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3D" w:rsidRDefault="00A97025" w:rsidP="0059213D">
      <w:pPr>
        <w:bidi/>
        <w:jc w:val="center"/>
        <w:rPr>
          <w:rFonts w:ascii="Simplified Arabic" w:hAnsi="Simplified Arabic" w:cs="Simplified Arabic"/>
          <w:b/>
          <w:bCs/>
          <w:sz w:val="28"/>
          <w:szCs w:val="28"/>
          <w:rtl/>
          <w:lang w:bidi="ar-DZ"/>
        </w:rPr>
      </w:pPr>
      <w:r>
        <w:rPr>
          <w:rFonts w:ascii="Simplified Arabic" w:hAnsi="Simplified Arabic" w:cs="Simplified Arabic" w:hint="cs"/>
          <w:b/>
          <w:bCs/>
          <w:noProof/>
          <w:sz w:val="28"/>
          <w:szCs w:val="28"/>
          <w:rtl/>
        </w:rPr>
        <w:drawing>
          <wp:anchor distT="0" distB="0" distL="114300" distR="114300" simplePos="0" relativeHeight="251672576" behindDoc="0" locked="0" layoutInCell="1" allowOverlap="1">
            <wp:simplePos x="0" y="0"/>
            <wp:positionH relativeFrom="column">
              <wp:posOffset>-492760</wp:posOffset>
            </wp:positionH>
            <wp:positionV relativeFrom="paragraph">
              <wp:posOffset>-581025</wp:posOffset>
            </wp:positionV>
            <wp:extent cx="1143000" cy="1111885"/>
            <wp:effectExtent l="95250" t="0" r="209550" b="107315"/>
            <wp:wrapSquare wrapText="bothSides"/>
            <wp:docPr id="3" name="صورة 2" descr="C:\Users\BENGASSMI\Downloads\s200_tahar.br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GASSMI\Downloads\s200_tahar.briki.jpg"/>
                    <pic:cNvPicPr>
                      <a:picLocks noChangeAspect="1" noChangeArrowheads="1"/>
                    </pic:cNvPicPr>
                  </pic:nvPicPr>
                  <pic:blipFill>
                    <a:blip r:embed="rId8"/>
                    <a:srcRect/>
                    <a:stretch>
                      <a:fillRect/>
                    </a:stretch>
                  </pic:blipFill>
                  <pic:spPr bwMode="auto">
                    <a:xfrm>
                      <a:off x="0" y="0"/>
                      <a:ext cx="1143000" cy="111188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Pr>
          <w:rFonts w:ascii="Simplified Arabic" w:hAnsi="Simplified Arabic" w:cs="Simplified Arabic" w:hint="cs"/>
          <w:b/>
          <w:bCs/>
          <w:noProof/>
          <w:sz w:val="28"/>
          <w:szCs w:val="28"/>
          <w:rtl/>
        </w:rPr>
        <w:drawing>
          <wp:anchor distT="0" distB="0" distL="114300" distR="114300" simplePos="0" relativeHeight="251671552" behindDoc="0" locked="0" layoutInCell="1" allowOverlap="1">
            <wp:simplePos x="0" y="0"/>
            <wp:positionH relativeFrom="column">
              <wp:posOffset>4961255</wp:posOffset>
            </wp:positionH>
            <wp:positionV relativeFrom="paragraph">
              <wp:posOffset>-581025</wp:posOffset>
            </wp:positionV>
            <wp:extent cx="1100455" cy="1181735"/>
            <wp:effectExtent l="133350" t="0" r="233045" b="94615"/>
            <wp:wrapSquare wrapText="bothSides"/>
            <wp:docPr id="26" name="صورة 1" descr="C:\Users\BENGASSMI\Downloads\UB2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GASSMI\Downloads\UB2_Logo_Blue.png"/>
                    <pic:cNvPicPr>
                      <a:picLocks noChangeAspect="1" noChangeArrowheads="1"/>
                    </pic:cNvPicPr>
                  </pic:nvPicPr>
                  <pic:blipFill>
                    <a:blip r:embed="rId9" cstate="print"/>
                    <a:srcRect/>
                    <a:stretch>
                      <a:fillRect/>
                    </a:stretch>
                  </pic:blipFill>
                  <pic:spPr bwMode="auto">
                    <a:xfrm>
                      <a:off x="0" y="0"/>
                      <a:ext cx="1100455" cy="118173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59213D">
        <w:rPr>
          <w:rFonts w:ascii="Simplified Arabic" w:hAnsi="Simplified Arabic" w:cs="Simplified Arabic" w:hint="cs"/>
          <w:b/>
          <w:bCs/>
          <w:sz w:val="28"/>
          <w:szCs w:val="28"/>
          <w:rtl/>
          <w:lang w:bidi="ar-DZ"/>
        </w:rPr>
        <w:t>جامعة مصطفى بن بولعيد-باتنة2-</w:t>
      </w:r>
    </w:p>
    <w:p w:rsidR="0059213D" w:rsidRDefault="00A97025" w:rsidP="0059213D">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59213D">
        <w:rPr>
          <w:rFonts w:ascii="Simplified Arabic" w:hAnsi="Simplified Arabic" w:cs="Simplified Arabic" w:hint="cs"/>
          <w:b/>
          <w:bCs/>
          <w:sz w:val="28"/>
          <w:szCs w:val="28"/>
          <w:rtl/>
          <w:lang w:bidi="ar-DZ"/>
        </w:rPr>
        <w:t>معهد علوم وتقنيات النشاطات البدنية والرياضية</w:t>
      </w:r>
    </w:p>
    <w:p w:rsidR="0059213D" w:rsidRDefault="00A97025" w:rsidP="0059213D">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59213D">
        <w:rPr>
          <w:rFonts w:ascii="Simplified Arabic" w:hAnsi="Simplified Arabic" w:cs="Simplified Arabic" w:hint="cs"/>
          <w:b/>
          <w:bCs/>
          <w:sz w:val="28"/>
          <w:szCs w:val="28"/>
          <w:rtl/>
          <w:lang w:bidi="ar-DZ"/>
        </w:rPr>
        <w:t>قسم النشاط الرياضي التربوي</w:t>
      </w:r>
    </w:p>
    <w:p w:rsidR="0059213D" w:rsidRDefault="0059213D" w:rsidP="0059213D">
      <w:pPr>
        <w:bidi/>
        <w:rPr>
          <w:rFonts w:ascii="Simplified Arabic" w:hAnsi="Simplified Arabic" w:cs="Simplified Arabic"/>
          <w:b/>
          <w:bCs/>
          <w:sz w:val="28"/>
          <w:szCs w:val="28"/>
          <w:rtl/>
          <w:lang w:bidi="ar-DZ"/>
        </w:rPr>
      </w:pPr>
    </w:p>
    <w:p w:rsidR="0059213D" w:rsidRDefault="00D90450" w:rsidP="0059213D">
      <w:pPr>
        <w:bidi/>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9" type="#_x0000_t21" style="position:absolute;left:0;text-align:left;margin-left:26.15pt;margin-top:8.25pt;width:411.55pt;height:162.55pt;z-index:251668480">
            <v:fill r:id="rId10" o:title="رخام أبيض" type="tile"/>
            <v:textbox>
              <w:txbxContent>
                <w:p w:rsidR="0059213D" w:rsidRPr="003765D4" w:rsidRDefault="0059213D" w:rsidP="003765D4">
                  <w:pPr>
                    <w:spacing w:after="0"/>
                    <w:jc w:val="center"/>
                    <w:rPr>
                      <w:rFonts w:cs="DecoType Naskh Extensions"/>
                      <w:b/>
                      <w:bCs/>
                      <w:sz w:val="52"/>
                      <w:szCs w:val="52"/>
                      <w:rtl/>
                      <w:lang w:bidi="ar-DZ"/>
                    </w:rPr>
                  </w:pPr>
                  <w:r w:rsidRPr="003765D4">
                    <w:rPr>
                      <w:rFonts w:cs="DecoType Naskh Extensions" w:hint="cs"/>
                      <w:b/>
                      <w:bCs/>
                      <w:sz w:val="52"/>
                      <w:szCs w:val="52"/>
                      <w:rtl/>
                      <w:lang w:bidi="ar-DZ"/>
                    </w:rPr>
                    <w:t>محاضرات مقياس التربص الميداني</w:t>
                  </w:r>
                </w:p>
                <w:p w:rsidR="003765D4" w:rsidRPr="0059213D" w:rsidRDefault="003765D4" w:rsidP="003765D4">
                  <w:pPr>
                    <w:spacing w:after="0"/>
                    <w:jc w:val="center"/>
                    <w:rPr>
                      <w:rFonts w:cs="DecoType Naskh Extensions"/>
                      <w:b/>
                      <w:bCs/>
                      <w:sz w:val="48"/>
                      <w:szCs w:val="48"/>
                      <w:lang w:bidi="ar-DZ"/>
                    </w:rPr>
                  </w:pPr>
                  <w:r w:rsidRPr="003765D4">
                    <w:rPr>
                      <w:rFonts w:cs="DecoType Naskh Extensions" w:hint="cs"/>
                      <w:b/>
                      <w:bCs/>
                      <w:sz w:val="52"/>
                      <w:szCs w:val="52"/>
                      <w:rtl/>
                      <w:lang w:bidi="ar-DZ"/>
                    </w:rPr>
                    <w:t>السنة الثالثة ليسانس</w:t>
                  </w:r>
                </w:p>
              </w:txbxContent>
            </v:textbox>
          </v:shape>
        </w:pict>
      </w:r>
    </w:p>
    <w:p w:rsidR="0059213D" w:rsidRDefault="0059213D" w:rsidP="0059213D">
      <w:pPr>
        <w:bidi/>
        <w:rPr>
          <w:rFonts w:ascii="Simplified Arabic" w:hAnsi="Simplified Arabic" w:cs="Simplified Arabic"/>
          <w:b/>
          <w:bCs/>
          <w:sz w:val="28"/>
          <w:szCs w:val="28"/>
          <w:rtl/>
          <w:lang w:bidi="ar-DZ"/>
        </w:rPr>
      </w:pPr>
    </w:p>
    <w:p w:rsidR="0059213D" w:rsidRDefault="0059213D" w:rsidP="0059213D">
      <w:pPr>
        <w:bidi/>
        <w:rPr>
          <w:rFonts w:ascii="Simplified Arabic" w:hAnsi="Simplified Arabic" w:cs="Simplified Arabic"/>
          <w:b/>
          <w:bCs/>
          <w:sz w:val="28"/>
          <w:szCs w:val="28"/>
          <w:rtl/>
          <w:lang w:bidi="ar-DZ"/>
        </w:rPr>
      </w:pPr>
    </w:p>
    <w:p w:rsidR="0059213D" w:rsidRDefault="0059213D" w:rsidP="0059213D">
      <w:pPr>
        <w:bidi/>
        <w:rPr>
          <w:rFonts w:ascii="Simplified Arabic" w:hAnsi="Simplified Arabic" w:cs="Simplified Arabic"/>
          <w:b/>
          <w:bCs/>
          <w:sz w:val="28"/>
          <w:szCs w:val="28"/>
          <w:rtl/>
          <w:lang w:bidi="ar-DZ"/>
        </w:rPr>
      </w:pPr>
    </w:p>
    <w:p w:rsidR="003765D4" w:rsidRDefault="003765D4" w:rsidP="003765D4">
      <w:pPr>
        <w:bidi/>
        <w:rPr>
          <w:rFonts w:ascii="Simplified Arabic" w:hAnsi="Simplified Arabic" w:cs="Simplified Arabic"/>
          <w:b/>
          <w:bCs/>
          <w:sz w:val="28"/>
          <w:szCs w:val="28"/>
          <w:rtl/>
          <w:lang w:bidi="ar-DZ"/>
        </w:rPr>
      </w:pPr>
    </w:p>
    <w:p w:rsidR="003765D4" w:rsidRDefault="003765D4" w:rsidP="0059213D">
      <w:pPr>
        <w:tabs>
          <w:tab w:val="left" w:pos="6380"/>
        </w:tabs>
        <w:bidi/>
        <w:rPr>
          <w:rFonts w:ascii="Simplified Arabic" w:hAnsi="Simplified Arabic" w:cs="Simplified Arabic"/>
          <w:b/>
          <w:bCs/>
          <w:sz w:val="28"/>
          <w:szCs w:val="28"/>
          <w:rtl/>
          <w:lang w:bidi="ar-DZ"/>
        </w:rPr>
      </w:pPr>
    </w:p>
    <w:p w:rsidR="003765D4" w:rsidRDefault="003765D4" w:rsidP="003765D4">
      <w:pPr>
        <w:tabs>
          <w:tab w:val="left" w:pos="6380"/>
        </w:tabs>
        <w:bidi/>
        <w:rPr>
          <w:rFonts w:ascii="Simplified Arabic" w:hAnsi="Simplified Arabic" w:cs="Simplified Arabic"/>
          <w:b/>
          <w:bCs/>
          <w:sz w:val="28"/>
          <w:szCs w:val="28"/>
          <w:rtl/>
          <w:lang w:bidi="ar-DZ"/>
        </w:rPr>
      </w:pPr>
    </w:p>
    <w:p w:rsidR="0059213D" w:rsidRDefault="0059213D" w:rsidP="003765D4">
      <w:pPr>
        <w:tabs>
          <w:tab w:val="left" w:pos="6380"/>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تخصص: التربية وعلم الحركة</w:t>
      </w:r>
      <w:r>
        <w:rPr>
          <w:rFonts w:ascii="Simplified Arabic" w:hAnsi="Simplified Arabic" w:cs="Simplified Arabic"/>
          <w:b/>
          <w:bCs/>
          <w:sz w:val="28"/>
          <w:szCs w:val="28"/>
          <w:rtl/>
          <w:lang w:bidi="ar-DZ"/>
        </w:rPr>
        <w:tab/>
      </w:r>
      <w:r>
        <w:rPr>
          <w:rFonts w:ascii="Simplified Arabic" w:hAnsi="Simplified Arabic" w:cs="Simplified Arabic" w:hint="cs"/>
          <w:b/>
          <w:bCs/>
          <w:sz w:val="28"/>
          <w:szCs w:val="28"/>
          <w:rtl/>
          <w:lang w:bidi="ar-DZ"/>
        </w:rPr>
        <w:t>الأستاذ: بن قسمي يعقوب</w:t>
      </w:r>
    </w:p>
    <w:p w:rsidR="0059213D" w:rsidRDefault="0059213D" w:rsidP="0059213D">
      <w:pPr>
        <w:bidi/>
        <w:rPr>
          <w:rFonts w:ascii="Simplified Arabic" w:hAnsi="Simplified Arabic" w:cs="Simplified Arabic"/>
          <w:b/>
          <w:bCs/>
          <w:sz w:val="28"/>
          <w:szCs w:val="28"/>
          <w:rtl/>
          <w:lang w:bidi="ar-DZ"/>
        </w:rPr>
      </w:pPr>
    </w:p>
    <w:p w:rsidR="0059213D" w:rsidRDefault="0059213D" w:rsidP="0059213D">
      <w:pPr>
        <w:bidi/>
        <w:rPr>
          <w:rFonts w:ascii="Simplified Arabic" w:hAnsi="Simplified Arabic" w:cs="Simplified Arabic"/>
          <w:b/>
          <w:bCs/>
          <w:sz w:val="28"/>
          <w:szCs w:val="28"/>
          <w:rtl/>
          <w:lang w:bidi="ar-DZ"/>
        </w:rPr>
      </w:pPr>
    </w:p>
    <w:p w:rsidR="0059213D" w:rsidRDefault="0059213D" w:rsidP="0059213D">
      <w:pPr>
        <w:bidi/>
        <w:rPr>
          <w:rFonts w:ascii="Simplified Arabic" w:hAnsi="Simplified Arabic" w:cs="Simplified Arabic"/>
          <w:b/>
          <w:bCs/>
          <w:sz w:val="28"/>
          <w:szCs w:val="28"/>
          <w:rtl/>
          <w:lang w:bidi="ar-DZ"/>
        </w:rPr>
      </w:pPr>
    </w:p>
    <w:p w:rsidR="0059213D" w:rsidRDefault="0059213D" w:rsidP="0059213D">
      <w:pPr>
        <w:bidi/>
        <w:rPr>
          <w:rFonts w:ascii="Simplified Arabic" w:hAnsi="Simplified Arabic" w:cs="Simplified Arabic"/>
          <w:b/>
          <w:bCs/>
          <w:sz w:val="28"/>
          <w:szCs w:val="28"/>
          <w:rtl/>
          <w:lang w:bidi="ar-DZ"/>
        </w:rPr>
      </w:pPr>
    </w:p>
    <w:p w:rsidR="0059213D" w:rsidRDefault="0059213D" w:rsidP="0059213D">
      <w:pPr>
        <w:bidi/>
        <w:rPr>
          <w:rFonts w:ascii="Simplified Arabic" w:hAnsi="Simplified Arabic" w:cs="Simplified Arabic"/>
          <w:b/>
          <w:bCs/>
          <w:sz w:val="28"/>
          <w:szCs w:val="28"/>
          <w:rtl/>
          <w:lang w:bidi="ar-DZ"/>
        </w:rPr>
      </w:pPr>
    </w:p>
    <w:p w:rsidR="0059213D" w:rsidRDefault="0059213D" w:rsidP="0059213D">
      <w:pPr>
        <w:bidi/>
        <w:rPr>
          <w:rFonts w:ascii="Simplified Arabic" w:hAnsi="Simplified Arabic" w:cs="Simplified Arabic"/>
          <w:b/>
          <w:bCs/>
          <w:sz w:val="28"/>
          <w:szCs w:val="28"/>
          <w:rtl/>
          <w:lang w:bidi="ar-DZ"/>
        </w:rPr>
      </w:pPr>
    </w:p>
    <w:p w:rsidR="0059213D" w:rsidRDefault="00D90450" w:rsidP="003765D4">
      <w:pPr>
        <w:bidi/>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1" type="#_x0000_t114" style="position:absolute;left:0;text-align:left;margin-left:139.75pt;margin-top:7.75pt;width:172.8pt;height:30.65pt;z-index:251669504">
            <v:textbox>
              <w:txbxContent>
                <w:p w:rsidR="003765D4" w:rsidRDefault="003765D4" w:rsidP="003765D4">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السنة الجامعية: </w:t>
                  </w:r>
                  <w:r w:rsidRPr="003765D4">
                    <w:rPr>
                      <w:rFonts w:ascii="Simplified Arabic" w:hAnsi="Simplified Arabic" w:cs="Simplified Arabic" w:hint="cs"/>
                      <w:sz w:val="28"/>
                      <w:szCs w:val="28"/>
                      <w:rtl/>
                      <w:lang w:bidi="ar-DZ"/>
                    </w:rPr>
                    <w:t>2019/2020</w:t>
                  </w:r>
                </w:p>
                <w:p w:rsidR="003765D4" w:rsidRDefault="003765D4"/>
              </w:txbxContent>
            </v:textbox>
          </v:shape>
        </w:pict>
      </w:r>
    </w:p>
    <w:p w:rsidR="00A841FA" w:rsidRDefault="009524A4" w:rsidP="0059213D">
      <w:pPr>
        <w:bidi/>
        <w:rPr>
          <w:rFonts w:ascii="Simplified Arabic" w:hAnsi="Simplified Arabic" w:cs="Simplified Arabic"/>
          <w:b/>
          <w:bCs/>
          <w:sz w:val="28"/>
          <w:szCs w:val="28"/>
          <w:rtl/>
          <w:lang w:bidi="ar-DZ"/>
        </w:rPr>
      </w:pPr>
      <w:r w:rsidRPr="009524A4">
        <w:rPr>
          <w:rFonts w:ascii="Simplified Arabic" w:hAnsi="Simplified Arabic" w:cs="Simplified Arabic"/>
          <w:b/>
          <w:bCs/>
          <w:sz w:val="28"/>
          <w:szCs w:val="28"/>
          <w:rtl/>
          <w:lang w:bidi="ar-DZ"/>
        </w:rPr>
        <w:lastRenderedPageBreak/>
        <w:t>تمهيد:</w:t>
      </w:r>
    </w:p>
    <w:p w:rsidR="00A60705" w:rsidRDefault="002B042A" w:rsidP="007152E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524A4" w:rsidRPr="007152EF">
        <w:rPr>
          <w:rFonts w:ascii="Simplified Arabic" w:hAnsi="Simplified Arabic" w:cs="Simplified Arabic" w:hint="cs"/>
          <w:sz w:val="28"/>
          <w:szCs w:val="28"/>
          <w:rtl/>
          <w:lang w:bidi="ar-DZ"/>
        </w:rPr>
        <w:t xml:space="preserve">إن نجاح عملية التدريس يتوقف على عوامل كثيرة، إلا أن المختصين في هذا المجال يؤكدون أن المدرس هو حجر الزاوية في العملية التربوية والمفتاح الرئيس في عمليتي التعلم والتعليم، فأحسن المناهج والأنشطة التعليمية والبرامج المدرسية، قد لا تحقق غاياتها المنشودة ما لم يكن هناك مدرس جيد الإعداد يترجم المناهج والكتب والأنشطة واستراتيجيات التدريس إلى خبرات تعلمية لدى </w:t>
      </w:r>
      <w:r w:rsidR="007152EF" w:rsidRPr="007152EF">
        <w:rPr>
          <w:rFonts w:ascii="Simplified Arabic" w:hAnsi="Simplified Arabic" w:cs="Simplified Arabic" w:hint="cs"/>
          <w:sz w:val="28"/>
          <w:szCs w:val="28"/>
          <w:rtl/>
          <w:lang w:bidi="ar-DZ"/>
        </w:rPr>
        <w:t>التلاميذ</w:t>
      </w:r>
      <w:r w:rsidR="009524A4" w:rsidRPr="007152EF">
        <w:rPr>
          <w:rFonts w:ascii="Simplified Arabic" w:hAnsi="Simplified Arabic" w:cs="Simplified Arabic" w:hint="cs"/>
          <w:sz w:val="28"/>
          <w:szCs w:val="28"/>
          <w:rtl/>
          <w:lang w:bidi="ar-DZ"/>
        </w:rPr>
        <w:t>، يتفاعل معهم ليبنو</w:t>
      </w:r>
      <w:r w:rsidR="007152EF" w:rsidRPr="007152EF">
        <w:rPr>
          <w:rFonts w:ascii="Simplified Arabic" w:hAnsi="Simplified Arabic" w:cs="Simplified Arabic" w:hint="cs"/>
          <w:sz w:val="28"/>
          <w:szCs w:val="28"/>
          <w:rtl/>
          <w:lang w:bidi="ar-DZ"/>
        </w:rPr>
        <w:t>ا معارفهم ومفاهيمهم وينمي أنماط تفكيرهم وقدراتهم من منظور إصلاحي لتحقق الثقافة العلمية وهناك أسئلة وتساؤلات عدة يطرحها أهل المعرفة التربويون وأولياء الأمور في هذا الصدد لعل أبرزها: ماهي صفات المعلم الجيد؟ ما مستوى تأهيله العلمي؟ ما مؤهلاته للتعليم وجدارته في كيفية تعليم تلاميذ</w:t>
      </w:r>
      <w:r w:rsidR="009524A4" w:rsidRPr="007152EF">
        <w:rPr>
          <w:rFonts w:ascii="Simplified Arabic" w:hAnsi="Simplified Arabic" w:cs="Simplified Arabic" w:hint="cs"/>
          <w:sz w:val="28"/>
          <w:szCs w:val="28"/>
          <w:rtl/>
          <w:lang w:bidi="ar-DZ"/>
        </w:rPr>
        <w:t xml:space="preserve"> </w:t>
      </w:r>
      <w:r w:rsidR="007152EF" w:rsidRPr="007152EF">
        <w:rPr>
          <w:rFonts w:ascii="Simplified Arabic" w:hAnsi="Simplified Arabic" w:cs="Simplified Arabic" w:hint="cs"/>
          <w:sz w:val="28"/>
          <w:szCs w:val="28"/>
          <w:rtl/>
          <w:lang w:bidi="ar-DZ"/>
        </w:rPr>
        <w:t xml:space="preserve">ذو ميول واتجاهات مختلفة؟ </w:t>
      </w:r>
    </w:p>
    <w:p w:rsidR="00DD0760" w:rsidRPr="00482B00" w:rsidRDefault="00DD0760" w:rsidP="00DD0760">
      <w:pPr>
        <w:bidi/>
        <w:spacing w:line="360" w:lineRule="auto"/>
        <w:ind w:firstLine="708"/>
        <w:jc w:val="both"/>
        <w:rPr>
          <w:rFonts w:ascii="Arial" w:hAnsi="Arial" w:cs="Arial"/>
          <w:sz w:val="28"/>
          <w:szCs w:val="28"/>
        </w:rPr>
      </w:pPr>
      <w:r>
        <w:rPr>
          <w:rFonts w:ascii="Arial" w:hAnsi="Arial" w:cs="Arial" w:hint="cs"/>
          <w:sz w:val="28"/>
          <w:szCs w:val="28"/>
          <w:rtl/>
          <w:lang w:bidi="ar-DZ"/>
        </w:rPr>
        <w:t>و</w:t>
      </w:r>
      <w:r w:rsidRPr="00482B00">
        <w:rPr>
          <w:rFonts w:ascii="Arial" w:hAnsi="Arial" w:cs="Arial"/>
          <w:sz w:val="28"/>
          <w:szCs w:val="28"/>
          <w:rtl/>
          <w:lang w:bidi="ar-DZ"/>
        </w:rPr>
        <w:t xml:space="preserve">يعتبر التربص (التدريب) الميداني (التطبيقي) </w:t>
      </w:r>
      <w:r w:rsidRPr="00482B00">
        <w:rPr>
          <w:rFonts w:ascii="Arial" w:hAnsi="Arial" w:cs="Arial"/>
          <w:b/>
          <w:bCs/>
          <w:sz w:val="28"/>
          <w:szCs w:val="28"/>
          <w:u w:val="single"/>
          <w:rtl/>
          <w:lang w:bidi="ar-DZ"/>
        </w:rPr>
        <w:t>ضروري</w:t>
      </w:r>
      <w:r w:rsidRPr="00482B00">
        <w:rPr>
          <w:rFonts w:ascii="Arial" w:hAnsi="Arial" w:cs="Arial"/>
          <w:sz w:val="28"/>
          <w:szCs w:val="28"/>
          <w:lang w:val="en-US"/>
        </w:rPr>
        <w:t>:</w:t>
      </w:r>
      <w:r w:rsidRPr="00482B00">
        <w:rPr>
          <w:rFonts w:ascii="Arial" w:hAnsi="Arial" w:cs="Arial"/>
          <w:sz w:val="28"/>
          <w:szCs w:val="28"/>
          <w:rtl/>
          <w:lang w:bidi="ar-DZ"/>
        </w:rPr>
        <w:t xml:space="preserve"> لكل طالب جامعي ، يتابع الدراسة في نظام </w:t>
      </w:r>
      <w:r>
        <w:rPr>
          <w:rFonts w:ascii="Arial" w:hAnsi="Arial" w:hint="cs"/>
          <w:sz w:val="28"/>
          <w:szCs w:val="28"/>
          <w:rtl/>
          <w:lang w:bidi="ar-DZ"/>
        </w:rPr>
        <w:t xml:space="preserve">ل </w:t>
      </w:r>
      <w:r w:rsidRPr="00482B00">
        <w:rPr>
          <w:rFonts w:ascii="Arial" w:hAnsi="Arial" w:cs="Arial"/>
          <w:sz w:val="28"/>
          <w:szCs w:val="28"/>
          <w:rtl/>
          <w:lang w:bidi="ar-DZ"/>
        </w:rPr>
        <w:t>م د</w:t>
      </w:r>
      <w:r>
        <w:rPr>
          <w:rFonts w:ascii="Arial" w:hAnsi="Arial" w:hint="cs"/>
          <w:sz w:val="28"/>
          <w:szCs w:val="28"/>
          <w:rtl/>
          <w:lang w:bidi="ar-DZ"/>
        </w:rPr>
        <w:t xml:space="preserve"> </w:t>
      </w:r>
      <w:r w:rsidRPr="00482B00">
        <w:rPr>
          <w:rFonts w:ascii="Arial" w:hAnsi="Arial" w:cs="Arial"/>
          <w:sz w:val="28"/>
          <w:szCs w:val="28"/>
          <w:rtl/>
          <w:lang w:bidi="ar-DZ"/>
        </w:rPr>
        <w:t>(</w:t>
      </w:r>
      <w:r w:rsidRPr="00482B00">
        <w:rPr>
          <w:rFonts w:ascii="Arial" w:hAnsi="Arial" w:cs="Arial"/>
          <w:sz w:val="28"/>
          <w:szCs w:val="28"/>
          <w:lang w:val="en-US"/>
        </w:rPr>
        <w:t>L M D</w:t>
      </w:r>
      <w:r w:rsidRPr="00482B00">
        <w:rPr>
          <w:rFonts w:ascii="Arial" w:hAnsi="Arial" w:cs="Arial"/>
          <w:sz w:val="28"/>
          <w:szCs w:val="28"/>
          <w:rtl/>
          <w:lang w:bidi="ar-DZ"/>
        </w:rPr>
        <w:t>) ، و</w:t>
      </w:r>
      <w:r w:rsidRPr="00482B00">
        <w:rPr>
          <w:rFonts w:ascii="Arial" w:hAnsi="Arial" w:cs="Arial"/>
          <w:b/>
          <w:bCs/>
          <w:sz w:val="28"/>
          <w:szCs w:val="28"/>
          <w:u w:val="single"/>
          <w:rtl/>
          <w:lang w:bidi="ar-DZ"/>
        </w:rPr>
        <w:t>إجباري</w:t>
      </w:r>
      <w:r w:rsidRPr="00482B00">
        <w:rPr>
          <w:rFonts w:ascii="Arial" w:hAnsi="Arial" w:cs="Arial"/>
          <w:sz w:val="28"/>
          <w:szCs w:val="28"/>
          <w:rtl/>
          <w:lang w:bidi="ar-DZ"/>
        </w:rPr>
        <w:t xml:space="preserve">: لكل طالب يتابع الدراسة في السنة </w:t>
      </w:r>
      <w:r>
        <w:rPr>
          <w:rFonts w:ascii="Arial" w:hAnsi="Arial" w:hint="cs"/>
          <w:sz w:val="28"/>
          <w:szCs w:val="28"/>
          <w:rtl/>
          <w:lang w:bidi="ar-DZ"/>
        </w:rPr>
        <w:t>الثالثة ليسانس</w:t>
      </w:r>
      <w:r w:rsidRPr="00482B00">
        <w:rPr>
          <w:rFonts w:ascii="Arial" w:hAnsi="Arial" w:cs="Arial"/>
          <w:sz w:val="28"/>
          <w:szCs w:val="28"/>
          <w:rtl/>
          <w:lang w:bidi="ar-DZ"/>
        </w:rPr>
        <w:t xml:space="preserve"> ، ولكل طالب يتابع الدراسة في التخصصات </w:t>
      </w:r>
      <w:r w:rsidRPr="00482B00">
        <w:rPr>
          <w:rFonts w:ascii="Arial" w:hAnsi="Arial" w:hint="cs"/>
          <w:sz w:val="28"/>
          <w:szCs w:val="28"/>
          <w:rtl/>
          <w:lang w:bidi="ar-DZ"/>
        </w:rPr>
        <w:t>الأكاديمية</w:t>
      </w:r>
      <w:r w:rsidRPr="00482B00">
        <w:rPr>
          <w:rFonts w:ascii="Arial" w:hAnsi="Arial" w:cs="Arial"/>
          <w:sz w:val="28"/>
          <w:szCs w:val="28"/>
          <w:rtl/>
          <w:lang w:bidi="ar-DZ"/>
        </w:rPr>
        <w:t xml:space="preserve"> والمهنية.</w:t>
      </w:r>
    </w:p>
    <w:p w:rsidR="00A60705" w:rsidRPr="003765D4" w:rsidRDefault="00A60705" w:rsidP="003765D4">
      <w:pPr>
        <w:pStyle w:val="a3"/>
        <w:numPr>
          <w:ilvl w:val="0"/>
          <w:numId w:val="18"/>
        </w:numPr>
        <w:bidi/>
        <w:rPr>
          <w:rFonts w:ascii="Simplified Arabic" w:hAnsi="Simplified Arabic" w:cs="Simplified Arabic"/>
          <w:b/>
          <w:bCs/>
          <w:sz w:val="28"/>
          <w:szCs w:val="28"/>
          <w:lang w:bidi="ar-DZ"/>
        </w:rPr>
      </w:pPr>
      <w:r w:rsidRPr="003765D4">
        <w:rPr>
          <w:rFonts w:ascii="Simplified Arabic" w:hAnsi="Simplified Arabic" w:cs="Simplified Arabic" w:hint="cs"/>
          <w:b/>
          <w:bCs/>
          <w:sz w:val="28"/>
          <w:szCs w:val="28"/>
          <w:rtl/>
          <w:lang w:bidi="ar-DZ"/>
        </w:rPr>
        <w:t>مفهوم التربص الميداني:</w:t>
      </w:r>
    </w:p>
    <w:p w:rsidR="00D82B67" w:rsidRDefault="00A60705" w:rsidP="00D82B67">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يتوجه مئات الطلبة في معاهد علوم وتقنيات النشاطات البدنية والرياضية إلى المؤسسات التعليمية المختلفة سنويا ليمارسوا عمليا أساليب التدريس والتقويم، بعد أن أمضوا مدة من الزمن في الدراسات النظرية التي تشمل العلوم التربوية والنفسية وطرائق التدريس العامة والخاصة وأساسيات علم النفس والنشاطات الفردية والجماعية ومجموعة من المقاييس الأخرى التي تخص العملية التربوية</w:t>
      </w:r>
      <w:r w:rsidR="00D82B67">
        <w:rPr>
          <w:rFonts w:ascii="Simplified Arabic" w:hAnsi="Simplified Arabic" w:cs="Simplified Arabic" w:hint="cs"/>
          <w:sz w:val="28"/>
          <w:szCs w:val="28"/>
          <w:rtl/>
          <w:lang w:bidi="ar-DZ"/>
        </w:rPr>
        <w:t>. ويفاجأ معظمهم بالعجز في تطبيق ما درسوه من نظريات ويعتريهم الشعور بالخجل والإحباط لعدم القدرة على مواجهة المواقف التعليمية نتيجة افتقارهم إلى المشاهدات الأولية والخبرة الكافية التي تخضع للإشراف والمتابعة من قبل مدرسيهم في تلك المؤسسات.</w:t>
      </w:r>
      <w:r>
        <w:rPr>
          <w:rFonts w:ascii="Simplified Arabic" w:hAnsi="Simplified Arabic" w:cs="Simplified Arabic" w:hint="cs"/>
          <w:sz w:val="28"/>
          <w:szCs w:val="28"/>
          <w:rtl/>
          <w:lang w:bidi="ar-DZ"/>
        </w:rPr>
        <w:t xml:space="preserve"> </w:t>
      </w:r>
    </w:p>
    <w:p w:rsidR="00DD0760" w:rsidRPr="00DD0760" w:rsidRDefault="00D82B67" w:rsidP="00DD0760">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ويؤكد التربويون على أن التدريب المهني على أساليب التدريس هو الجانب الأكثر أهمية وحيوية في الإعداد من الجوانب الأخرى التي تدخل في تأهيله العام وذلك لأنها الفرصة التي يجد فيها الطالب نفسه موضع التطبيق العملي لنظريات علم النفس التربوي وطرائق التدريس والمبادئ والأسس التربوية التي تعلمها نظريا في قاعة الدرس.</w:t>
      </w:r>
    </w:p>
    <w:p w:rsidR="00DD0760" w:rsidRDefault="00D82B67" w:rsidP="000A2642">
      <w:pPr>
        <w:bidi/>
        <w:rPr>
          <w:rFonts w:ascii="Simplified Arabic" w:hAnsi="Simplified Arabic" w:cs="Simplified Arabic"/>
          <w:sz w:val="28"/>
          <w:szCs w:val="28"/>
          <w:lang w:bidi="ar-DZ"/>
        </w:rPr>
      </w:pPr>
      <w:r w:rsidRPr="000A2642">
        <w:rPr>
          <w:rFonts w:ascii="Simplified Arabic" w:hAnsi="Simplified Arabic" w:cs="Simplified Arabic" w:hint="cs"/>
          <w:b/>
          <w:bCs/>
          <w:sz w:val="28"/>
          <w:szCs w:val="28"/>
          <w:u w:val="single"/>
          <w:rtl/>
          <w:lang w:bidi="ar-DZ"/>
        </w:rPr>
        <w:lastRenderedPageBreak/>
        <w:t>فالتربص الميداني</w:t>
      </w:r>
      <w:r w:rsidRPr="000A2642">
        <w:rPr>
          <w:rFonts w:ascii="Simplified Arabic" w:hAnsi="Simplified Arabic" w:cs="Simplified Arabic" w:hint="cs"/>
          <w:b/>
          <w:bCs/>
          <w:sz w:val="28"/>
          <w:szCs w:val="28"/>
          <w:rtl/>
          <w:lang w:bidi="ar-DZ"/>
        </w:rPr>
        <w:t xml:space="preserve"> هو خبرة يكتسبها الطالب المدرس</w:t>
      </w:r>
      <w:r w:rsidR="000A2642" w:rsidRPr="000A2642">
        <w:rPr>
          <w:rFonts w:ascii="Simplified Arabic" w:hAnsi="Simplified Arabic" w:cs="Simplified Arabic" w:hint="cs"/>
          <w:b/>
          <w:bCs/>
          <w:sz w:val="28"/>
          <w:szCs w:val="28"/>
          <w:rtl/>
          <w:lang w:bidi="ar-DZ"/>
        </w:rPr>
        <w:t xml:space="preserve"> بهدف التدريب على التعليم والتي تتضمن الزيارات الميدانية والأنشطة والمشاهدة والتطبيق الفردي في السداسي السادس لطلبة الليسانس</w:t>
      </w:r>
      <w:r w:rsidR="000A2642">
        <w:rPr>
          <w:rFonts w:ascii="Simplified Arabic" w:hAnsi="Simplified Arabic" w:cs="Simplified Arabic" w:hint="cs"/>
          <w:sz w:val="28"/>
          <w:szCs w:val="28"/>
          <w:rtl/>
          <w:lang w:bidi="ar-DZ"/>
        </w:rPr>
        <w:t xml:space="preserve"> والذي حدد لفترة شهرين على الأقل يقضيها الطالب في (المتوسطة أوالثانوية) وتحت توجيه وإشراف أساتذة التربية البدنية والرياضية بالتنسيق مع أساتذة الجامعة بهدف إعدادهم وتدريبهم لمهنة التدريس.</w:t>
      </w:r>
    </w:p>
    <w:p w:rsidR="00DD0760" w:rsidRPr="00482B00" w:rsidRDefault="00DD0760" w:rsidP="00A841FA">
      <w:pPr>
        <w:bidi/>
        <w:spacing w:line="360" w:lineRule="auto"/>
        <w:jc w:val="both"/>
        <w:rPr>
          <w:rFonts w:ascii="Arial" w:hAnsi="Arial" w:cs="Arial"/>
          <w:sz w:val="28"/>
          <w:szCs w:val="28"/>
        </w:rPr>
      </w:pPr>
      <w:r w:rsidRPr="00DD0760">
        <w:rPr>
          <w:rFonts w:ascii="Arial" w:hAnsi="Arial" w:cs="Arial" w:hint="cs"/>
          <w:b/>
          <w:bCs/>
          <w:sz w:val="28"/>
          <w:szCs w:val="28"/>
          <w:u w:val="single"/>
          <w:rtl/>
          <w:lang w:bidi="ar-DZ"/>
        </w:rPr>
        <w:t>تعريف آخر</w:t>
      </w:r>
      <w:r w:rsidRPr="00DD0760">
        <w:rPr>
          <w:rFonts w:ascii="Arial" w:hAnsi="Arial" w:cs="Arial"/>
          <w:b/>
          <w:bCs/>
          <w:sz w:val="28"/>
          <w:szCs w:val="28"/>
          <w:u w:val="single"/>
          <w:rtl/>
          <w:lang w:bidi="ar-DZ"/>
        </w:rPr>
        <w:t xml:space="preserve"> :</w:t>
      </w:r>
      <w:r w:rsidRPr="00482B00">
        <w:rPr>
          <w:rFonts w:ascii="Arial" w:hAnsi="Arial" w:cs="Arial"/>
          <w:sz w:val="28"/>
          <w:szCs w:val="28"/>
          <w:rtl/>
          <w:lang w:bidi="ar-DZ"/>
        </w:rPr>
        <w:t xml:space="preserve"> هو عبارة عن تمرن وتدريب مهني للطالب ، يساعده في الربط بين  الدراسة والتكوين النظري ، وعالم الشغل والوسط المهني ، ليكون:</w:t>
      </w:r>
    </w:p>
    <w:p w:rsidR="00DD0760" w:rsidRDefault="00D90450" w:rsidP="00DD0760">
      <w:pPr>
        <w:bidi/>
        <w:spacing w:line="360" w:lineRule="auto"/>
        <w:jc w:val="both"/>
        <w:rPr>
          <w:rFonts w:ascii="Arial" w:hAnsi="Arial" w:cs="Arial"/>
          <w:sz w:val="28"/>
          <w:szCs w:val="28"/>
          <w:rtl/>
          <w:lang w:bidi="ar-DZ"/>
        </w:rPr>
      </w:pPr>
      <w:r>
        <w:rPr>
          <w:rFonts w:ascii="Arial" w:hAnsi="Arial" w:cs="Arial"/>
          <w:noProof/>
          <w:sz w:val="28"/>
          <w:szCs w:val="28"/>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4.9pt;margin-top:22.55pt;width:423.9pt;height:108.4pt;z-index:251658240" fillcolor="#b2a1c7 [1943]" strokecolor="#b2a1c7 [1943]" strokeweight="1pt">
            <v:fill color2="#e5dfec [663]" angle="-45" focus="-50%" type="gradient"/>
            <v:shadow on="t" type="perspective" color="#3f3151 [1607]" opacity=".5" offset="1pt" offset2="-3pt"/>
            <v:textbox>
              <w:txbxContent>
                <w:p w:rsidR="002B6470" w:rsidRDefault="002B6470" w:rsidP="00A841FA">
                  <w:pPr>
                    <w:bidi/>
                    <w:rPr>
                      <w:rtl/>
                      <w:lang w:bidi="ar-DZ"/>
                    </w:rPr>
                  </w:pPr>
                  <w:r>
                    <w:rPr>
                      <w:rFonts w:hint="cs"/>
                      <w:rtl/>
                      <w:lang w:bidi="ar-DZ"/>
                    </w:rPr>
                    <w:t>تذكر</w:t>
                  </w:r>
                </w:p>
                <w:p w:rsidR="002B6470" w:rsidRPr="00A31360" w:rsidRDefault="002B6470" w:rsidP="00E45C3F">
                  <w:pPr>
                    <w:pStyle w:val="a3"/>
                    <w:bidi/>
                    <w:rPr>
                      <w:sz w:val="26"/>
                      <w:szCs w:val="26"/>
                      <w:lang w:bidi="ar-DZ"/>
                    </w:rPr>
                  </w:pPr>
                  <w:r w:rsidRPr="00A31360">
                    <w:rPr>
                      <w:rFonts w:hint="cs"/>
                      <w:sz w:val="26"/>
                      <w:szCs w:val="26"/>
                      <w:rtl/>
                      <w:lang w:bidi="ar-DZ"/>
                    </w:rPr>
                    <w:t>تنفرد مهنة التعليم عن باقي المهن؟؟؟؟ فهي مهنة لقاء الإنسان بالإنسان ....الفكر بالفكر..... الانفعال بالانفعال.... وهذا يعتمد على مهارة المعلم وإتقانه لمهنته وقدرته على ممارستها.</w:t>
                  </w:r>
                </w:p>
              </w:txbxContent>
            </v:textbox>
          </v:shape>
        </w:pict>
      </w:r>
      <w:r w:rsidR="00DD0760">
        <w:rPr>
          <w:rFonts w:ascii="Arial" w:hAnsi="Arial" w:cs="Arial" w:hint="cs"/>
          <w:b/>
          <w:bCs/>
          <w:sz w:val="28"/>
          <w:szCs w:val="28"/>
          <w:u w:val="single"/>
          <w:rtl/>
          <w:lang w:bidi="ar-DZ"/>
        </w:rPr>
        <w:t>مستعدا و</w:t>
      </w:r>
      <w:r w:rsidR="00DD0760" w:rsidRPr="00482B00">
        <w:rPr>
          <w:rFonts w:ascii="Arial" w:hAnsi="Arial" w:cs="Arial"/>
          <w:b/>
          <w:bCs/>
          <w:sz w:val="28"/>
          <w:szCs w:val="28"/>
          <w:u w:val="single"/>
          <w:rtl/>
          <w:lang w:bidi="ar-DZ"/>
        </w:rPr>
        <w:t xml:space="preserve"> مهيأ</w:t>
      </w:r>
      <w:r w:rsidR="00DD0760" w:rsidRPr="00482B00">
        <w:rPr>
          <w:rFonts w:ascii="Arial" w:hAnsi="Arial" w:cs="Arial"/>
          <w:sz w:val="28"/>
          <w:szCs w:val="28"/>
          <w:rtl/>
          <w:lang w:bidi="ar-DZ"/>
        </w:rPr>
        <w:t xml:space="preserve"> للاندماج في محيط العمل ، وممارسة الوظيفة ، عندما يحصل على الشهادة الجامعية.</w:t>
      </w:r>
    </w:p>
    <w:p w:rsidR="00A36DEC" w:rsidRDefault="00D90450" w:rsidP="00A36DEC">
      <w:pPr>
        <w:bidi/>
        <w:spacing w:line="360" w:lineRule="auto"/>
        <w:jc w:val="both"/>
        <w:rPr>
          <w:rFonts w:ascii="Arial" w:hAnsi="Arial" w:cs="Arial"/>
          <w:sz w:val="28"/>
          <w:szCs w:val="28"/>
          <w:rtl/>
          <w:lang w:bidi="ar-DZ"/>
        </w:rPr>
      </w:pPr>
      <w:r>
        <w:rPr>
          <w:rFonts w:ascii="Arial" w:hAnsi="Arial" w:cs="Arial"/>
          <w:noProof/>
          <w:sz w:val="28"/>
          <w:szCs w:val="28"/>
          <w:rtl/>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8" type="#_x0000_t103" style="position:absolute;left:0;text-align:left;margin-left:385.55pt;margin-top:19.7pt;width:11.9pt;height:25.65pt;z-index:251659264" fillcolor="black [3213]"/>
        </w:pict>
      </w:r>
    </w:p>
    <w:p w:rsidR="00A36DEC" w:rsidRDefault="00A36DEC" w:rsidP="00A36DEC">
      <w:pPr>
        <w:bidi/>
        <w:spacing w:line="360" w:lineRule="auto"/>
        <w:jc w:val="both"/>
        <w:rPr>
          <w:rFonts w:ascii="Arial" w:hAnsi="Arial" w:cs="Arial"/>
          <w:sz w:val="28"/>
          <w:szCs w:val="28"/>
          <w:rtl/>
          <w:lang w:bidi="ar-DZ"/>
        </w:rPr>
      </w:pPr>
    </w:p>
    <w:p w:rsidR="00A36DEC" w:rsidRPr="00482B00" w:rsidRDefault="00A36DEC" w:rsidP="00A36DEC">
      <w:pPr>
        <w:bidi/>
        <w:spacing w:line="360" w:lineRule="auto"/>
        <w:jc w:val="both"/>
        <w:rPr>
          <w:rFonts w:ascii="Arial" w:hAnsi="Arial" w:cs="Arial"/>
          <w:sz w:val="28"/>
          <w:szCs w:val="28"/>
        </w:rPr>
      </w:pPr>
    </w:p>
    <w:p w:rsidR="00DD0760" w:rsidRPr="00482B00" w:rsidRDefault="003765D4" w:rsidP="00DD0760">
      <w:pPr>
        <w:bidi/>
        <w:spacing w:line="360" w:lineRule="auto"/>
        <w:jc w:val="both"/>
        <w:rPr>
          <w:rFonts w:ascii="Arial" w:hAnsi="Arial" w:cs="Arial"/>
          <w:b/>
          <w:bCs/>
          <w:sz w:val="28"/>
          <w:szCs w:val="28"/>
          <w:u w:val="single"/>
          <w:rtl/>
        </w:rPr>
      </w:pPr>
      <w:r w:rsidRPr="003765D4">
        <w:rPr>
          <w:rFonts w:ascii="Arial" w:hAnsi="Arial" w:hint="cs"/>
          <w:b/>
          <w:bCs/>
          <w:sz w:val="28"/>
          <w:szCs w:val="28"/>
          <w:rtl/>
        </w:rPr>
        <w:t xml:space="preserve">2- </w:t>
      </w:r>
      <w:r w:rsidR="00DD0760" w:rsidRPr="00482B00">
        <w:rPr>
          <w:rFonts w:ascii="Arial" w:hAnsi="Arial" w:hint="cs"/>
          <w:b/>
          <w:bCs/>
          <w:sz w:val="28"/>
          <w:szCs w:val="28"/>
          <w:u w:val="single"/>
          <w:rtl/>
        </w:rPr>
        <w:t>أهداف</w:t>
      </w:r>
      <w:r w:rsidR="00DD0760" w:rsidRPr="00482B00">
        <w:rPr>
          <w:rFonts w:ascii="Arial" w:hAnsi="Arial" w:cs="Arial"/>
          <w:b/>
          <w:bCs/>
          <w:sz w:val="28"/>
          <w:szCs w:val="28"/>
          <w:u w:val="single"/>
          <w:rtl/>
        </w:rPr>
        <w:t xml:space="preserve"> التربص الميداني:</w:t>
      </w:r>
    </w:p>
    <w:p w:rsidR="00DD0760" w:rsidRDefault="003765D4" w:rsidP="00E45C3F">
      <w:pPr>
        <w:bidi/>
        <w:spacing w:line="360" w:lineRule="auto"/>
        <w:jc w:val="both"/>
        <w:rPr>
          <w:rFonts w:ascii="Arial" w:hAnsi="Arial" w:cs="Arial"/>
          <w:b/>
          <w:bCs/>
          <w:sz w:val="28"/>
          <w:szCs w:val="28"/>
          <w:u w:val="single"/>
          <w:rtl/>
          <w:lang w:bidi="ar-DZ"/>
        </w:rPr>
      </w:pPr>
      <w:r w:rsidRPr="003765D4">
        <w:rPr>
          <w:rFonts w:ascii="Simplified Arabic" w:hAnsi="Simplified Arabic" w:cs="Simplified Arabic"/>
          <w:b/>
          <w:bCs/>
          <w:sz w:val="28"/>
          <w:szCs w:val="28"/>
          <w:rtl/>
        </w:rPr>
        <w:t>أ</w:t>
      </w:r>
      <w:r w:rsidR="00DD0760" w:rsidRPr="003765D4">
        <w:rPr>
          <w:rFonts w:ascii="Arial" w:hAnsi="Arial" w:cs="Arial"/>
          <w:b/>
          <w:bCs/>
          <w:sz w:val="28"/>
          <w:szCs w:val="28"/>
          <w:rtl/>
        </w:rPr>
        <w:t>-</w:t>
      </w:r>
      <w:r w:rsidR="00DD0760" w:rsidRPr="00482B00">
        <w:rPr>
          <w:rFonts w:ascii="Arial" w:hAnsi="Arial" w:cs="Arial"/>
          <w:b/>
          <w:bCs/>
          <w:sz w:val="28"/>
          <w:szCs w:val="28"/>
          <w:u w:val="single"/>
          <w:rtl/>
        </w:rPr>
        <w:t xml:space="preserve"> </w:t>
      </w:r>
      <w:r w:rsidR="00DD0760" w:rsidRPr="00482B00">
        <w:rPr>
          <w:rFonts w:ascii="Arial" w:hAnsi="Arial" w:cs="Arial"/>
          <w:b/>
          <w:bCs/>
          <w:sz w:val="28"/>
          <w:szCs w:val="28"/>
          <w:u w:val="single"/>
          <w:rtl/>
          <w:lang w:bidi="ar-DZ"/>
        </w:rPr>
        <w:t>على المستوى الفردي</w:t>
      </w:r>
      <w:r w:rsidR="00DD0760" w:rsidRPr="00482B00">
        <w:rPr>
          <w:rFonts w:ascii="Arial" w:hAnsi="Arial" w:cs="Arial"/>
          <w:sz w:val="28"/>
          <w:szCs w:val="28"/>
          <w:rtl/>
          <w:lang w:bidi="ar-DZ"/>
        </w:rPr>
        <w:t>:</w:t>
      </w:r>
      <w:r w:rsidR="00DD0760" w:rsidRPr="00482B00">
        <w:rPr>
          <w:rFonts w:ascii="Arial" w:hAnsi="Arial" w:cs="Arial"/>
          <w:b/>
          <w:bCs/>
          <w:sz w:val="28"/>
          <w:szCs w:val="28"/>
          <w:u w:val="single"/>
          <w:rtl/>
          <w:lang w:bidi="ar-DZ"/>
        </w:rPr>
        <w:t xml:space="preserve"> </w:t>
      </w:r>
    </w:p>
    <w:p w:rsidR="00DD0760" w:rsidRDefault="00DD0760" w:rsidP="00DD0760">
      <w:pPr>
        <w:pStyle w:val="a3"/>
        <w:numPr>
          <w:ilvl w:val="0"/>
          <w:numId w:val="1"/>
        </w:numPr>
        <w:bidi/>
        <w:jc w:val="both"/>
        <w:rPr>
          <w:rFonts w:ascii="Arial" w:hAnsi="Arial" w:cs="Arial"/>
          <w:sz w:val="28"/>
          <w:szCs w:val="28"/>
        </w:rPr>
      </w:pPr>
      <w:r w:rsidRPr="00DD0760">
        <w:rPr>
          <w:rFonts w:ascii="Arial" w:hAnsi="Arial" w:cs="Arial"/>
          <w:b/>
          <w:bCs/>
          <w:sz w:val="28"/>
          <w:szCs w:val="28"/>
          <w:u w:val="single"/>
          <w:rtl/>
          <w:lang w:bidi="ar-DZ"/>
        </w:rPr>
        <w:t xml:space="preserve">اكتشاف </w:t>
      </w:r>
      <w:r w:rsidRPr="00DD0760">
        <w:rPr>
          <w:rFonts w:ascii="Arial" w:hAnsi="Arial" w:cs="Arial"/>
          <w:sz w:val="28"/>
          <w:szCs w:val="28"/>
          <w:rtl/>
          <w:lang w:bidi="ar-DZ"/>
        </w:rPr>
        <w:t>عالم الشغل</w:t>
      </w:r>
      <w:r>
        <w:rPr>
          <w:rFonts w:ascii="Arial" w:hAnsi="Arial" w:cs="Arial" w:hint="cs"/>
          <w:sz w:val="28"/>
          <w:szCs w:val="28"/>
          <w:rtl/>
          <w:lang w:bidi="ar-DZ"/>
        </w:rPr>
        <w:t>.</w:t>
      </w:r>
      <w:r w:rsidRPr="00DD0760">
        <w:rPr>
          <w:rFonts w:ascii="Arial" w:hAnsi="Arial" w:cs="Arial"/>
          <w:sz w:val="28"/>
          <w:szCs w:val="28"/>
          <w:rtl/>
          <w:lang w:bidi="ar-DZ"/>
        </w:rPr>
        <w:t xml:space="preserve"> </w:t>
      </w:r>
    </w:p>
    <w:p w:rsidR="00DD0760" w:rsidRDefault="00DD0760" w:rsidP="00DD0760">
      <w:pPr>
        <w:pStyle w:val="a3"/>
        <w:numPr>
          <w:ilvl w:val="0"/>
          <w:numId w:val="1"/>
        </w:numPr>
        <w:bidi/>
        <w:jc w:val="both"/>
        <w:rPr>
          <w:rFonts w:ascii="Arial" w:hAnsi="Arial" w:cs="Arial"/>
          <w:sz w:val="28"/>
          <w:szCs w:val="28"/>
        </w:rPr>
      </w:pPr>
      <w:r w:rsidRPr="00DD0760">
        <w:rPr>
          <w:rFonts w:ascii="Arial" w:hAnsi="Arial" w:cs="Arial"/>
          <w:sz w:val="28"/>
          <w:szCs w:val="28"/>
          <w:rtl/>
          <w:lang w:bidi="ar-DZ"/>
        </w:rPr>
        <w:t>ا</w:t>
      </w:r>
      <w:r w:rsidRPr="00DD0760">
        <w:rPr>
          <w:rFonts w:ascii="Arial" w:hAnsi="Arial" w:cs="Arial"/>
          <w:b/>
          <w:bCs/>
          <w:sz w:val="28"/>
          <w:szCs w:val="28"/>
          <w:u w:val="single"/>
          <w:rtl/>
          <w:lang w:bidi="ar-DZ"/>
        </w:rPr>
        <w:t>لاطلاع</w:t>
      </w:r>
      <w:r w:rsidRPr="00DD0760">
        <w:rPr>
          <w:rFonts w:ascii="Arial" w:hAnsi="Arial" w:cs="Arial"/>
          <w:sz w:val="28"/>
          <w:szCs w:val="28"/>
          <w:rtl/>
          <w:lang w:bidi="ar-DZ"/>
        </w:rPr>
        <w:t xml:space="preserve"> على تنظيمات العمل – السارية المفعول –</w:t>
      </w:r>
    </w:p>
    <w:p w:rsidR="00DD0760" w:rsidRDefault="00DD0760" w:rsidP="00DD0760">
      <w:pPr>
        <w:pStyle w:val="a3"/>
        <w:numPr>
          <w:ilvl w:val="0"/>
          <w:numId w:val="1"/>
        </w:numPr>
        <w:bidi/>
        <w:jc w:val="both"/>
        <w:rPr>
          <w:rFonts w:ascii="Arial" w:hAnsi="Arial" w:cs="Arial"/>
          <w:sz w:val="28"/>
          <w:szCs w:val="28"/>
        </w:rPr>
      </w:pPr>
      <w:r w:rsidRPr="00DD0760">
        <w:rPr>
          <w:rFonts w:ascii="Arial" w:hAnsi="Arial" w:cs="Arial"/>
          <w:sz w:val="28"/>
          <w:szCs w:val="28"/>
          <w:rtl/>
          <w:lang w:bidi="ar-DZ"/>
        </w:rPr>
        <w:t xml:space="preserve"> </w:t>
      </w:r>
      <w:r w:rsidRPr="00DD0760">
        <w:rPr>
          <w:rFonts w:ascii="Arial" w:hAnsi="Arial" w:cs="Arial"/>
          <w:b/>
          <w:bCs/>
          <w:sz w:val="28"/>
          <w:szCs w:val="28"/>
          <w:u w:val="single"/>
          <w:rtl/>
          <w:lang w:bidi="ar-DZ"/>
        </w:rPr>
        <w:t>معرفة</w:t>
      </w:r>
      <w:r w:rsidRPr="00DD0760">
        <w:rPr>
          <w:rFonts w:ascii="Arial" w:hAnsi="Arial" w:cs="Arial"/>
          <w:sz w:val="28"/>
          <w:szCs w:val="28"/>
          <w:rtl/>
          <w:lang w:bidi="ar-DZ"/>
        </w:rPr>
        <w:t xml:space="preserve"> تنظيم </w:t>
      </w:r>
      <w:r>
        <w:rPr>
          <w:rFonts w:ascii="Arial" w:hAnsi="Arial" w:cs="Arial" w:hint="cs"/>
          <w:sz w:val="28"/>
          <w:szCs w:val="28"/>
          <w:rtl/>
          <w:lang w:bidi="ar-DZ"/>
        </w:rPr>
        <w:t xml:space="preserve"> و</w:t>
      </w:r>
      <w:r w:rsidRPr="00DD0760">
        <w:rPr>
          <w:rFonts w:ascii="Arial" w:hAnsi="Arial" w:cs="Arial"/>
          <w:sz w:val="28"/>
          <w:szCs w:val="28"/>
          <w:rtl/>
          <w:lang w:bidi="ar-DZ"/>
        </w:rPr>
        <w:t>سير، المؤسس</w:t>
      </w:r>
      <w:r>
        <w:rPr>
          <w:rFonts w:ascii="Arial" w:hAnsi="Arial" w:cs="Arial" w:hint="cs"/>
          <w:sz w:val="28"/>
          <w:szCs w:val="28"/>
          <w:rtl/>
          <w:lang w:bidi="ar-DZ"/>
        </w:rPr>
        <w:t>ات التربوية</w:t>
      </w:r>
      <w:r w:rsidRPr="00DD0760">
        <w:rPr>
          <w:rFonts w:ascii="Arial" w:hAnsi="Arial" w:cs="Arial"/>
          <w:sz w:val="28"/>
          <w:szCs w:val="28"/>
          <w:rtl/>
          <w:lang w:bidi="ar-DZ"/>
        </w:rPr>
        <w:t xml:space="preserve"> محل التربص</w:t>
      </w:r>
      <w:r>
        <w:rPr>
          <w:rFonts w:ascii="Arial" w:hAnsi="Arial" w:cs="Arial" w:hint="cs"/>
          <w:sz w:val="28"/>
          <w:szCs w:val="28"/>
          <w:rtl/>
          <w:lang w:bidi="ar-DZ"/>
        </w:rPr>
        <w:t>.</w:t>
      </w:r>
    </w:p>
    <w:p w:rsidR="00DD0760" w:rsidRDefault="00DD0760" w:rsidP="00DD0760">
      <w:pPr>
        <w:pStyle w:val="a3"/>
        <w:numPr>
          <w:ilvl w:val="0"/>
          <w:numId w:val="1"/>
        </w:numPr>
        <w:bidi/>
        <w:jc w:val="both"/>
        <w:rPr>
          <w:rFonts w:ascii="Arial" w:hAnsi="Arial" w:cs="Arial"/>
          <w:sz w:val="28"/>
          <w:szCs w:val="28"/>
        </w:rPr>
      </w:pPr>
      <w:r w:rsidRPr="00DD0760">
        <w:rPr>
          <w:rFonts w:ascii="Arial" w:hAnsi="Arial" w:cs="Arial"/>
          <w:sz w:val="28"/>
          <w:szCs w:val="28"/>
          <w:rtl/>
          <w:lang w:bidi="ar-DZ"/>
        </w:rPr>
        <w:t xml:space="preserve"> </w:t>
      </w:r>
      <w:r w:rsidRPr="00DD0760">
        <w:rPr>
          <w:rFonts w:ascii="Arial" w:hAnsi="Arial" w:cs="Arial"/>
          <w:b/>
          <w:bCs/>
          <w:sz w:val="28"/>
          <w:szCs w:val="28"/>
          <w:u w:val="single"/>
          <w:rtl/>
          <w:lang w:bidi="ar-DZ"/>
        </w:rPr>
        <w:t>تعلم</w:t>
      </w:r>
      <w:r w:rsidRPr="00DD0760">
        <w:rPr>
          <w:rFonts w:ascii="Arial" w:hAnsi="Arial" w:cs="Arial"/>
          <w:sz w:val="28"/>
          <w:szCs w:val="28"/>
          <w:rtl/>
          <w:lang w:bidi="ar-DZ"/>
        </w:rPr>
        <w:t xml:space="preserve"> كيفيات الاندماج والاحتكاك بالوسط المهني</w:t>
      </w:r>
      <w:r>
        <w:rPr>
          <w:rFonts w:ascii="Arial" w:hAnsi="Arial" w:cs="Arial" w:hint="cs"/>
          <w:sz w:val="28"/>
          <w:szCs w:val="28"/>
          <w:rtl/>
          <w:lang w:bidi="ar-DZ"/>
        </w:rPr>
        <w:t>.</w:t>
      </w:r>
    </w:p>
    <w:p w:rsidR="00DD0760" w:rsidRPr="00DD0760" w:rsidRDefault="00DD0760" w:rsidP="00DD0760">
      <w:pPr>
        <w:pStyle w:val="a3"/>
        <w:numPr>
          <w:ilvl w:val="0"/>
          <w:numId w:val="1"/>
        </w:numPr>
        <w:bidi/>
        <w:jc w:val="both"/>
        <w:rPr>
          <w:rFonts w:ascii="Arial" w:hAnsi="Arial" w:cs="Arial"/>
          <w:sz w:val="28"/>
          <w:szCs w:val="28"/>
        </w:rPr>
      </w:pPr>
      <w:r w:rsidRPr="00DD0760">
        <w:rPr>
          <w:rFonts w:ascii="Arial" w:hAnsi="Arial" w:cs="Arial"/>
          <w:sz w:val="28"/>
          <w:szCs w:val="28"/>
          <w:rtl/>
          <w:lang w:bidi="ar-DZ"/>
        </w:rPr>
        <w:t xml:space="preserve"> </w:t>
      </w:r>
      <w:r w:rsidRPr="00DD0760">
        <w:rPr>
          <w:rFonts w:ascii="Arial" w:hAnsi="Arial" w:cs="Arial"/>
          <w:b/>
          <w:bCs/>
          <w:sz w:val="28"/>
          <w:szCs w:val="28"/>
          <w:u w:val="single"/>
          <w:rtl/>
          <w:lang w:bidi="ar-DZ"/>
        </w:rPr>
        <w:t>بناء</w:t>
      </w:r>
      <w:r w:rsidRPr="00DD0760">
        <w:rPr>
          <w:rFonts w:ascii="Arial" w:hAnsi="Arial" w:cs="Arial"/>
          <w:sz w:val="28"/>
          <w:szCs w:val="28"/>
          <w:rtl/>
          <w:lang w:bidi="ar-DZ"/>
        </w:rPr>
        <w:t xml:space="preserve"> علاقات </w:t>
      </w:r>
      <w:r w:rsidRPr="00DD0760">
        <w:rPr>
          <w:rFonts w:ascii="Arial" w:hAnsi="Arial" w:hint="cs"/>
          <w:sz w:val="28"/>
          <w:szCs w:val="28"/>
          <w:rtl/>
          <w:lang w:bidi="ar-DZ"/>
        </w:rPr>
        <w:t>إنسانية</w:t>
      </w:r>
      <w:r w:rsidRPr="00DD0760">
        <w:rPr>
          <w:rFonts w:ascii="Arial" w:hAnsi="Arial" w:cs="Arial"/>
          <w:sz w:val="28"/>
          <w:szCs w:val="28"/>
          <w:rtl/>
          <w:lang w:bidi="ar-DZ"/>
        </w:rPr>
        <w:t xml:space="preserve"> ، خارج محيط الدراسة والتكوين </w:t>
      </w:r>
      <w:r w:rsidRPr="00DD0760">
        <w:rPr>
          <w:rFonts w:ascii="Arial" w:hAnsi="Arial" w:hint="cs"/>
          <w:sz w:val="28"/>
          <w:szCs w:val="28"/>
          <w:rtl/>
          <w:lang w:bidi="ar-DZ"/>
        </w:rPr>
        <w:t>الأكاديمي</w:t>
      </w:r>
      <w:r w:rsidRPr="00DD0760">
        <w:rPr>
          <w:rFonts w:ascii="Arial" w:hAnsi="Arial" w:cs="Arial"/>
          <w:sz w:val="28"/>
          <w:szCs w:val="28"/>
          <w:rtl/>
          <w:lang w:bidi="ar-DZ"/>
        </w:rPr>
        <w:t>.</w:t>
      </w:r>
    </w:p>
    <w:p w:rsidR="00DD0760" w:rsidRDefault="003765D4" w:rsidP="00A36DEC">
      <w:pPr>
        <w:bidi/>
        <w:spacing w:line="360" w:lineRule="auto"/>
        <w:jc w:val="both"/>
        <w:rPr>
          <w:rFonts w:ascii="Arial" w:hAnsi="Arial" w:cs="Arial"/>
          <w:sz w:val="28"/>
          <w:szCs w:val="28"/>
          <w:rtl/>
          <w:lang w:bidi="ar-DZ"/>
        </w:rPr>
      </w:pPr>
      <w:r w:rsidRPr="003765D4">
        <w:rPr>
          <w:rFonts w:ascii="Arial" w:hAnsi="Arial" w:cs="Arial" w:hint="cs"/>
          <w:b/>
          <w:bCs/>
          <w:sz w:val="28"/>
          <w:szCs w:val="28"/>
          <w:rtl/>
          <w:lang w:bidi="ar-DZ"/>
        </w:rPr>
        <w:t>ب</w:t>
      </w:r>
      <w:r w:rsidR="00DD0760" w:rsidRPr="003765D4">
        <w:rPr>
          <w:rFonts w:ascii="Arial" w:hAnsi="Arial" w:cs="Arial"/>
          <w:b/>
          <w:bCs/>
          <w:sz w:val="28"/>
          <w:szCs w:val="28"/>
          <w:rtl/>
          <w:lang w:bidi="ar-DZ"/>
        </w:rPr>
        <w:t>-</w:t>
      </w:r>
      <w:r w:rsidR="00DD0760" w:rsidRPr="00482B00">
        <w:rPr>
          <w:rFonts w:ascii="Arial" w:hAnsi="Arial" w:cs="Arial"/>
          <w:b/>
          <w:bCs/>
          <w:sz w:val="28"/>
          <w:szCs w:val="28"/>
          <w:u w:val="single"/>
          <w:rtl/>
          <w:lang w:bidi="ar-DZ"/>
        </w:rPr>
        <w:t xml:space="preserve"> على المستوى البيداغوجي</w:t>
      </w:r>
      <w:r w:rsidR="00DD0760" w:rsidRPr="00482B00">
        <w:rPr>
          <w:rFonts w:ascii="Arial" w:hAnsi="Arial" w:cs="Arial"/>
          <w:sz w:val="28"/>
          <w:szCs w:val="28"/>
          <w:rtl/>
          <w:lang w:bidi="ar-DZ"/>
        </w:rPr>
        <w:t xml:space="preserve">: </w:t>
      </w:r>
    </w:p>
    <w:p w:rsidR="00DD0760" w:rsidRDefault="00DD0760" w:rsidP="00DD0760">
      <w:pPr>
        <w:pStyle w:val="a3"/>
        <w:numPr>
          <w:ilvl w:val="0"/>
          <w:numId w:val="2"/>
        </w:numPr>
        <w:bidi/>
        <w:jc w:val="both"/>
        <w:rPr>
          <w:rFonts w:ascii="Arial" w:hAnsi="Arial" w:cs="Arial"/>
          <w:sz w:val="28"/>
          <w:szCs w:val="28"/>
        </w:rPr>
      </w:pPr>
      <w:r w:rsidRPr="00DD0760">
        <w:rPr>
          <w:rFonts w:ascii="Arial" w:hAnsi="Arial" w:hint="cs"/>
          <w:b/>
          <w:bCs/>
          <w:sz w:val="28"/>
          <w:szCs w:val="28"/>
          <w:u w:val="single"/>
          <w:rtl/>
          <w:lang w:bidi="ar-DZ"/>
        </w:rPr>
        <w:t>إسقاط</w:t>
      </w:r>
      <w:r w:rsidRPr="00DD0760">
        <w:rPr>
          <w:rFonts w:ascii="Arial" w:hAnsi="Arial" w:cs="Arial"/>
          <w:sz w:val="28"/>
          <w:szCs w:val="28"/>
          <w:rtl/>
          <w:lang w:bidi="ar-DZ"/>
        </w:rPr>
        <w:t xml:space="preserve"> المفاهيم النظرية ، و</w:t>
      </w:r>
      <w:r w:rsidRPr="00DD0760">
        <w:rPr>
          <w:rFonts w:ascii="Arial" w:hAnsi="Arial" w:cs="Arial"/>
          <w:b/>
          <w:bCs/>
          <w:sz w:val="28"/>
          <w:szCs w:val="28"/>
          <w:u w:val="single"/>
          <w:rtl/>
          <w:lang w:bidi="ar-DZ"/>
        </w:rPr>
        <w:t>استعمالها</w:t>
      </w:r>
      <w:r w:rsidRPr="00DD0760">
        <w:rPr>
          <w:rFonts w:ascii="Arial" w:hAnsi="Arial" w:cs="Arial"/>
          <w:sz w:val="28"/>
          <w:szCs w:val="28"/>
          <w:rtl/>
          <w:lang w:bidi="ar-DZ"/>
        </w:rPr>
        <w:t xml:space="preserve"> ميدانيا</w:t>
      </w:r>
      <w:r>
        <w:rPr>
          <w:rFonts w:ascii="Arial" w:hAnsi="Arial" w:cs="Arial" w:hint="cs"/>
          <w:sz w:val="28"/>
          <w:szCs w:val="28"/>
          <w:rtl/>
          <w:lang w:bidi="ar-DZ"/>
        </w:rPr>
        <w:t>.</w:t>
      </w:r>
      <w:r w:rsidRPr="00DD0760">
        <w:rPr>
          <w:rFonts w:ascii="Arial" w:hAnsi="Arial" w:cs="Arial"/>
          <w:sz w:val="28"/>
          <w:szCs w:val="28"/>
          <w:rtl/>
          <w:lang w:bidi="ar-DZ"/>
        </w:rPr>
        <w:t xml:space="preserve"> </w:t>
      </w:r>
    </w:p>
    <w:p w:rsidR="00DD0760" w:rsidRDefault="00DD0760" w:rsidP="00DD0760">
      <w:pPr>
        <w:pStyle w:val="a3"/>
        <w:numPr>
          <w:ilvl w:val="0"/>
          <w:numId w:val="2"/>
        </w:numPr>
        <w:bidi/>
        <w:jc w:val="both"/>
        <w:rPr>
          <w:rFonts w:ascii="Arial" w:hAnsi="Arial" w:cs="Arial"/>
          <w:sz w:val="28"/>
          <w:szCs w:val="28"/>
        </w:rPr>
      </w:pPr>
      <w:r w:rsidRPr="00DD0760">
        <w:rPr>
          <w:rFonts w:ascii="Arial" w:hAnsi="Arial" w:cs="Arial"/>
          <w:b/>
          <w:bCs/>
          <w:sz w:val="28"/>
          <w:szCs w:val="28"/>
          <w:u w:val="single"/>
          <w:rtl/>
          <w:lang w:bidi="ar-DZ"/>
        </w:rPr>
        <w:t>تطبيق</w:t>
      </w:r>
      <w:r w:rsidRPr="00DD0760">
        <w:rPr>
          <w:rFonts w:ascii="Arial" w:hAnsi="Arial" w:cs="Arial"/>
          <w:sz w:val="28"/>
          <w:szCs w:val="28"/>
          <w:rtl/>
          <w:lang w:bidi="ar-DZ"/>
        </w:rPr>
        <w:t xml:space="preserve"> بعض التقنيات ، والآليات المكتسبة </w:t>
      </w:r>
      <w:r w:rsidRPr="00DD0760">
        <w:rPr>
          <w:rFonts w:ascii="Arial" w:hAnsi="Arial" w:hint="cs"/>
          <w:sz w:val="28"/>
          <w:szCs w:val="28"/>
          <w:rtl/>
          <w:lang w:bidi="ar-DZ"/>
        </w:rPr>
        <w:t>أكاديميا</w:t>
      </w:r>
      <w:r w:rsidRPr="00DD0760">
        <w:rPr>
          <w:rFonts w:ascii="Arial" w:hAnsi="Arial" w:cs="Arial"/>
          <w:sz w:val="28"/>
          <w:szCs w:val="28"/>
          <w:rtl/>
          <w:lang w:bidi="ar-DZ"/>
        </w:rPr>
        <w:t xml:space="preserve"> </w:t>
      </w:r>
      <w:r w:rsidRPr="00DD0760">
        <w:rPr>
          <w:rFonts w:ascii="Arial" w:hAnsi="Arial" w:hint="cs"/>
          <w:sz w:val="28"/>
          <w:szCs w:val="28"/>
          <w:rtl/>
          <w:lang w:bidi="ar-DZ"/>
        </w:rPr>
        <w:t>و</w:t>
      </w:r>
      <w:r w:rsidRPr="00DD0760">
        <w:rPr>
          <w:rFonts w:ascii="Arial" w:hAnsi="Arial" w:hint="cs"/>
          <w:b/>
          <w:bCs/>
          <w:sz w:val="28"/>
          <w:szCs w:val="28"/>
          <w:u w:val="single"/>
          <w:rtl/>
          <w:lang w:bidi="ar-DZ"/>
        </w:rPr>
        <w:t>إدماجها</w:t>
      </w:r>
      <w:r w:rsidRPr="00DD0760">
        <w:rPr>
          <w:rFonts w:ascii="Arial" w:hAnsi="Arial" w:cs="Arial"/>
          <w:sz w:val="28"/>
          <w:szCs w:val="28"/>
          <w:rtl/>
          <w:lang w:bidi="ar-DZ"/>
        </w:rPr>
        <w:t>.</w:t>
      </w:r>
    </w:p>
    <w:p w:rsidR="00A36DEC" w:rsidRPr="00A36DEC" w:rsidRDefault="00A36DEC" w:rsidP="00A36DEC">
      <w:pPr>
        <w:pStyle w:val="a3"/>
        <w:numPr>
          <w:ilvl w:val="0"/>
          <w:numId w:val="2"/>
        </w:numPr>
        <w:bidi/>
        <w:spacing w:after="0"/>
        <w:jc w:val="both"/>
        <w:rPr>
          <w:rFonts w:ascii="Times New Roman" w:hAnsi="Times New Roman" w:cs="Times New Roman"/>
          <w:b/>
          <w:sz w:val="32"/>
          <w:szCs w:val="32"/>
          <w:lang w:bidi="ar-DZ"/>
        </w:rPr>
      </w:pPr>
      <w:r w:rsidRPr="00A36DEC">
        <w:rPr>
          <w:rFonts w:ascii="Times New Roman" w:hAnsi="Times New Roman" w:cs="Times New Roman"/>
          <w:bCs/>
          <w:sz w:val="28"/>
          <w:szCs w:val="28"/>
          <w:u w:val="single"/>
          <w:rtl/>
          <w:lang w:bidi="ar-DZ"/>
        </w:rPr>
        <w:t>تدريب</w:t>
      </w:r>
      <w:r w:rsidRPr="00A36DEC">
        <w:rPr>
          <w:rFonts w:ascii="Times New Roman" w:hAnsi="Times New Roman" w:cs="Times New Roman"/>
          <w:b/>
          <w:sz w:val="28"/>
          <w:szCs w:val="28"/>
          <w:rtl/>
          <w:lang w:bidi="ar-DZ"/>
        </w:rPr>
        <w:t xml:space="preserve"> الطالب على العمل في الوسط التربوي محاولا التعامل مع المشكلات التربوية عن طريق تطبيق</w:t>
      </w:r>
      <w:r w:rsidRPr="00A36DEC">
        <w:rPr>
          <w:rFonts w:ascii="Times New Roman" w:hAnsi="Times New Roman" w:cs="Times New Roman"/>
          <w:b/>
          <w:sz w:val="32"/>
          <w:szCs w:val="32"/>
          <w:rtl/>
          <w:lang w:bidi="ar-DZ"/>
        </w:rPr>
        <w:t xml:space="preserve"> ما درسه وتعلمه نظريا.</w:t>
      </w:r>
    </w:p>
    <w:p w:rsidR="00A36DEC" w:rsidRPr="00A36DEC" w:rsidRDefault="00A36DEC" w:rsidP="00A36DEC">
      <w:pPr>
        <w:pStyle w:val="a3"/>
        <w:numPr>
          <w:ilvl w:val="0"/>
          <w:numId w:val="2"/>
        </w:numPr>
        <w:bidi/>
        <w:jc w:val="both"/>
        <w:rPr>
          <w:rFonts w:ascii="Simplified Arabic" w:hAnsi="Simplified Arabic" w:cs="Simplified Arabic"/>
          <w:b/>
          <w:sz w:val="28"/>
          <w:szCs w:val="28"/>
        </w:rPr>
      </w:pPr>
      <w:r w:rsidRPr="00A36DEC">
        <w:rPr>
          <w:rFonts w:ascii="Simplified Arabic" w:hAnsi="Simplified Arabic" w:cs="Simplified Arabic"/>
          <w:bCs/>
          <w:sz w:val="28"/>
          <w:szCs w:val="28"/>
          <w:u w:val="single"/>
          <w:rtl/>
          <w:lang w:bidi="ar-DZ"/>
        </w:rPr>
        <w:t>التدرب</w:t>
      </w:r>
      <w:r w:rsidRPr="00A36DEC">
        <w:rPr>
          <w:rFonts w:ascii="Simplified Arabic" w:hAnsi="Simplified Arabic" w:cs="Simplified Arabic"/>
          <w:bCs/>
          <w:sz w:val="28"/>
          <w:szCs w:val="28"/>
          <w:rtl/>
          <w:lang w:bidi="ar-DZ"/>
        </w:rPr>
        <w:t xml:space="preserve"> </w:t>
      </w:r>
      <w:r w:rsidRPr="00A36DEC">
        <w:rPr>
          <w:rFonts w:ascii="Simplified Arabic" w:hAnsi="Simplified Arabic" w:cs="Simplified Arabic"/>
          <w:b/>
          <w:sz w:val="28"/>
          <w:szCs w:val="28"/>
          <w:rtl/>
          <w:lang w:bidi="ar-DZ"/>
        </w:rPr>
        <w:t>على كتابة وتحرير تقرير التربص الميداني.</w:t>
      </w:r>
    </w:p>
    <w:p w:rsidR="00DD0760" w:rsidRDefault="003765D4" w:rsidP="00A36DEC">
      <w:pPr>
        <w:bidi/>
        <w:spacing w:line="360" w:lineRule="auto"/>
        <w:rPr>
          <w:rFonts w:ascii="Arial" w:hAnsi="Arial" w:cs="Arial"/>
          <w:sz w:val="28"/>
          <w:szCs w:val="28"/>
          <w:rtl/>
          <w:lang w:bidi="ar-DZ"/>
        </w:rPr>
      </w:pPr>
      <w:r w:rsidRPr="003765D4">
        <w:rPr>
          <w:rFonts w:ascii="Arial" w:hAnsi="Arial" w:cs="Arial" w:hint="cs"/>
          <w:b/>
          <w:bCs/>
          <w:sz w:val="28"/>
          <w:szCs w:val="28"/>
          <w:rtl/>
          <w:lang w:bidi="ar-DZ"/>
        </w:rPr>
        <w:t xml:space="preserve">ج </w:t>
      </w:r>
      <w:r w:rsidR="00DD0760" w:rsidRPr="00482B00">
        <w:rPr>
          <w:rFonts w:ascii="Arial" w:hAnsi="Arial" w:cs="Arial"/>
          <w:b/>
          <w:bCs/>
          <w:sz w:val="28"/>
          <w:szCs w:val="28"/>
          <w:u w:val="single"/>
          <w:rtl/>
          <w:lang w:bidi="ar-DZ"/>
        </w:rPr>
        <w:t>- على المستوى المهني</w:t>
      </w:r>
      <w:r w:rsidR="00DD0760" w:rsidRPr="00482B00">
        <w:rPr>
          <w:rFonts w:ascii="Arial" w:hAnsi="Arial" w:cs="Arial"/>
          <w:sz w:val="28"/>
          <w:szCs w:val="28"/>
          <w:rtl/>
          <w:lang w:bidi="ar-DZ"/>
        </w:rPr>
        <w:t xml:space="preserve">: </w:t>
      </w:r>
    </w:p>
    <w:p w:rsidR="00DD0760" w:rsidRPr="00DD0760" w:rsidRDefault="00DD0760" w:rsidP="00DD0760">
      <w:pPr>
        <w:pStyle w:val="a3"/>
        <w:numPr>
          <w:ilvl w:val="0"/>
          <w:numId w:val="3"/>
        </w:numPr>
        <w:bidi/>
        <w:rPr>
          <w:rFonts w:ascii="Arial" w:hAnsi="Arial" w:cs="Arial"/>
          <w:sz w:val="28"/>
          <w:szCs w:val="28"/>
          <w:rtl/>
          <w:lang w:bidi="ar-DZ"/>
        </w:rPr>
      </w:pPr>
      <w:r w:rsidRPr="00DD0760">
        <w:rPr>
          <w:rFonts w:ascii="Arial" w:hAnsi="Arial" w:cs="Arial"/>
          <w:b/>
          <w:bCs/>
          <w:sz w:val="28"/>
          <w:szCs w:val="28"/>
          <w:u w:val="single"/>
          <w:rtl/>
          <w:lang w:bidi="ar-DZ"/>
        </w:rPr>
        <w:t xml:space="preserve">تحصيل </w:t>
      </w:r>
      <w:r w:rsidRPr="00DD0760">
        <w:rPr>
          <w:rFonts w:ascii="Arial" w:hAnsi="Arial" w:cs="Arial"/>
          <w:sz w:val="28"/>
          <w:szCs w:val="28"/>
          <w:rtl/>
          <w:lang w:bidi="ar-DZ"/>
        </w:rPr>
        <w:t>بعض المهارات العملية</w:t>
      </w:r>
      <w:r w:rsidRPr="00DD0760">
        <w:rPr>
          <w:rFonts w:ascii="Arial" w:hAnsi="Arial" w:cs="Arial" w:hint="cs"/>
          <w:sz w:val="28"/>
          <w:szCs w:val="28"/>
          <w:rtl/>
          <w:lang w:bidi="ar-DZ"/>
        </w:rPr>
        <w:t>.</w:t>
      </w:r>
    </w:p>
    <w:p w:rsidR="00DD0760" w:rsidRPr="00DD0760" w:rsidRDefault="00DD0760" w:rsidP="00DD0760">
      <w:pPr>
        <w:pStyle w:val="a3"/>
        <w:numPr>
          <w:ilvl w:val="0"/>
          <w:numId w:val="3"/>
        </w:numPr>
        <w:bidi/>
        <w:rPr>
          <w:rFonts w:ascii="Arial" w:hAnsi="Arial" w:cs="Arial"/>
          <w:sz w:val="28"/>
          <w:szCs w:val="28"/>
          <w:rtl/>
          <w:lang w:bidi="ar-DZ"/>
        </w:rPr>
      </w:pPr>
      <w:r w:rsidRPr="00DD0760">
        <w:rPr>
          <w:rFonts w:ascii="Arial" w:hAnsi="Arial" w:cs="Arial"/>
          <w:b/>
          <w:bCs/>
          <w:sz w:val="28"/>
          <w:szCs w:val="28"/>
          <w:u w:val="single"/>
          <w:rtl/>
          <w:lang w:bidi="ar-DZ"/>
        </w:rPr>
        <w:lastRenderedPageBreak/>
        <w:t xml:space="preserve">اكتساب </w:t>
      </w:r>
      <w:r w:rsidRPr="00DD0760">
        <w:rPr>
          <w:rFonts w:ascii="Arial" w:hAnsi="Arial" w:cs="Arial"/>
          <w:sz w:val="28"/>
          <w:szCs w:val="28"/>
          <w:rtl/>
          <w:lang w:bidi="ar-DZ"/>
        </w:rPr>
        <w:t xml:space="preserve">بعض الكفاءات </w:t>
      </w:r>
      <w:r w:rsidRPr="00DD0760">
        <w:rPr>
          <w:rFonts w:ascii="Arial" w:hAnsi="Arial" w:hint="cs"/>
          <w:sz w:val="28"/>
          <w:szCs w:val="28"/>
          <w:rtl/>
          <w:lang w:bidi="ar-DZ"/>
        </w:rPr>
        <w:t>الأدائية</w:t>
      </w:r>
      <w:r w:rsidRPr="00DD0760">
        <w:rPr>
          <w:rFonts w:ascii="Arial" w:hAnsi="Arial" w:cs="Arial" w:hint="cs"/>
          <w:sz w:val="28"/>
          <w:szCs w:val="28"/>
          <w:rtl/>
          <w:lang w:bidi="ar-DZ"/>
        </w:rPr>
        <w:t>.</w:t>
      </w:r>
    </w:p>
    <w:p w:rsidR="00A36DEC" w:rsidRPr="00A36DEC" w:rsidRDefault="00DD0760" w:rsidP="00A36DEC">
      <w:pPr>
        <w:pStyle w:val="a3"/>
        <w:numPr>
          <w:ilvl w:val="0"/>
          <w:numId w:val="3"/>
        </w:numPr>
        <w:bidi/>
        <w:rPr>
          <w:rFonts w:ascii="Arial" w:hAnsi="Arial" w:cs="Arial"/>
          <w:sz w:val="28"/>
          <w:szCs w:val="28"/>
          <w:rtl/>
          <w:lang w:bidi="ar-DZ"/>
        </w:rPr>
      </w:pPr>
      <w:r w:rsidRPr="00DD0760">
        <w:rPr>
          <w:rFonts w:ascii="Arial" w:hAnsi="Arial" w:cs="Arial"/>
          <w:b/>
          <w:bCs/>
          <w:sz w:val="28"/>
          <w:szCs w:val="28"/>
          <w:u w:val="single"/>
          <w:rtl/>
          <w:lang w:bidi="ar-DZ"/>
        </w:rPr>
        <w:t>تعلم</w:t>
      </w:r>
      <w:r w:rsidRPr="00DD0760">
        <w:rPr>
          <w:rFonts w:ascii="Arial" w:hAnsi="Arial" w:cs="Arial"/>
          <w:sz w:val="28"/>
          <w:szCs w:val="28"/>
          <w:rtl/>
          <w:lang w:bidi="ar-DZ"/>
        </w:rPr>
        <w:t xml:space="preserve"> بعض الممارسات التقنية ، المرتبطة بالاندماج وتسيير المسار الوظيفي المستقبلي .</w:t>
      </w:r>
    </w:p>
    <w:p w:rsidR="009524A4" w:rsidRDefault="003765D4" w:rsidP="00DD0760">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3- </w:t>
      </w:r>
      <w:r w:rsidR="00A36DEC" w:rsidRPr="00A36DEC">
        <w:rPr>
          <w:rFonts w:ascii="Simplified Arabic" w:hAnsi="Simplified Arabic" w:cs="Simplified Arabic" w:hint="cs"/>
          <w:b/>
          <w:bCs/>
          <w:sz w:val="28"/>
          <w:szCs w:val="28"/>
          <w:rtl/>
          <w:lang w:bidi="ar-DZ"/>
        </w:rPr>
        <w:t>أهمية التربص الميداني:</w:t>
      </w:r>
    </w:p>
    <w:p w:rsidR="00A36DEC" w:rsidRPr="001C039A" w:rsidRDefault="003765D4" w:rsidP="002D538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45C3F" w:rsidRPr="001C039A">
        <w:rPr>
          <w:rFonts w:ascii="Simplified Arabic" w:hAnsi="Simplified Arabic" w:cs="Simplified Arabic" w:hint="cs"/>
          <w:sz w:val="28"/>
          <w:szCs w:val="28"/>
          <w:rtl/>
          <w:lang w:bidi="ar-DZ"/>
        </w:rPr>
        <w:t>تتضح أهمية التربص الميداني من أهمية معاهد التربية البدنية والرياضية لكونه</w:t>
      </w:r>
      <w:r w:rsidR="002D5381" w:rsidRPr="001C039A">
        <w:rPr>
          <w:rFonts w:ascii="Simplified Arabic" w:hAnsi="Simplified Arabic" w:cs="Simplified Arabic" w:hint="cs"/>
          <w:sz w:val="28"/>
          <w:szCs w:val="28"/>
          <w:rtl/>
          <w:lang w:bidi="ar-DZ"/>
        </w:rPr>
        <w:t>ا المعاهد المهنية التي تخرج الكوادر التدريسية لسد احتياجات المدارس الابتدائية والمتوسطة والثانوية ويتم إعداد هذه الكوادر بمختلف أقسام المعاهد على وفق برامج علمية وتربوية منظمة بجانبين أساسيين هما الجانب (النظري والعملي) ففي الجانب النظري يتزود</w:t>
      </w:r>
      <w:r w:rsidR="00E45C3F" w:rsidRPr="001C039A">
        <w:rPr>
          <w:rFonts w:ascii="Simplified Arabic" w:hAnsi="Simplified Arabic" w:cs="Simplified Arabic" w:hint="cs"/>
          <w:sz w:val="28"/>
          <w:szCs w:val="28"/>
          <w:rtl/>
          <w:lang w:bidi="ar-DZ"/>
        </w:rPr>
        <w:t xml:space="preserve"> </w:t>
      </w:r>
      <w:r w:rsidR="002D5381" w:rsidRPr="001C039A">
        <w:rPr>
          <w:rFonts w:ascii="Simplified Arabic" w:hAnsi="Simplified Arabic" w:cs="Simplified Arabic" w:hint="cs"/>
          <w:sz w:val="28"/>
          <w:szCs w:val="28"/>
          <w:rtl/>
          <w:lang w:bidi="ar-DZ"/>
        </w:rPr>
        <w:t>الطالب بالخبرات في الموضوعات العلمية والثقافية والإنسانية فضلا عن إعطائهم الموضوعات النفسية والتربوية.</w:t>
      </w:r>
    </w:p>
    <w:p w:rsidR="002D5381" w:rsidRDefault="003765D4" w:rsidP="001C039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D5381" w:rsidRPr="001C039A">
        <w:rPr>
          <w:rFonts w:ascii="Simplified Arabic" w:hAnsi="Simplified Arabic" w:cs="Simplified Arabic" w:hint="cs"/>
          <w:sz w:val="28"/>
          <w:szCs w:val="28"/>
          <w:rtl/>
          <w:lang w:bidi="ar-DZ"/>
        </w:rPr>
        <w:t xml:space="preserve">أما الجانب العملي فيتضمن حصص التطبيق الفردي والجماعي وكذلك التربصات الميدانية في المدارس وتتجلى أهمية التربص الميداني في المشاهدة والتطبيق من كون النجاح في التدريس والمهارة </w:t>
      </w:r>
      <w:r w:rsidR="001C039A">
        <w:rPr>
          <w:rFonts w:ascii="Simplified Arabic" w:hAnsi="Simplified Arabic" w:cs="Simplified Arabic" w:hint="cs"/>
          <w:sz w:val="28"/>
          <w:szCs w:val="28"/>
          <w:rtl/>
          <w:lang w:bidi="ar-DZ"/>
        </w:rPr>
        <w:t>في إتقانه يأتيان عن طريق ما يزود به الطالب من المعارف والمعلومات عن طريق الخبرة التي يكتسبها من خلال الاحتكاك الفعلي بالعملية التربوية.</w:t>
      </w:r>
    </w:p>
    <w:p w:rsidR="001217D5" w:rsidRDefault="001C039A" w:rsidP="001C039A">
      <w:pPr>
        <w:bidi/>
        <w:jc w:val="both"/>
        <w:rPr>
          <w:rFonts w:ascii="Simplified Arabic" w:hAnsi="Simplified Arabic" w:cs="Simplified Arabic"/>
          <w:sz w:val="28"/>
          <w:szCs w:val="28"/>
          <w:u w:val="single"/>
          <w:lang w:bidi="ar-DZ"/>
        </w:rPr>
      </w:pPr>
      <w:r w:rsidRPr="001C039A">
        <w:rPr>
          <w:rFonts w:ascii="Simplified Arabic" w:hAnsi="Simplified Arabic" w:cs="Simplified Arabic" w:hint="cs"/>
          <w:sz w:val="28"/>
          <w:szCs w:val="28"/>
          <w:u w:val="single"/>
          <w:rtl/>
          <w:lang w:bidi="ar-DZ"/>
        </w:rPr>
        <w:t xml:space="preserve">والتربص الميداني كان وسيبقى حجر الزاوية في عملية إعداد وبناء المدرس لأنه يكسب الطلبة المطبقين المهارات الأساسية والمواقف التربوية التعليمية التي تساعدهم في إضافة خبرات جديدة وهي حصيلة التفاعل الذي يكسبونه خلال تدريباتهم التطبيقية ومعلوماتهم النظرية التي اكتسبوها في معاهدهم. </w:t>
      </w:r>
    </w:p>
    <w:p w:rsidR="00762FD3" w:rsidRDefault="003765D4" w:rsidP="001217D5">
      <w:p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4- </w:t>
      </w:r>
      <w:r w:rsidR="00762FD3" w:rsidRPr="00762FD3">
        <w:rPr>
          <w:rFonts w:ascii="Simplified Arabic" w:hAnsi="Simplified Arabic" w:cs="Simplified Arabic" w:hint="cs"/>
          <w:b/>
          <w:bCs/>
          <w:sz w:val="28"/>
          <w:szCs w:val="28"/>
          <w:rtl/>
          <w:lang w:bidi="ar-DZ"/>
        </w:rPr>
        <w:t>الطالب المتربص والحياة المدرسية:</w:t>
      </w:r>
    </w:p>
    <w:p w:rsidR="001C039A" w:rsidRDefault="003765D4" w:rsidP="002B042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62FD3">
        <w:rPr>
          <w:rFonts w:ascii="Simplified Arabic" w:hAnsi="Simplified Arabic" w:cs="Simplified Arabic" w:hint="cs"/>
          <w:sz w:val="28"/>
          <w:szCs w:val="28"/>
          <w:rtl/>
          <w:lang w:bidi="ar-DZ"/>
        </w:rPr>
        <w:t xml:space="preserve">لابد للطالب المتدرب أن ينسجم مع الحياة المدرسية التي هو مقبل عليها مما يعينه على النجاح في تربصه، ويجعل ذكراها طيبة في نفسه ونفوس الآخرين </w:t>
      </w:r>
      <w:r w:rsidR="00EF3CB5">
        <w:rPr>
          <w:rFonts w:ascii="Simplified Arabic" w:hAnsi="Simplified Arabic" w:cs="Simplified Arabic" w:hint="cs"/>
          <w:sz w:val="28"/>
          <w:szCs w:val="28"/>
          <w:rtl/>
          <w:lang w:bidi="ar-DZ"/>
        </w:rPr>
        <w:t>بالإضافة</w:t>
      </w:r>
      <w:r w:rsidR="00762FD3">
        <w:rPr>
          <w:rFonts w:ascii="Simplified Arabic" w:hAnsi="Simplified Arabic" w:cs="Simplified Arabic" w:hint="cs"/>
          <w:sz w:val="28"/>
          <w:szCs w:val="28"/>
          <w:rtl/>
          <w:lang w:bidi="ar-DZ"/>
        </w:rPr>
        <w:t xml:space="preserve"> إلى أنها ستحدد مدى حبه لمهنته بروح عالية ولكي يتحقق ذلك لابد من مراعاة الأمور التالية:</w:t>
      </w:r>
    </w:p>
    <w:p w:rsidR="00762FD3" w:rsidRDefault="00762FD3" w:rsidP="002B042A">
      <w:pPr>
        <w:pStyle w:val="a3"/>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الانضباط في كل ما يتعلق بقوانين المدرسة فاحرص أن تأتي قبل بداية الحصص ولا تغادر إلا في نهاية الحصص. لأن التأخير يعطي فرصة لإزعاج الأقسام الأخرى والتسبب في الفوضى.</w:t>
      </w:r>
    </w:p>
    <w:p w:rsidR="00762FD3" w:rsidRDefault="00762FD3" w:rsidP="002B042A">
      <w:pPr>
        <w:pStyle w:val="a3"/>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المبادرة لخلق جو من الألفة والمحبة والتعاون بينه وبين المدرسين والإدارة.</w:t>
      </w:r>
    </w:p>
    <w:p w:rsidR="00762FD3" w:rsidRDefault="00762FD3" w:rsidP="002B042A">
      <w:pPr>
        <w:pStyle w:val="a3"/>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الاطلاع الدائم على النشرات والتعليمات التي تأتي من مديرية التربية.</w:t>
      </w:r>
    </w:p>
    <w:p w:rsidR="00762FD3" w:rsidRDefault="00762FD3" w:rsidP="00762FD3">
      <w:pPr>
        <w:pStyle w:val="a3"/>
        <w:numPr>
          <w:ilvl w:val="0"/>
          <w:numId w:val="6"/>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حاول حل المشكلات بينك وبين التلاميذ بروح تربوية وحين يتعذر ذلك تتبع قوانين المدرسة وذلك بالرجوع إلى الإدارة أو المشرف التربوي.</w:t>
      </w:r>
    </w:p>
    <w:p w:rsidR="006E4AF5" w:rsidRDefault="00762FD3" w:rsidP="00762FD3">
      <w:pPr>
        <w:pStyle w:val="a3"/>
        <w:numPr>
          <w:ilvl w:val="0"/>
          <w:numId w:val="6"/>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اللجوء إلى الضرب أو العقاب البدني في أي حال من الأحوال.</w:t>
      </w:r>
    </w:p>
    <w:p w:rsidR="00A31360" w:rsidRDefault="00D90450" w:rsidP="00A31360">
      <w:pPr>
        <w:pStyle w:val="a3"/>
        <w:bidi/>
        <w:ind w:left="360"/>
        <w:rPr>
          <w:rFonts w:ascii="Simplified Arabic" w:hAnsi="Simplified Arabic" w:cs="Simplified Arabic"/>
          <w:sz w:val="28"/>
          <w:szCs w:val="28"/>
          <w:lang w:bidi="ar-DZ"/>
        </w:rPr>
      </w:pPr>
      <w:r>
        <w:rPr>
          <w:rFonts w:ascii="Simplified Arabic" w:hAnsi="Simplified Arabic" w:cs="Simplified Arabic"/>
          <w:noProof/>
          <w:sz w:val="28"/>
          <w:szCs w:val="28"/>
        </w:rPr>
        <w:pict>
          <v:shapetype id="_x0000_t121" coordsize="21600,21600" o:spt="121" path="m4321,l21600,r,21600l,21600,,4338xe">
            <v:stroke joinstyle="miter"/>
            <v:path gradientshapeok="t" o:connecttype="rect" textboxrect="0,4321,21600,21600"/>
          </v:shapetype>
          <v:shape id="_x0000_s1029" type="#_x0000_t121" style="position:absolute;left:0;text-align:left;margin-left:24.95pt;margin-top:19pt;width:410.1pt;height:112.7pt;z-index:251660288" fillcolor="#fabf8f [1945]" strokecolor="#fabf8f [1945]" strokeweight="1pt">
            <v:fill color2="#fde9d9 [665]" angle="-45" focus="-50%" type="gradient"/>
            <v:shadow type="perspective" color="#974706 [1609]" opacity=".5" offset="1pt" offset2="-3pt"/>
            <o:extrusion v:ext="view" backdepth="1in" on="t" type="perspective"/>
            <v:textbox>
              <w:txbxContent>
                <w:p w:rsidR="002B6470" w:rsidRPr="00AF0C23" w:rsidRDefault="002B6470" w:rsidP="00AF0C23">
                  <w:pPr>
                    <w:bidi/>
                    <w:spacing w:after="0"/>
                    <w:rPr>
                      <w:b/>
                      <w:bCs/>
                      <w:rtl/>
                      <w:lang w:bidi="ar-DZ"/>
                    </w:rPr>
                  </w:pPr>
                  <w:r w:rsidRPr="00AF0C23">
                    <w:rPr>
                      <w:rFonts w:hint="cs"/>
                      <w:b/>
                      <w:bCs/>
                      <w:rtl/>
                      <w:lang w:bidi="ar-DZ"/>
                    </w:rPr>
                    <w:t>استحوذ على الانتباه والمحافظة عليه من خلال:</w:t>
                  </w:r>
                </w:p>
                <w:p w:rsidR="002B6470" w:rsidRPr="00AF0C23" w:rsidRDefault="002B6470" w:rsidP="00AF0C23">
                  <w:pPr>
                    <w:pStyle w:val="a3"/>
                    <w:numPr>
                      <w:ilvl w:val="0"/>
                      <w:numId w:val="7"/>
                    </w:numPr>
                    <w:bidi/>
                    <w:spacing w:after="0"/>
                    <w:rPr>
                      <w:b/>
                      <w:bCs/>
                      <w:lang w:bidi="ar-DZ"/>
                    </w:rPr>
                  </w:pPr>
                  <w:r w:rsidRPr="00AF0C23">
                    <w:rPr>
                      <w:rFonts w:hint="cs"/>
                      <w:b/>
                      <w:bCs/>
                      <w:rtl/>
                      <w:lang w:bidi="ar-DZ"/>
                    </w:rPr>
                    <w:t>وضوح الأهداف التربوية.</w:t>
                  </w:r>
                </w:p>
                <w:p w:rsidR="002B6470" w:rsidRPr="00AF0C23" w:rsidRDefault="002B6470" w:rsidP="00AF0C23">
                  <w:pPr>
                    <w:pStyle w:val="a3"/>
                    <w:numPr>
                      <w:ilvl w:val="0"/>
                      <w:numId w:val="7"/>
                    </w:numPr>
                    <w:bidi/>
                    <w:spacing w:after="0"/>
                    <w:rPr>
                      <w:b/>
                      <w:bCs/>
                      <w:lang w:bidi="ar-DZ"/>
                    </w:rPr>
                  </w:pPr>
                  <w:r w:rsidRPr="00AF0C23">
                    <w:rPr>
                      <w:rFonts w:hint="cs"/>
                      <w:b/>
                      <w:bCs/>
                      <w:rtl/>
                      <w:lang w:bidi="ar-DZ"/>
                    </w:rPr>
                    <w:t>التنويع في التمارين بحيث تكون مشوقة وهادفة.</w:t>
                  </w:r>
                </w:p>
                <w:p w:rsidR="002B6470" w:rsidRDefault="002B6470" w:rsidP="00AF0C23">
                  <w:pPr>
                    <w:pStyle w:val="a3"/>
                    <w:numPr>
                      <w:ilvl w:val="0"/>
                      <w:numId w:val="7"/>
                    </w:numPr>
                    <w:bidi/>
                    <w:spacing w:after="0"/>
                    <w:rPr>
                      <w:b/>
                      <w:bCs/>
                      <w:lang w:bidi="ar-DZ"/>
                    </w:rPr>
                  </w:pPr>
                  <w:r w:rsidRPr="00AF0C23">
                    <w:rPr>
                      <w:rFonts w:hint="cs"/>
                      <w:b/>
                      <w:bCs/>
                      <w:rtl/>
                      <w:lang w:bidi="ar-DZ"/>
                    </w:rPr>
                    <w:t>اطرح مشكلات وقدم إطراء للإجابات الصحيحة.</w:t>
                  </w:r>
                </w:p>
                <w:p w:rsidR="002B6470" w:rsidRPr="00AF0C23" w:rsidRDefault="002B6470" w:rsidP="00AF0C23">
                  <w:pPr>
                    <w:pStyle w:val="a3"/>
                    <w:numPr>
                      <w:ilvl w:val="0"/>
                      <w:numId w:val="7"/>
                    </w:numPr>
                    <w:bidi/>
                    <w:spacing w:after="0"/>
                    <w:rPr>
                      <w:b/>
                      <w:bCs/>
                      <w:lang w:bidi="ar-DZ"/>
                    </w:rPr>
                  </w:pPr>
                  <w:r>
                    <w:rPr>
                      <w:rFonts w:hint="cs"/>
                      <w:b/>
                      <w:bCs/>
                      <w:rtl/>
                      <w:lang w:bidi="ar-DZ"/>
                    </w:rPr>
                    <w:t>مواجهة التلاميذ بشيء جديد يدعوهم إلى المنافسة والتحدي وتحريك الذهن وإن العمل المكرر قد ينقلب إلى اللامبالاة التي تؤدي إلى الانحراف.</w:t>
                  </w:r>
                </w:p>
              </w:txbxContent>
            </v:textbox>
          </v:shape>
        </w:pict>
      </w:r>
    </w:p>
    <w:p w:rsidR="006E4AF5" w:rsidRPr="006E4AF5" w:rsidRDefault="006E4AF5" w:rsidP="006E4AF5">
      <w:pPr>
        <w:rPr>
          <w:lang w:bidi="ar-DZ"/>
        </w:rPr>
      </w:pPr>
    </w:p>
    <w:p w:rsidR="006E4AF5" w:rsidRPr="006E4AF5" w:rsidRDefault="006E4AF5" w:rsidP="006E4AF5">
      <w:pPr>
        <w:rPr>
          <w:lang w:bidi="ar-DZ"/>
        </w:rPr>
      </w:pPr>
    </w:p>
    <w:p w:rsidR="006E4AF5" w:rsidRPr="006E4AF5" w:rsidRDefault="006E4AF5" w:rsidP="006E4AF5">
      <w:pPr>
        <w:rPr>
          <w:lang w:bidi="ar-DZ"/>
        </w:rPr>
      </w:pPr>
    </w:p>
    <w:p w:rsidR="006E4AF5" w:rsidRPr="006E4AF5" w:rsidRDefault="006E4AF5" w:rsidP="006E4AF5">
      <w:pPr>
        <w:rPr>
          <w:lang w:bidi="ar-DZ"/>
        </w:rPr>
      </w:pPr>
    </w:p>
    <w:p w:rsidR="006E4AF5" w:rsidRDefault="003765D4" w:rsidP="002B042A">
      <w:pPr>
        <w:spacing w:after="0"/>
        <w:jc w:val="right"/>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5- </w:t>
      </w:r>
      <w:r w:rsidR="006E4AF5" w:rsidRPr="006E4AF5">
        <w:rPr>
          <w:rFonts w:ascii="Simplified Arabic" w:hAnsi="Simplified Arabic" w:cs="Simplified Arabic"/>
          <w:b/>
          <w:bCs/>
          <w:sz w:val="28"/>
          <w:szCs w:val="28"/>
          <w:rtl/>
          <w:lang w:bidi="ar-DZ"/>
        </w:rPr>
        <w:t>مدى استفادة الطالب المتربص من الأساتذة ذوي الخبرة:</w:t>
      </w:r>
    </w:p>
    <w:p w:rsidR="00762FD3" w:rsidRDefault="006E4AF5" w:rsidP="002B042A">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التطبيقات التدريسية تفرض فرص متتالية ليس فقط تطبيق النظريات التربوية بل مشاهدة الأستاذ وهو يرشد تلاميذه وفق أسلوب تربوي وكيف يتعامل معهم وعليه تقبل النقد الذاتي لكل درس متلقيا نقد الأستاذ المسؤول عن القسم معتبرا ذلك أحد أسباب نجاحه المستقبلي لأن النقد يساعد على:</w:t>
      </w:r>
    </w:p>
    <w:p w:rsidR="006E4AF5" w:rsidRDefault="006E4AF5" w:rsidP="00322C45">
      <w:pPr>
        <w:pStyle w:val="a3"/>
        <w:numPr>
          <w:ilvl w:val="0"/>
          <w:numId w:val="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التعرف على أخطاء الطالب المتربص ونواقصه وإهماله لبعض النقاط والأخذ بتلك الملاحظات.</w:t>
      </w:r>
    </w:p>
    <w:p w:rsidR="006E4AF5" w:rsidRDefault="006E4AF5" w:rsidP="00322C45">
      <w:pPr>
        <w:pStyle w:val="a3"/>
        <w:numPr>
          <w:ilvl w:val="0"/>
          <w:numId w:val="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متابعة التعلم المقترن بالتحسين طيلة مدة المهنة.</w:t>
      </w:r>
    </w:p>
    <w:p w:rsidR="006E4AF5" w:rsidRDefault="006E4AF5" w:rsidP="00322C45">
      <w:pPr>
        <w:pStyle w:val="a3"/>
        <w:numPr>
          <w:ilvl w:val="0"/>
          <w:numId w:val="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تطور قدراته الفنية والعلمية بعد مواجهة الخبرات والتجارب تعقبها تقييمات جديدة.</w:t>
      </w:r>
    </w:p>
    <w:p w:rsidR="00322C45" w:rsidRDefault="00103EE6" w:rsidP="00322C45">
      <w:pPr>
        <w:pStyle w:val="a3"/>
        <w:numPr>
          <w:ilvl w:val="0"/>
          <w:numId w:val="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سهولة الاتصال بالمدرس المسؤول عن القسم لتسيير الأمور التربوية </w:t>
      </w:r>
      <w:r w:rsidR="00EF3CB5">
        <w:rPr>
          <w:rFonts w:ascii="Simplified Arabic" w:hAnsi="Simplified Arabic" w:cs="Simplified Arabic" w:hint="cs"/>
          <w:sz w:val="28"/>
          <w:szCs w:val="28"/>
          <w:rtl/>
          <w:lang w:bidi="ar-DZ"/>
        </w:rPr>
        <w:t>والإدارية</w:t>
      </w:r>
      <w:r>
        <w:rPr>
          <w:rFonts w:ascii="Simplified Arabic" w:hAnsi="Simplified Arabic" w:cs="Simplified Arabic" w:hint="cs"/>
          <w:sz w:val="28"/>
          <w:szCs w:val="28"/>
          <w:rtl/>
          <w:lang w:bidi="ar-DZ"/>
        </w:rPr>
        <w:t xml:space="preserve"> وعلى المتربص عند تدريسه ملازمة المدرس الأصلي ليكتسب خبرة عملية ناجحة من ناحية وليألف مع التلاميذ ومعرفة أسمائهم وفروقهم الفردية من جهة أخرى إلا أنه من غير المعقول أن يتواصل وجود المدرس مع المتربص لأن ذلك يعيق إبراز شخصيته وقدراته على ضبط القسم وإظهار كفاءته في تسلسل موضوع الدرس وأنه من المفيد تقويم المتربص بين مدة وأخرى ومعرفة نقاط ضعفه ليتلافاها</w:t>
      </w:r>
      <w:r w:rsidR="00322C45">
        <w:rPr>
          <w:rFonts w:ascii="Simplified Arabic" w:hAnsi="Simplified Arabic" w:cs="Simplified Arabic" w:hint="cs"/>
          <w:sz w:val="28"/>
          <w:szCs w:val="28"/>
          <w:rtl/>
          <w:lang w:bidi="ar-DZ"/>
        </w:rPr>
        <w:t xml:space="preserve"> ونقاط قوته ليدعمها ويعززها.</w:t>
      </w:r>
    </w:p>
    <w:p w:rsidR="00322C45" w:rsidRDefault="003765D4" w:rsidP="003765D4">
      <w:p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6- </w:t>
      </w:r>
      <w:r w:rsidR="00322C45" w:rsidRPr="00322C45">
        <w:rPr>
          <w:rFonts w:ascii="Simplified Arabic" w:hAnsi="Simplified Arabic" w:cs="Simplified Arabic"/>
          <w:b/>
          <w:bCs/>
          <w:sz w:val="28"/>
          <w:szCs w:val="28"/>
          <w:rtl/>
          <w:lang w:bidi="ar-DZ"/>
        </w:rPr>
        <w:t>مسؤوليات الطالب المتربص الأخلاقية والقانونية:</w:t>
      </w:r>
    </w:p>
    <w:p w:rsidR="007949A3" w:rsidRDefault="003765D4" w:rsidP="007949A3">
      <w:pPr>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322C45">
        <w:rPr>
          <w:rFonts w:ascii="Simplified Arabic" w:hAnsi="Simplified Arabic" w:cs="Simplified Arabic" w:hint="cs"/>
          <w:sz w:val="28"/>
          <w:szCs w:val="28"/>
          <w:rtl/>
          <w:lang w:bidi="ar-DZ"/>
        </w:rPr>
        <w:t>إن مسؤوليات الطلبة المتربصين يجب أن لا ينظر إليها باستخفاف لأنهم يتعاملون مع مادة حساسة وأن يدركوا</w:t>
      </w:r>
      <w:r w:rsidR="00D80DF5">
        <w:rPr>
          <w:rFonts w:ascii="Simplified Arabic" w:hAnsi="Simplified Arabic" w:cs="Simplified Arabic" w:hint="cs"/>
          <w:sz w:val="28"/>
          <w:szCs w:val="28"/>
          <w:rtl/>
          <w:lang w:bidi="ar-DZ"/>
        </w:rPr>
        <w:t xml:space="preserve"> أن عليهم مسؤوليات أخلاقية لعمل ماهو أفضل للتلاميذ الذين </w:t>
      </w:r>
      <w:r w:rsidR="007949A3">
        <w:rPr>
          <w:rFonts w:ascii="Simplified Arabic" w:hAnsi="Simplified Arabic" w:cs="Simplified Arabic" w:hint="cs"/>
          <w:sz w:val="28"/>
          <w:szCs w:val="28"/>
          <w:rtl/>
          <w:lang w:bidi="ar-DZ"/>
        </w:rPr>
        <w:t xml:space="preserve">هم </w:t>
      </w:r>
      <w:r w:rsidR="00D80DF5">
        <w:rPr>
          <w:rFonts w:ascii="Simplified Arabic" w:hAnsi="Simplified Arabic" w:cs="Simplified Arabic" w:hint="cs"/>
          <w:sz w:val="28"/>
          <w:szCs w:val="28"/>
          <w:rtl/>
          <w:lang w:bidi="ar-DZ"/>
        </w:rPr>
        <w:t xml:space="preserve">في رعايتهم فعليهم أن يتحلوا بالأخلاق العالية والتصرفات الحسنة حيث أن أي تصرف غير لائق لا يؤثر على الطالب المتربص نفسه </w:t>
      </w:r>
      <w:r w:rsidR="00D80DF5">
        <w:rPr>
          <w:rFonts w:ascii="Simplified Arabic" w:hAnsi="Simplified Arabic" w:cs="Simplified Arabic" w:hint="cs"/>
          <w:sz w:val="28"/>
          <w:szCs w:val="28"/>
          <w:rtl/>
          <w:lang w:bidi="ar-DZ"/>
        </w:rPr>
        <w:lastRenderedPageBreak/>
        <w:t>بل على كل الذين يتصلون به فهم يتحملون مسؤولية كبيرة إتجاه أولياء التلاميذ</w:t>
      </w:r>
      <w:r w:rsidR="007949A3">
        <w:rPr>
          <w:rFonts w:ascii="Simplified Arabic" w:hAnsi="Simplified Arabic" w:cs="Simplified Arabic" w:hint="cs"/>
          <w:sz w:val="28"/>
          <w:szCs w:val="28"/>
          <w:rtl/>
          <w:lang w:bidi="ar-DZ"/>
        </w:rPr>
        <w:t>، لأنهم قد وضعوا أبناءهم عند أناس مربين ومعلمين ولهم الحق في توقع هذه الثقة التي تشرفهم كمربين.</w:t>
      </w:r>
      <w:r w:rsidR="00D80DF5">
        <w:rPr>
          <w:rFonts w:ascii="Simplified Arabic" w:hAnsi="Simplified Arabic" w:cs="Simplified Arabic" w:hint="cs"/>
          <w:sz w:val="28"/>
          <w:szCs w:val="28"/>
          <w:rtl/>
          <w:lang w:bidi="ar-DZ"/>
        </w:rPr>
        <w:t xml:space="preserve"> </w:t>
      </w:r>
    </w:p>
    <w:p w:rsidR="003765D4" w:rsidRDefault="007949A3" w:rsidP="003765D4">
      <w:pPr>
        <w:bidi/>
        <w:spacing w:after="0"/>
        <w:jc w:val="both"/>
        <w:rPr>
          <w:rFonts w:ascii="Simplified Arabic" w:hAnsi="Simplified Arabic" w:cs="Simplified Arabic"/>
          <w:sz w:val="28"/>
          <w:szCs w:val="28"/>
          <w:rtl/>
          <w:lang w:bidi="ar-DZ"/>
        </w:rPr>
      </w:pPr>
      <w:r w:rsidRPr="007949A3">
        <w:rPr>
          <w:rFonts w:ascii="Simplified Arabic" w:hAnsi="Simplified Arabic" w:cs="Simplified Arabic"/>
          <w:sz w:val="28"/>
          <w:szCs w:val="28"/>
          <w:rtl/>
          <w:lang w:bidi="ar-DZ"/>
        </w:rPr>
        <w:t xml:space="preserve">تشكل المؤسسات بمختلف أشكالها ذات الطابع </w:t>
      </w:r>
      <w:r>
        <w:rPr>
          <w:rFonts w:ascii="Simplified Arabic" w:hAnsi="Simplified Arabic" w:cs="Simplified Arabic" w:hint="cs"/>
          <w:sz w:val="28"/>
          <w:szCs w:val="28"/>
          <w:rtl/>
          <w:lang w:bidi="ar-DZ"/>
        </w:rPr>
        <w:t>التربوي</w:t>
      </w:r>
      <w:r w:rsidRPr="007949A3">
        <w:rPr>
          <w:rFonts w:ascii="Simplified Arabic" w:hAnsi="Simplified Arabic" w:cs="Simplified Arabic"/>
          <w:sz w:val="28"/>
          <w:szCs w:val="28"/>
          <w:rtl/>
          <w:lang w:bidi="ar-DZ"/>
        </w:rPr>
        <w:t xml:space="preserve"> شريكا مهما للطالب الجامعي بما توفره من فرص للتعلم و التكوين الميداني ا</w:t>
      </w:r>
      <w:r>
        <w:rPr>
          <w:rFonts w:ascii="Simplified Arabic" w:hAnsi="Simplified Arabic" w:cs="Simplified Arabic"/>
          <w:sz w:val="28"/>
          <w:szCs w:val="28"/>
          <w:rtl/>
          <w:lang w:bidi="ar-DZ"/>
        </w:rPr>
        <w:t>لمكمل للتكوين الأكاديمي الجامعي</w:t>
      </w:r>
      <w:r w:rsidRPr="007949A3">
        <w:rPr>
          <w:rFonts w:ascii="Simplified Arabic" w:hAnsi="Simplified Arabic" w:cs="Simplified Arabic"/>
          <w:sz w:val="28"/>
          <w:szCs w:val="28"/>
          <w:rtl/>
          <w:lang w:bidi="ar-DZ"/>
        </w:rPr>
        <w:t>، و هي مؤسسات مستقلة مشكورة جزيل الشكر على تعاونها و مساهمتها في صقل الإطارات المستقبلية للأمة الجزائرية.</w:t>
      </w:r>
    </w:p>
    <w:p w:rsidR="007949A3" w:rsidRPr="007949A3" w:rsidRDefault="007949A3" w:rsidP="003765D4">
      <w:pPr>
        <w:bidi/>
        <w:spacing w:after="0"/>
        <w:jc w:val="both"/>
        <w:rPr>
          <w:rFonts w:ascii="Simplified Arabic" w:hAnsi="Simplified Arabic" w:cs="Simplified Arabic"/>
          <w:sz w:val="28"/>
          <w:szCs w:val="28"/>
          <w:rtl/>
          <w:lang w:bidi="ar-DZ"/>
        </w:rPr>
      </w:pPr>
      <w:r w:rsidRPr="007949A3">
        <w:rPr>
          <w:rFonts w:ascii="Simplified Arabic" w:hAnsi="Simplified Arabic" w:cs="Simplified Arabic"/>
          <w:sz w:val="28"/>
          <w:szCs w:val="28"/>
          <w:rtl/>
          <w:lang w:bidi="ar-DZ"/>
        </w:rPr>
        <w:t xml:space="preserve">على هذا الأساس يجب على الطالب أن يتمتع بما سيتم ذكره من أخلاقيات كما يلي:  </w:t>
      </w:r>
    </w:p>
    <w:p w:rsidR="007949A3" w:rsidRPr="007949A3" w:rsidRDefault="007949A3" w:rsidP="003765D4">
      <w:pPr>
        <w:pStyle w:val="a3"/>
        <w:numPr>
          <w:ilvl w:val="0"/>
          <w:numId w:val="19"/>
        </w:numPr>
        <w:tabs>
          <w:tab w:val="right" w:pos="283"/>
        </w:tabs>
        <w:bidi/>
        <w:spacing w:after="0" w:line="240" w:lineRule="auto"/>
        <w:ind w:left="0" w:firstLine="0"/>
        <w:jc w:val="both"/>
        <w:rPr>
          <w:rFonts w:ascii="Simplified Arabic" w:hAnsi="Simplified Arabic" w:cs="Simplified Arabic"/>
          <w:sz w:val="28"/>
          <w:szCs w:val="28"/>
          <w:lang w:bidi="ar-DZ"/>
        </w:rPr>
      </w:pPr>
      <w:r w:rsidRPr="007949A3">
        <w:rPr>
          <w:rFonts w:ascii="Simplified Arabic" w:hAnsi="Simplified Arabic" w:cs="Simplified Arabic"/>
          <w:sz w:val="28"/>
          <w:szCs w:val="28"/>
          <w:rtl/>
          <w:lang w:bidi="ar-DZ"/>
        </w:rPr>
        <w:t>تمثيل المؤسسة الجامعية أحسن تمثيل عن طريق تقديم وثائقه الرسمية الخاصة بالتربص (في صورتها الجيدة ، غير متسخة أو مطوية بشكل غير لائق)  بالإضافة إلى مختلف الوثائق التي تثبت انتمائه إلى المؤسسة الجامعية التي يدرس فيها و ذلك في أول اتصال له مع المؤسسة المستقبلة و التي ستتكفل بترتيبات تربصه الميداني.</w:t>
      </w:r>
    </w:p>
    <w:p w:rsidR="007949A3" w:rsidRPr="007949A3" w:rsidRDefault="007949A3" w:rsidP="003765D4">
      <w:pPr>
        <w:pStyle w:val="a3"/>
        <w:numPr>
          <w:ilvl w:val="0"/>
          <w:numId w:val="19"/>
        </w:numPr>
        <w:tabs>
          <w:tab w:val="right" w:pos="283"/>
        </w:tabs>
        <w:bidi/>
        <w:spacing w:after="0" w:line="240" w:lineRule="auto"/>
        <w:ind w:left="0" w:firstLine="0"/>
        <w:jc w:val="both"/>
        <w:rPr>
          <w:rFonts w:ascii="Simplified Arabic" w:hAnsi="Simplified Arabic" w:cs="Simplified Arabic"/>
          <w:sz w:val="28"/>
          <w:szCs w:val="28"/>
          <w:lang w:bidi="ar-DZ"/>
        </w:rPr>
      </w:pPr>
      <w:r w:rsidRPr="007949A3">
        <w:rPr>
          <w:rFonts w:ascii="Simplified Arabic" w:hAnsi="Simplified Arabic" w:cs="Simplified Arabic"/>
          <w:sz w:val="28"/>
          <w:szCs w:val="28"/>
          <w:rtl/>
          <w:lang w:bidi="ar-DZ"/>
        </w:rPr>
        <w:t>محاولة الاطلاع و الاستعلام عن مختلف القوانين الداخلية المنظمة لسير المؤسسة المستقبلة و ذلك من أجل اتقاء الوقوع في خرق قانوني.</w:t>
      </w:r>
    </w:p>
    <w:p w:rsidR="007949A3" w:rsidRPr="007949A3" w:rsidRDefault="007949A3" w:rsidP="003765D4">
      <w:pPr>
        <w:pStyle w:val="a3"/>
        <w:numPr>
          <w:ilvl w:val="0"/>
          <w:numId w:val="19"/>
        </w:numPr>
        <w:tabs>
          <w:tab w:val="right" w:pos="283"/>
        </w:tabs>
        <w:bidi/>
        <w:spacing w:after="0" w:line="240" w:lineRule="auto"/>
        <w:ind w:left="0" w:firstLine="0"/>
        <w:jc w:val="both"/>
        <w:rPr>
          <w:rFonts w:ascii="Simplified Arabic" w:hAnsi="Simplified Arabic" w:cs="Simplified Arabic"/>
          <w:sz w:val="28"/>
          <w:szCs w:val="28"/>
          <w:lang w:bidi="ar-DZ"/>
        </w:rPr>
      </w:pPr>
      <w:r w:rsidRPr="007949A3">
        <w:rPr>
          <w:rFonts w:ascii="Simplified Arabic" w:hAnsi="Simplified Arabic" w:cs="Simplified Arabic"/>
          <w:sz w:val="28"/>
          <w:szCs w:val="28"/>
          <w:rtl/>
          <w:lang w:bidi="ar-DZ"/>
        </w:rPr>
        <w:t xml:space="preserve">عدم البوح بأسرار المؤسسة المستقبلة خاصة إذا تعلق الأمر بمعلومات تخص </w:t>
      </w:r>
      <w:r>
        <w:rPr>
          <w:rFonts w:ascii="Simplified Arabic" w:hAnsi="Simplified Arabic" w:cs="Simplified Arabic" w:hint="cs"/>
          <w:sz w:val="28"/>
          <w:szCs w:val="28"/>
          <w:rtl/>
          <w:lang w:bidi="ar-DZ"/>
        </w:rPr>
        <w:t>المداولات السرية أو المجالس التأديبية</w:t>
      </w:r>
      <w:r w:rsidRPr="007949A3">
        <w:rPr>
          <w:rFonts w:ascii="Simplified Arabic" w:hAnsi="Simplified Arabic" w:cs="Simplified Arabic"/>
          <w:sz w:val="28"/>
          <w:szCs w:val="28"/>
          <w:rtl/>
          <w:lang w:bidi="ar-DZ"/>
        </w:rPr>
        <w:t>.</w:t>
      </w:r>
    </w:p>
    <w:p w:rsidR="007949A3" w:rsidRPr="007949A3" w:rsidRDefault="007949A3" w:rsidP="003765D4">
      <w:pPr>
        <w:pStyle w:val="a3"/>
        <w:numPr>
          <w:ilvl w:val="0"/>
          <w:numId w:val="19"/>
        </w:numPr>
        <w:tabs>
          <w:tab w:val="right" w:pos="283"/>
        </w:tabs>
        <w:bidi/>
        <w:spacing w:after="0" w:line="240" w:lineRule="auto"/>
        <w:ind w:left="0" w:firstLine="0"/>
        <w:jc w:val="both"/>
        <w:rPr>
          <w:rFonts w:ascii="Simplified Arabic" w:hAnsi="Simplified Arabic" w:cs="Simplified Arabic"/>
          <w:sz w:val="28"/>
          <w:szCs w:val="28"/>
          <w:lang w:bidi="ar-DZ"/>
        </w:rPr>
      </w:pPr>
      <w:r w:rsidRPr="007949A3">
        <w:rPr>
          <w:rFonts w:ascii="Simplified Arabic" w:hAnsi="Simplified Arabic" w:cs="Simplified Arabic"/>
          <w:sz w:val="28"/>
          <w:szCs w:val="28"/>
          <w:rtl/>
          <w:lang w:bidi="ar-DZ"/>
        </w:rPr>
        <w:t>تفادي استخدام أجهزة التسجيل بمختلف أنواعها السمعية و البصرية إلا بإذن من الهيئة المستقبلة المشرفة على تسيير المؤسسة.</w:t>
      </w:r>
    </w:p>
    <w:p w:rsidR="007949A3" w:rsidRPr="007949A3" w:rsidRDefault="007949A3" w:rsidP="003765D4">
      <w:pPr>
        <w:pStyle w:val="a3"/>
        <w:numPr>
          <w:ilvl w:val="0"/>
          <w:numId w:val="19"/>
        </w:numPr>
        <w:tabs>
          <w:tab w:val="right" w:pos="283"/>
        </w:tabs>
        <w:bidi/>
        <w:spacing w:after="0" w:line="240" w:lineRule="auto"/>
        <w:ind w:left="0" w:firstLine="0"/>
        <w:jc w:val="both"/>
        <w:rPr>
          <w:rFonts w:ascii="Simplified Arabic" w:hAnsi="Simplified Arabic" w:cs="Simplified Arabic"/>
          <w:sz w:val="28"/>
          <w:szCs w:val="28"/>
          <w:lang w:bidi="ar-DZ"/>
        </w:rPr>
      </w:pPr>
      <w:r w:rsidRPr="007949A3">
        <w:rPr>
          <w:rFonts w:ascii="Simplified Arabic" w:hAnsi="Simplified Arabic" w:cs="Simplified Arabic"/>
          <w:sz w:val="28"/>
          <w:szCs w:val="28"/>
          <w:rtl/>
          <w:lang w:bidi="ar-DZ"/>
        </w:rPr>
        <w:t xml:space="preserve">عدم توزيع أي وثيقة داخل مصالح المؤسسة المستقبلة دون الحصول على إذن من المسؤولين.  </w:t>
      </w:r>
    </w:p>
    <w:p w:rsidR="007949A3" w:rsidRPr="007949A3" w:rsidRDefault="007949A3" w:rsidP="003765D4">
      <w:pPr>
        <w:pStyle w:val="a3"/>
        <w:numPr>
          <w:ilvl w:val="0"/>
          <w:numId w:val="19"/>
        </w:numPr>
        <w:tabs>
          <w:tab w:val="right" w:pos="283"/>
        </w:tabs>
        <w:bidi/>
        <w:spacing w:line="240" w:lineRule="auto"/>
        <w:ind w:left="0" w:firstLine="0"/>
        <w:jc w:val="both"/>
        <w:rPr>
          <w:rFonts w:ascii="Simplified Arabic" w:hAnsi="Simplified Arabic" w:cs="Simplified Arabic"/>
          <w:sz w:val="28"/>
          <w:szCs w:val="28"/>
          <w:rtl/>
          <w:lang w:bidi="ar-DZ"/>
        </w:rPr>
      </w:pPr>
      <w:r w:rsidRPr="007949A3">
        <w:rPr>
          <w:rFonts w:ascii="Simplified Arabic" w:hAnsi="Simplified Arabic" w:cs="Simplified Arabic"/>
          <w:sz w:val="28"/>
          <w:szCs w:val="28"/>
          <w:rtl/>
          <w:lang w:bidi="ar-DZ"/>
        </w:rPr>
        <w:t>التحلي بروح الانضباط و التفكير الايجابي و التسامي بروح طالب العلم المحب للمعرفة و لوطنه.</w:t>
      </w:r>
    </w:p>
    <w:p w:rsidR="007949A3" w:rsidRPr="009F687D" w:rsidRDefault="003765D4" w:rsidP="007949A3">
      <w:pPr>
        <w:bidi/>
        <w:rPr>
          <w:rFonts w:ascii="Times New Roman" w:hAnsi="Times New Roman" w:cs="Times New Roman"/>
          <w:b/>
          <w:bCs/>
          <w:sz w:val="28"/>
          <w:szCs w:val="28"/>
          <w:rtl/>
        </w:rPr>
      </w:pPr>
      <w:r>
        <w:rPr>
          <w:rFonts w:ascii="Times New Roman" w:hAnsi="Times New Roman" w:cs="Times New Roman" w:hint="cs"/>
          <w:b/>
          <w:bCs/>
          <w:sz w:val="28"/>
          <w:szCs w:val="28"/>
          <w:rtl/>
        </w:rPr>
        <w:t xml:space="preserve">7- </w:t>
      </w:r>
      <w:r w:rsidR="009F687D" w:rsidRPr="009F687D">
        <w:rPr>
          <w:rFonts w:ascii="Times New Roman" w:hAnsi="Times New Roman" w:cs="Times New Roman" w:hint="cs"/>
          <w:b/>
          <w:bCs/>
          <w:sz w:val="28"/>
          <w:szCs w:val="28"/>
          <w:rtl/>
        </w:rPr>
        <w:t>علاقة الطالب المتربص بالتلاميذ:</w:t>
      </w:r>
    </w:p>
    <w:p w:rsidR="007949A3" w:rsidRPr="00F82A33" w:rsidRDefault="009F687D" w:rsidP="003765D4">
      <w:pPr>
        <w:pStyle w:val="a3"/>
        <w:numPr>
          <w:ilvl w:val="0"/>
          <w:numId w:val="20"/>
        </w:numPr>
        <w:tabs>
          <w:tab w:val="right" w:pos="283"/>
        </w:tabs>
        <w:bidi/>
        <w:ind w:left="0" w:firstLine="0"/>
        <w:jc w:val="both"/>
        <w:rPr>
          <w:rFonts w:ascii="Simplified Arabic" w:hAnsi="Simplified Arabic" w:cs="Simplified Arabic"/>
          <w:b/>
          <w:bCs/>
          <w:sz w:val="28"/>
          <w:szCs w:val="28"/>
        </w:rPr>
      </w:pPr>
      <w:r w:rsidRPr="00F82A33">
        <w:rPr>
          <w:rFonts w:ascii="Simplified Arabic" w:hAnsi="Simplified Arabic" w:cs="Simplified Arabic"/>
          <w:b/>
          <w:bCs/>
          <w:sz w:val="28"/>
          <w:szCs w:val="28"/>
          <w:rtl/>
        </w:rPr>
        <w:t xml:space="preserve">الاحترام المتبادل: </w:t>
      </w:r>
      <w:r w:rsidRPr="00F82A33">
        <w:rPr>
          <w:rFonts w:ascii="Simplified Arabic" w:hAnsi="Simplified Arabic" w:cs="Simplified Arabic"/>
          <w:sz w:val="28"/>
          <w:szCs w:val="28"/>
          <w:rtl/>
        </w:rPr>
        <w:t>العلاقة بين المتربص والتلميذ يجب أن تكون قائمة على الاحترام المتبادل ويجب عليه أن يراعي مشاكل التلاميذ ويحاول علاجها بذكاء.</w:t>
      </w:r>
    </w:p>
    <w:p w:rsidR="009F687D" w:rsidRPr="00F82A33" w:rsidRDefault="009F687D" w:rsidP="003765D4">
      <w:pPr>
        <w:pStyle w:val="a3"/>
        <w:numPr>
          <w:ilvl w:val="0"/>
          <w:numId w:val="20"/>
        </w:numPr>
        <w:tabs>
          <w:tab w:val="right" w:pos="283"/>
        </w:tabs>
        <w:bidi/>
        <w:ind w:left="0" w:firstLine="0"/>
        <w:jc w:val="both"/>
        <w:rPr>
          <w:rFonts w:ascii="Simplified Arabic" w:hAnsi="Simplified Arabic" w:cs="Simplified Arabic"/>
          <w:b/>
          <w:bCs/>
          <w:sz w:val="28"/>
          <w:szCs w:val="28"/>
        </w:rPr>
      </w:pPr>
      <w:r w:rsidRPr="00F82A33">
        <w:rPr>
          <w:rFonts w:ascii="Simplified Arabic" w:hAnsi="Simplified Arabic" w:cs="Simplified Arabic"/>
          <w:b/>
          <w:bCs/>
          <w:sz w:val="28"/>
          <w:szCs w:val="28"/>
          <w:rtl/>
        </w:rPr>
        <w:t xml:space="preserve">التكلف بالكلام: </w:t>
      </w:r>
      <w:r w:rsidRPr="00F82A33">
        <w:rPr>
          <w:rFonts w:ascii="Simplified Arabic" w:hAnsi="Simplified Arabic" w:cs="Simplified Arabic"/>
          <w:sz w:val="28"/>
          <w:szCs w:val="28"/>
          <w:rtl/>
        </w:rPr>
        <w:t xml:space="preserve">يجب على المتربص اختيار الكلمات اللائقة والهادفة التي تصل بسهولة إلى ذهن المتعلم كذلك عليه أن ينتبه إلى استعمال أي </w:t>
      </w:r>
      <w:r w:rsidR="002B6470" w:rsidRPr="00F82A33">
        <w:rPr>
          <w:rFonts w:ascii="Simplified Arabic" w:hAnsi="Simplified Arabic" w:cs="Simplified Arabic"/>
          <w:sz w:val="28"/>
          <w:szCs w:val="28"/>
          <w:rtl/>
        </w:rPr>
        <w:t>إشارة</w:t>
      </w:r>
      <w:r w:rsidRPr="00F82A33">
        <w:rPr>
          <w:rFonts w:ascii="Simplified Arabic" w:hAnsi="Simplified Arabic" w:cs="Simplified Arabic"/>
          <w:sz w:val="28"/>
          <w:szCs w:val="28"/>
          <w:rtl/>
        </w:rPr>
        <w:t xml:space="preserve"> أو جرح في حق التلاميذ مما يؤدي إلى جو غير طبيعي في القسم.</w:t>
      </w:r>
    </w:p>
    <w:p w:rsidR="009F687D" w:rsidRPr="00F82A33" w:rsidRDefault="009F687D" w:rsidP="003765D4">
      <w:pPr>
        <w:pStyle w:val="a3"/>
        <w:numPr>
          <w:ilvl w:val="0"/>
          <w:numId w:val="20"/>
        </w:numPr>
        <w:tabs>
          <w:tab w:val="right" w:pos="283"/>
        </w:tabs>
        <w:bidi/>
        <w:ind w:left="0" w:firstLine="0"/>
        <w:jc w:val="both"/>
        <w:rPr>
          <w:rFonts w:ascii="Simplified Arabic" w:hAnsi="Simplified Arabic" w:cs="Simplified Arabic"/>
          <w:b/>
          <w:bCs/>
          <w:sz w:val="28"/>
          <w:szCs w:val="28"/>
          <w:rtl/>
        </w:rPr>
      </w:pPr>
      <w:r w:rsidRPr="00F82A33">
        <w:rPr>
          <w:rFonts w:ascii="Simplified Arabic" w:hAnsi="Simplified Arabic" w:cs="Simplified Arabic"/>
          <w:b/>
          <w:bCs/>
          <w:sz w:val="28"/>
          <w:szCs w:val="28"/>
          <w:rtl/>
        </w:rPr>
        <w:t xml:space="preserve">الصداقة: </w:t>
      </w:r>
      <w:r w:rsidRPr="00F82A33">
        <w:rPr>
          <w:rFonts w:ascii="Simplified Arabic" w:hAnsi="Simplified Arabic" w:cs="Simplified Arabic"/>
          <w:sz w:val="28"/>
          <w:szCs w:val="28"/>
          <w:rtl/>
        </w:rPr>
        <w:t>يكون المتربص علاقة ودية مع تلاميذه ولكن من الحكمة أن لا تسود علاقة الأخوة الزائدة في أمور بعيدة عن مادة الدرس</w:t>
      </w:r>
      <w:r w:rsidR="002B6470" w:rsidRPr="00F82A33">
        <w:rPr>
          <w:rFonts w:ascii="Simplified Arabic" w:hAnsi="Simplified Arabic" w:cs="Simplified Arabic"/>
          <w:sz w:val="28"/>
          <w:szCs w:val="28"/>
          <w:rtl/>
        </w:rPr>
        <w:t xml:space="preserve"> تدفع بالتلاميذ إلى الأسئلة الشخصية التي تقلل من مهابة المتربص في </w:t>
      </w:r>
      <w:r w:rsidR="002B6470" w:rsidRPr="00F82A33">
        <w:rPr>
          <w:rFonts w:ascii="Simplified Arabic" w:hAnsi="Simplified Arabic" w:cs="Simplified Arabic"/>
          <w:sz w:val="28"/>
          <w:szCs w:val="28"/>
          <w:rtl/>
        </w:rPr>
        <w:lastRenderedPageBreak/>
        <w:t>بداية تربصه ولابد من تأكيد الشخصية في غير صلابة زائدة أو مرونة زائدة لذا يجب التأكيد وبشكل تدريجي إلى كسب ثقة التلاميذ دون أن يخسرهم.</w:t>
      </w:r>
    </w:p>
    <w:p w:rsidR="006E4AF5" w:rsidRPr="00A35129" w:rsidRDefault="003765D4" w:rsidP="003765D4">
      <w:pPr>
        <w:tabs>
          <w:tab w:val="right" w:pos="283"/>
        </w:tabs>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8- </w:t>
      </w:r>
      <w:r w:rsidR="00F82A33" w:rsidRPr="00A35129">
        <w:rPr>
          <w:rFonts w:ascii="Simplified Arabic" w:hAnsi="Simplified Arabic" w:cs="Simplified Arabic" w:hint="cs"/>
          <w:b/>
          <w:bCs/>
          <w:sz w:val="28"/>
          <w:szCs w:val="28"/>
          <w:rtl/>
        </w:rPr>
        <w:t>الكفايات المهنية للطالب المتربص:</w:t>
      </w:r>
    </w:p>
    <w:p w:rsidR="00F82A33" w:rsidRDefault="003765D4" w:rsidP="002B042A">
      <w:pPr>
        <w:tabs>
          <w:tab w:val="right" w:pos="283"/>
        </w:tabs>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82A33">
        <w:rPr>
          <w:rFonts w:ascii="Simplified Arabic" w:hAnsi="Simplified Arabic" w:cs="Simplified Arabic" w:hint="cs"/>
          <w:sz w:val="28"/>
          <w:szCs w:val="28"/>
          <w:rtl/>
        </w:rPr>
        <w:t xml:space="preserve">يتوقع من الطالب المتربص خلال فترة التربص أن يكتسب العديد من الكفايات المهنية ويعمل على تنميتها لحد </w:t>
      </w:r>
      <w:r>
        <w:rPr>
          <w:rFonts w:ascii="Simplified Arabic" w:hAnsi="Simplified Arabic" w:cs="Simplified Arabic" w:hint="cs"/>
          <w:sz w:val="28"/>
          <w:szCs w:val="28"/>
          <w:rtl/>
        </w:rPr>
        <w:t>الإتقان</w:t>
      </w:r>
      <w:r w:rsidR="00F82A33">
        <w:rPr>
          <w:rFonts w:ascii="Simplified Arabic" w:hAnsi="Simplified Arabic" w:cs="Simplified Arabic" w:hint="cs"/>
          <w:sz w:val="28"/>
          <w:szCs w:val="28"/>
          <w:rtl/>
        </w:rPr>
        <w:t>. ولكي يكون التدريب موجها نحو تحقيق غايات محددة يمكن التركيز على بعض الكفايات في إطار إدراكها واستيعابها والرجوع إلى التقويم على ضوئها.</w:t>
      </w:r>
    </w:p>
    <w:p w:rsidR="00F82A33" w:rsidRDefault="00F82A33" w:rsidP="002B042A">
      <w:pPr>
        <w:tabs>
          <w:tab w:val="right" w:pos="283"/>
        </w:tabs>
        <w:jc w:val="right"/>
        <w:rPr>
          <w:rFonts w:ascii="Simplified Arabic" w:hAnsi="Simplified Arabic" w:cs="Simplified Arabic"/>
          <w:sz w:val="28"/>
          <w:szCs w:val="28"/>
          <w:rtl/>
        </w:rPr>
      </w:pPr>
      <w:r>
        <w:rPr>
          <w:rFonts w:ascii="Simplified Arabic" w:hAnsi="Simplified Arabic" w:cs="Simplified Arabic" w:hint="cs"/>
          <w:sz w:val="28"/>
          <w:szCs w:val="28"/>
          <w:rtl/>
        </w:rPr>
        <w:t>وعلى ذلك يتوقع من الطالب المتربص خلال فترة التربص أن يصبح قادرا على:</w:t>
      </w:r>
    </w:p>
    <w:p w:rsidR="00F82A33" w:rsidRPr="00A35129" w:rsidRDefault="00F82A33" w:rsidP="002B042A">
      <w:pPr>
        <w:tabs>
          <w:tab w:val="right" w:pos="283"/>
        </w:tabs>
        <w:jc w:val="right"/>
        <w:rPr>
          <w:rFonts w:ascii="Simplified Arabic" w:hAnsi="Simplified Arabic" w:cs="Simplified Arabic"/>
          <w:b/>
          <w:bCs/>
          <w:sz w:val="28"/>
          <w:szCs w:val="28"/>
          <w:u w:val="single"/>
          <w:rtl/>
          <w:lang w:bidi="ar-DZ"/>
        </w:rPr>
      </w:pPr>
      <w:r w:rsidRPr="00A35129">
        <w:rPr>
          <w:rFonts w:ascii="Simplified Arabic" w:hAnsi="Simplified Arabic" w:cs="Simplified Arabic" w:hint="cs"/>
          <w:b/>
          <w:bCs/>
          <w:sz w:val="28"/>
          <w:szCs w:val="28"/>
          <w:u w:val="single"/>
          <w:rtl/>
        </w:rPr>
        <w:t>أولا:</w:t>
      </w:r>
      <w:r w:rsidR="006F0248" w:rsidRPr="00A35129">
        <w:rPr>
          <w:rFonts w:ascii="Simplified Arabic" w:hAnsi="Simplified Arabic" w:cs="Simplified Arabic" w:hint="cs"/>
          <w:b/>
          <w:bCs/>
          <w:sz w:val="28"/>
          <w:szCs w:val="28"/>
          <w:u w:val="single"/>
          <w:rtl/>
        </w:rPr>
        <w:t xml:space="preserve"> </w:t>
      </w:r>
      <w:r w:rsidR="006F0248" w:rsidRPr="00A35129">
        <w:rPr>
          <w:rFonts w:ascii="Simplified Arabic" w:hAnsi="Simplified Arabic" w:cs="Simplified Arabic" w:hint="cs"/>
          <w:b/>
          <w:bCs/>
          <w:sz w:val="28"/>
          <w:szCs w:val="28"/>
          <w:u w:val="single"/>
          <w:rtl/>
          <w:lang w:bidi="ar-DZ"/>
        </w:rPr>
        <w:t>في مجال الصفات الشخصية المهنية</w:t>
      </w:r>
    </w:p>
    <w:p w:rsidR="006F0248" w:rsidRDefault="006F0248" w:rsidP="002B042A">
      <w:pPr>
        <w:pStyle w:val="a3"/>
        <w:numPr>
          <w:ilvl w:val="0"/>
          <w:numId w:val="11"/>
        </w:numPr>
        <w:tabs>
          <w:tab w:val="right" w:pos="283"/>
        </w:tabs>
        <w:bidi/>
        <w:ind w:left="0" w:firstLine="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يظهر بالمظهر اللائق به كمعلم فالمعلم الناجح يهتم بمظهره ويهتم بلياقته البدنية ونظافته.</w:t>
      </w:r>
    </w:p>
    <w:p w:rsidR="006F0248" w:rsidRDefault="006F0248" w:rsidP="002B042A">
      <w:pPr>
        <w:pStyle w:val="a3"/>
        <w:numPr>
          <w:ilvl w:val="0"/>
          <w:numId w:val="11"/>
        </w:numPr>
        <w:tabs>
          <w:tab w:val="right" w:pos="283"/>
        </w:tabs>
        <w:bidi/>
        <w:ind w:left="0" w:firstLine="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يتعاون مع زملائه من المعلمين.</w:t>
      </w:r>
    </w:p>
    <w:p w:rsidR="006F0248" w:rsidRPr="00A35129" w:rsidRDefault="006F0248" w:rsidP="002B042A">
      <w:pPr>
        <w:tabs>
          <w:tab w:val="right" w:pos="283"/>
        </w:tabs>
        <w:bidi/>
        <w:rPr>
          <w:rFonts w:ascii="Simplified Arabic" w:hAnsi="Simplified Arabic" w:cs="Simplified Arabic"/>
          <w:b/>
          <w:bCs/>
          <w:sz w:val="28"/>
          <w:szCs w:val="28"/>
          <w:u w:val="single"/>
          <w:rtl/>
          <w:lang w:bidi="ar-DZ"/>
        </w:rPr>
      </w:pPr>
      <w:r w:rsidRPr="00A35129">
        <w:rPr>
          <w:rFonts w:ascii="Simplified Arabic" w:hAnsi="Simplified Arabic" w:cs="Simplified Arabic" w:hint="cs"/>
          <w:b/>
          <w:bCs/>
          <w:sz w:val="28"/>
          <w:szCs w:val="28"/>
          <w:u w:val="single"/>
          <w:rtl/>
          <w:lang w:bidi="ar-DZ"/>
        </w:rPr>
        <w:t>ثانيا: في مجال التدريس</w:t>
      </w:r>
    </w:p>
    <w:p w:rsidR="006F0248" w:rsidRDefault="006F0248" w:rsidP="002B042A">
      <w:pPr>
        <w:pStyle w:val="a3"/>
        <w:numPr>
          <w:ilvl w:val="0"/>
          <w:numId w:val="13"/>
        </w:numPr>
        <w:tabs>
          <w:tab w:val="right" w:pos="283"/>
        </w:tabs>
        <w:bidi/>
        <w:ind w:left="0" w:firstLine="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يحضر الدرس بدقة ويتمكن منه.</w:t>
      </w:r>
    </w:p>
    <w:p w:rsidR="006F0248" w:rsidRDefault="006F0248" w:rsidP="002B042A">
      <w:pPr>
        <w:pStyle w:val="a3"/>
        <w:numPr>
          <w:ilvl w:val="0"/>
          <w:numId w:val="13"/>
        </w:numPr>
        <w:tabs>
          <w:tab w:val="right" w:pos="283"/>
        </w:tabs>
        <w:bidi/>
        <w:ind w:left="0" w:firstLine="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يحدد أهداف الدرس بوضوح.</w:t>
      </w:r>
    </w:p>
    <w:p w:rsidR="006F0248" w:rsidRDefault="006F0248" w:rsidP="002B042A">
      <w:pPr>
        <w:pStyle w:val="a3"/>
        <w:numPr>
          <w:ilvl w:val="0"/>
          <w:numId w:val="13"/>
        </w:numPr>
        <w:tabs>
          <w:tab w:val="right" w:pos="283"/>
        </w:tabs>
        <w:bidi/>
        <w:ind w:left="0" w:firstLine="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يحسن اختيار وتنظيم محتوى الدرس من خلال:</w:t>
      </w:r>
    </w:p>
    <w:p w:rsidR="006F0248" w:rsidRDefault="006F0248" w:rsidP="002B042A">
      <w:pPr>
        <w:pStyle w:val="a3"/>
        <w:tabs>
          <w:tab w:val="right" w:pos="283"/>
        </w:tabs>
        <w:bidi/>
        <w:ind w:left="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اختيار محتوى مرتبط بتحقيق الأهداف المرجوة ومناسبتها لمستوى التلاميذ وقادرا على تنظيم المحتوى بطريقة مترابطة تظهر الوحدة والتكامل بين أجزاء الدرس باختيار الوسائل والأنشطة التعليمية.</w:t>
      </w:r>
    </w:p>
    <w:p w:rsidR="006F0248" w:rsidRDefault="00A35129" w:rsidP="002B042A">
      <w:pPr>
        <w:pStyle w:val="a3"/>
        <w:numPr>
          <w:ilvl w:val="0"/>
          <w:numId w:val="14"/>
        </w:numPr>
        <w:tabs>
          <w:tab w:val="right" w:pos="283"/>
        </w:tabs>
        <w:bidi/>
        <w:ind w:left="0" w:firstLine="0"/>
        <w:rPr>
          <w:rFonts w:ascii="Simplified Arabic" w:hAnsi="Simplified Arabic" w:cs="Simplified Arabic"/>
          <w:b/>
          <w:bCs/>
          <w:sz w:val="28"/>
          <w:szCs w:val="28"/>
          <w:lang w:bidi="ar-DZ"/>
        </w:rPr>
      </w:pPr>
      <w:r w:rsidRPr="00A35129">
        <w:rPr>
          <w:rFonts w:ascii="Simplified Arabic" w:hAnsi="Simplified Arabic" w:cs="Simplified Arabic" w:hint="cs"/>
          <w:b/>
          <w:bCs/>
          <w:sz w:val="28"/>
          <w:szCs w:val="28"/>
          <w:rtl/>
          <w:lang w:bidi="ar-DZ"/>
        </w:rPr>
        <w:t>أن يعرض موضوع الدرس بوضوح:</w:t>
      </w:r>
    </w:p>
    <w:p w:rsidR="00A35129" w:rsidRDefault="00D90450" w:rsidP="002B042A">
      <w:pPr>
        <w:pStyle w:val="a3"/>
        <w:tabs>
          <w:tab w:val="right" w:pos="283"/>
        </w:tabs>
        <w:bidi/>
        <w:ind w:left="0"/>
        <w:jc w:val="both"/>
        <w:rPr>
          <w:rFonts w:ascii="Simplified Arabic" w:hAnsi="Simplified Arabic" w:cs="Simplified Arabic"/>
          <w:sz w:val="28"/>
          <w:szCs w:val="28"/>
          <w:rtl/>
          <w:lang w:bidi="ar-DZ"/>
        </w:rPr>
      </w:pPr>
      <w:r>
        <w:rPr>
          <w:rFonts w:ascii="Simplified Arabic" w:hAnsi="Simplified Arabic" w:cs="Simplified Arabic"/>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left:0;text-align:left;margin-left:222.8pt;margin-top:129.45pt;width:13.15pt;height:7.15pt;z-index:251663360"/>
        </w:pict>
      </w:r>
      <w:r>
        <w:rPr>
          <w:rFonts w:ascii="Simplified Arabic" w:hAnsi="Simplified Arabic" w:cs="Simplified Arabic"/>
          <w:noProof/>
          <w:sz w:val="28"/>
          <w:szCs w:val="28"/>
          <w:rtl/>
        </w:rPr>
        <w:pict>
          <v:shape id="_x0000_s1032" type="#_x0000_t66" style="position:absolute;left:0;text-align:left;margin-left:271.6pt;margin-top:129.45pt;width:11.3pt;height:7.15pt;z-index:251662336"/>
        </w:pict>
      </w:r>
      <w:r w:rsidR="00A35129" w:rsidRPr="00A35129">
        <w:rPr>
          <w:rFonts w:ascii="Simplified Arabic" w:hAnsi="Simplified Arabic" w:cs="Simplified Arabic" w:hint="cs"/>
          <w:sz w:val="28"/>
          <w:szCs w:val="28"/>
          <w:rtl/>
          <w:lang w:bidi="ar-DZ"/>
        </w:rPr>
        <w:t>يكون قادرا على عرض المادة الدراسية بصورة صحيحة يفهمها التلاميذ وعرض وجهات النظر المختلفة والوسائل التعليمية في وقتها المناسب ويستخدم وينوع في الأنشطة التعليمية.</w:t>
      </w:r>
    </w:p>
    <w:p w:rsidR="00B90CD3" w:rsidRDefault="00D90450" w:rsidP="00B90CD3">
      <w:pPr>
        <w:pStyle w:val="a3"/>
        <w:bidi/>
        <w:ind w:left="360"/>
        <w:jc w:val="both"/>
        <w:rPr>
          <w:rFonts w:ascii="Simplified Arabic" w:hAnsi="Simplified Arabic" w:cs="Simplified Arabic"/>
          <w:sz w:val="28"/>
          <w:szCs w:val="28"/>
          <w:rtl/>
          <w:lang w:bidi="ar-DZ"/>
        </w:rPr>
      </w:pPr>
      <w:r>
        <w:rPr>
          <w:rFonts w:ascii="Simplified Arabic" w:hAnsi="Simplified Arabic" w:cs="Simplified Arabic"/>
          <w:noProof/>
          <w:sz w:val="28"/>
          <w:szCs w:val="28"/>
          <w:rtl/>
        </w:rPr>
        <w:pict>
          <v:shape id="_x0000_s1034" type="#_x0000_t21" style="position:absolute;left:0;text-align:left;margin-left:-7pt;margin-top:9.4pt;width:445.15pt;height:119.4pt;z-index:251664384" fillcolor="#c2d69b [1942]" strokecolor="#c2d69b [1942]" strokeweight="1pt">
            <v:fill color2="#eaf1dd [662]" angle="-45" focus="-50%" type="gradient"/>
            <v:shadow type="perspective" color="#4e6128 [1606]" opacity=".5" offset="1pt" offset2="-3pt"/>
            <o:extrusion v:ext="view" backdepth="1in" on="t" type="perspective"/>
            <v:textbox>
              <w:txbxContent>
                <w:p w:rsidR="00B90CD3" w:rsidRPr="00A31360" w:rsidRDefault="00B90CD3" w:rsidP="00B90CD3">
                  <w:pPr>
                    <w:bidi/>
                    <w:spacing w:after="0" w:line="240" w:lineRule="auto"/>
                    <w:rPr>
                      <w:b/>
                      <w:bCs/>
                      <w:sz w:val="24"/>
                      <w:szCs w:val="24"/>
                      <w:rtl/>
                      <w:lang w:bidi="ar-DZ"/>
                    </w:rPr>
                  </w:pPr>
                  <w:r w:rsidRPr="00A31360">
                    <w:rPr>
                      <w:rFonts w:hint="cs"/>
                      <w:b/>
                      <w:bCs/>
                      <w:sz w:val="24"/>
                      <w:szCs w:val="24"/>
                      <w:rtl/>
                      <w:lang w:bidi="ar-DZ"/>
                    </w:rPr>
                    <w:t>انظر</w:t>
                  </w:r>
                </w:p>
                <w:p w:rsidR="00B90CD3" w:rsidRPr="00A31360" w:rsidRDefault="00B90CD3" w:rsidP="00B90CD3">
                  <w:pPr>
                    <w:bidi/>
                    <w:spacing w:after="0" w:line="240" w:lineRule="auto"/>
                    <w:rPr>
                      <w:b/>
                      <w:bCs/>
                      <w:sz w:val="24"/>
                      <w:szCs w:val="24"/>
                      <w:rtl/>
                      <w:lang w:bidi="ar-DZ"/>
                    </w:rPr>
                  </w:pPr>
                  <w:r w:rsidRPr="00A31360">
                    <w:rPr>
                      <w:rFonts w:hint="cs"/>
                      <w:b/>
                      <w:bCs/>
                      <w:sz w:val="24"/>
                      <w:szCs w:val="24"/>
                      <w:rtl/>
                      <w:lang w:bidi="ar-DZ"/>
                    </w:rPr>
                    <w:t>الأشكال التي يتخذها التفاعل الصفي فهي شبيهة بالأشكال التي يتخذها التفاعل الاجتماعي، لأن الصف يشكل نظاما اجتماعيا متكاملا..وهي:</w:t>
                  </w:r>
                </w:p>
                <w:p w:rsidR="00B90CD3" w:rsidRPr="00A31360" w:rsidRDefault="00B90CD3" w:rsidP="00B90CD3">
                  <w:pPr>
                    <w:pStyle w:val="a3"/>
                    <w:numPr>
                      <w:ilvl w:val="0"/>
                      <w:numId w:val="15"/>
                    </w:numPr>
                    <w:bidi/>
                    <w:spacing w:after="0" w:line="240" w:lineRule="auto"/>
                    <w:rPr>
                      <w:b/>
                      <w:bCs/>
                      <w:sz w:val="24"/>
                      <w:szCs w:val="24"/>
                      <w:lang w:bidi="ar-DZ"/>
                    </w:rPr>
                  </w:pPr>
                  <w:r w:rsidRPr="00A31360">
                    <w:rPr>
                      <w:rFonts w:hint="cs"/>
                      <w:b/>
                      <w:bCs/>
                      <w:sz w:val="24"/>
                      <w:szCs w:val="24"/>
                      <w:rtl/>
                      <w:lang w:bidi="ar-DZ"/>
                    </w:rPr>
                    <w:t>التبادل         التعاون</w:t>
                  </w:r>
                </w:p>
                <w:p w:rsidR="00B90CD3" w:rsidRPr="00A31360" w:rsidRDefault="00B90CD3" w:rsidP="00B90CD3">
                  <w:pPr>
                    <w:pStyle w:val="a3"/>
                    <w:numPr>
                      <w:ilvl w:val="0"/>
                      <w:numId w:val="15"/>
                    </w:numPr>
                    <w:bidi/>
                    <w:spacing w:after="0" w:line="240" w:lineRule="auto"/>
                    <w:rPr>
                      <w:b/>
                      <w:bCs/>
                      <w:sz w:val="24"/>
                      <w:szCs w:val="24"/>
                      <w:lang w:bidi="ar-DZ"/>
                    </w:rPr>
                  </w:pPr>
                  <w:r w:rsidRPr="00A31360">
                    <w:rPr>
                      <w:rFonts w:hint="cs"/>
                      <w:b/>
                      <w:bCs/>
                      <w:sz w:val="24"/>
                      <w:szCs w:val="24"/>
                      <w:rtl/>
                      <w:lang w:bidi="ar-DZ"/>
                    </w:rPr>
                    <w:t xml:space="preserve">الإذعان أو الطاعة   </w:t>
                  </w:r>
                  <w:r w:rsidRPr="00A31360">
                    <w:rPr>
                      <w:rFonts w:cs="Arial" w:hint="cs"/>
                      <w:b/>
                      <w:bCs/>
                      <w:noProof/>
                      <w:sz w:val="24"/>
                      <w:szCs w:val="24"/>
                      <w:rtl/>
                    </w:rPr>
                    <w:drawing>
                      <wp:inline distT="0" distB="0" distL="0" distR="0">
                        <wp:extent cx="182880" cy="167005"/>
                        <wp:effectExtent l="0" t="0" r="762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2880" cy="167005"/>
                                </a:xfrm>
                                <a:prstGeom prst="rect">
                                  <a:avLst/>
                                </a:prstGeom>
                                <a:noFill/>
                                <a:ln w="9525">
                                  <a:noFill/>
                                  <a:miter lim="800000"/>
                                  <a:headEnd/>
                                  <a:tailEnd/>
                                </a:ln>
                              </pic:spPr>
                            </pic:pic>
                          </a:graphicData>
                        </a:graphic>
                      </wp:inline>
                    </w:drawing>
                  </w:r>
                  <w:r w:rsidRPr="00A31360">
                    <w:rPr>
                      <w:rFonts w:hint="cs"/>
                      <w:b/>
                      <w:bCs/>
                      <w:sz w:val="24"/>
                      <w:szCs w:val="24"/>
                      <w:rtl/>
                      <w:lang w:bidi="ar-DZ"/>
                    </w:rPr>
                    <w:t xml:space="preserve">    القسر والإلزام</w:t>
                  </w:r>
                </w:p>
                <w:p w:rsidR="00B90CD3" w:rsidRPr="00A31360" w:rsidRDefault="00B90CD3" w:rsidP="00B90CD3">
                  <w:pPr>
                    <w:pStyle w:val="a3"/>
                    <w:numPr>
                      <w:ilvl w:val="0"/>
                      <w:numId w:val="15"/>
                    </w:numPr>
                    <w:bidi/>
                    <w:spacing w:after="0" w:line="240" w:lineRule="auto"/>
                    <w:rPr>
                      <w:b/>
                      <w:bCs/>
                      <w:sz w:val="24"/>
                      <w:szCs w:val="24"/>
                      <w:rtl/>
                      <w:lang w:bidi="ar-DZ"/>
                    </w:rPr>
                  </w:pPr>
                  <w:r w:rsidRPr="00A31360">
                    <w:rPr>
                      <w:rFonts w:hint="cs"/>
                      <w:b/>
                      <w:bCs/>
                      <w:sz w:val="24"/>
                      <w:szCs w:val="24"/>
                      <w:rtl/>
                      <w:lang w:bidi="ar-DZ"/>
                    </w:rPr>
                    <w:t>الصراع</w:t>
                  </w:r>
                </w:p>
                <w:p w:rsidR="00B90CD3" w:rsidRDefault="00B90CD3" w:rsidP="00B90CD3">
                  <w:pPr>
                    <w:bidi/>
                    <w:spacing w:after="0"/>
                  </w:pPr>
                </w:p>
              </w:txbxContent>
            </v:textbox>
          </v:shape>
        </w:pict>
      </w:r>
    </w:p>
    <w:p w:rsidR="00B90CD3" w:rsidRDefault="00B90CD3" w:rsidP="00B90CD3">
      <w:pPr>
        <w:pStyle w:val="a3"/>
        <w:bidi/>
        <w:ind w:left="360"/>
        <w:jc w:val="both"/>
        <w:rPr>
          <w:rFonts w:ascii="Simplified Arabic" w:hAnsi="Simplified Arabic" w:cs="Simplified Arabic"/>
          <w:sz w:val="28"/>
          <w:szCs w:val="28"/>
          <w:rtl/>
          <w:lang w:bidi="ar-DZ"/>
        </w:rPr>
      </w:pPr>
    </w:p>
    <w:p w:rsidR="00B90CD3" w:rsidRDefault="00D90450" w:rsidP="00B90CD3">
      <w:pPr>
        <w:pStyle w:val="a3"/>
        <w:bidi/>
        <w:ind w:left="360"/>
        <w:jc w:val="both"/>
        <w:rPr>
          <w:rFonts w:ascii="Simplified Arabic" w:hAnsi="Simplified Arabic" w:cs="Simplified Arabic"/>
          <w:sz w:val="28"/>
          <w:szCs w:val="28"/>
          <w:rtl/>
          <w:lang w:bidi="ar-DZ"/>
        </w:rPr>
      </w:pPr>
      <w:r>
        <w:rPr>
          <w:rFonts w:ascii="Simplified Arabic" w:hAnsi="Simplified Arabic" w:cs="Simplified Arabic"/>
          <w:noProof/>
          <w:sz w:val="28"/>
          <w:szCs w:val="28"/>
          <w:rtl/>
        </w:rPr>
        <w:pict>
          <v:shape id="_x0000_s1035" type="#_x0000_t66" style="position:absolute;left:0;text-align:left;margin-left:333.7pt;margin-top:18.3pt;width:13.15pt;height:10pt;z-index:251665408" fillcolor="#0d0d0d [3069]" strokecolor="blue"/>
        </w:pict>
      </w:r>
    </w:p>
    <w:p w:rsidR="00B90CD3" w:rsidRDefault="00B90CD3" w:rsidP="00B90CD3">
      <w:pPr>
        <w:pStyle w:val="a3"/>
        <w:bidi/>
        <w:ind w:left="360"/>
        <w:jc w:val="both"/>
        <w:rPr>
          <w:rFonts w:ascii="Simplified Arabic" w:hAnsi="Simplified Arabic" w:cs="Simplified Arabic"/>
          <w:sz w:val="28"/>
          <w:szCs w:val="28"/>
          <w:rtl/>
          <w:lang w:bidi="ar-DZ"/>
        </w:rPr>
      </w:pPr>
    </w:p>
    <w:p w:rsidR="00B90CD3" w:rsidRDefault="00B90CD3" w:rsidP="002B042A">
      <w:pPr>
        <w:pStyle w:val="a3"/>
        <w:bidi/>
        <w:ind w:left="0"/>
        <w:jc w:val="both"/>
        <w:rPr>
          <w:rFonts w:ascii="Simplified Arabic" w:hAnsi="Simplified Arabic" w:cs="Simplified Arabic"/>
          <w:b/>
          <w:bCs/>
          <w:sz w:val="28"/>
          <w:szCs w:val="28"/>
          <w:rtl/>
          <w:lang w:bidi="ar-DZ"/>
        </w:rPr>
      </w:pPr>
      <w:r w:rsidRPr="00B90CD3">
        <w:rPr>
          <w:rFonts w:ascii="Simplified Arabic" w:hAnsi="Simplified Arabic" w:cs="Simplified Arabic" w:hint="cs"/>
          <w:b/>
          <w:bCs/>
          <w:sz w:val="28"/>
          <w:szCs w:val="28"/>
          <w:rtl/>
          <w:lang w:bidi="ar-DZ"/>
        </w:rPr>
        <w:lastRenderedPageBreak/>
        <w:t>2- أن يضبط سرعته في تقدير الدرس:</w:t>
      </w:r>
    </w:p>
    <w:p w:rsidR="00B90CD3" w:rsidRDefault="00B90CD3" w:rsidP="002B042A">
      <w:pPr>
        <w:pStyle w:val="a3"/>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فيكون انتقاله من تمرين إلى تمرين مقرونا باستيعاب التلاميذ ويراعي الفروق الفردية بينهم ويعمل على استمرار التفاعل بينه وبين تلاميذه.</w:t>
      </w:r>
    </w:p>
    <w:p w:rsidR="00B90CD3" w:rsidRDefault="00B90CD3" w:rsidP="002B042A">
      <w:pPr>
        <w:pStyle w:val="a3"/>
        <w:bidi/>
        <w:ind w:left="0"/>
        <w:jc w:val="both"/>
        <w:rPr>
          <w:rFonts w:ascii="Simplified Arabic" w:hAnsi="Simplified Arabic" w:cs="Simplified Arabic"/>
          <w:b/>
          <w:bCs/>
          <w:sz w:val="28"/>
          <w:szCs w:val="28"/>
          <w:rtl/>
          <w:lang w:bidi="ar-DZ"/>
        </w:rPr>
      </w:pPr>
      <w:r w:rsidRPr="00B90CD3">
        <w:rPr>
          <w:rFonts w:ascii="Simplified Arabic" w:hAnsi="Simplified Arabic" w:cs="Simplified Arabic" w:hint="cs"/>
          <w:b/>
          <w:bCs/>
          <w:sz w:val="28"/>
          <w:szCs w:val="28"/>
          <w:rtl/>
          <w:lang w:bidi="ar-DZ"/>
        </w:rPr>
        <w:t>3- أن ينهي الدرس في الوقت المحدد</w:t>
      </w:r>
      <w:r>
        <w:rPr>
          <w:rFonts w:ascii="Simplified Arabic" w:hAnsi="Simplified Arabic" w:cs="Simplified Arabic" w:hint="cs"/>
          <w:b/>
          <w:bCs/>
          <w:sz w:val="28"/>
          <w:szCs w:val="28"/>
          <w:rtl/>
          <w:lang w:bidi="ar-DZ"/>
        </w:rPr>
        <w:t xml:space="preserve"> للحصة</w:t>
      </w:r>
      <w:r w:rsidRPr="00B90CD3">
        <w:rPr>
          <w:rFonts w:ascii="Simplified Arabic" w:hAnsi="Simplified Arabic" w:cs="Simplified Arabic" w:hint="cs"/>
          <w:b/>
          <w:bCs/>
          <w:sz w:val="28"/>
          <w:szCs w:val="28"/>
          <w:rtl/>
          <w:lang w:bidi="ar-DZ"/>
        </w:rPr>
        <w:t>:</w:t>
      </w:r>
    </w:p>
    <w:p w:rsidR="00B90CD3" w:rsidRPr="00065202" w:rsidRDefault="00B90CD3" w:rsidP="002B042A">
      <w:pPr>
        <w:pStyle w:val="a3"/>
        <w:bidi/>
        <w:ind w:left="0"/>
        <w:jc w:val="both"/>
        <w:rPr>
          <w:rFonts w:ascii="Simplified Arabic" w:hAnsi="Simplified Arabic" w:cs="Simplified Arabic"/>
          <w:sz w:val="28"/>
          <w:szCs w:val="28"/>
          <w:rtl/>
          <w:lang w:bidi="ar-DZ"/>
        </w:rPr>
      </w:pPr>
      <w:r w:rsidRPr="00065202">
        <w:rPr>
          <w:rFonts w:ascii="Simplified Arabic" w:hAnsi="Simplified Arabic" w:cs="Simplified Arabic" w:hint="cs"/>
          <w:sz w:val="28"/>
          <w:szCs w:val="28"/>
          <w:rtl/>
          <w:lang w:bidi="ar-DZ"/>
        </w:rPr>
        <w:t>أن يكون قادرا على جمع أطراف النقاط الأساسية في الدرس ويطمئن إلى تحقيق الأهداف المنشودة مع نهاية الوقت المخصص.</w:t>
      </w:r>
    </w:p>
    <w:p w:rsidR="00B90CD3" w:rsidRPr="00065202" w:rsidRDefault="00B90CD3" w:rsidP="002B042A">
      <w:pPr>
        <w:pStyle w:val="a3"/>
        <w:bidi/>
        <w:ind w:left="0"/>
        <w:jc w:val="both"/>
        <w:rPr>
          <w:rFonts w:ascii="Simplified Arabic" w:hAnsi="Simplified Arabic" w:cs="Simplified Arabic"/>
          <w:b/>
          <w:bCs/>
          <w:sz w:val="28"/>
          <w:szCs w:val="28"/>
          <w:u w:val="single"/>
          <w:rtl/>
          <w:lang w:bidi="ar-DZ"/>
        </w:rPr>
      </w:pPr>
      <w:r w:rsidRPr="00065202">
        <w:rPr>
          <w:rFonts w:ascii="Simplified Arabic" w:hAnsi="Simplified Arabic" w:cs="Simplified Arabic" w:hint="cs"/>
          <w:b/>
          <w:bCs/>
          <w:sz w:val="28"/>
          <w:szCs w:val="28"/>
          <w:u w:val="single"/>
          <w:rtl/>
          <w:lang w:bidi="ar-DZ"/>
        </w:rPr>
        <w:t>ثالثا: في مجال تقويم نمو التلاميذ:</w:t>
      </w:r>
    </w:p>
    <w:p w:rsidR="00B90CD3" w:rsidRDefault="00065202" w:rsidP="002B042A">
      <w:pPr>
        <w:pStyle w:val="a3"/>
        <w:numPr>
          <w:ilvl w:val="0"/>
          <w:numId w:val="16"/>
        </w:numPr>
        <w:tabs>
          <w:tab w:val="right" w:pos="283"/>
          <w:tab w:val="right" w:pos="425"/>
        </w:tabs>
        <w:bidi/>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أن يستعمل وسائل متعددة لتقويم نمو تلاميذه.</w:t>
      </w:r>
    </w:p>
    <w:p w:rsidR="00065202" w:rsidRDefault="00065202" w:rsidP="002B042A">
      <w:pPr>
        <w:pStyle w:val="a3"/>
        <w:numPr>
          <w:ilvl w:val="0"/>
          <w:numId w:val="16"/>
        </w:numPr>
        <w:tabs>
          <w:tab w:val="right" w:pos="283"/>
          <w:tab w:val="right" w:pos="425"/>
        </w:tabs>
        <w:bidi/>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أن يستعمل نتائج تقويم نمو تلاميذه في تطوير العملية التعليمية </w:t>
      </w:r>
      <w:r w:rsidRPr="00065202">
        <w:rPr>
          <w:rFonts w:ascii="Simplified Arabic" w:hAnsi="Simplified Arabic" w:cs="Simplified Arabic" w:hint="cs"/>
          <w:sz w:val="28"/>
          <w:szCs w:val="28"/>
          <w:rtl/>
          <w:lang w:bidi="ar-DZ"/>
        </w:rPr>
        <w:t>فيكون قادرا على تحليل النتائج والاستفادة منها في تطوير عملية التعلم والتعليم وقادرا على توضيح نواحي القوة والضعف بالنسبة لكل تلميذ. فيقدم العون لهم ويجيب على تساؤلاتهم ويشترك معهم في تنفيذ الأنشطة التعليمية.</w:t>
      </w:r>
    </w:p>
    <w:p w:rsidR="00065202" w:rsidRDefault="002B042A" w:rsidP="002B042A">
      <w:pPr>
        <w:pStyle w:val="a3"/>
        <w:bidi/>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065202">
        <w:rPr>
          <w:rFonts w:ascii="Simplified Arabic" w:hAnsi="Simplified Arabic" w:cs="Simplified Arabic" w:hint="cs"/>
          <w:b/>
          <w:bCs/>
          <w:sz w:val="28"/>
          <w:szCs w:val="28"/>
          <w:rtl/>
          <w:lang w:bidi="ar-DZ"/>
        </w:rPr>
        <w:t>أن يتصرف من موقعه الواثق بنفسه:</w:t>
      </w:r>
    </w:p>
    <w:p w:rsidR="00065202" w:rsidRPr="00065202" w:rsidRDefault="00065202" w:rsidP="002B042A">
      <w:pPr>
        <w:pStyle w:val="a3"/>
        <w:bidi/>
        <w:ind w:left="0"/>
        <w:jc w:val="both"/>
        <w:rPr>
          <w:rFonts w:ascii="Simplified Arabic" w:hAnsi="Simplified Arabic" w:cs="Simplified Arabic"/>
          <w:sz w:val="28"/>
          <w:szCs w:val="28"/>
          <w:rtl/>
          <w:lang w:bidi="ar-DZ"/>
        </w:rPr>
      </w:pPr>
      <w:r w:rsidRPr="00065202">
        <w:rPr>
          <w:rFonts w:ascii="Simplified Arabic" w:hAnsi="Simplified Arabic" w:cs="Simplified Arabic" w:hint="cs"/>
          <w:sz w:val="28"/>
          <w:szCs w:val="28"/>
          <w:rtl/>
          <w:lang w:bidi="ar-DZ"/>
        </w:rPr>
        <w:t>يتصرف بهدوء في المواقف غير المتوقعة ويبني أحكامه على أساس تقدير الظروف للمواقف ولا يلجأ إلى أساليب العقاب الجماعي ولا ينفعل بما يضيع هيبته.</w:t>
      </w:r>
    </w:p>
    <w:p w:rsidR="00065202" w:rsidRDefault="002B042A" w:rsidP="002B042A">
      <w:pPr>
        <w:pStyle w:val="a3"/>
        <w:bidi/>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w:t>
      </w:r>
      <w:r w:rsidR="00065202">
        <w:rPr>
          <w:rFonts w:ascii="Simplified Arabic" w:hAnsi="Simplified Arabic" w:cs="Simplified Arabic" w:hint="cs"/>
          <w:b/>
          <w:bCs/>
          <w:sz w:val="28"/>
          <w:szCs w:val="28"/>
          <w:rtl/>
          <w:lang w:bidi="ar-DZ"/>
        </w:rPr>
        <w:t>أن يكون عادلا في معاملته للتلاميذ:</w:t>
      </w:r>
    </w:p>
    <w:p w:rsidR="00065202" w:rsidRPr="00065202" w:rsidRDefault="00065202" w:rsidP="002B042A">
      <w:pPr>
        <w:pStyle w:val="a3"/>
        <w:bidi/>
        <w:ind w:left="0"/>
        <w:jc w:val="both"/>
        <w:rPr>
          <w:rFonts w:ascii="Simplified Arabic" w:hAnsi="Simplified Arabic" w:cs="Simplified Arabic"/>
          <w:sz w:val="28"/>
          <w:szCs w:val="28"/>
          <w:rtl/>
          <w:lang w:bidi="ar-DZ"/>
        </w:rPr>
      </w:pPr>
      <w:r w:rsidRPr="00065202">
        <w:rPr>
          <w:rFonts w:ascii="Simplified Arabic" w:hAnsi="Simplified Arabic" w:cs="Simplified Arabic" w:hint="cs"/>
          <w:sz w:val="28"/>
          <w:szCs w:val="28"/>
          <w:rtl/>
          <w:lang w:bidi="ar-DZ"/>
        </w:rPr>
        <w:t>ألا ينحاز لفئة على حساب فئة من التلاميذ ولا يتأثر بالعلاقات الشخصية التي تربطه بالتلاميذ خارج الفصل ويستعمل أساليب موضوعية في تقويم تلاميذه.</w:t>
      </w:r>
    </w:p>
    <w:p w:rsidR="00065202" w:rsidRDefault="00065202" w:rsidP="002B042A">
      <w:pPr>
        <w:pStyle w:val="a3"/>
        <w:bidi/>
        <w:ind w:left="0"/>
        <w:jc w:val="both"/>
        <w:rPr>
          <w:rFonts w:ascii="Simplified Arabic" w:hAnsi="Simplified Arabic" w:cs="Simplified Arabic"/>
          <w:b/>
          <w:bCs/>
          <w:sz w:val="28"/>
          <w:szCs w:val="28"/>
          <w:u w:val="single"/>
          <w:rtl/>
          <w:lang w:bidi="ar-DZ"/>
        </w:rPr>
      </w:pPr>
      <w:r w:rsidRPr="00065202">
        <w:rPr>
          <w:rFonts w:ascii="Simplified Arabic" w:hAnsi="Simplified Arabic" w:cs="Simplified Arabic" w:hint="cs"/>
          <w:b/>
          <w:bCs/>
          <w:sz w:val="28"/>
          <w:szCs w:val="28"/>
          <w:u w:val="single"/>
          <w:rtl/>
          <w:lang w:bidi="ar-DZ"/>
        </w:rPr>
        <w:t>رابعا: في مجال التقويم الذاتي:</w:t>
      </w:r>
    </w:p>
    <w:p w:rsidR="00065202" w:rsidRDefault="00065202" w:rsidP="002B042A">
      <w:pPr>
        <w:pStyle w:val="a3"/>
        <w:bidi/>
        <w:ind w:left="0"/>
        <w:jc w:val="both"/>
        <w:rPr>
          <w:rFonts w:ascii="Simplified Arabic" w:hAnsi="Simplified Arabic" w:cs="Simplified Arabic"/>
          <w:b/>
          <w:bCs/>
          <w:sz w:val="28"/>
          <w:szCs w:val="28"/>
          <w:rtl/>
          <w:lang w:bidi="ar-DZ"/>
        </w:rPr>
      </w:pPr>
      <w:r w:rsidRPr="00065202">
        <w:rPr>
          <w:rFonts w:ascii="Simplified Arabic" w:hAnsi="Simplified Arabic" w:cs="Simplified Arabic" w:hint="cs"/>
          <w:b/>
          <w:bCs/>
          <w:sz w:val="28"/>
          <w:szCs w:val="28"/>
          <w:rtl/>
          <w:lang w:bidi="ar-DZ"/>
        </w:rPr>
        <w:t>1-أن يقوم نفسه ذاتيا:</w:t>
      </w:r>
      <w:r>
        <w:rPr>
          <w:rFonts w:ascii="Simplified Arabic" w:hAnsi="Simplified Arabic" w:cs="Simplified Arabic" w:hint="cs"/>
          <w:b/>
          <w:bCs/>
          <w:sz w:val="28"/>
          <w:szCs w:val="28"/>
          <w:rtl/>
          <w:lang w:bidi="ar-DZ"/>
        </w:rPr>
        <w:t xml:space="preserve"> </w:t>
      </w:r>
      <w:r w:rsidRPr="004A3B09">
        <w:rPr>
          <w:rFonts w:ascii="Simplified Arabic" w:hAnsi="Simplified Arabic" w:cs="Simplified Arabic" w:hint="cs"/>
          <w:sz w:val="28"/>
          <w:szCs w:val="28"/>
          <w:rtl/>
          <w:lang w:bidi="ar-DZ"/>
        </w:rPr>
        <w:t xml:space="preserve">يكون قادرا على أن يقوم عمله في ضوء الكفايات المهنية </w:t>
      </w:r>
      <w:r w:rsidR="004A3B09" w:rsidRPr="004A3B09">
        <w:rPr>
          <w:rFonts w:ascii="Simplified Arabic" w:hAnsi="Simplified Arabic" w:cs="Simplified Arabic" w:hint="cs"/>
          <w:sz w:val="28"/>
          <w:szCs w:val="28"/>
          <w:rtl/>
          <w:lang w:bidi="ar-DZ"/>
        </w:rPr>
        <w:t>وراغبا في التعرف على نواحي القوة والضعف فيه، هو شخصيا ويطلب النصح والتوجيه من المشرف وزملائه.</w:t>
      </w:r>
    </w:p>
    <w:p w:rsidR="004A3B09" w:rsidRDefault="00D90450" w:rsidP="002B042A">
      <w:pPr>
        <w:pStyle w:val="a3"/>
        <w:bidi/>
        <w:ind w:left="0"/>
        <w:jc w:val="both"/>
        <w:rPr>
          <w:rFonts w:ascii="Simplified Arabic" w:hAnsi="Simplified Arabic" w:cs="Simplified Arabic"/>
          <w:sz w:val="28"/>
          <w:szCs w:val="28"/>
          <w:rtl/>
          <w:lang w:bidi="ar-DZ"/>
        </w:rPr>
      </w:pPr>
      <w:r w:rsidRPr="00D90450">
        <w:rPr>
          <w:rFonts w:ascii="Simplified Arabic" w:hAnsi="Simplified Arabic" w:cs="Simplified Arabic"/>
          <w:b/>
          <w:bCs/>
          <w:noProof/>
          <w:sz w:val="28"/>
          <w:szCs w:val="28"/>
          <w:rtl/>
        </w:rPr>
        <w:pict>
          <v:shape id="_x0000_s1037" type="#_x0000_t103" style="position:absolute;left:0;text-align:left;margin-left:313.95pt;margin-top:69.65pt;width:7.15pt;height:15.65pt;z-index:251667456" fillcolor="#0d0d0d [3069]"/>
        </w:pict>
      </w:r>
      <w:r w:rsidRPr="00D90450">
        <w:rPr>
          <w:rFonts w:ascii="Simplified Arabic" w:hAnsi="Simplified Arabic" w:cs="Simplified Arabic"/>
          <w:b/>
          <w:bCs/>
          <w:noProof/>
          <w:sz w:val="28"/>
          <w:szCs w:val="28"/>
          <w:rtl/>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36" type="#_x0000_t130" style="position:absolute;left:0;text-align:left;margin-left:14.9pt;margin-top:61.65pt;width:403.85pt;height:65.1pt;z-index:251666432" strokecolor="blue">
            <v:fill r:id="rId10" o:title="رخام أبيض" type="tile"/>
            <v:textbox>
              <w:txbxContent>
                <w:p w:rsidR="00576F5C" w:rsidRPr="004A3B09" w:rsidRDefault="004A3B09" w:rsidP="00576F5C">
                  <w:pPr>
                    <w:bidi/>
                    <w:spacing w:after="0" w:line="240" w:lineRule="auto"/>
                    <w:rPr>
                      <w:b/>
                      <w:bCs/>
                      <w:rtl/>
                      <w:lang w:bidi="ar-DZ"/>
                    </w:rPr>
                  </w:pPr>
                  <w:r w:rsidRPr="004A3B09">
                    <w:rPr>
                      <w:rFonts w:hint="cs"/>
                      <w:b/>
                      <w:bCs/>
                      <w:rtl/>
                      <w:lang w:bidi="ar-DZ"/>
                    </w:rPr>
                    <w:t>رسالة</w:t>
                  </w:r>
                  <w:r w:rsidR="00576F5C">
                    <w:rPr>
                      <w:rFonts w:hint="cs"/>
                      <w:b/>
                      <w:bCs/>
                      <w:rtl/>
                      <w:lang w:bidi="ar-DZ"/>
                    </w:rPr>
                    <w:t xml:space="preserve">    </w:t>
                  </w:r>
                </w:p>
                <w:p w:rsidR="004A3B09" w:rsidRPr="004A3B09" w:rsidRDefault="004A3B09" w:rsidP="004A3B09">
                  <w:pPr>
                    <w:bidi/>
                    <w:spacing w:after="0" w:line="240" w:lineRule="auto"/>
                    <w:jc w:val="both"/>
                    <w:rPr>
                      <w:b/>
                      <w:bCs/>
                      <w:lang w:bidi="ar-DZ"/>
                    </w:rPr>
                  </w:pPr>
                  <w:r>
                    <w:rPr>
                      <w:rFonts w:hint="cs"/>
                      <w:rtl/>
                      <w:lang w:bidi="ar-DZ"/>
                    </w:rPr>
                    <w:t xml:space="preserve">         </w:t>
                  </w:r>
                  <w:r w:rsidR="00576F5C">
                    <w:rPr>
                      <w:rFonts w:hint="cs"/>
                      <w:rtl/>
                      <w:lang w:bidi="ar-DZ"/>
                    </w:rPr>
                    <w:t xml:space="preserve">  </w:t>
                  </w:r>
                  <w:r w:rsidRPr="004A3B09">
                    <w:rPr>
                      <w:rFonts w:hint="cs"/>
                      <w:b/>
                      <w:bCs/>
                      <w:rtl/>
                      <w:lang w:bidi="ar-DZ"/>
                    </w:rPr>
                    <w:t>إذا أخلصت وبذلت الجهد الكافي في فهم واستيعاب المادة، فتوجه إلى التطبيق ومراجعة التطبيق فإن ذلك سيصبح جزءا دائما من معتقداتك في إدارة الصف الفعلي.</w:t>
                  </w:r>
                </w:p>
              </w:txbxContent>
            </v:textbox>
          </v:shape>
        </w:pict>
      </w:r>
      <w:r w:rsidR="004A3B09">
        <w:rPr>
          <w:rFonts w:ascii="Simplified Arabic" w:hAnsi="Simplified Arabic" w:cs="Simplified Arabic" w:hint="cs"/>
          <w:b/>
          <w:bCs/>
          <w:sz w:val="28"/>
          <w:szCs w:val="28"/>
          <w:rtl/>
          <w:lang w:bidi="ar-DZ"/>
        </w:rPr>
        <w:t xml:space="preserve">2-أن يعمل على تحقيق أكبر قدر من النمو في عمله المهني: </w:t>
      </w:r>
      <w:r w:rsidR="004A3B09" w:rsidRPr="004A3B09">
        <w:rPr>
          <w:rFonts w:ascii="Simplified Arabic" w:hAnsi="Simplified Arabic" w:cs="Simplified Arabic" w:hint="cs"/>
          <w:sz w:val="28"/>
          <w:szCs w:val="28"/>
          <w:rtl/>
          <w:lang w:bidi="ar-DZ"/>
        </w:rPr>
        <w:t>أن يكون قادرا على تدعيم نواحي قوته والتغلب على نواحي الضعف التي قد تظهر في إعداده المهني.</w:t>
      </w:r>
    </w:p>
    <w:p w:rsidR="0024223E" w:rsidRDefault="0024223E" w:rsidP="0024223E">
      <w:pPr>
        <w:pStyle w:val="a3"/>
        <w:bidi/>
        <w:ind w:left="0"/>
        <w:jc w:val="both"/>
        <w:rPr>
          <w:rFonts w:ascii="Simplified Arabic" w:hAnsi="Simplified Arabic" w:cs="Simplified Arabic"/>
          <w:sz w:val="28"/>
          <w:szCs w:val="28"/>
          <w:rtl/>
          <w:lang w:bidi="ar-DZ"/>
        </w:rPr>
      </w:pPr>
    </w:p>
    <w:p w:rsidR="0024223E" w:rsidRDefault="0024223E" w:rsidP="0024223E">
      <w:pPr>
        <w:pStyle w:val="a3"/>
        <w:bidi/>
        <w:ind w:left="0"/>
        <w:jc w:val="both"/>
        <w:rPr>
          <w:rFonts w:ascii="Simplified Arabic" w:hAnsi="Simplified Arabic" w:cs="Simplified Arabic"/>
          <w:sz w:val="28"/>
          <w:szCs w:val="28"/>
          <w:rtl/>
          <w:lang w:bidi="ar-DZ"/>
        </w:rPr>
      </w:pPr>
    </w:p>
    <w:p w:rsidR="0024223E" w:rsidRDefault="0024223E" w:rsidP="0024223E">
      <w:pPr>
        <w:pStyle w:val="a3"/>
        <w:bidi/>
        <w:ind w:left="0"/>
        <w:jc w:val="both"/>
        <w:rPr>
          <w:rFonts w:ascii="Simplified Arabic" w:hAnsi="Simplified Arabic" w:cs="Simplified Arabic"/>
          <w:sz w:val="28"/>
          <w:szCs w:val="28"/>
          <w:rtl/>
          <w:lang w:bidi="ar-DZ"/>
        </w:rPr>
      </w:pPr>
    </w:p>
    <w:p w:rsidR="0024223E" w:rsidRDefault="0024223E" w:rsidP="0024223E">
      <w:pPr>
        <w:pStyle w:val="a3"/>
        <w:bidi/>
        <w:ind w:left="0"/>
        <w:jc w:val="both"/>
        <w:rPr>
          <w:rFonts w:ascii="Simplified Arabic" w:hAnsi="Simplified Arabic" w:cs="Simplified Arabic"/>
          <w:sz w:val="28"/>
          <w:szCs w:val="28"/>
          <w:rtl/>
          <w:lang w:bidi="ar-DZ"/>
        </w:rPr>
      </w:pPr>
    </w:p>
    <w:p w:rsidR="0024223E" w:rsidRPr="002F63C7" w:rsidRDefault="003765D4" w:rsidP="0024223E">
      <w:pPr>
        <w:pStyle w:val="a3"/>
        <w:bidi/>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9- </w:t>
      </w:r>
      <w:r w:rsidR="0024223E" w:rsidRPr="002F63C7">
        <w:rPr>
          <w:rFonts w:ascii="Simplified Arabic" w:hAnsi="Simplified Arabic" w:cs="Simplified Arabic" w:hint="cs"/>
          <w:b/>
          <w:bCs/>
          <w:sz w:val="28"/>
          <w:szCs w:val="28"/>
          <w:rtl/>
          <w:lang w:bidi="ar-DZ"/>
        </w:rPr>
        <w:t>نصائح وإرشادات للطالب المتربص:</w:t>
      </w:r>
    </w:p>
    <w:p w:rsidR="0024223E" w:rsidRDefault="0024223E" w:rsidP="0024223E">
      <w:pPr>
        <w:pStyle w:val="a3"/>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يعمل الطالب </w:t>
      </w:r>
      <w:r w:rsidR="002F63C7">
        <w:rPr>
          <w:rFonts w:ascii="Simplified Arabic" w:hAnsi="Simplified Arabic" w:cs="Simplified Arabic" w:hint="cs"/>
          <w:sz w:val="28"/>
          <w:szCs w:val="28"/>
          <w:rtl/>
          <w:lang w:bidi="ar-DZ"/>
        </w:rPr>
        <w:t xml:space="preserve">المتربص </w:t>
      </w:r>
      <w:r>
        <w:rPr>
          <w:rFonts w:ascii="Simplified Arabic" w:hAnsi="Simplified Arabic" w:cs="Simplified Arabic" w:hint="cs"/>
          <w:sz w:val="28"/>
          <w:szCs w:val="28"/>
          <w:rtl/>
          <w:lang w:bidi="ar-DZ"/>
        </w:rPr>
        <w:t>على تشجيع الأمانة وإثابة الأفراد الذين ثبت حسن أمانتهم.</w:t>
      </w:r>
    </w:p>
    <w:p w:rsidR="0024223E" w:rsidRDefault="0024223E" w:rsidP="0024223E">
      <w:pPr>
        <w:pStyle w:val="a3"/>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منع التلاميذ من جلب كل ما</w:t>
      </w:r>
      <w:r w:rsidR="00A3136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هو ثمين ومغري و هو مطلوب من المتربص التشديد عليه وتطبيقه.</w:t>
      </w:r>
    </w:p>
    <w:p w:rsidR="0024223E" w:rsidRDefault="0024223E" w:rsidP="0024223E">
      <w:pPr>
        <w:pStyle w:val="a3"/>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اختيار قادة الفرق من بين أفضل التلاميذ خلقا وأمانة وذكاء وإلزامهم ببعض المهام.</w:t>
      </w:r>
    </w:p>
    <w:p w:rsidR="0024223E" w:rsidRDefault="0024223E" w:rsidP="0024223E">
      <w:pPr>
        <w:pStyle w:val="a3"/>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الإلمام بحياة التلاميذ والتعرف على أوضاعهم وتفاصيل حياتهم ومتابعة التلاميذ ذوي السوابق دون إشعارهم بهذه المتابعة وبناء جسور وعلاقات صريحة معهم.</w:t>
      </w:r>
    </w:p>
    <w:p w:rsidR="0024223E" w:rsidRDefault="0024223E" w:rsidP="0024223E">
      <w:pPr>
        <w:pStyle w:val="a3"/>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محاولة تبسيط وتوصيل المعلومة إلى كل التلاميذ.</w:t>
      </w:r>
    </w:p>
    <w:p w:rsidR="0024223E" w:rsidRDefault="0024223E" w:rsidP="0024223E">
      <w:pPr>
        <w:pStyle w:val="a3"/>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إعداد وتنظيم الدرس.</w:t>
      </w:r>
    </w:p>
    <w:p w:rsidR="0024223E" w:rsidRDefault="002F63C7" w:rsidP="0024223E">
      <w:pPr>
        <w:pStyle w:val="a3"/>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حسن استغلال الأدوات والوسائل التعليمية لتحقيق أهداف الدرس.</w:t>
      </w:r>
    </w:p>
    <w:p w:rsidR="002F63C7" w:rsidRDefault="002F63C7" w:rsidP="002F63C7">
      <w:pPr>
        <w:pStyle w:val="a3"/>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مدى التفاعل الايجابي بين المتربص والتلاميذ.</w:t>
      </w:r>
    </w:p>
    <w:p w:rsidR="002F63C7" w:rsidRDefault="002F63C7" w:rsidP="002F63C7">
      <w:pPr>
        <w:pStyle w:val="a3"/>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إتزان </w:t>
      </w:r>
      <w:r w:rsidR="006C42B1">
        <w:rPr>
          <w:rFonts w:ascii="Simplified Arabic" w:hAnsi="Simplified Arabic" w:cs="Simplified Arabic" w:hint="cs"/>
          <w:sz w:val="28"/>
          <w:szCs w:val="28"/>
          <w:rtl/>
          <w:lang w:bidi="ar-DZ"/>
        </w:rPr>
        <w:t>الشخصية وقوة الملاحظة.</w:t>
      </w:r>
    </w:p>
    <w:p w:rsidR="006935DB" w:rsidRPr="006C42B1" w:rsidRDefault="006935DB" w:rsidP="006C42B1">
      <w:pPr>
        <w:pStyle w:val="a3"/>
        <w:numPr>
          <w:ilvl w:val="0"/>
          <w:numId w:val="17"/>
        </w:numPr>
        <w:tabs>
          <w:tab w:val="right" w:pos="567"/>
        </w:tabs>
        <w:bidi/>
        <w:ind w:left="425" w:hanging="425"/>
        <w:jc w:val="both"/>
        <w:rPr>
          <w:rFonts w:ascii="Simplified Arabic" w:hAnsi="Simplified Arabic" w:cs="Simplified Arabic"/>
          <w:sz w:val="28"/>
          <w:szCs w:val="28"/>
          <w:lang w:bidi="ar-DZ"/>
        </w:rPr>
      </w:pPr>
      <w:r w:rsidRPr="006C42B1">
        <w:rPr>
          <w:rFonts w:ascii="Simplified Arabic" w:hAnsi="Simplified Arabic" w:cs="Simplified Arabic" w:hint="cs"/>
          <w:sz w:val="28"/>
          <w:szCs w:val="28"/>
          <w:rtl/>
          <w:lang w:bidi="ar-DZ"/>
        </w:rPr>
        <w:t>ربط المادة العلمية بحياة وبيئة التلميذ.</w:t>
      </w:r>
    </w:p>
    <w:p w:rsidR="002F63C7" w:rsidRPr="0024223E" w:rsidRDefault="002F63C7" w:rsidP="002F63C7">
      <w:pPr>
        <w:pStyle w:val="a3"/>
        <w:numPr>
          <w:ilvl w:val="0"/>
          <w:numId w:val="17"/>
        </w:numPr>
        <w:tabs>
          <w:tab w:val="right" w:pos="567"/>
          <w:tab w:val="right" w:pos="992"/>
        </w:tabs>
        <w:bidi/>
        <w:ind w:left="0" w:firstLine="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المظهر اللائق للمتربص.</w:t>
      </w:r>
    </w:p>
    <w:p w:rsidR="0024223E" w:rsidRPr="00065202" w:rsidRDefault="0024223E" w:rsidP="0024223E">
      <w:pPr>
        <w:pStyle w:val="a3"/>
        <w:bidi/>
        <w:ind w:left="0"/>
        <w:jc w:val="both"/>
        <w:rPr>
          <w:rFonts w:ascii="Simplified Arabic" w:hAnsi="Simplified Arabic" w:cs="Simplified Arabic"/>
          <w:b/>
          <w:bCs/>
          <w:sz w:val="28"/>
          <w:szCs w:val="28"/>
          <w:u w:val="single"/>
          <w:rtl/>
          <w:lang w:bidi="ar-DZ"/>
        </w:rPr>
      </w:pPr>
    </w:p>
    <w:sectPr w:rsidR="0024223E" w:rsidRPr="00065202" w:rsidSect="00A97025">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CE1" w:rsidRPr="00A97025" w:rsidRDefault="00D92CE1" w:rsidP="00A97025">
      <w:pPr>
        <w:pStyle w:val="a4"/>
        <w:rPr>
          <w:rFonts w:asciiTheme="minorHAnsi" w:hAnsiTheme="minorHAnsi" w:cstheme="minorBidi"/>
          <w:sz w:val="22"/>
          <w:szCs w:val="22"/>
        </w:rPr>
      </w:pPr>
      <w:r>
        <w:separator/>
      </w:r>
    </w:p>
  </w:endnote>
  <w:endnote w:type="continuationSeparator" w:id="1">
    <w:p w:rsidR="00D92CE1" w:rsidRPr="00A97025" w:rsidRDefault="00D92CE1" w:rsidP="00A97025">
      <w:pPr>
        <w:pStyle w:val="a4"/>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CE1" w:rsidRPr="00A97025" w:rsidRDefault="00D92CE1" w:rsidP="00A97025">
      <w:pPr>
        <w:pStyle w:val="a4"/>
        <w:rPr>
          <w:rFonts w:asciiTheme="minorHAnsi" w:hAnsiTheme="minorHAnsi" w:cstheme="minorBidi"/>
          <w:sz w:val="22"/>
          <w:szCs w:val="22"/>
        </w:rPr>
      </w:pPr>
      <w:r>
        <w:separator/>
      </w:r>
    </w:p>
  </w:footnote>
  <w:footnote w:type="continuationSeparator" w:id="1">
    <w:p w:rsidR="00D92CE1" w:rsidRPr="00A97025" w:rsidRDefault="00D92CE1" w:rsidP="00A97025">
      <w:pPr>
        <w:pStyle w:val="a4"/>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CellMar>
        <w:top w:w="72" w:type="dxa"/>
        <w:left w:w="115" w:type="dxa"/>
        <w:bottom w:w="72" w:type="dxa"/>
        <w:right w:w="115" w:type="dxa"/>
      </w:tblCellMar>
      <w:tblLook w:val="04A0"/>
    </w:tblPr>
    <w:tblGrid>
      <w:gridCol w:w="2791"/>
      <w:gridCol w:w="6511"/>
    </w:tblGrid>
    <w:tr w:rsidR="00A97025">
      <w:sdt>
        <w:sdtPr>
          <w:rPr>
            <w:color w:val="FFFFFF" w:themeColor="background1"/>
          </w:rPr>
          <w:alias w:val="التاريخ"/>
          <w:id w:val="77625188"/>
          <w:placeholder>
            <w:docPart w:val="94E4FA883EDB432986C301A69CA7FDA2"/>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tc>
            <w:tcPr>
              <w:tcW w:w="1500" w:type="pct"/>
              <w:tcBorders>
                <w:bottom w:val="single" w:sz="4" w:space="0" w:color="943634" w:themeColor="accent2" w:themeShade="BF"/>
              </w:tcBorders>
              <w:shd w:val="clear" w:color="auto" w:fill="943634" w:themeFill="accent2" w:themeFillShade="BF"/>
              <w:vAlign w:val="bottom"/>
            </w:tcPr>
            <w:p w:rsidR="00A97025" w:rsidRDefault="00A97025" w:rsidP="00A97025">
              <w:pPr>
                <w:pStyle w:val="a5"/>
                <w:jc w:val="right"/>
                <w:rPr>
                  <w:color w:val="FFFFFF" w:themeColor="background1"/>
                </w:rPr>
              </w:pPr>
              <w:r>
                <w:rPr>
                  <w:rFonts w:hint="cs"/>
                  <w:color w:val="FFFFFF" w:themeColor="background1"/>
                  <w:rtl/>
                </w:rPr>
                <w:t>محاضرات التربص الميداني</w:t>
              </w:r>
            </w:p>
          </w:tc>
        </w:sdtContent>
      </w:sdt>
      <w:tc>
        <w:tcPr>
          <w:tcW w:w="4000" w:type="pct"/>
          <w:tcBorders>
            <w:bottom w:val="single" w:sz="4" w:space="0" w:color="auto"/>
          </w:tcBorders>
          <w:vAlign w:val="bottom"/>
        </w:tcPr>
        <w:p w:rsidR="00A97025" w:rsidRDefault="00A97025" w:rsidP="00A97025">
          <w:pPr>
            <w:pStyle w:val="a5"/>
            <w:rPr>
              <w:bCs/>
              <w:color w:val="76923C" w:themeColor="accent3" w:themeShade="BF"/>
              <w:sz w:val="24"/>
              <w:szCs w:val="24"/>
            </w:rPr>
          </w:pPr>
          <w:r>
            <w:rPr>
              <w:b/>
              <w:bCs/>
              <w:color w:val="76923C" w:themeColor="accent3" w:themeShade="BF"/>
              <w:sz w:val="24"/>
              <w:szCs w:val="24"/>
              <w:rtl/>
              <w:lang w:val="ar-SA"/>
            </w:rPr>
            <w:t>[</w:t>
          </w:r>
          <w:sdt>
            <w:sdtPr>
              <w:rPr>
                <w:b/>
                <w:bCs/>
                <w:caps/>
                <w:sz w:val="24"/>
                <w:szCs w:val="24"/>
              </w:rPr>
              <w:alias w:val="العنوان"/>
              <w:id w:val="77625180"/>
              <w:placeholder>
                <w:docPart w:val="503B826E42324DFA8DF3E425D26B9453"/>
              </w:placeholder>
              <w:dataBinding w:prefixMappings="xmlns:ns0='http://schemas.openxmlformats.org/package/2006/metadata/core-properties' xmlns:ns1='http://purl.org/dc/elements/1.1/'" w:xpath="/ns0:coreProperties[1]/ns1:title[1]" w:storeItemID="{6C3C8BC8-F283-45AE-878A-BAB7291924A1}"/>
              <w:text/>
            </w:sdtPr>
            <w:sdtContent>
              <w:r>
                <w:rPr>
                  <w:rFonts w:hint="cs"/>
                  <w:b/>
                  <w:bCs/>
                  <w:caps/>
                  <w:sz w:val="24"/>
                  <w:szCs w:val="24"/>
                  <w:rtl/>
                </w:rPr>
                <w:t>د/ بن قسمي يعقوب</w:t>
              </w:r>
            </w:sdtContent>
          </w:sdt>
          <w:r>
            <w:rPr>
              <w:b/>
              <w:bCs/>
              <w:color w:val="76923C" w:themeColor="accent3" w:themeShade="BF"/>
              <w:sz w:val="24"/>
              <w:szCs w:val="24"/>
              <w:rtl/>
              <w:lang w:val="ar-SA"/>
            </w:rPr>
            <w:t>]</w:t>
          </w:r>
        </w:p>
      </w:tc>
    </w:tr>
  </w:tbl>
  <w:p w:rsidR="00A97025" w:rsidRDefault="00A970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104B"/>
    <w:multiLevelType w:val="hybridMultilevel"/>
    <w:tmpl w:val="61768A4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4A80A4C"/>
    <w:multiLevelType w:val="hybridMultilevel"/>
    <w:tmpl w:val="5B2070D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DF01997"/>
    <w:multiLevelType w:val="hybridMultilevel"/>
    <w:tmpl w:val="C08085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9F0D9D"/>
    <w:multiLevelType w:val="hybridMultilevel"/>
    <w:tmpl w:val="BEF2ED2E"/>
    <w:lvl w:ilvl="0" w:tplc="BE7AD3E4">
      <w:start w:val="1"/>
      <w:numFmt w:val="bullet"/>
      <w:lvlText w:val=""/>
      <w:lvlJc w:val="left"/>
      <w:pPr>
        <w:ind w:left="360" w:hanging="360"/>
      </w:pPr>
      <w:rPr>
        <w:rFonts w:ascii="Wingdings" w:hAnsi="Wingdings" w:hint="default"/>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4FB4A69"/>
    <w:multiLevelType w:val="hybridMultilevel"/>
    <w:tmpl w:val="DAB259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5703E36"/>
    <w:multiLevelType w:val="hybridMultilevel"/>
    <w:tmpl w:val="D3FAA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12018A"/>
    <w:multiLevelType w:val="hybridMultilevel"/>
    <w:tmpl w:val="667065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341010"/>
    <w:multiLevelType w:val="hybridMultilevel"/>
    <w:tmpl w:val="B4BADC94"/>
    <w:lvl w:ilvl="0" w:tplc="040C000B">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3DC08CE"/>
    <w:multiLevelType w:val="hybridMultilevel"/>
    <w:tmpl w:val="DFEE2C5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4B030793"/>
    <w:multiLevelType w:val="hybridMultilevel"/>
    <w:tmpl w:val="9086E99E"/>
    <w:lvl w:ilvl="0" w:tplc="FEF6D0B2">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063392C"/>
    <w:multiLevelType w:val="hybridMultilevel"/>
    <w:tmpl w:val="37B4770A"/>
    <w:lvl w:ilvl="0" w:tplc="040C0005">
      <w:start w:val="1"/>
      <w:numFmt w:val="bullet"/>
      <w:lvlText w:val=""/>
      <w:lvlJc w:val="left"/>
      <w:pPr>
        <w:ind w:left="360" w:hanging="360"/>
      </w:pPr>
      <w:rPr>
        <w:rFonts w:ascii="Wingdings" w:hAnsi="Wingding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525016AD"/>
    <w:multiLevelType w:val="hybridMultilevel"/>
    <w:tmpl w:val="A73E7894"/>
    <w:lvl w:ilvl="0" w:tplc="812A976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0F321E3"/>
    <w:multiLevelType w:val="hybridMultilevel"/>
    <w:tmpl w:val="688E841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68B401B0"/>
    <w:multiLevelType w:val="hybridMultilevel"/>
    <w:tmpl w:val="630E9596"/>
    <w:lvl w:ilvl="0" w:tplc="61F0BB8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A504FBF"/>
    <w:multiLevelType w:val="hybridMultilevel"/>
    <w:tmpl w:val="417E0C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70FA75E5"/>
    <w:multiLevelType w:val="hybridMultilevel"/>
    <w:tmpl w:val="809C7BB8"/>
    <w:lvl w:ilvl="0" w:tplc="584A695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7461558"/>
    <w:multiLevelType w:val="hybridMultilevel"/>
    <w:tmpl w:val="2C681AF6"/>
    <w:lvl w:ilvl="0" w:tplc="040C0009">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9F50826"/>
    <w:multiLevelType w:val="hybridMultilevel"/>
    <w:tmpl w:val="78A6F4B4"/>
    <w:lvl w:ilvl="0" w:tplc="040C0005">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8">
    <w:nsid w:val="7A752C82"/>
    <w:multiLevelType w:val="hybridMultilevel"/>
    <w:tmpl w:val="4D7C1BA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FA108B3"/>
    <w:multiLevelType w:val="hybridMultilevel"/>
    <w:tmpl w:val="F01AC1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6"/>
  </w:num>
  <w:num w:numId="4">
    <w:abstractNumId w:val="17"/>
  </w:num>
  <w:num w:numId="5">
    <w:abstractNumId w:val="19"/>
  </w:num>
  <w:num w:numId="6">
    <w:abstractNumId w:val="3"/>
  </w:num>
  <w:num w:numId="7">
    <w:abstractNumId w:val="2"/>
  </w:num>
  <w:num w:numId="8">
    <w:abstractNumId w:val="0"/>
  </w:num>
  <w:num w:numId="9">
    <w:abstractNumId w:val="9"/>
  </w:num>
  <w:num w:numId="10">
    <w:abstractNumId w:val="14"/>
  </w:num>
  <w:num w:numId="11">
    <w:abstractNumId w:val="8"/>
  </w:num>
  <w:num w:numId="12">
    <w:abstractNumId w:val="12"/>
  </w:num>
  <w:num w:numId="13">
    <w:abstractNumId w:val="7"/>
  </w:num>
  <w:num w:numId="14">
    <w:abstractNumId w:val="1"/>
  </w:num>
  <w:num w:numId="15">
    <w:abstractNumId w:val="5"/>
  </w:num>
  <w:num w:numId="16">
    <w:abstractNumId w:val="11"/>
  </w:num>
  <w:num w:numId="17">
    <w:abstractNumId w:val="13"/>
  </w:num>
  <w:num w:numId="18">
    <w:abstractNumId w:val="15"/>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24A4"/>
    <w:rsid w:val="00065202"/>
    <w:rsid w:val="000A25A3"/>
    <w:rsid w:val="000A2642"/>
    <w:rsid w:val="00103EE6"/>
    <w:rsid w:val="001217D5"/>
    <w:rsid w:val="001C039A"/>
    <w:rsid w:val="0024223E"/>
    <w:rsid w:val="002B042A"/>
    <w:rsid w:val="002B6470"/>
    <w:rsid w:val="002D5381"/>
    <w:rsid w:val="002F63C7"/>
    <w:rsid w:val="00315BC1"/>
    <w:rsid w:val="00322C45"/>
    <w:rsid w:val="003765D4"/>
    <w:rsid w:val="003A762E"/>
    <w:rsid w:val="004A3B09"/>
    <w:rsid w:val="00576F5C"/>
    <w:rsid w:val="0059213D"/>
    <w:rsid w:val="006935DB"/>
    <w:rsid w:val="006C42B1"/>
    <w:rsid w:val="006E4AF5"/>
    <w:rsid w:val="006F0248"/>
    <w:rsid w:val="007152EF"/>
    <w:rsid w:val="00762FD3"/>
    <w:rsid w:val="00775179"/>
    <w:rsid w:val="007949A3"/>
    <w:rsid w:val="00905F65"/>
    <w:rsid w:val="009524A4"/>
    <w:rsid w:val="009F687D"/>
    <w:rsid w:val="00A31360"/>
    <w:rsid w:val="00A35129"/>
    <w:rsid w:val="00A36DEC"/>
    <w:rsid w:val="00A60705"/>
    <w:rsid w:val="00A841FA"/>
    <w:rsid w:val="00A97025"/>
    <w:rsid w:val="00AF0C23"/>
    <w:rsid w:val="00B90CD3"/>
    <w:rsid w:val="00D35F9D"/>
    <w:rsid w:val="00D80DF5"/>
    <w:rsid w:val="00D82B67"/>
    <w:rsid w:val="00D90450"/>
    <w:rsid w:val="00D92CE1"/>
    <w:rsid w:val="00DD0760"/>
    <w:rsid w:val="00E45C3F"/>
    <w:rsid w:val="00EF3CB5"/>
    <w:rsid w:val="00F82A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760"/>
    <w:pPr>
      <w:ind w:left="720"/>
      <w:contextualSpacing/>
    </w:pPr>
  </w:style>
  <w:style w:type="paragraph" w:styleId="a4">
    <w:name w:val="Balloon Text"/>
    <w:basedOn w:val="a"/>
    <w:link w:val="Char"/>
    <w:uiPriority w:val="99"/>
    <w:semiHidden/>
    <w:unhideWhenUsed/>
    <w:rsid w:val="00B90CD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90CD3"/>
    <w:rPr>
      <w:rFonts w:ascii="Tahoma" w:hAnsi="Tahoma" w:cs="Tahoma"/>
      <w:sz w:val="16"/>
      <w:szCs w:val="16"/>
    </w:rPr>
  </w:style>
  <w:style w:type="paragraph" w:styleId="a5">
    <w:name w:val="header"/>
    <w:basedOn w:val="a"/>
    <w:link w:val="Char0"/>
    <w:uiPriority w:val="99"/>
    <w:unhideWhenUsed/>
    <w:rsid w:val="00A97025"/>
    <w:pPr>
      <w:tabs>
        <w:tab w:val="center" w:pos="4536"/>
        <w:tab w:val="right" w:pos="9072"/>
      </w:tabs>
      <w:spacing w:after="0" w:line="240" w:lineRule="auto"/>
    </w:pPr>
  </w:style>
  <w:style w:type="character" w:customStyle="1" w:styleId="Char0">
    <w:name w:val="رأس صفحة Char"/>
    <w:basedOn w:val="a0"/>
    <w:link w:val="a5"/>
    <w:uiPriority w:val="99"/>
    <w:rsid w:val="00A97025"/>
  </w:style>
  <w:style w:type="paragraph" w:styleId="a6">
    <w:name w:val="footer"/>
    <w:basedOn w:val="a"/>
    <w:link w:val="Char1"/>
    <w:uiPriority w:val="99"/>
    <w:semiHidden/>
    <w:unhideWhenUsed/>
    <w:rsid w:val="00A97025"/>
    <w:pPr>
      <w:tabs>
        <w:tab w:val="center" w:pos="4536"/>
        <w:tab w:val="right" w:pos="9072"/>
      </w:tabs>
      <w:spacing w:after="0" w:line="240" w:lineRule="auto"/>
    </w:pPr>
  </w:style>
  <w:style w:type="character" w:customStyle="1" w:styleId="Char1">
    <w:name w:val="تذييل صفحة Char"/>
    <w:basedOn w:val="a0"/>
    <w:link w:val="a6"/>
    <w:uiPriority w:val="99"/>
    <w:semiHidden/>
    <w:rsid w:val="00A970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E4FA883EDB432986C301A69CA7FDA2"/>
        <w:category>
          <w:name w:val="عام"/>
          <w:gallery w:val="placeholder"/>
        </w:category>
        <w:types>
          <w:type w:val="bbPlcHdr"/>
        </w:types>
        <w:behaviors>
          <w:behavior w:val="content"/>
        </w:behaviors>
        <w:guid w:val="{83E7F68E-3531-43D0-9D4D-47B10649BB9B}"/>
      </w:docPartPr>
      <w:docPartBody>
        <w:p w:rsidR="00000000" w:rsidRDefault="00911392" w:rsidP="00911392">
          <w:pPr>
            <w:pStyle w:val="94E4FA883EDB432986C301A69CA7FDA2"/>
          </w:pPr>
          <w:r>
            <w:rPr>
              <w:color w:val="FFFFFF" w:themeColor="background1"/>
              <w:rtl/>
              <w:lang w:val="ar-SA"/>
            </w:rPr>
            <w:t>[اختر التاريخ]</w:t>
          </w:r>
        </w:p>
      </w:docPartBody>
    </w:docPart>
    <w:docPart>
      <w:docPartPr>
        <w:name w:val="503B826E42324DFA8DF3E425D26B9453"/>
        <w:category>
          <w:name w:val="عام"/>
          <w:gallery w:val="placeholder"/>
        </w:category>
        <w:types>
          <w:type w:val="bbPlcHdr"/>
        </w:types>
        <w:behaviors>
          <w:behavior w:val="content"/>
        </w:behaviors>
        <w:guid w:val="{083E7AB8-C0EF-4D08-9FBE-FA17284FBC84}"/>
      </w:docPartPr>
      <w:docPartBody>
        <w:p w:rsidR="00000000" w:rsidRDefault="00911392" w:rsidP="00911392">
          <w:pPr>
            <w:pStyle w:val="503B826E42324DFA8DF3E425D26B9453"/>
          </w:pPr>
          <w:r>
            <w:rPr>
              <w:b/>
              <w:bCs/>
              <w:caps/>
              <w:sz w:val="24"/>
              <w:szCs w:val="24"/>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11392"/>
    <w:rsid w:val="00911392"/>
    <w:rsid w:val="00EC31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E4FA883EDB432986C301A69CA7FDA2">
    <w:name w:val="94E4FA883EDB432986C301A69CA7FDA2"/>
    <w:rsid w:val="00911392"/>
  </w:style>
  <w:style w:type="paragraph" w:customStyle="1" w:styleId="503B826E42324DFA8DF3E425D26B9453">
    <w:name w:val="503B826E42324DFA8DF3E425D26B9453"/>
    <w:rsid w:val="009113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محاضرات التربص الميداني</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Pages>
  <Words>1770</Words>
  <Characters>9739</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بن قسمي يعقوب</dc:title>
  <dc:creator>BENGASSMI</dc:creator>
  <cp:lastModifiedBy>BENGASSMI</cp:lastModifiedBy>
  <cp:revision>6</cp:revision>
  <dcterms:created xsi:type="dcterms:W3CDTF">2020-03-07T09:40:00Z</dcterms:created>
  <dcterms:modified xsi:type="dcterms:W3CDTF">2020-04-10T19:47:00Z</dcterms:modified>
</cp:coreProperties>
</file>