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BC8BD" w14:textId="3B499CE2" w:rsidR="00177763" w:rsidRPr="00924FA6" w:rsidRDefault="00177763" w:rsidP="00177763">
      <w:pPr>
        <w:spacing w:before="100" w:beforeAutospacing="1" w:after="100" w:afterAutospacing="1" w:line="360" w:lineRule="auto"/>
        <w:contextualSpacing/>
        <w:jc w:val="both"/>
        <w:rPr>
          <w:rFonts w:ascii="Cambria" w:hAnsi="Cambria"/>
          <w:b/>
          <w:sz w:val="24"/>
          <w:szCs w:val="24"/>
        </w:rPr>
      </w:pPr>
      <w:r w:rsidRPr="00924FA6">
        <w:rPr>
          <w:rFonts w:ascii="Cambria" w:hAnsi="Cambria"/>
          <w:b/>
          <w:sz w:val="24"/>
          <w:szCs w:val="24"/>
        </w:rPr>
        <w:t>2eme année pharmacie</w:t>
      </w:r>
      <w:r w:rsidRPr="00924FA6">
        <w:rPr>
          <w:rFonts w:ascii="Cambria" w:hAnsi="Cambria"/>
          <w:b/>
          <w:sz w:val="24"/>
          <w:szCs w:val="24"/>
        </w:rPr>
        <w:tab/>
      </w:r>
      <w:r w:rsidRPr="00924FA6">
        <w:rPr>
          <w:rFonts w:ascii="Cambria" w:hAnsi="Cambria"/>
          <w:b/>
          <w:sz w:val="24"/>
          <w:szCs w:val="24"/>
        </w:rPr>
        <w:tab/>
      </w:r>
      <w:r w:rsidRPr="00924FA6">
        <w:rPr>
          <w:rFonts w:ascii="Cambria" w:hAnsi="Cambria"/>
          <w:b/>
          <w:sz w:val="24"/>
          <w:szCs w:val="24"/>
        </w:rPr>
        <w:tab/>
      </w:r>
      <w:r w:rsidRPr="00924FA6">
        <w:rPr>
          <w:rFonts w:ascii="Cambria" w:hAnsi="Cambria"/>
          <w:b/>
          <w:sz w:val="24"/>
          <w:szCs w:val="24"/>
        </w:rPr>
        <w:tab/>
        <w:t xml:space="preserve">Année </w:t>
      </w:r>
      <w:r w:rsidR="00624BFF" w:rsidRPr="00924FA6">
        <w:rPr>
          <w:rFonts w:ascii="Cambria" w:hAnsi="Cambria"/>
          <w:b/>
          <w:sz w:val="24"/>
          <w:szCs w:val="24"/>
        </w:rPr>
        <w:t>universitaire 201</w:t>
      </w:r>
      <w:r w:rsidR="00924FA6" w:rsidRPr="00924FA6">
        <w:rPr>
          <w:rFonts w:ascii="Cambria" w:hAnsi="Cambria"/>
          <w:b/>
          <w:sz w:val="24"/>
          <w:szCs w:val="24"/>
        </w:rPr>
        <w:t>9</w:t>
      </w:r>
      <w:r w:rsidRPr="00924FA6">
        <w:rPr>
          <w:rFonts w:ascii="Cambria" w:hAnsi="Cambria"/>
          <w:b/>
          <w:sz w:val="24"/>
          <w:szCs w:val="24"/>
        </w:rPr>
        <w:t>/20</w:t>
      </w:r>
      <w:r w:rsidR="00924FA6" w:rsidRPr="00924FA6">
        <w:rPr>
          <w:rFonts w:ascii="Cambria" w:hAnsi="Cambria"/>
          <w:b/>
          <w:sz w:val="24"/>
          <w:szCs w:val="24"/>
        </w:rPr>
        <w:t>20</w:t>
      </w:r>
    </w:p>
    <w:p w14:paraId="2FE6CD48" w14:textId="77777777" w:rsidR="00924FA6" w:rsidRDefault="00924FA6" w:rsidP="00924FA6">
      <w:pPr>
        <w:spacing w:before="100" w:beforeAutospacing="1" w:after="100" w:afterAutospacing="1" w:line="360" w:lineRule="auto"/>
        <w:contextualSpacing/>
        <w:jc w:val="center"/>
        <w:rPr>
          <w:rFonts w:ascii="Cambria" w:hAnsi="Cambria"/>
          <w:b/>
          <w:sz w:val="24"/>
          <w:szCs w:val="24"/>
        </w:rPr>
      </w:pPr>
    </w:p>
    <w:p w14:paraId="3D8C3EC6" w14:textId="67F85957" w:rsidR="00B4503B" w:rsidRPr="00B4503B" w:rsidRDefault="00B4503B" w:rsidP="00B4503B">
      <w:pPr>
        <w:spacing w:before="100" w:beforeAutospacing="1" w:after="100" w:afterAutospacing="1" w:line="360" w:lineRule="auto"/>
        <w:contextualSpacing/>
        <w:jc w:val="center"/>
        <w:rPr>
          <w:b/>
          <w:sz w:val="28"/>
        </w:rPr>
      </w:pPr>
      <w:bookmarkStart w:id="0" w:name="_GoBack"/>
      <w:r w:rsidRPr="00B4503B">
        <w:rPr>
          <w:b/>
          <w:sz w:val="28"/>
        </w:rPr>
        <w:t xml:space="preserve">TD Génétique : série </w:t>
      </w:r>
      <w:r w:rsidRPr="00B4503B">
        <w:rPr>
          <w:b/>
          <w:sz w:val="28"/>
        </w:rPr>
        <w:t>8</w:t>
      </w:r>
      <w:r w:rsidRPr="00B4503B">
        <w:rPr>
          <w:b/>
          <w:sz w:val="28"/>
        </w:rPr>
        <w:t xml:space="preserve"> cytogénétique.</w:t>
      </w:r>
    </w:p>
    <w:bookmarkEnd w:id="0"/>
    <w:p w14:paraId="247412A3" w14:textId="77777777" w:rsidR="00177763" w:rsidRPr="00924FA6" w:rsidRDefault="00177763" w:rsidP="00B02850">
      <w:pPr>
        <w:rPr>
          <w:rFonts w:ascii="Cambria" w:eastAsia="Times New Roman" w:hAnsi="Cambria" w:cs="Times New Roman"/>
          <w:b/>
          <w:sz w:val="24"/>
          <w:szCs w:val="24"/>
        </w:rPr>
      </w:pPr>
    </w:p>
    <w:p w14:paraId="13CE2582" w14:textId="1D01B0BF" w:rsidR="00A23E90" w:rsidRPr="00924FA6" w:rsidRDefault="00A23E90" w:rsidP="00A23E90">
      <w:pPr>
        <w:spacing w:after="0" w:line="360" w:lineRule="auto"/>
        <w:jc w:val="both"/>
        <w:rPr>
          <w:rFonts w:ascii="Cambria" w:eastAsia="Times New Roman" w:hAnsi="Cambria" w:cs="Times New Roman"/>
          <w:b/>
          <w:sz w:val="24"/>
          <w:szCs w:val="24"/>
        </w:rPr>
      </w:pPr>
      <w:r w:rsidRPr="00924FA6">
        <w:rPr>
          <w:rFonts w:ascii="Cambria" w:eastAsia="Times New Roman" w:hAnsi="Cambria" w:cs="Times New Roman"/>
          <w:b/>
          <w:sz w:val="24"/>
          <w:szCs w:val="24"/>
        </w:rPr>
        <w:t>Exercice</w:t>
      </w:r>
      <w:r w:rsidR="00E42434" w:rsidRPr="00924FA6">
        <w:rPr>
          <w:rFonts w:ascii="Cambria" w:eastAsia="Times New Roman" w:hAnsi="Cambria" w:cs="Times New Roman"/>
          <w:b/>
          <w:sz w:val="24"/>
          <w:szCs w:val="24"/>
        </w:rPr>
        <w:t xml:space="preserve"> </w:t>
      </w:r>
      <w:r w:rsidR="00AA0ECD">
        <w:rPr>
          <w:rFonts w:ascii="Cambria" w:eastAsia="Times New Roman" w:hAnsi="Cambria" w:cs="Times New Roman"/>
          <w:b/>
          <w:sz w:val="24"/>
          <w:szCs w:val="24"/>
        </w:rPr>
        <w:t>1</w:t>
      </w:r>
      <w:r w:rsidRPr="00924FA6">
        <w:rPr>
          <w:rFonts w:ascii="Cambria" w:eastAsia="Times New Roman" w:hAnsi="Cambria" w:cs="Times New Roman"/>
          <w:b/>
          <w:sz w:val="24"/>
          <w:szCs w:val="24"/>
        </w:rPr>
        <w:t xml:space="preserve"> :</w:t>
      </w:r>
    </w:p>
    <w:p w14:paraId="6681B787" w14:textId="77777777" w:rsidR="00A23E90" w:rsidRPr="00924FA6" w:rsidRDefault="00A23E90" w:rsidP="00A23E90">
      <w:pPr>
        <w:spacing w:after="0" w:line="360" w:lineRule="auto"/>
        <w:jc w:val="both"/>
        <w:rPr>
          <w:rFonts w:ascii="Cambria" w:eastAsia="Times New Roman" w:hAnsi="Cambria" w:cs="Times New Roman"/>
          <w:sz w:val="24"/>
          <w:szCs w:val="24"/>
        </w:rPr>
      </w:pPr>
      <w:r w:rsidRPr="00924FA6">
        <w:rPr>
          <w:rFonts w:ascii="Cambria" w:eastAsia="Times New Roman" w:hAnsi="Cambria" w:cs="Times New Roman"/>
          <w:sz w:val="24"/>
          <w:szCs w:val="24"/>
        </w:rPr>
        <w:t xml:space="preserve">Soient deux chromosomes différents. Leurs structures normales sont les suivantes : </w:t>
      </w:r>
    </w:p>
    <w:p w14:paraId="342B893E" w14:textId="059F0318" w:rsidR="000825C5" w:rsidRPr="00924FA6" w:rsidRDefault="000416C9" w:rsidP="00A23E90">
      <w:pPr>
        <w:spacing w:after="0" w:line="360" w:lineRule="auto"/>
        <w:jc w:val="both"/>
        <w:rPr>
          <w:rFonts w:ascii="Cambria" w:eastAsia="Times New Roman" w:hAnsi="Cambria" w:cs="Times New Roman"/>
          <w:sz w:val="24"/>
          <w:szCs w:val="24"/>
        </w:rPr>
      </w:pPr>
      <w:r w:rsidRPr="00924FA6">
        <w:rPr>
          <w:rFonts w:ascii="Cambria" w:eastAsia="Times New Roman" w:hAnsi="Cambria" w:cs="Times New Roman"/>
          <w:noProof/>
          <w:sz w:val="24"/>
          <w:szCs w:val="24"/>
        </w:rPr>
        <w:drawing>
          <wp:inline distT="0" distB="0" distL="0" distR="0" wp14:anchorId="17B18644" wp14:editId="0AAE85F8">
            <wp:extent cx="1894522" cy="517087"/>
            <wp:effectExtent l="0" t="0" r="10795" b="0"/>
            <wp:docPr id="24586" name="Image 2458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1531" cy="524459"/>
                    </a:xfrm>
                    <a:prstGeom prst="rect">
                      <a:avLst/>
                    </a:prstGeom>
                    <a:noFill/>
                    <a:ln>
                      <a:noFill/>
                    </a:ln>
                  </pic:spPr>
                </pic:pic>
              </a:graphicData>
            </a:graphic>
          </wp:inline>
        </w:drawing>
      </w:r>
    </w:p>
    <w:p w14:paraId="196AA4F1" w14:textId="77777777" w:rsidR="00A23E90" w:rsidRPr="00924FA6" w:rsidRDefault="00A23E90" w:rsidP="00A23E90">
      <w:pPr>
        <w:spacing w:after="0" w:line="360" w:lineRule="auto"/>
        <w:jc w:val="both"/>
        <w:rPr>
          <w:rFonts w:ascii="Cambria" w:eastAsia="Times New Roman" w:hAnsi="Cambria" w:cs="Times New Roman"/>
          <w:sz w:val="24"/>
          <w:szCs w:val="24"/>
        </w:rPr>
      </w:pPr>
      <w:r w:rsidRPr="00924FA6">
        <w:rPr>
          <w:rFonts w:ascii="Cambria" w:eastAsia="Times New Roman" w:hAnsi="Cambria" w:cs="Times New Roman"/>
          <w:sz w:val="24"/>
          <w:szCs w:val="24"/>
        </w:rPr>
        <w:t>Après mutation on obtient les chromosomes remaniés suivants :</w:t>
      </w:r>
    </w:p>
    <w:p w14:paraId="64561ED5" w14:textId="5D520621" w:rsidR="000416C9" w:rsidRPr="00924FA6" w:rsidRDefault="000416C9" w:rsidP="00A23E90">
      <w:pPr>
        <w:spacing w:after="0" w:line="360" w:lineRule="auto"/>
        <w:jc w:val="both"/>
        <w:rPr>
          <w:rFonts w:ascii="Cambria" w:eastAsia="Times New Roman" w:hAnsi="Cambria" w:cs="Times New Roman"/>
          <w:sz w:val="24"/>
          <w:szCs w:val="24"/>
        </w:rPr>
      </w:pPr>
      <w:r w:rsidRPr="00924FA6">
        <w:rPr>
          <w:rFonts w:ascii="Cambria" w:eastAsia="Times New Roman" w:hAnsi="Cambria" w:cs="Times New Roman"/>
          <w:noProof/>
          <w:sz w:val="24"/>
          <w:szCs w:val="24"/>
        </w:rPr>
        <w:drawing>
          <wp:inline distT="0" distB="0" distL="0" distR="0" wp14:anchorId="610C0A77" wp14:editId="295ED103">
            <wp:extent cx="1894522" cy="540695"/>
            <wp:effectExtent l="0" t="0" r="10795" b="0"/>
            <wp:docPr id="24587" name="Image 24587"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5352" cy="575180"/>
                    </a:xfrm>
                    <a:prstGeom prst="rect">
                      <a:avLst/>
                    </a:prstGeom>
                    <a:noFill/>
                    <a:ln>
                      <a:noFill/>
                    </a:ln>
                  </pic:spPr>
                </pic:pic>
              </a:graphicData>
            </a:graphic>
          </wp:inline>
        </w:drawing>
      </w:r>
    </w:p>
    <w:p w14:paraId="2B465E6F" w14:textId="52EF726D" w:rsidR="00A23E90" w:rsidRPr="00924FA6" w:rsidRDefault="00D051D8" w:rsidP="00A23E90">
      <w:pPr>
        <w:spacing w:after="0" w:line="360" w:lineRule="auto"/>
        <w:jc w:val="both"/>
        <w:rPr>
          <w:rFonts w:ascii="Cambria" w:eastAsia="Times New Roman" w:hAnsi="Cambria" w:cs="Times New Roman"/>
          <w:sz w:val="24"/>
          <w:szCs w:val="24"/>
        </w:rPr>
      </w:pPr>
      <w:r w:rsidRPr="00924FA6">
        <w:rPr>
          <w:rFonts w:ascii="Cambria" w:eastAsia="Times New Roman" w:hAnsi="Cambria" w:cs="Times New Roman"/>
          <w:sz w:val="24"/>
          <w:szCs w:val="24"/>
        </w:rPr>
        <w:t xml:space="preserve">1. </w:t>
      </w:r>
      <w:r w:rsidR="00A23E90" w:rsidRPr="00924FA6">
        <w:rPr>
          <w:rFonts w:ascii="Cambria" w:eastAsia="Times New Roman" w:hAnsi="Cambria" w:cs="Times New Roman"/>
          <w:sz w:val="24"/>
          <w:szCs w:val="24"/>
        </w:rPr>
        <w:t>De quel mutation s’agit-il ? expliquer</w:t>
      </w:r>
    </w:p>
    <w:p w14:paraId="45A19A98" w14:textId="1A5C5895" w:rsidR="00A23E90" w:rsidRPr="00924FA6" w:rsidRDefault="003F715A" w:rsidP="00A23E90">
      <w:pPr>
        <w:spacing w:after="0" w:line="360" w:lineRule="auto"/>
        <w:jc w:val="both"/>
        <w:rPr>
          <w:rFonts w:ascii="Cambria" w:eastAsia="Times New Roman" w:hAnsi="Cambria" w:cs="Times New Roman"/>
          <w:sz w:val="24"/>
          <w:szCs w:val="24"/>
        </w:rPr>
      </w:pPr>
      <w:r w:rsidRPr="00924FA6">
        <w:rPr>
          <w:rFonts w:ascii="Cambria" w:eastAsia="Times New Roman" w:hAnsi="Cambria" w:cs="Times New Roman"/>
          <w:sz w:val="24"/>
          <w:szCs w:val="24"/>
        </w:rPr>
        <w:t xml:space="preserve">2. </w:t>
      </w:r>
      <w:r w:rsidR="00A23E90" w:rsidRPr="00924FA6">
        <w:rPr>
          <w:rFonts w:ascii="Cambria" w:eastAsia="Times New Roman" w:hAnsi="Cambria" w:cs="Times New Roman"/>
          <w:sz w:val="24"/>
          <w:szCs w:val="24"/>
        </w:rPr>
        <w:t>Représenter la cellule germinale possédant ces chromosomes remaniés en prophase I</w:t>
      </w:r>
    </w:p>
    <w:p w14:paraId="611616FD" w14:textId="7E43877B" w:rsidR="007A0623" w:rsidRPr="00447839" w:rsidRDefault="003F715A" w:rsidP="00B02850">
      <w:pPr>
        <w:spacing w:after="0" w:line="360" w:lineRule="auto"/>
        <w:jc w:val="both"/>
        <w:rPr>
          <w:rFonts w:ascii="Cambria" w:eastAsia="Times New Roman" w:hAnsi="Cambria" w:cs="Times New Roman"/>
          <w:sz w:val="24"/>
          <w:szCs w:val="24"/>
        </w:rPr>
      </w:pPr>
      <w:r w:rsidRPr="00924FA6">
        <w:rPr>
          <w:rFonts w:ascii="Cambria" w:eastAsia="Times New Roman" w:hAnsi="Cambria" w:cs="Times New Roman"/>
          <w:sz w:val="24"/>
          <w:szCs w:val="24"/>
        </w:rPr>
        <w:t xml:space="preserve">3. </w:t>
      </w:r>
      <w:r w:rsidR="00A23E90" w:rsidRPr="00924FA6">
        <w:rPr>
          <w:rFonts w:ascii="Cambria" w:eastAsia="Times New Roman" w:hAnsi="Cambria" w:cs="Times New Roman"/>
          <w:sz w:val="24"/>
          <w:szCs w:val="24"/>
        </w:rPr>
        <w:t>Représenter les gamètes viables issus de la méiose de cette cellule germinale</w:t>
      </w:r>
    </w:p>
    <w:p w14:paraId="11A6F2CE" w14:textId="77777777" w:rsidR="006D659C" w:rsidRPr="00924FA6" w:rsidRDefault="006D659C" w:rsidP="00B02850">
      <w:pPr>
        <w:spacing w:after="0" w:line="360" w:lineRule="auto"/>
        <w:jc w:val="both"/>
        <w:rPr>
          <w:rFonts w:ascii="Cambria" w:eastAsia="Times New Roman" w:hAnsi="Cambria" w:cs="Times New Roman"/>
          <w:b/>
          <w:sz w:val="24"/>
          <w:szCs w:val="24"/>
        </w:rPr>
      </w:pPr>
    </w:p>
    <w:p w14:paraId="57B511C8" w14:textId="71EA7B15" w:rsidR="00B02850" w:rsidRPr="00924FA6" w:rsidRDefault="00E42434" w:rsidP="00B02850">
      <w:pPr>
        <w:spacing w:after="0" w:line="360" w:lineRule="auto"/>
        <w:jc w:val="both"/>
        <w:rPr>
          <w:rFonts w:ascii="Cambria" w:eastAsia="Times New Roman" w:hAnsi="Cambria" w:cs="Times New Roman"/>
          <w:b/>
          <w:sz w:val="24"/>
          <w:szCs w:val="24"/>
        </w:rPr>
      </w:pPr>
      <w:r w:rsidRPr="00924FA6">
        <w:rPr>
          <w:rFonts w:ascii="Cambria" w:eastAsia="Times New Roman" w:hAnsi="Cambria" w:cs="Times New Roman"/>
          <w:b/>
          <w:sz w:val="24"/>
          <w:szCs w:val="24"/>
        </w:rPr>
        <w:t xml:space="preserve">Exercice </w:t>
      </w:r>
      <w:r w:rsidR="00AA0ECD">
        <w:rPr>
          <w:rFonts w:ascii="Cambria" w:eastAsia="Times New Roman" w:hAnsi="Cambria" w:cs="Times New Roman"/>
          <w:b/>
          <w:sz w:val="24"/>
          <w:szCs w:val="24"/>
        </w:rPr>
        <w:t>2</w:t>
      </w:r>
      <w:r w:rsidR="00B02850" w:rsidRPr="00924FA6">
        <w:rPr>
          <w:rFonts w:ascii="Cambria" w:eastAsia="Times New Roman" w:hAnsi="Cambria" w:cs="Times New Roman"/>
          <w:b/>
          <w:sz w:val="24"/>
          <w:szCs w:val="24"/>
        </w:rPr>
        <w:t xml:space="preserve"> :</w:t>
      </w:r>
    </w:p>
    <w:p w14:paraId="58780650" w14:textId="3D9B0829" w:rsidR="00B02850" w:rsidRPr="00924FA6" w:rsidRDefault="00B02850" w:rsidP="00B02850">
      <w:pPr>
        <w:spacing w:after="0" w:line="360" w:lineRule="auto"/>
        <w:jc w:val="both"/>
        <w:rPr>
          <w:rFonts w:ascii="Cambria" w:eastAsia="Times New Roman" w:hAnsi="Cambria" w:cs="Times New Roman"/>
          <w:sz w:val="24"/>
          <w:szCs w:val="24"/>
        </w:rPr>
      </w:pPr>
      <w:r w:rsidRPr="00924FA6">
        <w:rPr>
          <w:rFonts w:ascii="Cambria" w:eastAsia="Times New Roman" w:hAnsi="Cambria" w:cs="Times New Roman"/>
          <w:sz w:val="24"/>
          <w:szCs w:val="24"/>
        </w:rPr>
        <w:t xml:space="preserve">Environ 2% des individus présentant le syndrome de down disposent de 46 chromosomes, comme les individus normaux. </w:t>
      </w:r>
      <w:r w:rsidR="00C8071A" w:rsidRPr="00924FA6">
        <w:rPr>
          <w:rFonts w:ascii="Cambria" w:eastAsia="Times New Roman" w:hAnsi="Cambria" w:cs="Times New Roman"/>
          <w:sz w:val="24"/>
          <w:szCs w:val="24"/>
        </w:rPr>
        <w:t>Le</w:t>
      </w:r>
      <w:r w:rsidRPr="00924FA6">
        <w:rPr>
          <w:rFonts w:ascii="Cambria" w:eastAsia="Times New Roman" w:hAnsi="Cambria" w:cs="Times New Roman"/>
          <w:sz w:val="24"/>
          <w:szCs w:val="24"/>
        </w:rPr>
        <w:t xml:space="preserve"> chromosome 21 supplémentaire a subi une translocation non réciproque par fusion centrique avec un autre chromosome, dans les groupes C ou D (translocation </w:t>
      </w:r>
      <w:proofErr w:type="spellStart"/>
      <w:r w:rsidRPr="00924FA6">
        <w:rPr>
          <w:rFonts w:ascii="Cambria" w:eastAsia="Times New Roman" w:hAnsi="Cambria" w:cs="Times New Roman"/>
          <w:sz w:val="24"/>
          <w:szCs w:val="24"/>
        </w:rPr>
        <w:t>robertsonienne</w:t>
      </w:r>
      <w:proofErr w:type="spellEnd"/>
      <w:r w:rsidRPr="00924FA6">
        <w:rPr>
          <w:rFonts w:ascii="Cambria" w:eastAsia="Times New Roman" w:hAnsi="Cambria" w:cs="Times New Roman"/>
          <w:sz w:val="24"/>
          <w:szCs w:val="24"/>
        </w:rPr>
        <w:t>). Pareils individus sont dits trisomiques par translocation et comme cette situation tend en outre à être héréditaire on parle de trisomie familiale.</w:t>
      </w:r>
    </w:p>
    <w:p w14:paraId="0F97110B" w14:textId="77777777" w:rsidR="00B02850" w:rsidRPr="00924FA6" w:rsidRDefault="00B02850" w:rsidP="00B02850">
      <w:pPr>
        <w:spacing w:after="0" w:line="360" w:lineRule="auto"/>
        <w:jc w:val="both"/>
        <w:rPr>
          <w:rFonts w:ascii="Cambria" w:eastAsia="Times New Roman" w:hAnsi="Cambria" w:cs="Times New Roman"/>
          <w:sz w:val="24"/>
          <w:szCs w:val="24"/>
        </w:rPr>
      </w:pPr>
    </w:p>
    <w:p w14:paraId="05EDF389" w14:textId="031ED496" w:rsidR="00B02850" w:rsidRPr="00924FA6" w:rsidRDefault="00C8071A" w:rsidP="00B02850">
      <w:pPr>
        <w:spacing w:after="0" w:line="360" w:lineRule="auto"/>
        <w:jc w:val="both"/>
        <w:rPr>
          <w:rFonts w:ascii="Cambria" w:eastAsia="Times New Roman" w:hAnsi="Cambria" w:cs="Times New Roman"/>
          <w:sz w:val="24"/>
          <w:szCs w:val="24"/>
        </w:rPr>
      </w:pPr>
      <w:r w:rsidRPr="00924FA6">
        <w:rPr>
          <w:rFonts w:ascii="Cambria" w:eastAsia="Times New Roman" w:hAnsi="Cambria" w:cs="Times New Roman"/>
          <w:sz w:val="24"/>
          <w:szCs w:val="24"/>
        </w:rPr>
        <w:t>1</w:t>
      </w:r>
      <w:r w:rsidR="00A17E40" w:rsidRPr="00924FA6">
        <w:rPr>
          <w:rFonts w:ascii="Cambria" w:eastAsia="Times New Roman" w:hAnsi="Cambria" w:cs="Times New Roman"/>
          <w:sz w:val="24"/>
          <w:szCs w:val="24"/>
        </w:rPr>
        <w:t>) U</w:t>
      </w:r>
      <w:r w:rsidR="00B02850" w:rsidRPr="00924FA6">
        <w:rPr>
          <w:rFonts w:ascii="Cambria" w:eastAsia="Times New Roman" w:hAnsi="Cambria" w:cs="Times New Roman"/>
          <w:sz w:val="24"/>
          <w:szCs w:val="24"/>
        </w:rPr>
        <w:t>n parent de phénotype normal mais ne possédant que 45 chromosomes (translocation équilibrée d'un chromosome 21 sur un chromosome sur groupe D) s'unit avec un individu diploïde normal.</w:t>
      </w:r>
      <w:r w:rsidRPr="00924FA6">
        <w:rPr>
          <w:rFonts w:ascii="Cambria" w:eastAsia="Times New Roman" w:hAnsi="Cambria" w:cs="Times New Roman"/>
          <w:sz w:val="24"/>
          <w:szCs w:val="24"/>
        </w:rPr>
        <w:t xml:space="preserve"> </w:t>
      </w:r>
      <w:r w:rsidR="00B02850" w:rsidRPr="00924FA6">
        <w:rPr>
          <w:rFonts w:ascii="Cambria" w:eastAsia="Times New Roman" w:hAnsi="Cambria" w:cs="Times New Roman"/>
          <w:sz w:val="24"/>
          <w:szCs w:val="24"/>
        </w:rPr>
        <w:t>Que peut-on prévoir quant aux caryotypes et aux phénotypes de sa descendance</w:t>
      </w:r>
      <w:r w:rsidR="00A148C1" w:rsidRPr="00924FA6">
        <w:rPr>
          <w:rFonts w:ascii="Cambria" w:eastAsia="Times New Roman" w:hAnsi="Cambria" w:cs="Times New Roman"/>
          <w:sz w:val="24"/>
          <w:szCs w:val="24"/>
        </w:rPr>
        <w:t xml:space="preserve"> </w:t>
      </w:r>
      <w:r w:rsidR="00B02850" w:rsidRPr="00924FA6">
        <w:rPr>
          <w:rFonts w:ascii="Cambria" w:eastAsia="Times New Roman" w:hAnsi="Cambria" w:cs="Times New Roman"/>
          <w:sz w:val="24"/>
          <w:szCs w:val="24"/>
        </w:rPr>
        <w:t>?</w:t>
      </w:r>
    </w:p>
    <w:p w14:paraId="14A48CF7" w14:textId="706C6FF5" w:rsidR="00B02850" w:rsidRPr="00924FA6" w:rsidRDefault="00C8071A" w:rsidP="00B02850">
      <w:pPr>
        <w:spacing w:after="0" w:line="360" w:lineRule="auto"/>
        <w:jc w:val="both"/>
        <w:rPr>
          <w:rFonts w:ascii="Cambria" w:eastAsia="Times New Roman" w:hAnsi="Cambria" w:cs="Times New Roman"/>
          <w:sz w:val="24"/>
          <w:szCs w:val="24"/>
        </w:rPr>
      </w:pPr>
      <w:r w:rsidRPr="00924FA6">
        <w:rPr>
          <w:rFonts w:ascii="Cambria" w:eastAsia="Times New Roman" w:hAnsi="Cambria" w:cs="Times New Roman"/>
          <w:sz w:val="24"/>
          <w:szCs w:val="24"/>
        </w:rPr>
        <w:t>2</w:t>
      </w:r>
      <w:r w:rsidR="00B02850" w:rsidRPr="00924FA6">
        <w:rPr>
          <w:rFonts w:ascii="Cambria" w:eastAsia="Times New Roman" w:hAnsi="Cambria" w:cs="Times New Roman"/>
          <w:sz w:val="24"/>
          <w:szCs w:val="24"/>
        </w:rPr>
        <w:t>) Chez un des parents, la translocation équilibrée a lieu entre les chromosomes 21 et 22 (les centromères de 22 homologues migrent vers les pôles opposés). L'autre parent est un diploïde normal. Définir les caryotypes et les phénotypes attendus dans la descendance ?</w:t>
      </w:r>
    </w:p>
    <w:p w14:paraId="07C08A12" w14:textId="0022737D" w:rsidR="00B02850" w:rsidRPr="00924FA6" w:rsidRDefault="00C8071A" w:rsidP="00B02850">
      <w:pPr>
        <w:spacing w:after="0" w:line="360" w:lineRule="auto"/>
        <w:jc w:val="both"/>
        <w:rPr>
          <w:rFonts w:ascii="Cambria" w:eastAsia="Times New Roman" w:hAnsi="Cambria" w:cs="Times New Roman"/>
          <w:sz w:val="24"/>
          <w:szCs w:val="24"/>
        </w:rPr>
      </w:pPr>
      <w:r w:rsidRPr="00924FA6">
        <w:rPr>
          <w:rFonts w:ascii="Cambria" w:eastAsia="Times New Roman" w:hAnsi="Cambria" w:cs="Times New Roman"/>
          <w:sz w:val="24"/>
          <w:szCs w:val="24"/>
        </w:rPr>
        <w:t>3</w:t>
      </w:r>
      <w:r w:rsidR="00B02850" w:rsidRPr="00924FA6">
        <w:rPr>
          <w:rFonts w:ascii="Cambria" w:eastAsia="Times New Roman" w:hAnsi="Cambria" w:cs="Times New Roman"/>
          <w:sz w:val="24"/>
          <w:szCs w:val="24"/>
        </w:rPr>
        <w:t>) Même analyse que dans le cas du précédent, si le centromère du chromosome 21/22 est celui du chromosome 21.</w:t>
      </w:r>
    </w:p>
    <w:p w14:paraId="4C98FFEC" w14:textId="780929D1" w:rsidR="004F636F" w:rsidRPr="00924FA6" w:rsidRDefault="00C8071A" w:rsidP="00B02850">
      <w:pPr>
        <w:spacing w:after="0" w:line="360" w:lineRule="auto"/>
        <w:jc w:val="both"/>
        <w:rPr>
          <w:rFonts w:ascii="Cambria" w:eastAsia="Times New Roman" w:hAnsi="Cambria" w:cs="Times New Roman"/>
          <w:sz w:val="24"/>
          <w:szCs w:val="24"/>
        </w:rPr>
      </w:pPr>
      <w:r w:rsidRPr="00924FA6">
        <w:rPr>
          <w:rFonts w:ascii="Cambria" w:eastAsia="Times New Roman" w:hAnsi="Cambria" w:cs="Times New Roman"/>
          <w:sz w:val="24"/>
          <w:szCs w:val="24"/>
        </w:rPr>
        <w:lastRenderedPageBreak/>
        <w:t>4</w:t>
      </w:r>
      <w:r w:rsidR="00B02850" w:rsidRPr="00924FA6">
        <w:rPr>
          <w:rFonts w:ascii="Cambria" w:eastAsia="Times New Roman" w:hAnsi="Cambria" w:cs="Times New Roman"/>
          <w:sz w:val="24"/>
          <w:szCs w:val="24"/>
        </w:rPr>
        <w:t xml:space="preserve">) Chez un des parents, la translocation porte sur les deux chromosomes 21, l’autre parent étant un diploïde normal. Quels sont les caryotypes et phénotypes attendus chez les </w:t>
      </w:r>
      <w:r w:rsidR="004F636F" w:rsidRPr="00924FA6">
        <w:rPr>
          <w:rFonts w:ascii="Cambria" w:eastAsia="Times New Roman" w:hAnsi="Cambria" w:cs="Times New Roman"/>
          <w:sz w:val="24"/>
          <w:szCs w:val="24"/>
        </w:rPr>
        <w:t>enfants ?</w:t>
      </w:r>
    </w:p>
    <w:p w14:paraId="249EE1EB" w14:textId="77777777" w:rsidR="00B02850" w:rsidRPr="00924FA6" w:rsidRDefault="00B02850" w:rsidP="00B02850">
      <w:pPr>
        <w:spacing w:after="0" w:line="360" w:lineRule="auto"/>
        <w:jc w:val="both"/>
        <w:rPr>
          <w:rFonts w:ascii="Cambria" w:eastAsia="Times New Roman" w:hAnsi="Cambria" w:cs="Times New Roman"/>
          <w:sz w:val="24"/>
          <w:szCs w:val="24"/>
        </w:rPr>
      </w:pPr>
    </w:p>
    <w:p w14:paraId="10F5FB83" w14:textId="2658393D" w:rsidR="00A23E90" w:rsidRPr="00924FA6" w:rsidRDefault="00A23E90" w:rsidP="00A23E90">
      <w:pPr>
        <w:rPr>
          <w:rFonts w:ascii="Cambria" w:eastAsia="Times New Roman" w:hAnsi="Cambria" w:cs="Times New Roman"/>
          <w:b/>
          <w:sz w:val="24"/>
          <w:szCs w:val="24"/>
        </w:rPr>
      </w:pPr>
      <w:r w:rsidRPr="00924FA6">
        <w:rPr>
          <w:rFonts w:ascii="Cambria" w:eastAsia="Times New Roman" w:hAnsi="Cambria" w:cs="Times New Roman"/>
          <w:b/>
          <w:sz w:val="24"/>
          <w:szCs w:val="24"/>
        </w:rPr>
        <w:t>Exercice</w:t>
      </w:r>
      <w:r w:rsidR="00E42434" w:rsidRPr="00924FA6">
        <w:rPr>
          <w:rFonts w:ascii="Cambria" w:eastAsia="Times New Roman" w:hAnsi="Cambria" w:cs="Times New Roman"/>
          <w:b/>
          <w:sz w:val="24"/>
          <w:szCs w:val="24"/>
        </w:rPr>
        <w:t xml:space="preserve"> </w:t>
      </w:r>
      <w:r w:rsidR="00AA0ECD">
        <w:rPr>
          <w:rFonts w:ascii="Cambria" w:eastAsia="Times New Roman" w:hAnsi="Cambria" w:cs="Times New Roman"/>
          <w:b/>
          <w:sz w:val="24"/>
          <w:szCs w:val="24"/>
        </w:rPr>
        <w:t>3</w:t>
      </w:r>
      <w:r w:rsidRPr="00924FA6">
        <w:rPr>
          <w:rFonts w:ascii="Cambria" w:eastAsia="Times New Roman" w:hAnsi="Cambria" w:cs="Times New Roman"/>
          <w:b/>
          <w:sz w:val="24"/>
          <w:szCs w:val="24"/>
        </w:rPr>
        <w:t> :</w:t>
      </w:r>
    </w:p>
    <w:p w14:paraId="47BE7A66" w14:textId="77777777" w:rsidR="00A23E90" w:rsidRPr="00924FA6" w:rsidRDefault="00A23E90" w:rsidP="00A23E90">
      <w:pPr>
        <w:rPr>
          <w:rFonts w:ascii="Cambria" w:eastAsia="Times New Roman" w:hAnsi="Cambria" w:cs="Times New Roman"/>
          <w:sz w:val="24"/>
          <w:szCs w:val="24"/>
        </w:rPr>
      </w:pPr>
      <w:r w:rsidRPr="00924FA6">
        <w:rPr>
          <w:rFonts w:ascii="Cambria" w:eastAsia="Times New Roman" w:hAnsi="Cambria" w:cs="Times New Roman"/>
          <w:sz w:val="24"/>
          <w:szCs w:val="24"/>
        </w:rPr>
        <w:t>Une translocation réciproque est découverte chez un couple, elle est portée par le mari. Il s’agir d’une translocation entre 10q et 14q.</w:t>
      </w:r>
    </w:p>
    <w:p w14:paraId="716A8287" w14:textId="77777777" w:rsidR="00A23E90" w:rsidRPr="00924FA6" w:rsidRDefault="00A23E90" w:rsidP="00A23E90">
      <w:pPr>
        <w:rPr>
          <w:rFonts w:ascii="Cambria" w:eastAsia="Times New Roman" w:hAnsi="Cambria" w:cs="Times New Roman"/>
          <w:sz w:val="24"/>
          <w:szCs w:val="24"/>
        </w:rPr>
      </w:pPr>
      <w:r w:rsidRPr="00924FA6">
        <w:rPr>
          <w:rFonts w:ascii="Cambria" w:eastAsia="Times New Roman" w:hAnsi="Cambria" w:cs="Times New Roman"/>
          <w:sz w:val="24"/>
          <w:szCs w:val="24"/>
        </w:rPr>
        <w:t>La fécondation d’un ovocyte normal par un des spermatozoïdes du mari peut aboutir à la formation de quels zygotes ?</w:t>
      </w:r>
    </w:p>
    <w:p w14:paraId="7D9CA2D0" w14:textId="77777777" w:rsidR="00B71648" w:rsidRPr="00924FA6" w:rsidRDefault="00B71648" w:rsidP="00A23E90">
      <w:pPr>
        <w:rPr>
          <w:rFonts w:ascii="Cambria" w:eastAsia="Times New Roman" w:hAnsi="Cambria" w:cs="Times New Roman"/>
          <w:sz w:val="24"/>
          <w:szCs w:val="24"/>
        </w:rPr>
      </w:pPr>
    </w:p>
    <w:p w14:paraId="7D1F034A" w14:textId="77777777" w:rsidR="00B71648" w:rsidRPr="00924FA6" w:rsidRDefault="00B71648" w:rsidP="00A23E90">
      <w:pPr>
        <w:rPr>
          <w:rFonts w:ascii="Cambria" w:eastAsia="Times New Roman" w:hAnsi="Cambria" w:cs="Times New Roman"/>
          <w:sz w:val="24"/>
          <w:szCs w:val="24"/>
        </w:rPr>
      </w:pPr>
    </w:p>
    <w:p w14:paraId="569D26D5" w14:textId="77777777" w:rsidR="00B71648" w:rsidRPr="00924FA6" w:rsidRDefault="00B71648" w:rsidP="00A23E90">
      <w:pPr>
        <w:rPr>
          <w:rFonts w:ascii="Cambria" w:eastAsia="Times New Roman" w:hAnsi="Cambria" w:cs="Times New Roman"/>
          <w:sz w:val="24"/>
          <w:szCs w:val="24"/>
        </w:rPr>
      </w:pPr>
    </w:p>
    <w:p w14:paraId="1E1E6F54" w14:textId="77777777" w:rsidR="00A23E90" w:rsidRPr="00924FA6" w:rsidRDefault="00A23E90" w:rsidP="00A23E90">
      <w:pPr>
        <w:rPr>
          <w:rFonts w:ascii="Cambria" w:eastAsia="Times New Roman" w:hAnsi="Cambria" w:cs="Times New Roman"/>
          <w:sz w:val="24"/>
          <w:szCs w:val="24"/>
        </w:rPr>
      </w:pPr>
      <w:r w:rsidRPr="00924FA6">
        <w:rPr>
          <w:rFonts w:ascii="Cambria" w:eastAsia="Times New Roman" w:hAnsi="Cambria" w:cs="Times New Roman"/>
          <w:noProof/>
          <w:sz w:val="24"/>
          <w:szCs w:val="24"/>
        </w:rPr>
        <w:drawing>
          <wp:anchor distT="0" distB="0" distL="114300" distR="114300" simplePos="0" relativeHeight="251666432" behindDoc="1" locked="0" layoutInCell="1" allowOverlap="1" wp14:anchorId="2B2C1D76" wp14:editId="5672FDED">
            <wp:simplePos x="0" y="0"/>
            <wp:positionH relativeFrom="column">
              <wp:posOffset>0</wp:posOffset>
            </wp:positionH>
            <wp:positionV relativeFrom="paragraph">
              <wp:posOffset>-1109980</wp:posOffset>
            </wp:positionV>
            <wp:extent cx="1946910" cy="1924685"/>
            <wp:effectExtent l="0" t="0" r="0" b="0"/>
            <wp:wrapTight wrapText="bothSides">
              <wp:wrapPolygon edited="0">
                <wp:start x="0" y="0"/>
                <wp:lineTo x="0" y="21379"/>
                <wp:lineTo x="21346" y="21379"/>
                <wp:lineTo x="21346" y="0"/>
                <wp:lineTo x="0" y="0"/>
              </wp:wrapPolygon>
            </wp:wrapTight>
            <wp:docPr id="245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8"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8141" t="39347" r="41122" b="24195"/>
                    <a:stretch/>
                  </pic:blipFill>
                  <pic:spPr bwMode="auto">
                    <a:xfrm>
                      <a:off x="0" y="0"/>
                      <a:ext cx="1946910" cy="1924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E79A7C" w14:textId="77777777" w:rsidR="00B71648" w:rsidRPr="00924FA6" w:rsidRDefault="00B71648" w:rsidP="00A23E90">
      <w:pPr>
        <w:rPr>
          <w:rFonts w:ascii="Cambria" w:eastAsia="Times New Roman" w:hAnsi="Cambria" w:cs="Times New Roman"/>
          <w:b/>
          <w:i/>
          <w:sz w:val="24"/>
          <w:szCs w:val="24"/>
        </w:rPr>
      </w:pPr>
    </w:p>
    <w:p w14:paraId="07CD9B3E" w14:textId="77777777" w:rsidR="00B71648" w:rsidRPr="00924FA6" w:rsidRDefault="00B71648" w:rsidP="00A23E90">
      <w:pPr>
        <w:rPr>
          <w:rFonts w:ascii="Cambria" w:eastAsia="Times New Roman" w:hAnsi="Cambria" w:cs="Times New Roman"/>
          <w:b/>
          <w:i/>
          <w:sz w:val="24"/>
          <w:szCs w:val="24"/>
        </w:rPr>
      </w:pPr>
    </w:p>
    <w:p w14:paraId="6714D3C6" w14:textId="77777777" w:rsidR="00D631F2" w:rsidRPr="00924FA6" w:rsidRDefault="00D631F2" w:rsidP="00A23E90">
      <w:pPr>
        <w:spacing w:after="0" w:line="360" w:lineRule="auto"/>
        <w:jc w:val="both"/>
        <w:rPr>
          <w:rFonts w:ascii="Cambria" w:hAnsi="Cambria" w:cs="Times New Roman"/>
          <w:b/>
          <w:sz w:val="24"/>
          <w:szCs w:val="24"/>
        </w:rPr>
      </w:pPr>
    </w:p>
    <w:p w14:paraId="7E635F31" w14:textId="74C835D7" w:rsidR="00A23E90" w:rsidRPr="00924FA6" w:rsidRDefault="00E42434" w:rsidP="00A23E90">
      <w:pPr>
        <w:spacing w:after="0" w:line="360" w:lineRule="auto"/>
        <w:jc w:val="both"/>
        <w:rPr>
          <w:rFonts w:ascii="Cambria" w:hAnsi="Cambria" w:cs="Times New Roman"/>
          <w:b/>
          <w:sz w:val="24"/>
          <w:szCs w:val="24"/>
        </w:rPr>
      </w:pPr>
      <w:r w:rsidRPr="00924FA6">
        <w:rPr>
          <w:rFonts w:ascii="Cambria" w:hAnsi="Cambria" w:cs="Times New Roman"/>
          <w:b/>
          <w:sz w:val="24"/>
          <w:szCs w:val="24"/>
        </w:rPr>
        <w:t xml:space="preserve">Exercice </w:t>
      </w:r>
      <w:r w:rsidR="00AA0ECD">
        <w:rPr>
          <w:rFonts w:ascii="Cambria" w:hAnsi="Cambria" w:cs="Times New Roman"/>
          <w:b/>
          <w:sz w:val="24"/>
          <w:szCs w:val="24"/>
        </w:rPr>
        <w:t>4</w:t>
      </w:r>
      <w:r w:rsidR="00A23E90" w:rsidRPr="00924FA6">
        <w:rPr>
          <w:rFonts w:ascii="Cambria" w:hAnsi="Cambria" w:cs="Times New Roman"/>
          <w:b/>
          <w:sz w:val="24"/>
          <w:szCs w:val="24"/>
        </w:rPr>
        <w:t> :</w:t>
      </w:r>
    </w:p>
    <w:p w14:paraId="13D5A3E2" w14:textId="55C149BE" w:rsidR="00A37865" w:rsidRPr="00924FA6" w:rsidRDefault="00A23E90" w:rsidP="00A23E90">
      <w:pPr>
        <w:spacing w:after="0" w:line="360" w:lineRule="auto"/>
        <w:jc w:val="both"/>
        <w:rPr>
          <w:rFonts w:ascii="Cambria" w:hAnsi="Cambria" w:cs="Times New Roman"/>
          <w:sz w:val="24"/>
          <w:szCs w:val="24"/>
        </w:rPr>
      </w:pPr>
      <w:r w:rsidRPr="00924FA6">
        <w:rPr>
          <w:rFonts w:ascii="Cambria" w:hAnsi="Cambria" w:cs="Times New Roman"/>
          <w:sz w:val="24"/>
          <w:szCs w:val="24"/>
        </w:rPr>
        <w:t xml:space="preserve">Dans le cas d'une </w:t>
      </w:r>
      <w:r w:rsidR="00F11200" w:rsidRPr="00924FA6">
        <w:rPr>
          <w:rFonts w:ascii="Cambria" w:hAnsi="Cambria" w:cs="Times New Roman"/>
          <w:sz w:val="24"/>
          <w:szCs w:val="24"/>
        </w:rPr>
        <w:t>insertion</w:t>
      </w:r>
      <w:r w:rsidRPr="00924FA6">
        <w:rPr>
          <w:rFonts w:ascii="Cambria" w:hAnsi="Cambria" w:cs="Times New Roman"/>
          <w:sz w:val="24"/>
          <w:szCs w:val="24"/>
        </w:rPr>
        <w:t xml:space="preserve"> directe du fragment 3-4 du </w:t>
      </w:r>
      <w:r w:rsidR="00F11200" w:rsidRPr="00924FA6">
        <w:rPr>
          <w:rFonts w:ascii="Cambria" w:hAnsi="Cambria" w:cs="Times New Roman"/>
          <w:sz w:val="24"/>
          <w:szCs w:val="24"/>
        </w:rPr>
        <w:t>chromosome X</w:t>
      </w:r>
      <w:r w:rsidRPr="00924FA6">
        <w:rPr>
          <w:rFonts w:ascii="Cambria" w:hAnsi="Cambria" w:cs="Times New Roman"/>
          <w:sz w:val="24"/>
          <w:szCs w:val="24"/>
        </w:rPr>
        <w:t xml:space="preserve"> au niveau du s</w:t>
      </w:r>
      <w:r w:rsidR="00A37865" w:rsidRPr="00924FA6">
        <w:rPr>
          <w:rFonts w:ascii="Cambria" w:hAnsi="Cambria" w:cs="Times New Roman"/>
          <w:sz w:val="24"/>
          <w:szCs w:val="24"/>
        </w:rPr>
        <w:t>egment 8-9 du même chromosome.</w:t>
      </w:r>
    </w:p>
    <w:p w14:paraId="4547DFCC" w14:textId="7EA2998F" w:rsidR="00A23E90" w:rsidRPr="00924FA6" w:rsidRDefault="00A37865" w:rsidP="0080364C">
      <w:pPr>
        <w:pStyle w:val="Paragraphedeliste"/>
        <w:numPr>
          <w:ilvl w:val="0"/>
          <w:numId w:val="3"/>
        </w:numPr>
        <w:spacing w:after="0" w:line="360" w:lineRule="auto"/>
        <w:ind w:left="284"/>
        <w:jc w:val="both"/>
        <w:rPr>
          <w:rFonts w:ascii="Cambria" w:hAnsi="Cambria" w:cs="Times New Roman"/>
          <w:sz w:val="24"/>
          <w:szCs w:val="24"/>
        </w:rPr>
      </w:pPr>
      <w:r w:rsidRPr="00924FA6">
        <w:rPr>
          <w:rFonts w:ascii="Cambria" w:hAnsi="Cambria" w:cs="Times New Roman"/>
          <w:sz w:val="24"/>
          <w:szCs w:val="24"/>
        </w:rPr>
        <w:t>D</w:t>
      </w:r>
      <w:r w:rsidR="00A23E90" w:rsidRPr="00924FA6">
        <w:rPr>
          <w:rFonts w:ascii="Cambria" w:hAnsi="Cambria" w:cs="Times New Roman"/>
          <w:sz w:val="24"/>
          <w:szCs w:val="24"/>
        </w:rPr>
        <w:t>onnez l'aspect des chromatides en méiose chez un sujet hétérozygote.</w:t>
      </w:r>
    </w:p>
    <w:p w14:paraId="5EC62FB7" w14:textId="76AFE20F" w:rsidR="00A37865" w:rsidRPr="00924FA6" w:rsidRDefault="00447839" w:rsidP="0080364C">
      <w:pPr>
        <w:pStyle w:val="Paragraphedeliste"/>
        <w:numPr>
          <w:ilvl w:val="0"/>
          <w:numId w:val="3"/>
        </w:numPr>
        <w:spacing w:after="0" w:line="360" w:lineRule="auto"/>
        <w:ind w:left="284"/>
        <w:jc w:val="both"/>
        <w:rPr>
          <w:rFonts w:ascii="Cambria" w:hAnsi="Cambria" w:cs="Times New Roman"/>
          <w:sz w:val="24"/>
          <w:szCs w:val="24"/>
        </w:rPr>
      </w:pPr>
      <w:r w:rsidRPr="00924FA6">
        <w:rPr>
          <w:rFonts w:ascii="Cambria" w:eastAsia="Times New Roman" w:hAnsi="Cambria" w:cs="Times New Roman"/>
          <w:noProof/>
          <w:sz w:val="24"/>
          <w:szCs w:val="24"/>
        </w:rPr>
        <w:drawing>
          <wp:anchor distT="0" distB="0" distL="114300" distR="114300" simplePos="0" relativeHeight="251667456" behindDoc="0" locked="0" layoutInCell="1" allowOverlap="1" wp14:anchorId="00686D06" wp14:editId="0774E085">
            <wp:simplePos x="0" y="0"/>
            <wp:positionH relativeFrom="margin">
              <wp:posOffset>2710180</wp:posOffset>
            </wp:positionH>
            <wp:positionV relativeFrom="margin">
              <wp:posOffset>6120130</wp:posOffset>
            </wp:positionV>
            <wp:extent cx="1189355" cy="3969385"/>
            <wp:effectExtent l="0" t="5715" r="0" b="0"/>
            <wp:wrapSquare wrapText="bothSides"/>
            <wp:docPr id="15" name="Image 15" descr="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1189355" cy="3969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FFC" w:rsidRPr="00924FA6">
        <w:rPr>
          <w:rFonts w:ascii="Cambria" w:hAnsi="Cambria" w:cs="Times New Roman"/>
          <w:sz w:val="24"/>
          <w:szCs w:val="24"/>
        </w:rPr>
        <w:t>Dans le cas de</w:t>
      </w:r>
      <w:r w:rsidR="00F11200" w:rsidRPr="00924FA6">
        <w:rPr>
          <w:rFonts w:ascii="Cambria" w:hAnsi="Cambria" w:cs="Times New Roman"/>
          <w:sz w:val="24"/>
          <w:szCs w:val="24"/>
        </w:rPr>
        <w:t xml:space="preserve"> crossing-over au niveau de l’insertion </w:t>
      </w:r>
      <w:r w:rsidR="00A23E90" w:rsidRPr="00924FA6">
        <w:rPr>
          <w:rFonts w:ascii="Cambria" w:hAnsi="Cambria" w:cs="Times New Roman"/>
          <w:sz w:val="24"/>
          <w:szCs w:val="24"/>
        </w:rPr>
        <w:t>(</w:t>
      </w:r>
      <w:r w:rsidR="00F11200" w:rsidRPr="00924FA6">
        <w:rPr>
          <w:rFonts w:ascii="Cambria" w:hAnsi="Cambria" w:cs="Times New Roman"/>
          <w:sz w:val="24"/>
          <w:szCs w:val="24"/>
        </w:rPr>
        <w:t>entre</w:t>
      </w:r>
      <w:r w:rsidR="00A23E90" w:rsidRPr="00924FA6">
        <w:rPr>
          <w:rFonts w:ascii="Cambria" w:hAnsi="Cambria" w:cs="Times New Roman"/>
          <w:sz w:val="24"/>
          <w:szCs w:val="24"/>
        </w:rPr>
        <w:t xml:space="preserve"> 3-4), donnez la constitution des gamètes</w:t>
      </w:r>
      <w:r w:rsidR="002B7EE5" w:rsidRPr="00924FA6">
        <w:rPr>
          <w:rFonts w:ascii="Cambria" w:hAnsi="Cambria" w:cs="Times New Roman"/>
          <w:sz w:val="24"/>
          <w:szCs w:val="24"/>
        </w:rPr>
        <w:t xml:space="preserve"> </w:t>
      </w:r>
      <w:r w:rsidR="00A37865" w:rsidRPr="00924FA6">
        <w:rPr>
          <w:rFonts w:ascii="Cambria" w:hAnsi="Cambria" w:cs="Times New Roman"/>
          <w:sz w:val="24"/>
          <w:szCs w:val="24"/>
        </w:rPr>
        <w:t>attendus.</w:t>
      </w:r>
    </w:p>
    <w:p w14:paraId="6BA95FF2" w14:textId="3B19031E" w:rsidR="00D43275" w:rsidRPr="00924FA6" w:rsidRDefault="00A23E90" w:rsidP="0080364C">
      <w:pPr>
        <w:pStyle w:val="Paragraphedeliste"/>
        <w:numPr>
          <w:ilvl w:val="0"/>
          <w:numId w:val="3"/>
        </w:numPr>
        <w:spacing w:after="0" w:line="360" w:lineRule="auto"/>
        <w:ind w:left="284"/>
        <w:jc w:val="both"/>
        <w:rPr>
          <w:rFonts w:ascii="Cambria" w:hAnsi="Cambria" w:cs="Times New Roman"/>
          <w:sz w:val="24"/>
          <w:szCs w:val="24"/>
        </w:rPr>
      </w:pPr>
      <w:r w:rsidRPr="00924FA6">
        <w:rPr>
          <w:rFonts w:ascii="Cambria" w:hAnsi="Cambria" w:cs="Times New Roman"/>
          <w:sz w:val="24"/>
          <w:szCs w:val="24"/>
        </w:rPr>
        <w:t xml:space="preserve">Supposez que le fragment 3-4 </w:t>
      </w:r>
      <w:r w:rsidR="00F11200" w:rsidRPr="00924FA6">
        <w:rPr>
          <w:rFonts w:ascii="Cambria" w:hAnsi="Cambria" w:cs="Times New Roman"/>
          <w:sz w:val="24"/>
          <w:szCs w:val="24"/>
        </w:rPr>
        <w:t xml:space="preserve">ait </w:t>
      </w:r>
      <w:r w:rsidRPr="00924FA6">
        <w:rPr>
          <w:rFonts w:ascii="Cambria" w:hAnsi="Cambria" w:cs="Times New Roman"/>
          <w:sz w:val="24"/>
          <w:szCs w:val="24"/>
        </w:rPr>
        <w:t>subit une inversio</w:t>
      </w:r>
      <w:r w:rsidR="00F11200" w:rsidRPr="00924FA6">
        <w:rPr>
          <w:rFonts w:ascii="Cambria" w:hAnsi="Cambria" w:cs="Times New Roman"/>
          <w:sz w:val="24"/>
          <w:szCs w:val="24"/>
        </w:rPr>
        <w:t xml:space="preserve">n </w:t>
      </w:r>
      <w:r w:rsidR="006A710E" w:rsidRPr="00924FA6">
        <w:rPr>
          <w:rFonts w:ascii="Cambria" w:hAnsi="Cambria" w:cs="Times New Roman"/>
          <w:sz w:val="24"/>
          <w:szCs w:val="24"/>
        </w:rPr>
        <w:t>lors</w:t>
      </w:r>
      <w:r w:rsidR="00F11200" w:rsidRPr="00924FA6">
        <w:rPr>
          <w:rFonts w:ascii="Cambria" w:hAnsi="Cambria" w:cs="Times New Roman"/>
          <w:sz w:val="24"/>
          <w:szCs w:val="24"/>
        </w:rPr>
        <w:t xml:space="preserve"> de l’insertion</w:t>
      </w:r>
      <w:r w:rsidR="00BE2FFC" w:rsidRPr="00924FA6">
        <w:rPr>
          <w:rFonts w:ascii="Cambria" w:hAnsi="Cambria" w:cs="Times New Roman"/>
          <w:sz w:val="24"/>
          <w:szCs w:val="24"/>
        </w:rPr>
        <w:t>. Dans le cas de</w:t>
      </w:r>
      <w:r w:rsidR="00F11200" w:rsidRPr="00924FA6">
        <w:rPr>
          <w:rFonts w:ascii="Cambria" w:hAnsi="Cambria" w:cs="Times New Roman"/>
          <w:sz w:val="24"/>
          <w:szCs w:val="24"/>
        </w:rPr>
        <w:t xml:space="preserve"> crossing-over au niveau du</w:t>
      </w:r>
      <w:r w:rsidR="00BE2FFC" w:rsidRPr="00924FA6">
        <w:rPr>
          <w:rFonts w:ascii="Cambria" w:hAnsi="Cambria" w:cs="Times New Roman"/>
          <w:sz w:val="24"/>
          <w:szCs w:val="24"/>
        </w:rPr>
        <w:t xml:space="preserve"> fragment 3-4</w:t>
      </w:r>
      <w:r w:rsidR="00A6775A" w:rsidRPr="00924FA6">
        <w:rPr>
          <w:rFonts w:ascii="Cambria" w:hAnsi="Cambria" w:cs="Times New Roman"/>
          <w:sz w:val="24"/>
          <w:szCs w:val="24"/>
        </w:rPr>
        <w:t xml:space="preserve"> inversé inséré</w:t>
      </w:r>
      <w:r w:rsidR="00BE2FFC" w:rsidRPr="00924FA6">
        <w:rPr>
          <w:rFonts w:ascii="Cambria" w:hAnsi="Cambria" w:cs="Times New Roman"/>
          <w:sz w:val="24"/>
          <w:szCs w:val="24"/>
        </w:rPr>
        <w:t xml:space="preserve"> </w:t>
      </w:r>
      <w:r w:rsidR="006A710E" w:rsidRPr="00924FA6">
        <w:rPr>
          <w:rFonts w:ascii="Cambria" w:hAnsi="Cambria" w:cs="Times New Roman"/>
          <w:sz w:val="24"/>
          <w:szCs w:val="24"/>
        </w:rPr>
        <w:t>et/</w:t>
      </w:r>
      <w:r w:rsidR="00F11200" w:rsidRPr="00924FA6">
        <w:rPr>
          <w:rFonts w:ascii="Cambria" w:hAnsi="Cambria" w:cs="Times New Roman"/>
          <w:sz w:val="24"/>
          <w:szCs w:val="24"/>
        </w:rPr>
        <w:t>ou à l’extérieur</w:t>
      </w:r>
      <w:r w:rsidR="00BE2FFC" w:rsidRPr="00924FA6">
        <w:rPr>
          <w:rFonts w:ascii="Cambria" w:hAnsi="Cambria" w:cs="Times New Roman"/>
          <w:sz w:val="24"/>
          <w:szCs w:val="24"/>
        </w:rPr>
        <w:t xml:space="preserve">, </w:t>
      </w:r>
      <w:r w:rsidRPr="00924FA6">
        <w:rPr>
          <w:rFonts w:ascii="Cambria" w:hAnsi="Cambria" w:cs="Times New Roman"/>
          <w:sz w:val="24"/>
          <w:szCs w:val="24"/>
        </w:rPr>
        <w:t>donnez l'aspect des chromatides en méiose chez un sujet hétérozygote</w:t>
      </w:r>
      <w:r w:rsidR="00BE2FFC" w:rsidRPr="00924FA6">
        <w:rPr>
          <w:rFonts w:ascii="Cambria" w:hAnsi="Cambria" w:cs="Times New Roman"/>
          <w:sz w:val="24"/>
          <w:szCs w:val="24"/>
        </w:rPr>
        <w:t xml:space="preserve"> e</w:t>
      </w:r>
      <w:r w:rsidR="00AB4F27" w:rsidRPr="00924FA6">
        <w:rPr>
          <w:rFonts w:ascii="Cambria" w:hAnsi="Cambria" w:cs="Times New Roman"/>
          <w:noProof/>
          <w:sz w:val="24"/>
          <w:szCs w:val="24"/>
        </w:rPr>
        <w:t>t l’aspect des gamètes</w:t>
      </w:r>
      <w:r w:rsidR="00F11200" w:rsidRPr="00924FA6">
        <w:rPr>
          <w:rFonts w:ascii="Cambria" w:hAnsi="Cambria" w:cs="Times New Roman"/>
          <w:noProof/>
          <w:sz w:val="24"/>
          <w:szCs w:val="24"/>
        </w:rPr>
        <w:t xml:space="preserve"> </w:t>
      </w:r>
      <w:r w:rsidR="00F11200" w:rsidRPr="00924FA6">
        <w:rPr>
          <w:rFonts w:ascii="Cambria" w:hAnsi="Cambria" w:cs="Times New Roman"/>
          <w:sz w:val="24"/>
          <w:szCs w:val="24"/>
        </w:rPr>
        <w:t>attendus</w:t>
      </w:r>
      <w:r w:rsidR="00AB4F27" w:rsidRPr="00924FA6">
        <w:rPr>
          <w:rFonts w:ascii="Cambria" w:hAnsi="Cambria" w:cs="Times New Roman"/>
          <w:noProof/>
          <w:sz w:val="24"/>
          <w:szCs w:val="24"/>
        </w:rPr>
        <w:t>.</w:t>
      </w:r>
    </w:p>
    <w:p w14:paraId="6944B21E" w14:textId="7934B926" w:rsidR="00020D07" w:rsidRPr="00924FA6" w:rsidRDefault="00020D07" w:rsidP="00020D07">
      <w:pPr>
        <w:spacing w:after="0" w:line="360" w:lineRule="auto"/>
        <w:ind w:left="-76"/>
        <w:jc w:val="both"/>
        <w:rPr>
          <w:rFonts w:ascii="Cambria" w:hAnsi="Cambria" w:cs="Times New Roman"/>
          <w:sz w:val="24"/>
          <w:szCs w:val="24"/>
        </w:rPr>
      </w:pPr>
    </w:p>
    <w:p w14:paraId="4008102F" w14:textId="382BE22F" w:rsidR="002B7EE5" w:rsidRPr="00924FA6" w:rsidRDefault="002B7EE5" w:rsidP="00B81226">
      <w:pPr>
        <w:spacing w:after="0" w:line="360" w:lineRule="auto"/>
        <w:jc w:val="both"/>
        <w:rPr>
          <w:rFonts w:ascii="Cambria" w:eastAsia="Times New Roman" w:hAnsi="Cambria" w:cs="Times New Roman"/>
          <w:sz w:val="24"/>
          <w:szCs w:val="24"/>
        </w:rPr>
      </w:pPr>
    </w:p>
    <w:p w14:paraId="0BD24254" w14:textId="77777777" w:rsidR="00F9189E" w:rsidRPr="00924FA6" w:rsidRDefault="00F9189E" w:rsidP="00A37865">
      <w:pPr>
        <w:rPr>
          <w:rFonts w:ascii="Cambria" w:eastAsia="Times New Roman" w:hAnsi="Cambria" w:cs="Times New Roman"/>
          <w:b/>
          <w:i/>
          <w:sz w:val="24"/>
          <w:szCs w:val="24"/>
        </w:rPr>
      </w:pPr>
    </w:p>
    <w:p w14:paraId="1C47462B" w14:textId="77777777" w:rsidR="00F9189E" w:rsidRPr="00924FA6" w:rsidRDefault="00F9189E" w:rsidP="00A37865">
      <w:pPr>
        <w:rPr>
          <w:rFonts w:ascii="Cambria" w:eastAsia="Times New Roman" w:hAnsi="Cambria" w:cs="Times New Roman"/>
          <w:b/>
          <w:i/>
          <w:sz w:val="24"/>
          <w:szCs w:val="24"/>
        </w:rPr>
      </w:pPr>
    </w:p>
    <w:p w14:paraId="44017A48" w14:textId="77777777" w:rsidR="001B3E41" w:rsidRPr="00924FA6" w:rsidRDefault="001B3E41" w:rsidP="006A710E">
      <w:pPr>
        <w:spacing w:after="0" w:line="360" w:lineRule="auto"/>
        <w:rPr>
          <w:rFonts w:ascii="Cambria" w:eastAsia="Times New Roman" w:hAnsi="Cambria" w:cs="Times New Roman"/>
          <w:i/>
          <w:sz w:val="24"/>
          <w:szCs w:val="24"/>
        </w:rPr>
      </w:pPr>
    </w:p>
    <w:sectPr w:rsidR="001B3E41" w:rsidRPr="00924FA6" w:rsidSect="00924FA6">
      <w:footerReference w:type="default" r:id="rId11"/>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DDB8E" w14:textId="77777777" w:rsidR="00B33145" w:rsidRDefault="00B33145">
      <w:pPr>
        <w:spacing w:after="0" w:line="240" w:lineRule="auto"/>
      </w:pPr>
      <w:r>
        <w:separator/>
      </w:r>
    </w:p>
  </w:endnote>
  <w:endnote w:type="continuationSeparator" w:id="0">
    <w:p w14:paraId="4E079194" w14:textId="77777777" w:rsidR="00B33145" w:rsidRDefault="00B33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469831"/>
      <w:docPartObj>
        <w:docPartGallery w:val="Page Numbers (Bottom of Page)"/>
        <w:docPartUnique/>
      </w:docPartObj>
    </w:sdtPr>
    <w:sdtEndPr>
      <w:rPr>
        <w:noProof/>
      </w:rPr>
    </w:sdtEndPr>
    <w:sdtContent>
      <w:p w14:paraId="61B29627" w14:textId="77777777" w:rsidR="00E84FC4" w:rsidRDefault="00B81226">
        <w:pPr>
          <w:pStyle w:val="Pieddepage"/>
          <w:jc w:val="right"/>
        </w:pPr>
        <w:r>
          <w:fldChar w:fldCharType="begin"/>
        </w:r>
        <w:r>
          <w:instrText xml:space="preserve"> PAGE   \* MERGEFORMAT </w:instrText>
        </w:r>
        <w:r>
          <w:fldChar w:fldCharType="separate"/>
        </w:r>
        <w:r w:rsidR="000E19C9">
          <w:rPr>
            <w:noProof/>
          </w:rPr>
          <w:t>1</w:t>
        </w:r>
        <w:r>
          <w:rPr>
            <w:noProof/>
          </w:rPr>
          <w:fldChar w:fldCharType="end"/>
        </w:r>
      </w:p>
    </w:sdtContent>
  </w:sdt>
  <w:p w14:paraId="1B3743A4" w14:textId="77777777" w:rsidR="00E84FC4" w:rsidRDefault="00B331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5ABF4" w14:textId="77777777" w:rsidR="00B33145" w:rsidRDefault="00B33145">
      <w:pPr>
        <w:spacing w:after="0" w:line="240" w:lineRule="auto"/>
      </w:pPr>
      <w:r>
        <w:separator/>
      </w:r>
    </w:p>
  </w:footnote>
  <w:footnote w:type="continuationSeparator" w:id="0">
    <w:p w14:paraId="2476743B" w14:textId="77777777" w:rsidR="00B33145" w:rsidRDefault="00B331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32D2A"/>
    <w:multiLevelType w:val="hybridMultilevel"/>
    <w:tmpl w:val="9D52E9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E10008"/>
    <w:multiLevelType w:val="multilevel"/>
    <w:tmpl w:val="F6FCC4C2"/>
    <w:lvl w:ilvl="0">
      <w:start w:val="1"/>
      <w:numFmt w:val="decimal"/>
      <w:lvlText w:val="%1."/>
      <w:lvlJc w:val="left"/>
      <w:pPr>
        <w:tabs>
          <w:tab w:val="num" w:pos="720"/>
        </w:tabs>
        <w:ind w:left="720" w:hanging="360"/>
      </w:pPr>
    </w:lvl>
    <w:lvl w:ilvl="1">
      <w:numFmt w:val="bullet"/>
      <w:lvlText w:val="-"/>
      <w:lvlJc w:val="left"/>
      <w:pPr>
        <w:ind w:left="1440" w:hanging="360"/>
      </w:pPr>
      <w:rPr>
        <w:rFonts w:ascii="Helvetica Neue" w:eastAsia="Times New Roman" w:hAnsi="Helvetica Neue" w:cs="Times New Roman"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1252DC"/>
    <w:multiLevelType w:val="hybridMultilevel"/>
    <w:tmpl w:val="215AEF98"/>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5005D1E"/>
    <w:multiLevelType w:val="hybridMultilevel"/>
    <w:tmpl w:val="C46C1E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022008D"/>
    <w:multiLevelType w:val="hybridMultilevel"/>
    <w:tmpl w:val="85B27D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50"/>
    <w:rsid w:val="00020D07"/>
    <w:rsid w:val="000416C9"/>
    <w:rsid w:val="00054E2F"/>
    <w:rsid w:val="000825C5"/>
    <w:rsid w:val="000871F8"/>
    <w:rsid w:val="000B2235"/>
    <w:rsid w:val="000B2E66"/>
    <w:rsid w:val="000D0A94"/>
    <w:rsid w:val="000E19C9"/>
    <w:rsid w:val="00141EC8"/>
    <w:rsid w:val="00177763"/>
    <w:rsid w:val="00184885"/>
    <w:rsid w:val="001B3E41"/>
    <w:rsid w:val="001E0F7B"/>
    <w:rsid w:val="00203DD2"/>
    <w:rsid w:val="00204BF3"/>
    <w:rsid w:val="002B6B7C"/>
    <w:rsid w:val="002B7EE5"/>
    <w:rsid w:val="002C47CF"/>
    <w:rsid w:val="002E0EC3"/>
    <w:rsid w:val="002E4709"/>
    <w:rsid w:val="00331FEA"/>
    <w:rsid w:val="00341ABF"/>
    <w:rsid w:val="0036580D"/>
    <w:rsid w:val="003721C7"/>
    <w:rsid w:val="00392E5B"/>
    <w:rsid w:val="00397DB3"/>
    <w:rsid w:val="003B0231"/>
    <w:rsid w:val="003F715A"/>
    <w:rsid w:val="00407182"/>
    <w:rsid w:val="00440AD5"/>
    <w:rsid w:val="00447839"/>
    <w:rsid w:val="00466CFC"/>
    <w:rsid w:val="004C4E03"/>
    <w:rsid w:val="004D0DDE"/>
    <w:rsid w:val="004E182B"/>
    <w:rsid w:val="004E7320"/>
    <w:rsid w:val="004F085F"/>
    <w:rsid w:val="004F1C2B"/>
    <w:rsid w:val="004F636F"/>
    <w:rsid w:val="00512323"/>
    <w:rsid w:val="005209ED"/>
    <w:rsid w:val="005626AA"/>
    <w:rsid w:val="005B642B"/>
    <w:rsid w:val="00624BFF"/>
    <w:rsid w:val="00625580"/>
    <w:rsid w:val="00643C1D"/>
    <w:rsid w:val="00647D45"/>
    <w:rsid w:val="006549EF"/>
    <w:rsid w:val="00681602"/>
    <w:rsid w:val="00681CF6"/>
    <w:rsid w:val="006A710E"/>
    <w:rsid w:val="006C4509"/>
    <w:rsid w:val="006D659C"/>
    <w:rsid w:val="006E0370"/>
    <w:rsid w:val="00700BB2"/>
    <w:rsid w:val="00716AD0"/>
    <w:rsid w:val="00753162"/>
    <w:rsid w:val="00764757"/>
    <w:rsid w:val="00784D7C"/>
    <w:rsid w:val="00797671"/>
    <w:rsid w:val="007A0623"/>
    <w:rsid w:val="007C231E"/>
    <w:rsid w:val="00803555"/>
    <w:rsid w:val="0080364C"/>
    <w:rsid w:val="008118F9"/>
    <w:rsid w:val="00822A09"/>
    <w:rsid w:val="00855AF6"/>
    <w:rsid w:val="00887EB1"/>
    <w:rsid w:val="008E26ED"/>
    <w:rsid w:val="008E2EB8"/>
    <w:rsid w:val="00924FA6"/>
    <w:rsid w:val="009A769D"/>
    <w:rsid w:val="00A0626D"/>
    <w:rsid w:val="00A148C1"/>
    <w:rsid w:val="00A17E40"/>
    <w:rsid w:val="00A23E90"/>
    <w:rsid w:val="00A37865"/>
    <w:rsid w:val="00A6775A"/>
    <w:rsid w:val="00AA0ECD"/>
    <w:rsid w:val="00AB0C2A"/>
    <w:rsid w:val="00AB4F27"/>
    <w:rsid w:val="00AC28F9"/>
    <w:rsid w:val="00AC2AC2"/>
    <w:rsid w:val="00B02850"/>
    <w:rsid w:val="00B33145"/>
    <w:rsid w:val="00B4503B"/>
    <w:rsid w:val="00B522EC"/>
    <w:rsid w:val="00B71648"/>
    <w:rsid w:val="00B730FC"/>
    <w:rsid w:val="00B81226"/>
    <w:rsid w:val="00BA6372"/>
    <w:rsid w:val="00BE2FFC"/>
    <w:rsid w:val="00C70800"/>
    <w:rsid w:val="00C76C55"/>
    <w:rsid w:val="00C8071A"/>
    <w:rsid w:val="00CA59CE"/>
    <w:rsid w:val="00CB7D69"/>
    <w:rsid w:val="00CF294C"/>
    <w:rsid w:val="00D051D8"/>
    <w:rsid w:val="00D10559"/>
    <w:rsid w:val="00D31A29"/>
    <w:rsid w:val="00D43275"/>
    <w:rsid w:val="00D458D8"/>
    <w:rsid w:val="00D631F2"/>
    <w:rsid w:val="00D976FE"/>
    <w:rsid w:val="00E16C89"/>
    <w:rsid w:val="00E42434"/>
    <w:rsid w:val="00E47EC2"/>
    <w:rsid w:val="00E77A67"/>
    <w:rsid w:val="00F11200"/>
    <w:rsid w:val="00F2174D"/>
    <w:rsid w:val="00F9189E"/>
    <w:rsid w:val="00FA39C2"/>
    <w:rsid w:val="00FB4B5A"/>
    <w:rsid w:val="00FD52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1B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50"/>
    <w:pPr>
      <w:spacing w:after="200" w:line="276" w:lineRule="auto"/>
    </w:pPr>
    <w:rPr>
      <w:rFonts w:eastAsiaTheme="minorEastAsia"/>
      <w:sz w:val="22"/>
      <w:szCs w:val="22"/>
      <w:lang w:eastAsia="fr-FR"/>
    </w:rPr>
  </w:style>
  <w:style w:type="paragraph" w:styleId="Titre1">
    <w:name w:val="heading 1"/>
    <w:basedOn w:val="Normal"/>
    <w:link w:val="Titre1Car"/>
    <w:uiPriority w:val="9"/>
    <w:qFormat/>
    <w:rsid w:val="001B3E41"/>
    <w:pPr>
      <w:spacing w:before="100" w:beforeAutospacing="1" w:after="100" w:afterAutospacing="1" w:line="240" w:lineRule="auto"/>
      <w:outlineLvl w:val="0"/>
    </w:pPr>
    <w:rPr>
      <w:rFonts w:ascii="Times New Roman" w:eastAsiaTheme="minorHAnsi"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B028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2850"/>
    <w:rPr>
      <w:rFonts w:eastAsiaTheme="minorEastAsia"/>
      <w:sz w:val="22"/>
      <w:szCs w:val="22"/>
      <w:lang w:eastAsia="fr-FR"/>
    </w:rPr>
  </w:style>
  <w:style w:type="paragraph" w:styleId="Paragraphedeliste">
    <w:name w:val="List Paragraph"/>
    <w:basedOn w:val="Normal"/>
    <w:uiPriority w:val="34"/>
    <w:qFormat/>
    <w:rsid w:val="00855AF6"/>
    <w:pPr>
      <w:ind w:left="720"/>
      <w:contextualSpacing/>
    </w:pPr>
  </w:style>
  <w:style w:type="paragraph" w:styleId="NormalWeb">
    <w:name w:val="Normal (Web)"/>
    <w:basedOn w:val="Normal"/>
    <w:uiPriority w:val="99"/>
    <w:semiHidden/>
    <w:unhideWhenUsed/>
    <w:rsid w:val="00054E2F"/>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Titre1Car">
    <w:name w:val="Titre 1 Car"/>
    <w:basedOn w:val="Policepardfaut"/>
    <w:link w:val="Titre1"/>
    <w:uiPriority w:val="9"/>
    <w:rsid w:val="001B3E41"/>
    <w:rPr>
      <w:rFonts w:ascii="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27527">
      <w:bodyDiv w:val="1"/>
      <w:marLeft w:val="0"/>
      <w:marRight w:val="0"/>
      <w:marTop w:val="0"/>
      <w:marBottom w:val="0"/>
      <w:divBdr>
        <w:top w:val="none" w:sz="0" w:space="0" w:color="auto"/>
        <w:left w:val="none" w:sz="0" w:space="0" w:color="auto"/>
        <w:bottom w:val="none" w:sz="0" w:space="0" w:color="auto"/>
        <w:right w:val="none" w:sz="0" w:space="0" w:color="auto"/>
      </w:divBdr>
    </w:div>
    <w:div w:id="1125348444">
      <w:bodyDiv w:val="1"/>
      <w:marLeft w:val="0"/>
      <w:marRight w:val="0"/>
      <w:marTop w:val="0"/>
      <w:marBottom w:val="0"/>
      <w:divBdr>
        <w:top w:val="none" w:sz="0" w:space="0" w:color="auto"/>
        <w:left w:val="none" w:sz="0" w:space="0" w:color="auto"/>
        <w:bottom w:val="none" w:sz="0" w:space="0" w:color="auto"/>
        <w:right w:val="none" w:sz="0" w:space="0" w:color="auto"/>
      </w:divBdr>
    </w:div>
    <w:div w:id="1351253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400</Words>
  <Characters>2205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Microsoft Office User</cp:lastModifiedBy>
  <cp:revision>4</cp:revision>
  <dcterms:created xsi:type="dcterms:W3CDTF">2020-01-07T22:38:00Z</dcterms:created>
  <dcterms:modified xsi:type="dcterms:W3CDTF">2020-06-18T05:25:00Z</dcterms:modified>
</cp:coreProperties>
</file>