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24" w:rsidRDefault="000D7A6A" w:rsidP="000D7A6A">
      <w:pPr>
        <w:jc w:val="center"/>
        <w:rPr>
          <w:rFonts w:ascii="Arial" w:hAnsi="Arial" w:cs="Arial"/>
          <w:b/>
          <w:bCs/>
          <w:color w:val="000000"/>
          <w:sz w:val="32"/>
          <w:szCs w:val="32"/>
        </w:rPr>
      </w:pPr>
      <w:proofErr w:type="spellStart"/>
      <w:r w:rsidRPr="000D7A6A">
        <w:rPr>
          <w:rFonts w:ascii="Arial" w:hAnsi="Arial" w:cs="Arial"/>
          <w:b/>
          <w:bCs/>
          <w:color w:val="000000"/>
          <w:sz w:val="32"/>
          <w:szCs w:val="32"/>
        </w:rPr>
        <w:t>Capitre</w:t>
      </w:r>
      <w:proofErr w:type="spellEnd"/>
      <w:r w:rsidRPr="000D7A6A">
        <w:rPr>
          <w:rFonts w:ascii="Arial" w:hAnsi="Arial" w:cs="Arial"/>
          <w:b/>
          <w:bCs/>
          <w:color w:val="000000"/>
          <w:sz w:val="32"/>
          <w:szCs w:val="32"/>
        </w:rPr>
        <w:t xml:space="preserve"> V : BIOLOGIE ET CRIMINALISTIQUE</w:t>
      </w:r>
    </w:p>
    <w:p w:rsidR="00A96D0D" w:rsidRDefault="00A96D0D" w:rsidP="007B4907">
      <w:pPr>
        <w:rPr>
          <w:rFonts w:ascii="Arial" w:hAnsi="Arial" w:cs="Arial"/>
          <w:b/>
          <w:bCs/>
          <w:color w:val="000000"/>
          <w:sz w:val="32"/>
          <w:szCs w:val="32"/>
        </w:rPr>
      </w:pPr>
    </w:p>
    <w:p w:rsidR="007B4907" w:rsidRPr="00D73134" w:rsidRDefault="007B4907" w:rsidP="007B4907">
      <w:pPr>
        <w:rPr>
          <w:rFonts w:ascii="Arial" w:hAnsi="Arial" w:cs="Arial"/>
          <w:b/>
          <w:bCs/>
          <w:color w:val="FF0000"/>
          <w:sz w:val="32"/>
          <w:szCs w:val="32"/>
        </w:rPr>
      </w:pPr>
      <w:r w:rsidRPr="00D73134">
        <w:rPr>
          <w:rFonts w:ascii="Arial" w:hAnsi="Arial" w:cs="Arial"/>
          <w:b/>
          <w:bCs/>
          <w:color w:val="FF0000"/>
          <w:sz w:val="32"/>
          <w:szCs w:val="32"/>
        </w:rPr>
        <w:t>Introduction</w:t>
      </w:r>
    </w:p>
    <w:p w:rsidR="0060599F" w:rsidRPr="00A96D0D" w:rsidRDefault="007B4907" w:rsidP="0060599F">
      <w:pPr>
        <w:shd w:val="clear" w:color="auto" w:fill="FFFFFF"/>
        <w:rPr>
          <w:rFonts w:asciiTheme="minorBidi" w:hAnsiTheme="minorBidi"/>
          <w:color w:val="222222"/>
          <w:sz w:val="24"/>
          <w:szCs w:val="24"/>
        </w:rPr>
      </w:pPr>
      <w:r w:rsidRPr="00A96D0D">
        <w:rPr>
          <w:rFonts w:asciiTheme="minorBidi" w:hAnsiTheme="minorBidi"/>
          <w:sz w:val="24"/>
          <w:szCs w:val="24"/>
          <w:shd w:val="clear" w:color="auto" w:fill="FFFFFF"/>
        </w:rPr>
        <w:t>La criminalistique s'intègre à la </w:t>
      </w:r>
      <w:hyperlink r:id="rId5" w:tooltip="Criminologie" w:history="1">
        <w:r w:rsidRPr="00A96D0D">
          <w:rPr>
            <w:rStyle w:val="Lienhypertexte"/>
            <w:rFonts w:asciiTheme="minorBidi" w:hAnsiTheme="minorBidi"/>
            <w:color w:val="auto"/>
            <w:sz w:val="24"/>
            <w:szCs w:val="24"/>
            <w:u w:val="none"/>
            <w:shd w:val="clear" w:color="auto" w:fill="FFFFFF"/>
          </w:rPr>
          <w:t>criminologie</w:t>
        </w:r>
      </w:hyperlink>
      <w:r w:rsidRPr="00A96D0D">
        <w:rPr>
          <w:rFonts w:asciiTheme="minorBidi" w:hAnsiTheme="minorBidi"/>
          <w:sz w:val="24"/>
          <w:szCs w:val="24"/>
          <w:shd w:val="clear" w:color="auto" w:fill="FFFFFF"/>
        </w:rPr>
        <w:t>, elle constitue une </w:t>
      </w:r>
      <w:hyperlink r:id="rId6" w:tooltip="Science" w:history="1">
        <w:r w:rsidRPr="00A96D0D">
          <w:rPr>
            <w:rStyle w:val="Lienhypertexte"/>
            <w:rFonts w:asciiTheme="minorBidi" w:hAnsiTheme="minorBidi"/>
            <w:color w:val="auto"/>
            <w:sz w:val="24"/>
            <w:szCs w:val="24"/>
            <w:u w:val="none"/>
            <w:shd w:val="clear" w:color="auto" w:fill="FFFFFF"/>
          </w:rPr>
          <w:t>science</w:t>
        </w:r>
      </w:hyperlink>
      <w:r w:rsidRPr="00A96D0D">
        <w:rPr>
          <w:rFonts w:asciiTheme="minorBidi" w:hAnsiTheme="minorBidi"/>
          <w:sz w:val="24"/>
          <w:szCs w:val="24"/>
          <w:shd w:val="clear" w:color="auto" w:fill="FFFFFF"/>
        </w:rPr>
        <w:t xml:space="preserve"> jumelle bien distincte, complémentaire à l'étude doctrinale et appliquée au phénomène appelé crime pris dans le sens large du terme. </w:t>
      </w:r>
      <w:r w:rsidR="0060599F" w:rsidRPr="00A96D0D">
        <w:rPr>
          <w:rFonts w:asciiTheme="minorBidi" w:hAnsiTheme="minorBidi"/>
          <w:b/>
          <w:bCs/>
          <w:color w:val="222222"/>
          <w:sz w:val="24"/>
          <w:szCs w:val="24"/>
        </w:rPr>
        <w:t> </w:t>
      </w:r>
      <w:r w:rsidR="0060599F" w:rsidRPr="00A96D0D">
        <w:rPr>
          <w:rFonts w:asciiTheme="minorBidi" w:hAnsiTheme="minorBidi"/>
          <w:color w:val="222222"/>
          <w:sz w:val="24"/>
          <w:szCs w:val="24"/>
        </w:rPr>
        <w:t>Entendue comme discipline elle a été crée par le criminaliste Hans Gross au 19e siècle. Ce dernier a été juge d’instruction et magistrat. En 1889 H. Gross a créé les archives d’anthropologie criminelle et de criminalistique.</w:t>
      </w:r>
    </w:p>
    <w:p w:rsidR="003B679F" w:rsidRPr="00D73134" w:rsidRDefault="003B679F" w:rsidP="003B679F">
      <w:pPr>
        <w:jc w:val="both"/>
        <w:rPr>
          <w:rFonts w:asciiTheme="minorBidi" w:hAnsiTheme="minorBidi"/>
          <w:b/>
          <w:bCs/>
          <w:color w:val="1F497D" w:themeColor="text2"/>
          <w:sz w:val="24"/>
          <w:szCs w:val="24"/>
        </w:rPr>
      </w:pPr>
      <w:r w:rsidRPr="00D73134">
        <w:rPr>
          <w:rFonts w:asciiTheme="minorBidi" w:hAnsiTheme="minorBidi"/>
          <w:b/>
          <w:bCs/>
          <w:color w:val="1F497D" w:themeColor="text2"/>
          <w:sz w:val="24"/>
          <w:szCs w:val="24"/>
        </w:rPr>
        <w:t xml:space="preserve">La criminologie : </w:t>
      </w:r>
    </w:p>
    <w:p w:rsidR="0060599F" w:rsidRPr="003B679F" w:rsidRDefault="003B679F" w:rsidP="003B679F">
      <w:pPr>
        <w:jc w:val="both"/>
        <w:rPr>
          <w:rFonts w:asciiTheme="minorBidi" w:hAnsiTheme="minorBidi"/>
          <w:sz w:val="24"/>
          <w:szCs w:val="24"/>
        </w:rPr>
      </w:pPr>
      <w:r w:rsidRPr="003B679F">
        <w:rPr>
          <w:rFonts w:asciiTheme="minorBidi" w:hAnsiTheme="minorBidi"/>
          <w:sz w:val="24"/>
          <w:szCs w:val="24"/>
        </w:rPr>
        <w:t>La criminologie ("</w:t>
      </w:r>
      <w:proofErr w:type="spellStart"/>
      <w:r w:rsidRPr="003B679F">
        <w:rPr>
          <w:rFonts w:asciiTheme="minorBidi" w:hAnsiTheme="minorBidi"/>
          <w:sz w:val="24"/>
          <w:szCs w:val="24"/>
        </w:rPr>
        <w:t>criminology</w:t>
      </w:r>
      <w:proofErr w:type="spellEnd"/>
      <w:r w:rsidRPr="003B679F">
        <w:rPr>
          <w:rFonts w:asciiTheme="minorBidi" w:hAnsiTheme="minorBidi"/>
          <w:sz w:val="24"/>
          <w:szCs w:val="24"/>
        </w:rPr>
        <w:t>") est une science multidisciplinaire qui fait appel aux expertises de l’anthropologie criminelle « l’étude des empreintes digitales », de la biologie criminelle, de la psychiatrie criminelle, de la psychologie criminelle et de la sociologie criminelle</w:t>
      </w:r>
    </w:p>
    <w:p w:rsidR="003B5AA9" w:rsidRDefault="003B5AA9" w:rsidP="003B679F">
      <w:pPr>
        <w:pStyle w:val="NormalWeb"/>
        <w:shd w:val="clear" w:color="auto" w:fill="FFFFFF"/>
        <w:spacing w:before="120" w:beforeAutospacing="0" w:after="120" w:afterAutospacing="0"/>
        <w:jc w:val="both"/>
        <w:rPr>
          <w:rFonts w:asciiTheme="minorBidi" w:hAnsiTheme="minorBidi" w:cstheme="minorBidi"/>
          <w:b/>
          <w:bCs/>
          <w:color w:val="000000"/>
          <w:sz w:val="28"/>
          <w:szCs w:val="28"/>
          <w:shd w:val="clear" w:color="auto" w:fill="FFFFFF"/>
        </w:rPr>
      </w:pPr>
    </w:p>
    <w:p w:rsidR="003B679F" w:rsidRPr="00D73134" w:rsidRDefault="003B5AA9" w:rsidP="003B679F">
      <w:pPr>
        <w:pStyle w:val="NormalWeb"/>
        <w:shd w:val="clear" w:color="auto" w:fill="FFFFFF"/>
        <w:spacing w:before="120" w:beforeAutospacing="0" w:after="120" w:afterAutospacing="0"/>
        <w:jc w:val="both"/>
        <w:rPr>
          <w:rFonts w:asciiTheme="minorBidi" w:hAnsiTheme="minorBidi" w:cstheme="minorBidi"/>
          <w:b/>
          <w:bCs/>
          <w:color w:val="C00000"/>
          <w:sz w:val="28"/>
          <w:szCs w:val="28"/>
        </w:rPr>
      </w:pPr>
      <w:r w:rsidRPr="00D73134">
        <w:rPr>
          <w:rFonts w:asciiTheme="minorBidi" w:hAnsiTheme="minorBidi" w:cstheme="minorBidi"/>
          <w:b/>
          <w:bCs/>
          <w:color w:val="C00000"/>
          <w:sz w:val="28"/>
          <w:szCs w:val="28"/>
          <w:shd w:val="clear" w:color="auto" w:fill="FFFFFF"/>
        </w:rPr>
        <w:t>La </w:t>
      </w:r>
      <w:r w:rsidR="006A73B7" w:rsidRPr="00D73134">
        <w:rPr>
          <w:rStyle w:val="l7"/>
          <w:rFonts w:asciiTheme="minorBidi" w:hAnsiTheme="minorBidi" w:cstheme="minorBidi"/>
          <w:b/>
          <w:bCs/>
          <w:color w:val="C00000"/>
          <w:sz w:val="28"/>
          <w:szCs w:val="28"/>
          <w:bdr w:val="none" w:sz="0" w:space="0" w:color="auto" w:frame="1"/>
          <w:shd w:val="clear" w:color="auto" w:fill="FFFFFF"/>
        </w:rPr>
        <w:t xml:space="preserve">criminalistique et </w:t>
      </w:r>
      <w:r w:rsidRPr="00D73134">
        <w:rPr>
          <w:rStyle w:val="l7"/>
          <w:rFonts w:asciiTheme="minorBidi" w:hAnsiTheme="minorBidi" w:cstheme="minorBidi"/>
          <w:b/>
          <w:bCs/>
          <w:color w:val="C00000"/>
          <w:sz w:val="28"/>
          <w:szCs w:val="28"/>
          <w:bdr w:val="none" w:sz="0" w:space="0" w:color="auto" w:frame="1"/>
          <w:shd w:val="clear" w:color="auto" w:fill="FFFFFF"/>
        </w:rPr>
        <w:t>les </w:t>
      </w:r>
      <w:r w:rsidRPr="00D73134">
        <w:rPr>
          <w:rStyle w:val="l8"/>
          <w:rFonts w:asciiTheme="minorBidi" w:hAnsiTheme="minorBidi" w:cstheme="minorBidi"/>
          <w:b/>
          <w:bCs/>
          <w:color w:val="C00000"/>
          <w:sz w:val="28"/>
          <w:szCs w:val="28"/>
          <w:bdr w:val="none" w:sz="0" w:space="0" w:color="auto" w:frame="1"/>
          <w:shd w:val="clear" w:color="auto" w:fill="FFFFFF"/>
        </w:rPr>
        <w:t>sciences </w:t>
      </w:r>
      <w:r w:rsidRPr="00D73134">
        <w:rPr>
          <w:rStyle w:val="l7"/>
          <w:rFonts w:asciiTheme="minorBidi" w:hAnsiTheme="minorBidi" w:cstheme="minorBidi"/>
          <w:b/>
          <w:bCs/>
          <w:color w:val="C00000"/>
          <w:sz w:val="28"/>
          <w:szCs w:val="28"/>
          <w:bdr w:val="none" w:sz="0" w:space="0" w:color="auto" w:frame="1"/>
          <w:shd w:val="clear" w:color="auto" w:fill="FFFFFF"/>
        </w:rPr>
        <w:t>forensiques</w:t>
      </w:r>
      <w:r w:rsidR="006A73B7" w:rsidRPr="00D73134">
        <w:rPr>
          <w:rStyle w:val="l7"/>
          <w:rFonts w:asciiTheme="minorBidi" w:hAnsiTheme="minorBidi" w:cstheme="minorBidi"/>
          <w:b/>
          <w:bCs/>
          <w:color w:val="C00000"/>
          <w:sz w:val="28"/>
          <w:szCs w:val="28"/>
          <w:bdr w:val="none" w:sz="0" w:space="0" w:color="auto" w:frame="1"/>
          <w:shd w:val="clear" w:color="auto" w:fill="FFFFFF"/>
        </w:rPr>
        <w:t xml:space="preserve"> (qui est légal, judiciaire)</w:t>
      </w:r>
    </w:p>
    <w:p w:rsidR="00C9011B" w:rsidRDefault="00C9011B" w:rsidP="00C9011B">
      <w:pPr>
        <w:jc w:val="both"/>
        <w:rPr>
          <w:rFonts w:ascii="Arial" w:hAnsi="Arial" w:cs="Arial"/>
          <w:color w:val="222222"/>
          <w:sz w:val="21"/>
          <w:szCs w:val="21"/>
          <w:shd w:val="clear" w:color="auto" w:fill="FFFFFF"/>
        </w:rPr>
      </w:pPr>
    </w:p>
    <w:p w:rsidR="003B679F" w:rsidRPr="00A96D0D" w:rsidRDefault="00C9011B" w:rsidP="00A96D0D">
      <w:pPr>
        <w:rPr>
          <w:rFonts w:asciiTheme="minorBidi" w:hAnsiTheme="minorBidi"/>
          <w:b/>
          <w:bCs/>
          <w:color w:val="222222"/>
          <w:sz w:val="24"/>
          <w:szCs w:val="24"/>
        </w:rPr>
      </w:pPr>
      <w:r>
        <w:rPr>
          <w:rFonts w:asciiTheme="minorBidi" w:hAnsiTheme="minorBidi"/>
          <w:b/>
          <w:bCs/>
          <w:color w:val="222222"/>
          <w:sz w:val="24"/>
          <w:szCs w:val="24"/>
        </w:rPr>
        <w:t>La criminalistique par son</w:t>
      </w:r>
      <w:r w:rsidRPr="003B679F">
        <w:rPr>
          <w:rFonts w:asciiTheme="minorBidi" w:hAnsiTheme="minorBidi"/>
          <w:b/>
          <w:bCs/>
          <w:color w:val="222222"/>
          <w:sz w:val="24"/>
          <w:szCs w:val="24"/>
        </w:rPr>
        <w:t xml:space="preserve"> caractère technique, </w:t>
      </w:r>
      <w:r>
        <w:rPr>
          <w:rFonts w:asciiTheme="minorBidi" w:hAnsiTheme="minorBidi"/>
          <w:b/>
          <w:bCs/>
          <w:color w:val="222222"/>
          <w:sz w:val="24"/>
          <w:szCs w:val="24"/>
        </w:rPr>
        <w:t>selon les pays fait appel</w:t>
      </w:r>
      <w:r w:rsidRPr="003B679F">
        <w:rPr>
          <w:rFonts w:asciiTheme="minorBidi" w:hAnsiTheme="minorBidi"/>
          <w:b/>
          <w:bCs/>
          <w:color w:val="222222"/>
          <w:sz w:val="24"/>
          <w:szCs w:val="24"/>
        </w:rPr>
        <w:t xml:space="preserve"> </w:t>
      </w:r>
      <w:r>
        <w:rPr>
          <w:rFonts w:asciiTheme="minorBidi" w:hAnsiTheme="minorBidi"/>
          <w:b/>
          <w:bCs/>
          <w:color w:val="222222"/>
          <w:sz w:val="24"/>
          <w:szCs w:val="24"/>
        </w:rPr>
        <w:t>à la police scientifique, à</w:t>
      </w:r>
      <w:r w:rsidRPr="003B679F">
        <w:rPr>
          <w:rFonts w:asciiTheme="minorBidi" w:hAnsiTheme="minorBidi"/>
          <w:b/>
          <w:bCs/>
          <w:color w:val="222222"/>
          <w:sz w:val="24"/>
          <w:szCs w:val="24"/>
        </w:rPr>
        <w:t xml:space="preserve"> la police technique</w:t>
      </w:r>
      <w:r w:rsidRPr="003B679F">
        <w:rPr>
          <w:rFonts w:asciiTheme="minorBidi" w:hAnsiTheme="minorBidi"/>
          <w:sz w:val="24"/>
          <w:szCs w:val="24"/>
        </w:rPr>
        <w:t xml:space="preserve"> </w:t>
      </w:r>
      <w:r w:rsidRPr="00B83B1F">
        <w:rPr>
          <w:rFonts w:asciiTheme="minorBidi" w:hAnsiTheme="minorBidi"/>
          <w:b/>
          <w:bCs/>
          <w:color w:val="222222"/>
          <w:sz w:val="24"/>
          <w:szCs w:val="24"/>
        </w:rPr>
        <w:t>et à la médecine légale</w:t>
      </w:r>
      <w:r w:rsidR="00A96D0D">
        <w:rPr>
          <w:rFonts w:asciiTheme="minorBidi" w:hAnsiTheme="minorBidi"/>
          <w:b/>
          <w:bCs/>
          <w:color w:val="222222"/>
          <w:sz w:val="24"/>
          <w:szCs w:val="24"/>
        </w:rPr>
        <w:t>.</w:t>
      </w:r>
    </w:p>
    <w:p w:rsidR="0009261F" w:rsidRPr="003B679F" w:rsidRDefault="007B4907" w:rsidP="003B679F">
      <w:pPr>
        <w:jc w:val="both"/>
        <w:rPr>
          <w:rFonts w:asciiTheme="minorBidi" w:hAnsiTheme="minorBidi"/>
          <w:sz w:val="24"/>
          <w:szCs w:val="24"/>
        </w:rPr>
      </w:pPr>
      <w:r w:rsidRPr="0009261F">
        <w:rPr>
          <w:rFonts w:ascii="Arial" w:hAnsi="Arial" w:cs="Arial"/>
          <w:sz w:val="24"/>
          <w:szCs w:val="24"/>
          <w:shd w:val="clear" w:color="auto" w:fill="FFFFFF"/>
        </w:rPr>
        <w:t>L'identification des indices matériels des faits de l'auteur d'un délit ou d'un crime est l'objet de la criminalistique définie comme l'art et la science de découvrir, d'analyser et d'identifier ces indices.</w:t>
      </w:r>
      <w:r w:rsidRPr="0009261F">
        <w:rPr>
          <w:rFonts w:ascii="Arial" w:hAnsi="Arial" w:cs="Arial"/>
          <w:sz w:val="24"/>
          <w:szCs w:val="24"/>
        </w:rPr>
        <w:t xml:space="preserve"> </w:t>
      </w:r>
      <w:r w:rsidR="00A20B03" w:rsidRPr="00A20B03">
        <w:rPr>
          <w:rFonts w:asciiTheme="minorBidi" w:hAnsiTheme="minorBidi"/>
          <w:sz w:val="24"/>
          <w:szCs w:val="24"/>
        </w:rPr>
        <w:t>Des laboratoires avec des instruments de plus en plus complexes travaillent sur des traces matérielles de plus en plus ténues et rendent des résultats d’une extrême précision</w:t>
      </w:r>
      <w:r w:rsidR="00A20B03">
        <w:rPr>
          <w:rFonts w:asciiTheme="minorBidi" w:hAnsiTheme="minorBidi"/>
          <w:sz w:val="24"/>
          <w:szCs w:val="24"/>
        </w:rPr>
        <w:t>.</w:t>
      </w:r>
      <w:r w:rsidR="003B679F">
        <w:rPr>
          <w:rFonts w:asciiTheme="minorBidi" w:hAnsiTheme="minorBidi"/>
          <w:sz w:val="24"/>
          <w:szCs w:val="24"/>
        </w:rPr>
        <w:t xml:space="preserve"> </w:t>
      </w:r>
      <w:r w:rsidR="0009261F" w:rsidRPr="007B4907">
        <w:rPr>
          <w:rFonts w:asciiTheme="minorBidi" w:hAnsiTheme="minorBidi"/>
          <w:b/>
          <w:bCs/>
          <w:sz w:val="24"/>
          <w:szCs w:val="24"/>
          <w:shd w:val="clear" w:color="auto" w:fill="FFFFFF"/>
        </w:rPr>
        <w:t>La notion de </w:t>
      </w:r>
      <w:hyperlink r:id="rId7" w:tooltip="Preuve" w:history="1">
        <w:r w:rsidR="0009261F" w:rsidRPr="007B4907">
          <w:rPr>
            <w:rStyle w:val="Lienhypertexte"/>
            <w:rFonts w:asciiTheme="minorBidi" w:hAnsiTheme="minorBidi"/>
            <w:b/>
            <w:bCs/>
            <w:color w:val="auto"/>
            <w:sz w:val="24"/>
            <w:szCs w:val="24"/>
            <w:u w:val="none"/>
            <w:shd w:val="clear" w:color="auto" w:fill="FFFFFF"/>
          </w:rPr>
          <w:t>preuve</w:t>
        </w:r>
      </w:hyperlink>
      <w:r w:rsidR="0009261F" w:rsidRPr="007B4907">
        <w:rPr>
          <w:rFonts w:asciiTheme="minorBidi" w:hAnsiTheme="minorBidi"/>
          <w:b/>
          <w:bCs/>
          <w:sz w:val="24"/>
          <w:szCs w:val="24"/>
          <w:shd w:val="clear" w:color="auto" w:fill="FFFFFF"/>
        </w:rPr>
        <w:t> est donc intimement liée à la criminalistique.</w:t>
      </w:r>
      <w:r w:rsidR="003B5AA9">
        <w:rPr>
          <w:rFonts w:asciiTheme="minorBidi" w:hAnsiTheme="minorBidi"/>
          <w:b/>
          <w:bCs/>
          <w:sz w:val="24"/>
          <w:szCs w:val="24"/>
          <w:shd w:val="clear" w:color="auto" w:fill="FFFFFF"/>
        </w:rPr>
        <w:t xml:space="preserve"> </w:t>
      </w:r>
    </w:p>
    <w:p w:rsidR="007B4907" w:rsidRPr="00D73134" w:rsidRDefault="007B4907" w:rsidP="00D73134">
      <w:pPr>
        <w:pStyle w:val="NormalWeb"/>
        <w:shd w:val="clear" w:color="auto" w:fill="FFFFFF"/>
        <w:spacing w:before="0" w:beforeAutospacing="0" w:after="0" w:afterAutospacing="0"/>
        <w:jc w:val="both"/>
        <w:rPr>
          <w:rFonts w:ascii="Arial" w:hAnsi="Arial" w:cs="Arial"/>
        </w:rPr>
      </w:pPr>
      <w:r w:rsidRPr="00D73134">
        <w:rPr>
          <w:rFonts w:ascii="Arial" w:hAnsi="Arial" w:cs="Arial"/>
        </w:rPr>
        <w:t>La criminalistique peut être définie comme une activité en profonde mutation qui demande des compétences pluridisciplinaires faisant appel aux :</w:t>
      </w:r>
    </w:p>
    <w:p w:rsidR="0009261F" w:rsidRPr="00D73134" w:rsidRDefault="0009261F" w:rsidP="00D73134">
      <w:pPr>
        <w:shd w:val="clear" w:color="auto" w:fill="FFFFFF"/>
        <w:spacing w:after="0" w:line="240" w:lineRule="auto"/>
        <w:jc w:val="both"/>
        <w:rPr>
          <w:rFonts w:ascii="Arial" w:eastAsia="Times New Roman" w:hAnsi="Arial" w:cs="Arial"/>
          <w:sz w:val="24"/>
          <w:szCs w:val="24"/>
          <w:lang w:eastAsia="fr-FR"/>
        </w:rPr>
      </w:pPr>
      <w:r w:rsidRPr="00D73134">
        <w:rPr>
          <w:rFonts w:ascii="Arial" w:eastAsia="Times New Roman" w:hAnsi="Arial" w:cs="Arial"/>
          <w:sz w:val="24"/>
          <w:szCs w:val="24"/>
          <w:lang w:eastAsia="fr-FR"/>
        </w:rPr>
        <w:t xml:space="preserve">Sciences </w:t>
      </w:r>
      <w:r w:rsidR="007B4907" w:rsidRPr="00D73134">
        <w:rPr>
          <w:rFonts w:ascii="Arial" w:eastAsia="Times New Roman" w:hAnsi="Arial" w:cs="Arial"/>
          <w:sz w:val="24"/>
          <w:szCs w:val="24"/>
          <w:lang w:eastAsia="fr-FR"/>
        </w:rPr>
        <w:t>fondamentales : </w:t>
      </w:r>
      <w:hyperlink r:id="rId8" w:tooltip="Mathématiques" w:history="1">
        <w:r w:rsidR="007B4907" w:rsidRPr="00D73134">
          <w:rPr>
            <w:rFonts w:ascii="Arial" w:eastAsia="Times New Roman" w:hAnsi="Arial" w:cs="Arial"/>
            <w:sz w:val="24"/>
            <w:szCs w:val="24"/>
            <w:lang w:eastAsia="fr-FR"/>
          </w:rPr>
          <w:t>mathématiques</w:t>
        </w:r>
      </w:hyperlink>
      <w:r w:rsidR="007B4907" w:rsidRPr="00D73134">
        <w:rPr>
          <w:rFonts w:ascii="Arial" w:eastAsia="Times New Roman" w:hAnsi="Arial" w:cs="Arial"/>
          <w:sz w:val="24"/>
          <w:szCs w:val="24"/>
          <w:lang w:eastAsia="fr-FR"/>
        </w:rPr>
        <w:t>, </w:t>
      </w:r>
      <w:hyperlink r:id="rId9" w:tooltip="Physique" w:history="1">
        <w:r w:rsidR="007B4907" w:rsidRPr="00D73134">
          <w:rPr>
            <w:rFonts w:ascii="Arial" w:eastAsia="Times New Roman" w:hAnsi="Arial" w:cs="Arial"/>
            <w:sz w:val="24"/>
            <w:szCs w:val="24"/>
            <w:lang w:eastAsia="fr-FR"/>
          </w:rPr>
          <w:t>physique</w:t>
        </w:r>
      </w:hyperlink>
      <w:r w:rsidR="007B4907" w:rsidRPr="00D73134">
        <w:rPr>
          <w:rFonts w:ascii="Arial" w:eastAsia="Times New Roman" w:hAnsi="Arial" w:cs="Arial"/>
          <w:sz w:val="24"/>
          <w:szCs w:val="24"/>
          <w:lang w:eastAsia="fr-FR"/>
        </w:rPr>
        <w:t>, </w:t>
      </w:r>
      <w:hyperlink r:id="rId10" w:tooltip="Chimie" w:history="1">
        <w:r w:rsidR="007B4907" w:rsidRPr="00D73134">
          <w:rPr>
            <w:rFonts w:ascii="Arial" w:eastAsia="Times New Roman" w:hAnsi="Arial" w:cs="Arial"/>
            <w:sz w:val="24"/>
            <w:szCs w:val="24"/>
            <w:lang w:eastAsia="fr-FR"/>
          </w:rPr>
          <w:t>chimie</w:t>
        </w:r>
      </w:hyperlink>
      <w:r w:rsidR="007B4907" w:rsidRPr="00D73134">
        <w:rPr>
          <w:rFonts w:ascii="Arial" w:eastAsia="Times New Roman" w:hAnsi="Arial" w:cs="Arial"/>
          <w:sz w:val="24"/>
          <w:szCs w:val="24"/>
          <w:lang w:eastAsia="fr-FR"/>
        </w:rPr>
        <w:t>, </w:t>
      </w:r>
      <w:hyperlink r:id="rId11" w:tooltip="Biologie" w:history="1">
        <w:r w:rsidR="007B4907" w:rsidRPr="00D73134">
          <w:rPr>
            <w:rFonts w:ascii="Arial" w:eastAsia="Times New Roman" w:hAnsi="Arial" w:cs="Arial"/>
            <w:sz w:val="24"/>
            <w:szCs w:val="24"/>
            <w:lang w:eastAsia="fr-FR"/>
          </w:rPr>
          <w:t>biologie</w:t>
        </w:r>
      </w:hyperlink>
      <w:r w:rsidR="007B4907" w:rsidRPr="00D73134">
        <w:rPr>
          <w:rFonts w:ascii="Arial" w:eastAsia="Times New Roman" w:hAnsi="Arial" w:cs="Arial"/>
          <w:sz w:val="24"/>
          <w:szCs w:val="24"/>
          <w:lang w:eastAsia="fr-FR"/>
        </w:rPr>
        <w:t>, </w:t>
      </w:r>
      <w:hyperlink r:id="rId12" w:tooltip="Bactériologie" w:history="1">
        <w:r w:rsidR="007B4907" w:rsidRPr="00D73134">
          <w:rPr>
            <w:rFonts w:ascii="Arial" w:eastAsia="Times New Roman" w:hAnsi="Arial" w:cs="Arial"/>
            <w:sz w:val="24"/>
            <w:szCs w:val="24"/>
            <w:lang w:eastAsia="fr-FR"/>
          </w:rPr>
          <w:t>bactériologie</w:t>
        </w:r>
      </w:hyperlink>
    </w:p>
    <w:p w:rsidR="007B4907" w:rsidRPr="00D73134" w:rsidRDefault="007B4907" w:rsidP="00D73134">
      <w:pPr>
        <w:shd w:val="clear" w:color="auto" w:fill="FFFFFF"/>
        <w:spacing w:after="0" w:line="240" w:lineRule="auto"/>
        <w:jc w:val="both"/>
        <w:rPr>
          <w:rFonts w:ascii="Arial" w:eastAsia="Times New Roman" w:hAnsi="Arial" w:cs="Arial"/>
          <w:sz w:val="24"/>
          <w:szCs w:val="24"/>
          <w:lang w:eastAsia="fr-FR"/>
        </w:rPr>
      </w:pPr>
      <w:r w:rsidRPr="00D73134">
        <w:rPr>
          <w:rFonts w:ascii="Arial" w:eastAsia="Times New Roman" w:hAnsi="Arial" w:cs="Arial"/>
          <w:sz w:val="24"/>
          <w:szCs w:val="24"/>
          <w:lang w:eastAsia="fr-FR"/>
        </w:rPr>
        <w:t>Sciences naturelles : </w:t>
      </w:r>
      <w:hyperlink r:id="rId13" w:tooltip="Anthropologie" w:history="1">
        <w:r w:rsidRPr="00D73134">
          <w:rPr>
            <w:rFonts w:ascii="Arial" w:eastAsia="Times New Roman" w:hAnsi="Arial" w:cs="Arial"/>
            <w:sz w:val="24"/>
            <w:szCs w:val="24"/>
            <w:lang w:eastAsia="fr-FR"/>
          </w:rPr>
          <w:t>anthropologie</w:t>
        </w:r>
      </w:hyperlink>
      <w:r w:rsidRPr="00D73134">
        <w:rPr>
          <w:rFonts w:ascii="Arial" w:eastAsia="Times New Roman" w:hAnsi="Arial" w:cs="Arial"/>
          <w:sz w:val="24"/>
          <w:szCs w:val="24"/>
          <w:lang w:eastAsia="fr-FR"/>
        </w:rPr>
        <w:t>, </w:t>
      </w:r>
      <w:hyperlink r:id="rId14" w:tooltip="Zoologie" w:history="1">
        <w:r w:rsidRPr="00D73134">
          <w:rPr>
            <w:rFonts w:ascii="Arial" w:eastAsia="Times New Roman" w:hAnsi="Arial" w:cs="Arial"/>
            <w:sz w:val="24"/>
            <w:szCs w:val="24"/>
            <w:lang w:eastAsia="fr-FR"/>
          </w:rPr>
          <w:t>zoologie</w:t>
        </w:r>
      </w:hyperlink>
      <w:r w:rsidRPr="00D73134">
        <w:rPr>
          <w:rFonts w:ascii="Arial" w:eastAsia="Times New Roman" w:hAnsi="Arial" w:cs="Arial"/>
          <w:sz w:val="24"/>
          <w:szCs w:val="24"/>
          <w:lang w:eastAsia="fr-FR"/>
        </w:rPr>
        <w:t>, </w:t>
      </w:r>
      <w:hyperlink r:id="rId15" w:tooltip="Botanique" w:history="1">
        <w:r w:rsidRPr="00D73134">
          <w:rPr>
            <w:rFonts w:ascii="Arial" w:eastAsia="Times New Roman" w:hAnsi="Arial" w:cs="Arial"/>
            <w:sz w:val="24"/>
            <w:szCs w:val="24"/>
            <w:lang w:eastAsia="fr-FR"/>
          </w:rPr>
          <w:t>botanique</w:t>
        </w:r>
      </w:hyperlink>
      <w:r w:rsidRPr="00D73134">
        <w:rPr>
          <w:rFonts w:ascii="Arial" w:eastAsia="Times New Roman" w:hAnsi="Arial" w:cs="Arial"/>
          <w:sz w:val="24"/>
          <w:szCs w:val="24"/>
          <w:lang w:eastAsia="fr-FR"/>
        </w:rPr>
        <w:t>, </w:t>
      </w:r>
      <w:hyperlink r:id="rId16" w:tooltip="Géologie" w:history="1">
        <w:r w:rsidRPr="00D73134">
          <w:rPr>
            <w:rFonts w:ascii="Arial" w:eastAsia="Times New Roman" w:hAnsi="Arial" w:cs="Arial"/>
            <w:sz w:val="24"/>
            <w:szCs w:val="24"/>
            <w:lang w:eastAsia="fr-FR"/>
          </w:rPr>
          <w:t>géologie</w:t>
        </w:r>
      </w:hyperlink>
      <w:r w:rsidRPr="00D73134">
        <w:rPr>
          <w:rFonts w:ascii="Arial" w:eastAsia="Times New Roman" w:hAnsi="Arial" w:cs="Arial"/>
          <w:sz w:val="24"/>
          <w:szCs w:val="24"/>
          <w:lang w:eastAsia="fr-FR"/>
        </w:rPr>
        <w:t>, </w:t>
      </w:r>
      <w:hyperlink r:id="rId17" w:tooltip="Minéralogie" w:history="1">
        <w:r w:rsidRPr="00D73134">
          <w:rPr>
            <w:rFonts w:ascii="Arial" w:eastAsia="Times New Roman" w:hAnsi="Arial" w:cs="Arial"/>
            <w:sz w:val="24"/>
            <w:szCs w:val="24"/>
            <w:lang w:eastAsia="fr-FR"/>
          </w:rPr>
          <w:t>minéralogie</w:t>
        </w:r>
      </w:hyperlink>
      <w:r w:rsidRPr="00D73134">
        <w:rPr>
          <w:rFonts w:ascii="Arial" w:eastAsia="Times New Roman" w:hAnsi="Arial" w:cs="Arial"/>
          <w:sz w:val="24"/>
          <w:szCs w:val="24"/>
          <w:lang w:eastAsia="fr-FR"/>
        </w:rPr>
        <w:t>, </w:t>
      </w:r>
      <w:hyperlink r:id="rId18" w:tooltip="Entomologie" w:history="1">
        <w:r w:rsidRPr="00D73134">
          <w:rPr>
            <w:rFonts w:ascii="Arial" w:eastAsia="Times New Roman" w:hAnsi="Arial" w:cs="Arial"/>
            <w:sz w:val="24"/>
            <w:szCs w:val="24"/>
            <w:lang w:eastAsia="fr-FR"/>
          </w:rPr>
          <w:t>entomologie</w:t>
        </w:r>
      </w:hyperlink>
      <w:r w:rsidRPr="00D73134">
        <w:rPr>
          <w:rFonts w:ascii="Arial" w:eastAsia="Times New Roman" w:hAnsi="Arial" w:cs="Arial"/>
          <w:sz w:val="24"/>
          <w:szCs w:val="24"/>
          <w:lang w:eastAsia="fr-FR"/>
        </w:rPr>
        <w:t>…</w:t>
      </w:r>
    </w:p>
    <w:p w:rsidR="007B4907" w:rsidRPr="00D73134" w:rsidRDefault="0009261F" w:rsidP="00D73134">
      <w:pPr>
        <w:shd w:val="clear" w:color="auto" w:fill="FFFFFF"/>
        <w:spacing w:after="0" w:line="240" w:lineRule="auto"/>
        <w:jc w:val="both"/>
        <w:rPr>
          <w:rFonts w:ascii="Arial" w:eastAsia="Times New Roman" w:hAnsi="Arial" w:cs="Arial"/>
          <w:sz w:val="24"/>
          <w:szCs w:val="24"/>
          <w:lang w:eastAsia="fr-FR"/>
        </w:rPr>
      </w:pPr>
      <w:r w:rsidRPr="00D73134">
        <w:rPr>
          <w:rFonts w:ascii="Arial" w:eastAsia="Times New Roman" w:hAnsi="Arial" w:cs="Arial"/>
          <w:sz w:val="24"/>
          <w:szCs w:val="24"/>
          <w:lang w:eastAsia="fr-FR"/>
        </w:rPr>
        <w:t xml:space="preserve">Sciences </w:t>
      </w:r>
      <w:r w:rsidR="007B4907" w:rsidRPr="00D73134">
        <w:rPr>
          <w:rFonts w:ascii="Arial" w:eastAsia="Times New Roman" w:hAnsi="Arial" w:cs="Arial"/>
          <w:sz w:val="24"/>
          <w:szCs w:val="24"/>
          <w:lang w:eastAsia="fr-FR"/>
        </w:rPr>
        <w:t>appliquées : </w:t>
      </w:r>
      <w:hyperlink r:id="rId19" w:tooltip="Électronique" w:history="1">
        <w:r w:rsidR="007B4907" w:rsidRPr="00D73134">
          <w:rPr>
            <w:rFonts w:ascii="Arial" w:eastAsia="Times New Roman" w:hAnsi="Arial" w:cs="Arial"/>
            <w:sz w:val="24"/>
            <w:szCs w:val="24"/>
            <w:lang w:eastAsia="fr-FR"/>
          </w:rPr>
          <w:t>électronique</w:t>
        </w:r>
      </w:hyperlink>
      <w:r w:rsidR="007B4907" w:rsidRPr="00D73134">
        <w:rPr>
          <w:rFonts w:ascii="Arial" w:eastAsia="Times New Roman" w:hAnsi="Arial" w:cs="Arial"/>
          <w:sz w:val="24"/>
          <w:szCs w:val="24"/>
          <w:lang w:eastAsia="fr-FR"/>
        </w:rPr>
        <w:t>, </w:t>
      </w:r>
      <w:hyperlink r:id="rId20" w:tooltip="Informatique" w:history="1">
        <w:r w:rsidR="007B4907" w:rsidRPr="00D73134">
          <w:rPr>
            <w:rFonts w:ascii="Arial" w:eastAsia="Times New Roman" w:hAnsi="Arial" w:cs="Arial"/>
            <w:sz w:val="24"/>
            <w:szCs w:val="24"/>
            <w:lang w:eastAsia="fr-FR"/>
          </w:rPr>
          <w:t>informatique</w:t>
        </w:r>
      </w:hyperlink>
      <w:r w:rsidR="007B4907" w:rsidRPr="00D73134">
        <w:rPr>
          <w:rFonts w:ascii="Arial" w:eastAsia="Times New Roman" w:hAnsi="Arial" w:cs="Arial"/>
          <w:sz w:val="24"/>
          <w:szCs w:val="24"/>
          <w:lang w:eastAsia="fr-FR"/>
        </w:rPr>
        <w:t>, méthodes analytiques, </w:t>
      </w:r>
      <w:hyperlink r:id="rId21" w:tooltip="Médecine légale" w:history="1">
        <w:r w:rsidR="007B4907" w:rsidRPr="00D73134">
          <w:rPr>
            <w:rFonts w:ascii="Arial" w:eastAsia="Times New Roman" w:hAnsi="Arial" w:cs="Arial"/>
            <w:sz w:val="24"/>
            <w:szCs w:val="24"/>
            <w:lang w:eastAsia="fr-FR"/>
          </w:rPr>
          <w:t>médecine légale</w:t>
        </w:r>
      </w:hyperlink>
      <w:r w:rsidR="007B4907" w:rsidRPr="00D73134">
        <w:rPr>
          <w:rFonts w:ascii="Arial" w:eastAsia="Times New Roman" w:hAnsi="Arial" w:cs="Arial"/>
          <w:sz w:val="24"/>
          <w:szCs w:val="24"/>
          <w:lang w:eastAsia="fr-FR"/>
        </w:rPr>
        <w:t>, dommage corporel et </w:t>
      </w:r>
      <w:hyperlink r:id="rId22" w:tooltip="Traumatologie" w:history="1">
        <w:r w:rsidR="007B4907" w:rsidRPr="00D73134">
          <w:rPr>
            <w:rFonts w:ascii="Arial" w:eastAsia="Times New Roman" w:hAnsi="Arial" w:cs="Arial"/>
            <w:sz w:val="24"/>
            <w:szCs w:val="24"/>
            <w:lang w:eastAsia="fr-FR"/>
          </w:rPr>
          <w:t>traumatologie</w:t>
        </w:r>
      </w:hyperlink>
      <w:r w:rsidR="007B4907" w:rsidRPr="00D73134">
        <w:rPr>
          <w:rFonts w:ascii="Arial" w:eastAsia="Times New Roman" w:hAnsi="Arial" w:cs="Arial"/>
          <w:sz w:val="24"/>
          <w:szCs w:val="24"/>
          <w:lang w:eastAsia="fr-FR"/>
        </w:rPr>
        <w:t> séquellaire…</w:t>
      </w:r>
    </w:p>
    <w:p w:rsidR="0009261F" w:rsidRDefault="007B4907" w:rsidP="00D73134">
      <w:pPr>
        <w:shd w:val="clear" w:color="auto" w:fill="FFFFFF"/>
        <w:spacing w:after="0" w:line="240" w:lineRule="auto"/>
        <w:jc w:val="both"/>
        <w:rPr>
          <w:rFonts w:ascii="Arial" w:eastAsia="Times New Roman" w:hAnsi="Arial" w:cs="Arial"/>
          <w:sz w:val="24"/>
          <w:szCs w:val="24"/>
          <w:lang w:eastAsia="fr-FR"/>
        </w:rPr>
      </w:pPr>
      <w:r w:rsidRPr="00D73134">
        <w:rPr>
          <w:rFonts w:ascii="Arial" w:eastAsia="Times New Roman" w:hAnsi="Arial" w:cs="Arial"/>
          <w:sz w:val="24"/>
          <w:szCs w:val="24"/>
          <w:lang w:eastAsia="fr-FR"/>
        </w:rPr>
        <w:t>Sciences humaines : </w:t>
      </w:r>
      <w:hyperlink r:id="rId23" w:tooltip="Psychologie" w:history="1">
        <w:r w:rsidRPr="00D73134">
          <w:rPr>
            <w:rFonts w:ascii="Arial" w:eastAsia="Times New Roman" w:hAnsi="Arial" w:cs="Arial"/>
            <w:sz w:val="24"/>
            <w:szCs w:val="24"/>
            <w:lang w:eastAsia="fr-FR"/>
          </w:rPr>
          <w:t>psychologie</w:t>
        </w:r>
      </w:hyperlink>
      <w:r w:rsidRPr="00D73134">
        <w:rPr>
          <w:rFonts w:ascii="Arial" w:eastAsia="Times New Roman" w:hAnsi="Arial" w:cs="Arial"/>
          <w:sz w:val="24"/>
          <w:szCs w:val="24"/>
          <w:lang w:eastAsia="fr-FR"/>
        </w:rPr>
        <w:t>, </w:t>
      </w:r>
      <w:hyperlink r:id="rId24" w:tooltip="Psychiatrie" w:history="1">
        <w:r w:rsidRPr="0009261F">
          <w:rPr>
            <w:rFonts w:ascii="Arial" w:eastAsia="Times New Roman" w:hAnsi="Arial" w:cs="Arial"/>
            <w:sz w:val="24"/>
            <w:szCs w:val="24"/>
            <w:lang w:eastAsia="fr-FR"/>
          </w:rPr>
          <w:t>psychiatrie</w:t>
        </w:r>
      </w:hyperlink>
      <w:r w:rsidRPr="007B4907">
        <w:rPr>
          <w:rFonts w:ascii="Arial" w:eastAsia="Times New Roman" w:hAnsi="Arial" w:cs="Arial"/>
          <w:sz w:val="24"/>
          <w:szCs w:val="24"/>
          <w:lang w:eastAsia="fr-FR"/>
        </w:rPr>
        <w:t>, </w:t>
      </w:r>
      <w:hyperlink r:id="rId25" w:tooltip="Sociologie" w:history="1">
        <w:r w:rsidRPr="0009261F">
          <w:rPr>
            <w:rFonts w:ascii="Arial" w:eastAsia="Times New Roman" w:hAnsi="Arial" w:cs="Arial"/>
            <w:sz w:val="24"/>
            <w:szCs w:val="24"/>
            <w:lang w:eastAsia="fr-FR"/>
          </w:rPr>
          <w:t>sociologie</w:t>
        </w:r>
      </w:hyperlink>
      <w:r w:rsidRPr="007B4907">
        <w:rPr>
          <w:rFonts w:ascii="Arial" w:eastAsia="Times New Roman" w:hAnsi="Arial" w:cs="Arial"/>
          <w:sz w:val="24"/>
          <w:szCs w:val="24"/>
          <w:lang w:eastAsia="fr-FR"/>
        </w:rPr>
        <w:t>, </w:t>
      </w:r>
      <w:hyperlink r:id="rId26" w:tooltip="Criminologie" w:history="1">
        <w:r w:rsidRPr="0009261F">
          <w:rPr>
            <w:rFonts w:ascii="Arial" w:eastAsia="Times New Roman" w:hAnsi="Arial" w:cs="Arial"/>
            <w:sz w:val="24"/>
            <w:szCs w:val="24"/>
            <w:lang w:eastAsia="fr-FR"/>
          </w:rPr>
          <w:t>criminologie</w:t>
        </w:r>
      </w:hyperlink>
      <w:r w:rsidRPr="007B4907">
        <w:rPr>
          <w:rFonts w:ascii="Arial" w:eastAsia="Times New Roman" w:hAnsi="Arial" w:cs="Arial"/>
          <w:sz w:val="24"/>
          <w:szCs w:val="24"/>
          <w:lang w:eastAsia="fr-FR"/>
        </w:rPr>
        <w:t>, </w:t>
      </w:r>
      <w:hyperlink r:id="rId27" w:tooltip="Victimologie" w:history="1">
        <w:r w:rsidRPr="0009261F">
          <w:rPr>
            <w:rFonts w:ascii="Arial" w:eastAsia="Times New Roman" w:hAnsi="Arial" w:cs="Arial"/>
            <w:sz w:val="24"/>
            <w:szCs w:val="24"/>
            <w:lang w:eastAsia="fr-FR"/>
          </w:rPr>
          <w:t>victimologie</w:t>
        </w:r>
      </w:hyperlink>
      <w:r w:rsidRPr="007B4907">
        <w:rPr>
          <w:rFonts w:ascii="Arial" w:eastAsia="Times New Roman" w:hAnsi="Arial" w:cs="Arial"/>
          <w:sz w:val="24"/>
          <w:szCs w:val="24"/>
          <w:lang w:eastAsia="fr-FR"/>
        </w:rPr>
        <w:t>…</w:t>
      </w:r>
    </w:p>
    <w:p w:rsidR="0060599F" w:rsidRPr="00D73134" w:rsidRDefault="0009261F" w:rsidP="00D73134">
      <w:pPr>
        <w:shd w:val="clear" w:color="auto" w:fill="FFFFFF"/>
        <w:spacing w:before="100" w:beforeAutospacing="1" w:after="24"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Technologies </w:t>
      </w:r>
      <w:r w:rsidR="007B4907" w:rsidRPr="007B4907">
        <w:rPr>
          <w:rFonts w:ascii="Arial" w:eastAsia="Times New Roman" w:hAnsi="Arial" w:cs="Arial"/>
          <w:sz w:val="24"/>
          <w:szCs w:val="24"/>
          <w:lang w:eastAsia="fr-FR"/>
        </w:rPr>
        <w:t>diverses : </w:t>
      </w:r>
      <w:hyperlink r:id="rId28" w:tooltip="Télécommunications" w:history="1">
        <w:r w:rsidR="007B4907" w:rsidRPr="0009261F">
          <w:rPr>
            <w:rFonts w:ascii="Arial" w:eastAsia="Times New Roman" w:hAnsi="Arial" w:cs="Arial"/>
            <w:sz w:val="24"/>
            <w:szCs w:val="24"/>
            <w:lang w:eastAsia="fr-FR"/>
          </w:rPr>
          <w:t>télécommunications</w:t>
        </w:r>
      </w:hyperlink>
      <w:r w:rsidR="007B4907" w:rsidRPr="007B4907">
        <w:rPr>
          <w:rFonts w:ascii="Arial" w:eastAsia="Times New Roman" w:hAnsi="Arial" w:cs="Arial"/>
          <w:sz w:val="24"/>
          <w:szCs w:val="24"/>
          <w:lang w:eastAsia="fr-FR"/>
        </w:rPr>
        <w:t>, </w:t>
      </w:r>
      <w:hyperlink r:id="rId29" w:tooltip="Arme" w:history="1">
        <w:r w:rsidR="007B4907" w:rsidRPr="0009261F">
          <w:rPr>
            <w:rFonts w:ascii="Arial" w:eastAsia="Times New Roman" w:hAnsi="Arial" w:cs="Arial"/>
            <w:sz w:val="24"/>
            <w:szCs w:val="24"/>
            <w:lang w:eastAsia="fr-FR"/>
          </w:rPr>
          <w:t>armements</w:t>
        </w:r>
      </w:hyperlink>
      <w:r w:rsidR="007B4907" w:rsidRPr="007B4907">
        <w:rPr>
          <w:rFonts w:ascii="Arial" w:eastAsia="Times New Roman" w:hAnsi="Arial" w:cs="Arial"/>
          <w:sz w:val="24"/>
          <w:szCs w:val="24"/>
          <w:lang w:eastAsia="fr-FR"/>
        </w:rPr>
        <w:t>, </w:t>
      </w:r>
      <w:hyperlink r:id="rId30" w:tooltip="Thermographie" w:history="1">
        <w:r w:rsidR="007B4907" w:rsidRPr="0009261F">
          <w:rPr>
            <w:rFonts w:ascii="Arial" w:eastAsia="Times New Roman" w:hAnsi="Arial" w:cs="Arial"/>
            <w:sz w:val="24"/>
            <w:szCs w:val="24"/>
            <w:lang w:eastAsia="fr-FR"/>
          </w:rPr>
          <w:t>thermographie</w:t>
        </w:r>
      </w:hyperlink>
      <w:r w:rsidR="007B4907" w:rsidRPr="007B4907">
        <w:rPr>
          <w:rFonts w:ascii="Arial" w:eastAsia="Times New Roman" w:hAnsi="Arial" w:cs="Arial"/>
          <w:sz w:val="24"/>
          <w:szCs w:val="24"/>
          <w:lang w:eastAsia="fr-FR"/>
        </w:rPr>
        <w:t>, </w:t>
      </w:r>
      <w:hyperlink r:id="rId31" w:tooltip="Infra-rouge" w:history="1">
        <w:r w:rsidR="007B4907" w:rsidRPr="0009261F">
          <w:rPr>
            <w:rFonts w:ascii="Arial" w:eastAsia="Times New Roman" w:hAnsi="Arial" w:cs="Arial"/>
            <w:sz w:val="24"/>
            <w:szCs w:val="24"/>
            <w:lang w:eastAsia="fr-FR"/>
          </w:rPr>
          <w:t>infra-rouge</w:t>
        </w:r>
      </w:hyperlink>
      <w:r w:rsidR="007B4907" w:rsidRPr="007B4907">
        <w:rPr>
          <w:rFonts w:ascii="Arial" w:eastAsia="Times New Roman" w:hAnsi="Arial" w:cs="Arial"/>
          <w:sz w:val="24"/>
          <w:szCs w:val="24"/>
          <w:lang w:eastAsia="fr-FR"/>
        </w:rPr>
        <w:t>, </w:t>
      </w:r>
      <w:hyperlink r:id="rId32" w:tooltip="Laser" w:history="1">
        <w:r w:rsidR="007B4907" w:rsidRPr="0009261F">
          <w:rPr>
            <w:rFonts w:ascii="Arial" w:eastAsia="Times New Roman" w:hAnsi="Arial" w:cs="Arial"/>
            <w:sz w:val="24"/>
            <w:szCs w:val="24"/>
            <w:lang w:eastAsia="fr-FR"/>
          </w:rPr>
          <w:t>laser</w:t>
        </w:r>
      </w:hyperlink>
      <w:r w:rsidR="007B4907" w:rsidRPr="007B4907">
        <w:rPr>
          <w:rFonts w:ascii="Arial" w:eastAsia="Times New Roman" w:hAnsi="Arial" w:cs="Arial"/>
          <w:sz w:val="24"/>
          <w:szCs w:val="24"/>
          <w:lang w:eastAsia="fr-FR"/>
        </w:rPr>
        <w:t>…</w:t>
      </w:r>
      <w:r w:rsidR="0060599F">
        <w:rPr>
          <w:rFonts w:ascii="Lato" w:hAnsi="Lato"/>
          <w:b/>
          <w:bCs/>
          <w:color w:val="222222"/>
          <w:sz w:val="23"/>
          <w:szCs w:val="23"/>
        </w:rPr>
        <w:t>          </w:t>
      </w:r>
    </w:p>
    <w:p w:rsidR="00B83B1F" w:rsidRPr="00B83B1F" w:rsidRDefault="00B5797F" w:rsidP="00B83B1F">
      <w:pPr>
        <w:jc w:val="both"/>
        <w:rPr>
          <w:rFonts w:asciiTheme="minorBidi" w:hAnsiTheme="minorBidi"/>
          <w:sz w:val="24"/>
          <w:szCs w:val="24"/>
        </w:rPr>
      </w:pPr>
      <w:r w:rsidRPr="00B83B1F">
        <w:rPr>
          <w:rFonts w:asciiTheme="minorBidi" w:hAnsiTheme="minorBidi"/>
          <w:sz w:val="24"/>
          <w:szCs w:val="24"/>
        </w:rPr>
        <w:lastRenderedPageBreak/>
        <w:t xml:space="preserve">La criminalistique est exercée par la police scientifique, elle est une science distincte de la criminologie. Elle se pratique surtout dans des cabinets d’étude, et en laboratoires. </w:t>
      </w:r>
    </w:p>
    <w:p w:rsidR="00B83B1F" w:rsidRPr="00B83B1F" w:rsidRDefault="00B5797F" w:rsidP="00B83B1F">
      <w:pPr>
        <w:jc w:val="both"/>
        <w:rPr>
          <w:rFonts w:asciiTheme="minorBidi" w:hAnsiTheme="minorBidi"/>
          <w:sz w:val="24"/>
          <w:szCs w:val="24"/>
        </w:rPr>
      </w:pPr>
      <w:r w:rsidRPr="00B83B1F">
        <w:rPr>
          <w:rFonts w:asciiTheme="minorBidi" w:hAnsiTheme="minorBidi"/>
          <w:sz w:val="24"/>
          <w:szCs w:val="24"/>
        </w:rPr>
        <w:t>La criminalistique regroupe plusieurs disciplines scientifiques (médecine légale, toxicologie (biologie), police scientifique, police technique, anthropométrie « mesure de différentes parties du corps de l’homme » et dactyloscopie); elle étudie par des voies scientifiques les indices et les traces des infractions et des crimes.</w:t>
      </w:r>
    </w:p>
    <w:p w:rsidR="00B5797F" w:rsidRPr="00B83B1F" w:rsidRDefault="00B5797F" w:rsidP="00B83B1F">
      <w:pPr>
        <w:jc w:val="both"/>
        <w:rPr>
          <w:rFonts w:asciiTheme="minorBidi" w:hAnsiTheme="minorBidi"/>
          <w:sz w:val="24"/>
          <w:szCs w:val="24"/>
        </w:rPr>
      </w:pPr>
      <w:r w:rsidRPr="00B83B1F">
        <w:rPr>
          <w:rFonts w:asciiTheme="minorBidi" w:hAnsiTheme="minorBidi"/>
          <w:sz w:val="24"/>
          <w:szCs w:val="24"/>
        </w:rPr>
        <w:t xml:space="preserve"> Aussi son objet est-il essentiellement la recherche des infractions, la constatation matérielle des infractions et des crimes, dans les laboratoires de police scientifique et de médecine légale et l’identification des infracteurs et des criminels</w:t>
      </w:r>
      <w:r w:rsidR="00B83B1F" w:rsidRPr="00B83B1F">
        <w:rPr>
          <w:rFonts w:asciiTheme="minorBidi" w:hAnsiTheme="minorBidi"/>
          <w:sz w:val="24"/>
          <w:szCs w:val="24"/>
        </w:rPr>
        <w:t>.</w:t>
      </w:r>
    </w:p>
    <w:p w:rsidR="00B5797F" w:rsidRPr="007B0343" w:rsidRDefault="00B5797F" w:rsidP="006E2DDC">
      <w:pPr>
        <w:pStyle w:val="Paragraphedeliste"/>
        <w:numPr>
          <w:ilvl w:val="0"/>
          <w:numId w:val="3"/>
        </w:numPr>
        <w:rPr>
          <w:color w:val="4F81BD" w:themeColor="accent1"/>
        </w:rPr>
      </w:pPr>
      <w:r w:rsidRPr="007B0343">
        <w:rPr>
          <w:rFonts w:asciiTheme="minorBidi" w:hAnsiTheme="minorBidi"/>
          <w:b/>
          <w:bCs/>
          <w:color w:val="4F81BD" w:themeColor="accent1"/>
          <w:sz w:val="24"/>
          <w:szCs w:val="24"/>
        </w:rPr>
        <w:t>La police scientifique</w:t>
      </w:r>
      <w:r w:rsidRPr="007B0343">
        <w:rPr>
          <w:color w:val="4F81BD" w:themeColor="accent1"/>
        </w:rPr>
        <w:t xml:space="preserve"> : </w:t>
      </w:r>
    </w:p>
    <w:p w:rsidR="007248DE" w:rsidRDefault="00CB11DC" w:rsidP="002B39FD">
      <w:pPr>
        <w:jc w:val="both"/>
        <w:rPr>
          <w:rFonts w:ascii="Lato" w:hAnsi="Lato"/>
          <w:b/>
          <w:bCs/>
          <w:color w:val="222222"/>
          <w:sz w:val="23"/>
          <w:szCs w:val="23"/>
          <w:shd w:val="clear" w:color="auto" w:fill="FFFFFF"/>
        </w:rPr>
      </w:pPr>
      <w:r>
        <w:rPr>
          <w:rFonts w:asciiTheme="minorBidi" w:hAnsiTheme="minorBidi"/>
          <w:color w:val="222222"/>
          <w:sz w:val="24"/>
          <w:szCs w:val="24"/>
          <w:shd w:val="clear" w:color="auto" w:fill="FFFFFF"/>
        </w:rPr>
        <w:t>Le rôle de la police judiciaire est</w:t>
      </w:r>
      <w:r w:rsidRPr="00CB11DC">
        <w:rPr>
          <w:rFonts w:asciiTheme="minorBidi" w:hAnsiTheme="minorBidi"/>
          <w:color w:val="222222"/>
          <w:sz w:val="24"/>
          <w:szCs w:val="24"/>
          <w:shd w:val="clear" w:color="auto" w:fill="FFFFFF"/>
        </w:rPr>
        <w:t xml:space="preserve"> l’exploitation des empreintes digitales et des traces laissées par le </w:t>
      </w:r>
      <w:r w:rsidR="002B39FD" w:rsidRPr="00CB11DC">
        <w:rPr>
          <w:rFonts w:asciiTheme="minorBidi" w:hAnsiTheme="minorBidi"/>
          <w:color w:val="222222"/>
          <w:sz w:val="24"/>
          <w:szCs w:val="24"/>
          <w:shd w:val="clear" w:color="auto" w:fill="FFFFFF"/>
        </w:rPr>
        <w:t>criminel</w:t>
      </w:r>
      <w:r w:rsidR="002B39FD" w:rsidRPr="002B39FD">
        <w:rPr>
          <w:rFonts w:asciiTheme="minorBidi" w:hAnsiTheme="minorBidi"/>
          <w:color w:val="222222"/>
          <w:sz w:val="24"/>
          <w:szCs w:val="24"/>
          <w:shd w:val="clear" w:color="auto" w:fill="FFFFFF"/>
        </w:rPr>
        <w:t>.</w:t>
      </w:r>
      <w:r w:rsidR="002B39FD" w:rsidRPr="002B39FD">
        <w:rPr>
          <w:rFonts w:asciiTheme="minorBidi" w:hAnsiTheme="minorBidi"/>
          <w:sz w:val="24"/>
          <w:szCs w:val="24"/>
        </w:rPr>
        <w:t xml:space="preserve"> </w:t>
      </w:r>
      <w:r w:rsidR="00B5797F" w:rsidRPr="002B39FD">
        <w:rPr>
          <w:rFonts w:asciiTheme="minorBidi" w:hAnsiTheme="minorBidi"/>
          <w:sz w:val="24"/>
          <w:szCs w:val="24"/>
        </w:rPr>
        <w:t>En effet, les</w:t>
      </w:r>
      <w:r w:rsidR="00B5797F" w:rsidRPr="007248DE">
        <w:rPr>
          <w:rFonts w:asciiTheme="minorBidi" w:hAnsiTheme="minorBidi"/>
          <w:sz w:val="24"/>
          <w:szCs w:val="24"/>
        </w:rPr>
        <w:t xml:space="preserve"> criminels peuvent laisser leur ADN sous différentes formes possibles</w:t>
      </w:r>
      <w:r w:rsidR="002B39FD">
        <w:rPr>
          <w:rFonts w:asciiTheme="minorBidi" w:hAnsiTheme="minorBidi"/>
          <w:sz w:val="24"/>
          <w:szCs w:val="24"/>
        </w:rPr>
        <w:t>.</w:t>
      </w:r>
      <w:r w:rsidR="00B5797F" w:rsidRPr="007248DE">
        <w:rPr>
          <w:rFonts w:asciiTheme="minorBidi" w:hAnsiTheme="minorBidi"/>
          <w:sz w:val="24"/>
          <w:szCs w:val="24"/>
        </w:rPr>
        <w:t xml:space="preserve"> </w:t>
      </w:r>
      <w:r w:rsidR="002B39FD" w:rsidRPr="002B39FD">
        <w:rPr>
          <w:rFonts w:asciiTheme="minorBidi" w:hAnsiTheme="minorBidi"/>
          <w:color w:val="222222"/>
          <w:sz w:val="24"/>
          <w:szCs w:val="24"/>
          <w:shd w:val="clear" w:color="auto" w:fill="FFFFFF"/>
        </w:rPr>
        <w:t>Les empreintes génétiques recherchées par les techniciens de la scène de crime</w:t>
      </w:r>
      <w:r w:rsidR="002B39FD" w:rsidRPr="002B39FD">
        <w:rPr>
          <w:rFonts w:asciiTheme="minorBidi" w:hAnsiTheme="minorBidi"/>
          <w:sz w:val="24"/>
          <w:szCs w:val="24"/>
        </w:rPr>
        <w:t xml:space="preserve"> </w:t>
      </w:r>
      <w:r w:rsidR="00B5797F" w:rsidRPr="002B39FD">
        <w:rPr>
          <w:rFonts w:asciiTheme="minorBidi" w:hAnsiTheme="minorBidi"/>
          <w:sz w:val="24"/>
          <w:szCs w:val="24"/>
        </w:rPr>
        <w:t>telles</w:t>
      </w:r>
      <w:r w:rsidR="00B5797F" w:rsidRPr="007248DE">
        <w:rPr>
          <w:rFonts w:asciiTheme="minorBidi" w:hAnsiTheme="minorBidi"/>
          <w:sz w:val="24"/>
          <w:szCs w:val="24"/>
        </w:rPr>
        <w:t xml:space="preserve"> que : un cheveu de la salive, sang….Ces indices prélevés par les techniciens seront amenés au laboratoire et analysés par les généticiens et les biologistes</w:t>
      </w:r>
      <w:r w:rsidR="00B5797F">
        <w:t>.</w:t>
      </w:r>
      <w:r w:rsidR="007248DE">
        <w:t xml:space="preserve"> </w:t>
      </w:r>
      <w:proofErr w:type="gramStart"/>
      <w:r w:rsidR="007248DE" w:rsidRPr="007248DE">
        <w:rPr>
          <w:rFonts w:asciiTheme="minorBidi" w:hAnsiTheme="minorBidi"/>
          <w:color w:val="222222"/>
          <w:sz w:val="24"/>
          <w:szCs w:val="24"/>
          <w:shd w:val="clear" w:color="auto" w:fill="FFFFFF"/>
        </w:rPr>
        <w:t>la</w:t>
      </w:r>
      <w:proofErr w:type="gramEnd"/>
      <w:r w:rsidR="007248DE" w:rsidRPr="007248DE">
        <w:rPr>
          <w:rFonts w:asciiTheme="minorBidi" w:hAnsiTheme="minorBidi"/>
          <w:color w:val="222222"/>
          <w:sz w:val="24"/>
          <w:szCs w:val="24"/>
          <w:shd w:val="clear" w:color="auto" w:fill="FFFFFF"/>
        </w:rPr>
        <w:t xml:space="preserve"> police scientifique peut s’intéresser à un autre aspect, l’entomologie qui est l’étude scientifique du développement des insectes, surtout les asticots qui est un facteur très intéressant, ils aident à montrer la datation de la mort de la victime.</w:t>
      </w:r>
      <w:r w:rsidR="007248DE" w:rsidRPr="007248DE">
        <w:rPr>
          <w:rFonts w:ascii="Lato" w:hAnsi="Lato"/>
          <w:b/>
          <w:bCs/>
          <w:color w:val="222222"/>
          <w:sz w:val="23"/>
          <w:szCs w:val="23"/>
          <w:shd w:val="clear" w:color="auto" w:fill="FFFFFF"/>
        </w:rPr>
        <w:t xml:space="preserve"> </w:t>
      </w:r>
    </w:p>
    <w:p w:rsidR="007B0343" w:rsidRPr="007B0343" w:rsidRDefault="007B0343" w:rsidP="007B0343">
      <w:pPr>
        <w:pStyle w:val="Paragraphedeliste"/>
        <w:numPr>
          <w:ilvl w:val="0"/>
          <w:numId w:val="3"/>
        </w:numPr>
        <w:rPr>
          <w:rFonts w:asciiTheme="minorBidi" w:hAnsiTheme="minorBidi"/>
          <w:b/>
          <w:bCs/>
          <w:color w:val="4F81BD" w:themeColor="accent1"/>
          <w:sz w:val="24"/>
          <w:szCs w:val="24"/>
          <w:shd w:val="clear" w:color="auto" w:fill="FFFFFF"/>
        </w:rPr>
      </w:pPr>
      <w:r w:rsidRPr="007B0343">
        <w:rPr>
          <w:rFonts w:asciiTheme="minorBidi" w:hAnsiTheme="minorBidi"/>
          <w:b/>
          <w:bCs/>
          <w:color w:val="4F81BD" w:themeColor="accent1"/>
          <w:sz w:val="24"/>
          <w:szCs w:val="24"/>
          <w:shd w:val="clear" w:color="auto" w:fill="FFFFFF"/>
        </w:rPr>
        <w:t>La police technique :</w:t>
      </w:r>
      <w:r w:rsidRPr="007B0343">
        <w:rPr>
          <w:rFonts w:ascii="Lato" w:hAnsi="Lato"/>
          <w:b/>
          <w:bCs/>
          <w:color w:val="4F81BD" w:themeColor="accent1"/>
          <w:sz w:val="23"/>
          <w:szCs w:val="23"/>
          <w:shd w:val="clear" w:color="auto" w:fill="FFFFFF"/>
        </w:rPr>
        <w:t xml:space="preserve"> </w:t>
      </w:r>
    </w:p>
    <w:p w:rsidR="007B0343" w:rsidRPr="006E2DDC" w:rsidRDefault="007B0343" w:rsidP="007B0343">
      <w:pPr>
        <w:jc w:val="both"/>
        <w:rPr>
          <w:sz w:val="32"/>
          <w:szCs w:val="32"/>
        </w:rPr>
      </w:pPr>
      <w:r>
        <w:rPr>
          <w:rFonts w:asciiTheme="minorBidi" w:hAnsiTheme="minorBidi"/>
          <w:color w:val="222222"/>
          <w:sz w:val="24"/>
          <w:szCs w:val="24"/>
          <w:shd w:val="clear" w:color="auto" w:fill="FFFFFF"/>
        </w:rPr>
        <w:t xml:space="preserve">La police technique </w:t>
      </w:r>
      <w:proofErr w:type="gramStart"/>
      <w:r w:rsidRPr="006E2DDC">
        <w:rPr>
          <w:rFonts w:asciiTheme="minorBidi" w:hAnsiTheme="minorBidi"/>
          <w:color w:val="222222"/>
          <w:sz w:val="24"/>
          <w:szCs w:val="24"/>
          <w:shd w:val="clear" w:color="auto" w:fill="FFFFFF"/>
        </w:rPr>
        <w:t>sont</w:t>
      </w:r>
      <w:proofErr w:type="gramEnd"/>
      <w:r w:rsidRPr="006E2DDC">
        <w:rPr>
          <w:rFonts w:asciiTheme="minorBidi" w:hAnsiTheme="minorBidi"/>
          <w:color w:val="222222"/>
          <w:sz w:val="24"/>
          <w:szCs w:val="24"/>
          <w:shd w:val="clear" w:color="auto" w:fill="FFFFFF"/>
        </w:rPr>
        <w:t xml:space="preserve"> </w:t>
      </w:r>
      <w:r>
        <w:rPr>
          <w:rFonts w:asciiTheme="minorBidi" w:hAnsiTheme="minorBidi"/>
          <w:color w:val="222222"/>
          <w:sz w:val="24"/>
          <w:szCs w:val="24"/>
          <w:shd w:val="clear" w:color="auto" w:fill="FFFFFF"/>
        </w:rPr>
        <w:t xml:space="preserve">les </w:t>
      </w:r>
      <w:r w:rsidRPr="006E2DDC">
        <w:rPr>
          <w:rFonts w:asciiTheme="minorBidi" w:hAnsiTheme="minorBidi"/>
          <w:color w:val="222222"/>
          <w:sz w:val="24"/>
          <w:szCs w:val="24"/>
          <w:shd w:val="clear" w:color="auto" w:fill="FFFFFF"/>
        </w:rPr>
        <w:t xml:space="preserve">techniciens de la scène de </w:t>
      </w:r>
      <w:r>
        <w:rPr>
          <w:rFonts w:asciiTheme="minorBidi" w:hAnsiTheme="minorBidi"/>
          <w:color w:val="222222"/>
          <w:sz w:val="24"/>
          <w:szCs w:val="24"/>
          <w:shd w:val="clear" w:color="auto" w:fill="FFFFFF"/>
        </w:rPr>
        <w:t xml:space="preserve">crime qui se déplacent, </w:t>
      </w:r>
      <w:r w:rsidRPr="006E2DDC">
        <w:rPr>
          <w:rFonts w:asciiTheme="minorBidi" w:hAnsiTheme="minorBidi"/>
          <w:color w:val="222222"/>
          <w:sz w:val="24"/>
          <w:szCs w:val="24"/>
          <w:shd w:val="clear" w:color="auto" w:fill="FFFFFF"/>
        </w:rPr>
        <w:t>les premiers</w:t>
      </w:r>
      <w:r>
        <w:rPr>
          <w:rFonts w:asciiTheme="minorBidi" w:hAnsiTheme="minorBidi"/>
          <w:color w:val="222222"/>
          <w:sz w:val="24"/>
          <w:szCs w:val="24"/>
          <w:shd w:val="clear" w:color="auto" w:fill="FFFFFF"/>
        </w:rPr>
        <w:t xml:space="preserve"> à venir dans la scène de crime. I</w:t>
      </w:r>
      <w:r w:rsidRPr="006E2DDC">
        <w:rPr>
          <w:rFonts w:asciiTheme="minorBidi" w:hAnsiTheme="minorBidi"/>
          <w:color w:val="222222"/>
          <w:sz w:val="24"/>
          <w:szCs w:val="24"/>
          <w:shd w:val="clear" w:color="auto" w:fill="FFFFFF"/>
        </w:rPr>
        <w:t>ls font un zonage, marquent les différents points pour localiser traces et indices et les recueillent ou les collectent dans les règles de l’art et l’envoient au laboratoire de la police scientifique.</w:t>
      </w:r>
    </w:p>
    <w:p w:rsidR="007B0343" w:rsidRDefault="007B0343" w:rsidP="007B0343">
      <w:pPr>
        <w:pStyle w:val="Paragraphedeliste"/>
      </w:pPr>
    </w:p>
    <w:p w:rsidR="007B0343" w:rsidRPr="007B0343" w:rsidRDefault="007B0343" w:rsidP="007B0343">
      <w:pPr>
        <w:pStyle w:val="Paragraphedeliste"/>
        <w:numPr>
          <w:ilvl w:val="0"/>
          <w:numId w:val="3"/>
        </w:numPr>
        <w:shd w:val="clear" w:color="auto" w:fill="FFFFFF"/>
        <w:spacing w:after="0" w:line="240" w:lineRule="auto"/>
        <w:rPr>
          <w:rFonts w:ascii="Lato" w:eastAsia="Times New Roman" w:hAnsi="Lato" w:cs="Times New Roman"/>
          <w:b/>
          <w:bCs/>
          <w:color w:val="4F81BD" w:themeColor="accent1"/>
          <w:sz w:val="23"/>
          <w:szCs w:val="23"/>
          <w:lang w:eastAsia="fr-FR"/>
        </w:rPr>
      </w:pPr>
      <w:r w:rsidRPr="006E2DDC">
        <w:rPr>
          <w:rFonts w:ascii="Lato" w:eastAsia="Times New Roman" w:hAnsi="Lato" w:cs="Times New Roman"/>
          <w:b/>
          <w:bCs/>
          <w:color w:val="222222"/>
          <w:sz w:val="23"/>
          <w:szCs w:val="23"/>
          <w:lang w:eastAsia="fr-FR"/>
        </w:rPr>
        <w:t> </w:t>
      </w:r>
      <w:r w:rsidRPr="007B0343">
        <w:rPr>
          <w:rFonts w:asciiTheme="minorBidi" w:eastAsia="Times New Roman" w:hAnsiTheme="minorBidi"/>
          <w:b/>
          <w:bCs/>
          <w:color w:val="4F81BD" w:themeColor="accent1"/>
          <w:sz w:val="24"/>
          <w:szCs w:val="24"/>
          <w:lang w:eastAsia="fr-FR"/>
        </w:rPr>
        <w:t>La médecine légale</w:t>
      </w:r>
      <w:r w:rsidRPr="007B0343">
        <w:rPr>
          <w:rFonts w:ascii="Lato" w:eastAsia="Times New Roman" w:hAnsi="Lato" w:cs="Times New Roman"/>
          <w:b/>
          <w:bCs/>
          <w:color w:val="4F81BD" w:themeColor="accent1"/>
          <w:sz w:val="23"/>
          <w:szCs w:val="23"/>
          <w:lang w:eastAsia="fr-FR"/>
        </w:rPr>
        <w:t xml:space="preserve"> : </w:t>
      </w:r>
    </w:p>
    <w:p w:rsidR="007B0343" w:rsidRPr="006E2DDC" w:rsidRDefault="007B0343" w:rsidP="007B0343">
      <w:pPr>
        <w:pStyle w:val="Paragraphedeliste"/>
        <w:shd w:val="clear" w:color="auto" w:fill="FFFFFF"/>
        <w:spacing w:after="0" w:line="240" w:lineRule="auto"/>
        <w:rPr>
          <w:rFonts w:ascii="Lato" w:eastAsia="Times New Roman" w:hAnsi="Lato" w:cs="Times New Roman"/>
          <w:b/>
          <w:bCs/>
          <w:color w:val="222222"/>
          <w:sz w:val="23"/>
          <w:szCs w:val="23"/>
          <w:lang w:eastAsia="fr-FR"/>
        </w:rPr>
      </w:pPr>
    </w:p>
    <w:p w:rsidR="007B0343" w:rsidRPr="002B39FD" w:rsidRDefault="007B0343" w:rsidP="007B0343">
      <w:pPr>
        <w:shd w:val="clear" w:color="auto" w:fill="FFFFFF"/>
        <w:spacing w:after="0" w:line="240" w:lineRule="auto"/>
        <w:rPr>
          <w:rFonts w:asciiTheme="minorBidi" w:eastAsia="Times New Roman" w:hAnsiTheme="minorBidi"/>
          <w:color w:val="222222"/>
          <w:sz w:val="24"/>
          <w:szCs w:val="24"/>
          <w:lang w:eastAsia="fr-FR"/>
        </w:rPr>
      </w:pPr>
      <w:r w:rsidRPr="006E2DDC">
        <w:rPr>
          <w:rFonts w:asciiTheme="minorBidi" w:eastAsia="Times New Roman" w:hAnsiTheme="minorBidi"/>
          <w:color w:val="222222"/>
          <w:sz w:val="24"/>
          <w:szCs w:val="24"/>
          <w:lang w:eastAsia="fr-FR"/>
        </w:rPr>
        <w:t>D</w:t>
      </w:r>
      <w:r w:rsidRPr="002B39FD">
        <w:rPr>
          <w:rFonts w:asciiTheme="minorBidi" w:eastAsia="Times New Roman" w:hAnsiTheme="minorBidi"/>
          <w:color w:val="222222"/>
          <w:sz w:val="24"/>
          <w:szCs w:val="24"/>
          <w:lang w:eastAsia="fr-FR"/>
        </w:rPr>
        <w:t>ans le domaine de la criminalité le médecin légiste est un collaborateur de la justice et de la police judiciaire. Son rôle est d’examiner le cadavre, il pratique l’autopsie, il peut également travailler dans le domaine de la toxicologie (spécialité des produits toxiques).</w:t>
      </w:r>
    </w:p>
    <w:p w:rsidR="007B0343" w:rsidRDefault="007B0343" w:rsidP="002B39FD">
      <w:pPr>
        <w:jc w:val="both"/>
        <w:rPr>
          <w:rFonts w:ascii="Lato" w:hAnsi="Lato"/>
          <w:b/>
          <w:bCs/>
          <w:color w:val="222222"/>
          <w:sz w:val="23"/>
          <w:szCs w:val="23"/>
          <w:shd w:val="clear" w:color="auto" w:fill="FFFFFF"/>
        </w:rPr>
      </w:pPr>
    </w:p>
    <w:p w:rsidR="00B5797F" w:rsidRPr="00D73134" w:rsidRDefault="00B5797F" w:rsidP="002B39FD">
      <w:pPr>
        <w:rPr>
          <w:rFonts w:asciiTheme="minorBidi" w:hAnsiTheme="minorBidi"/>
          <w:b/>
          <w:bCs/>
          <w:color w:val="C00000"/>
          <w:sz w:val="24"/>
          <w:szCs w:val="24"/>
        </w:rPr>
      </w:pPr>
      <w:r w:rsidRPr="00D73134">
        <w:rPr>
          <w:color w:val="C00000"/>
        </w:rPr>
        <w:t xml:space="preserve"> </w:t>
      </w:r>
      <w:r w:rsidRPr="00D73134">
        <w:rPr>
          <w:rFonts w:asciiTheme="minorBidi" w:hAnsiTheme="minorBidi"/>
          <w:b/>
          <w:bCs/>
          <w:color w:val="C00000"/>
          <w:sz w:val="24"/>
          <w:szCs w:val="24"/>
        </w:rPr>
        <w:t xml:space="preserve">L’ADN sur le lieu d’un crime : </w:t>
      </w:r>
    </w:p>
    <w:p w:rsidR="00B5797F" w:rsidRPr="00856145" w:rsidRDefault="00B5797F" w:rsidP="00856145">
      <w:pPr>
        <w:jc w:val="both"/>
        <w:rPr>
          <w:rFonts w:asciiTheme="minorBidi" w:hAnsiTheme="minorBidi"/>
          <w:sz w:val="24"/>
          <w:szCs w:val="24"/>
        </w:rPr>
      </w:pPr>
      <w:r w:rsidRPr="00856145">
        <w:rPr>
          <w:rFonts w:asciiTheme="minorBidi" w:hAnsiTheme="minorBidi"/>
          <w:sz w:val="24"/>
          <w:szCs w:val="24"/>
        </w:rPr>
        <w:t xml:space="preserve">L’ADN est une molécule de choix pour identifier un individu. Toute trace de matériel biologique peut faire aujourd’hui l’objet d’une étude détaillée permettant l’exclusion ou l’identification d’un individu. La nature des traces (sang, sperme, salive, éléments pileux, …) est d’abord déterminée par des techniques simples et rapides. Ces traces sont obtenues à partir de différentes sources (prélèvements biologiques sur </w:t>
      </w:r>
      <w:r w:rsidRPr="00856145">
        <w:rPr>
          <w:rFonts w:asciiTheme="minorBidi" w:hAnsiTheme="minorBidi"/>
          <w:sz w:val="24"/>
          <w:szCs w:val="24"/>
        </w:rPr>
        <w:lastRenderedPageBreak/>
        <w:t>individus, mégot (bout de cigarette), timbre, enveloppe, goulot de bouteille, chewing-gum, cagoule (Capuchon percé à l’endroit des yeux), masque, vêtements divers…). Les traces biologiques contiennent des cellules à partir desquelles sont extraites l’acide désoxyribonucléique (ADN), support de l’information génétique.</w:t>
      </w:r>
    </w:p>
    <w:p w:rsidR="007B0343" w:rsidRPr="00856145" w:rsidRDefault="00B5797F" w:rsidP="00856145">
      <w:pPr>
        <w:jc w:val="both"/>
        <w:rPr>
          <w:rFonts w:asciiTheme="minorBidi" w:hAnsiTheme="minorBidi"/>
          <w:color w:val="000000"/>
          <w:sz w:val="24"/>
          <w:szCs w:val="24"/>
          <w:shd w:val="clear" w:color="auto" w:fill="FFFFFF"/>
        </w:rPr>
      </w:pPr>
      <w:r w:rsidRPr="00856145">
        <w:rPr>
          <w:rFonts w:asciiTheme="minorBidi" w:hAnsiTheme="minorBidi"/>
          <w:sz w:val="24"/>
          <w:szCs w:val="24"/>
        </w:rPr>
        <w:t>Des séquences particulières de l’ADN extrait sont ensuite amplifiées et leur étude permet de différencier les individus entre eux avec une grande précision, à l’exception des vrais jumeaux. Ces techniques « d’empreintes génétiques » sont maintenant couramment employées dans les cas de viols et d’analyses de traces biologiques provenant de lieux de vols et de meurtres. Elles sont également utilisées pour l’identification de cadavres par comparaison avec celles de parents présumés ainsi que pour des études de filiation (parenté). Le test de paternité est une analyse génétique permettant de confirmer les liens de filiation biologique entre un homme et son enfant. Il est appelé aussi « test d’ADN ».</w:t>
      </w:r>
      <w:r w:rsidR="0037269F" w:rsidRPr="00856145">
        <w:rPr>
          <w:rFonts w:asciiTheme="minorBidi" w:hAnsiTheme="minorBidi"/>
          <w:color w:val="000000"/>
          <w:sz w:val="24"/>
          <w:szCs w:val="24"/>
          <w:shd w:val="clear" w:color="auto" w:fill="FFFFFF"/>
        </w:rPr>
        <w:t xml:space="preserve"> </w:t>
      </w:r>
    </w:p>
    <w:p w:rsidR="00B5797F" w:rsidRPr="0037269F" w:rsidRDefault="0037269F" w:rsidP="0037269F">
      <w:pPr>
        <w:rPr>
          <w:rFonts w:asciiTheme="minorBidi" w:hAnsiTheme="minorBidi"/>
          <w:sz w:val="24"/>
          <w:szCs w:val="24"/>
        </w:rPr>
      </w:pPr>
      <w:r w:rsidRPr="0037269F">
        <w:rPr>
          <w:rFonts w:asciiTheme="minorBidi" w:hAnsiTheme="minorBidi"/>
          <w:color w:val="000000"/>
          <w:sz w:val="24"/>
          <w:szCs w:val="24"/>
          <w:shd w:val="clear" w:color="auto" w:fill="FFFFFF"/>
        </w:rPr>
        <w:t>Voici les principales traces analysées, leurs méthodes de détection et leur potentiel en criminalistique.</w:t>
      </w:r>
    </w:p>
    <w:p w:rsidR="0037269F" w:rsidRPr="00D73134" w:rsidRDefault="00B5797F" w:rsidP="0037269F">
      <w:pPr>
        <w:pStyle w:val="Titre3"/>
        <w:shd w:val="clear" w:color="auto" w:fill="FFFFFF"/>
        <w:spacing w:before="15" w:beforeAutospacing="0" w:after="105" w:afterAutospacing="0" w:line="450" w:lineRule="atLeast"/>
        <w:rPr>
          <w:rFonts w:asciiTheme="minorBidi" w:hAnsiTheme="minorBidi" w:cstheme="minorBidi"/>
          <w:color w:val="00B0F0"/>
          <w:sz w:val="24"/>
          <w:szCs w:val="24"/>
        </w:rPr>
      </w:pPr>
      <w:r w:rsidRPr="00D73134">
        <w:rPr>
          <w:rFonts w:asciiTheme="minorBidi" w:hAnsiTheme="minorBidi" w:cstheme="minorBidi"/>
          <w:color w:val="00B0F0"/>
          <w:sz w:val="24"/>
          <w:szCs w:val="24"/>
        </w:rPr>
        <w:sym w:font="Symbol" w:char="F0B7"/>
      </w:r>
      <w:r w:rsidRPr="00D73134">
        <w:rPr>
          <w:rFonts w:asciiTheme="minorBidi" w:hAnsiTheme="minorBidi" w:cstheme="minorBidi"/>
          <w:color w:val="00B0F0"/>
          <w:sz w:val="24"/>
          <w:szCs w:val="24"/>
        </w:rPr>
        <w:t xml:space="preserve"> </w:t>
      </w:r>
      <w:r w:rsidR="0037269F" w:rsidRPr="00D73134">
        <w:rPr>
          <w:rFonts w:asciiTheme="minorBidi" w:hAnsiTheme="minorBidi" w:cstheme="minorBidi"/>
          <w:color w:val="00B0F0"/>
          <w:sz w:val="24"/>
          <w:szCs w:val="24"/>
        </w:rPr>
        <w:t>Les éléments pileux</w:t>
      </w:r>
    </w:p>
    <w:p w:rsidR="00B5797F" w:rsidRPr="007B0343" w:rsidRDefault="0037269F" w:rsidP="007B0343">
      <w:pPr>
        <w:jc w:val="both"/>
        <w:rPr>
          <w:rFonts w:asciiTheme="minorBidi" w:hAnsiTheme="minorBidi"/>
          <w:sz w:val="24"/>
          <w:szCs w:val="24"/>
        </w:rPr>
      </w:pPr>
      <w:r>
        <w:t xml:space="preserve"> </w:t>
      </w:r>
      <w:r w:rsidRPr="007B0343">
        <w:rPr>
          <w:rFonts w:asciiTheme="minorBidi" w:hAnsiTheme="minorBidi"/>
          <w:sz w:val="24"/>
          <w:szCs w:val="24"/>
        </w:rPr>
        <w:t>Les cheve</w:t>
      </w:r>
      <w:r w:rsidR="00B5797F" w:rsidRPr="007B0343">
        <w:rPr>
          <w:rFonts w:asciiTheme="minorBidi" w:hAnsiTheme="minorBidi"/>
          <w:sz w:val="24"/>
          <w:szCs w:val="24"/>
        </w:rPr>
        <w:t>ux et les poils : Nous perdons tous le</w:t>
      </w:r>
      <w:r w:rsidRPr="007B0343">
        <w:rPr>
          <w:rFonts w:asciiTheme="minorBidi" w:hAnsiTheme="minorBidi"/>
          <w:sz w:val="24"/>
          <w:szCs w:val="24"/>
        </w:rPr>
        <w:t>s jours une soixantaine de cheve</w:t>
      </w:r>
      <w:r w:rsidR="00B5797F" w:rsidRPr="007B0343">
        <w:rPr>
          <w:rFonts w:asciiTheme="minorBidi" w:hAnsiTheme="minorBidi"/>
          <w:sz w:val="24"/>
          <w:szCs w:val="24"/>
        </w:rPr>
        <w:t>ux, de plus, les ch</w:t>
      </w:r>
      <w:r w:rsidRPr="007B0343">
        <w:rPr>
          <w:rFonts w:asciiTheme="minorBidi" w:hAnsiTheme="minorBidi"/>
          <w:sz w:val="24"/>
          <w:szCs w:val="24"/>
        </w:rPr>
        <w:t>eve</w:t>
      </w:r>
      <w:r w:rsidR="00B5797F" w:rsidRPr="007B0343">
        <w:rPr>
          <w:rFonts w:asciiTheme="minorBidi" w:hAnsiTheme="minorBidi"/>
          <w:sz w:val="24"/>
          <w:szCs w:val="24"/>
        </w:rPr>
        <w:t xml:space="preserve">ux sont très résistants et donc souvent retrouvés sur les lieux d’un crime ils constituent ainsi des indices (preuves) intéressants pour la police scientifique sur tout s’ils sont composés du bulbe du cheveu a partir de là, il est facile de retrouver l’ADN qui s’y cache et d’identifier son propriétaire. </w:t>
      </w:r>
    </w:p>
    <w:p w:rsidR="00B5797F" w:rsidRPr="00D73134" w:rsidRDefault="00B5797F" w:rsidP="007B0343">
      <w:pPr>
        <w:jc w:val="both"/>
        <w:rPr>
          <w:rFonts w:asciiTheme="minorBidi" w:hAnsiTheme="minorBidi"/>
          <w:b/>
          <w:bCs/>
          <w:color w:val="00B0F0"/>
          <w:sz w:val="24"/>
          <w:szCs w:val="24"/>
        </w:rPr>
      </w:pPr>
      <w:r w:rsidRPr="00D73134">
        <w:rPr>
          <w:rFonts w:asciiTheme="minorBidi" w:hAnsiTheme="minorBidi"/>
          <w:b/>
          <w:bCs/>
          <w:color w:val="00B0F0"/>
          <w:sz w:val="24"/>
          <w:szCs w:val="24"/>
        </w:rPr>
        <w:sym w:font="Symbol" w:char="F0B7"/>
      </w:r>
      <w:r w:rsidRPr="00D73134">
        <w:rPr>
          <w:rFonts w:asciiTheme="minorBidi" w:hAnsiTheme="minorBidi"/>
          <w:b/>
          <w:bCs/>
          <w:color w:val="00B0F0"/>
          <w:sz w:val="24"/>
          <w:szCs w:val="24"/>
        </w:rPr>
        <w:t xml:space="preserve"> La salive :</w:t>
      </w:r>
    </w:p>
    <w:p w:rsidR="00B5797F" w:rsidRPr="007B0343" w:rsidRDefault="00B5797F" w:rsidP="007B0343">
      <w:pPr>
        <w:jc w:val="both"/>
        <w:rPr>
          <w:rFonts w:asciiTheme="minorBidi" w:hAnsiTheme="minorBidi"/>
          <w:sz w:val="24"/>
          <w:szCs w:val="24"/>
        </w:rPr>
      </w:pPr>
      <w:r w:rsidRPr="007B0343">
        <w:rPr>
          <w:rFonts w:asciiTheme="minorBidi" w:hAnsiTheme="minorBidi"/>
          <w:sz w:val="24"/>
          <w:szCs w:val="24"/>
        </w:rPr>
        <w:t xml:space="preserve">La salive est </w:t>
      </w:r>
      <w:r w:rsidR="009D3E6E" w:rsidRPr="007B0343">
        <w:rPr>
          <w:rFonts w:asciiTheme="minorBidi" w:hAnsiTheme="minorBidi"/>
          <w:color w:val="000000"/>
          <w:sz w:val="24"/>
          <w:szCs w:val="24"/>
          <w:shd w:val="clear" w:color="auto" w:fill="FFFFFF"/>
        </w:rPr>
        <w:t xml:space="preserve"> le liquide biologique le plus couramment utilisé,</w:t>
      </w:r>
      <w:r w:rsidRPr="007B0343">
        <w:rPr>
          <w:rFonts w:asciiTheme="minorBidi" w:hAnsiTheme="minorBidi"/>
          <w:sz w:val="24"/>
          <w:szCs w:val="24"/>
        </w:rPr>
        <w:t xml:space="preserve"> liquide biologique sécrété par les glandes salivaires, à l'intérieur de la bouche. </w:t>
      </w:r>
    </w:p>
    <w:p w:rsidR="00B5797F" w:rsidRPr="007B0343" w:rsidRDefault="00B5797F" w:rsidP="007B0343">
      <w:pPr>
        <w:jc w:val="both"/>
        <w:rPr>
          <w:rFonts w:asciiTheme="minorBidi" w:hAnsiTheme="minorBidi"/>
          <w:sz w:val="24"/>
          <w:szCs w:val="24"/>
        </w:rPr>
      </w:pPr>
      <w:r w:rsidRPr="007B0343">
        <w:rPr>
          <w:rFonts w:asciiTheme="minorBidi" w:hAnsiTheme="minorBidi"/>
          <w:sz w:val="24"/>
          <w:szCs w:val="24"/>
        </w:rPr>
        <w:t xml:space="preserve"> La salive est composée d'eau à 99%, ainsi que de protéines, d'électrolytes et de sels minéraux. </w:t>
      </w:r>
    </w:p>
    <w:p w:rsidR="00B5797F" w:rsidRPr="007B0343" w:rsidRDefault="00B5797F" w:rsidP="007B0343">
      <w:pPr>
        <w:jc w:val="both"/>
        <w:rPr>
          <w:rFonts w:asciiTheme="minorBidi" w:hAnsiTheme="minorBidi"/>
          <w:sz w:val="24"/>
          <w:szCs w:val="24"/>
        </w:rPr>
      </w:pPr>
      <w:r w:rsidRPr="007B0343">
        <w:rPr>
          <w:rFonts w:asciiTheme="minorBidi" w:hAnsiTheme="minorBidi"/>
          <w:sz w:val="24"/>
          <w:szCs w:val="24"/>
        </w:rPr>
        <w:t xml:space="preserve">La recherche des traces de salive s'effectue par des tests chimiques. En effet, elle ne peut pas être détectée à l'aide d'une lampe UV car elle n'est pas fluorescente. </w:t>
      </w:r>
    </w:p>
    <w:p w:rsidR="00B5797F" w:rsidRPr="007B0343" w:rsidRDefault="00B5797F" w:rsidP="007B0343">
      <w:pPr>
        <w:jc w:val="both"/>
        <w:rPr>
          <w:rFonts w:asciiTheme="minorBidi" w:hAnsiTheme="minorBidi"/>
          <w:sz w:val="24"/>
          <w:szCs w:val="24"/>
        </w:rPr>
      </w:pPr>
      <w:r w:rsidRPr="007B0343">
        <w:rPr>
          <w:rFonts w:asciiTheme="minorBidi" w:hAnsiTheme="minorBidi"/>
          <w:sz w:val="24"/>
          <w:szCs w:val="24"/>
        </w:rPr>
        <w:t xml:space="preserve">On cherche à détecter la présence de la substance la plus spécifique de la salive dont on dispose actuellement : </w:t>
      </w:r>
      <w:r w:rsidR="009D3E6E" w:rsidRPr="007B0343">
        <w:rPr>
          <w:rFonts w:asciiTheme="minorBidi" w:hAnsiTheme="minorBidi"/>
          <w:sz w:val="24"/>
          <w:szCs w:val="24"/>
        </w:rPr>
        <w:t xml:space="preserve">le test </w:t>
      </w:r>
      <w:proofErr w:type="spellStart"/>
      <w:r w:rsidR="009D3E6E" w:rsidRPr="007B0343">
        <w:rPr>
          <w:rFonts w:asciiTheme="minorBidi" w:hAnsiTheme="minorBidi"/>
          <w:sz w:val="24"/>
          <w:szCs w:val="24"/>
        </w:rPr>
        <w:t>Phadebas</w:t>
      </w:r>
      <w:proofErr w:type="spellEnd"/>
      <w:r w:rsidR="009D3E6E" w:rsidRPr="007B0343">
        <w:rPr>
          <w:rFonts w:asciiTheme="minorBidi" w:hAnsiTheme="minorBidi"/>
          <w:sz w:val="24"/>
          <w:szCs w:val="24"/>
        </w:rPr>
        <w:t xml:space="preserve"> </w:t>
      </w:r>
      <w:r w:rsidR="009D3E6E" w:rsidRPr="007B0343">
        <w:rPr>
          <w:rFonts w:asciiTheme="minorBidi" w:hAnsiTheme="minorBidi"/>
          <w:color w:val="000000"/>
          <w:sz w:val="24"/>
          <w:szCs w:val="24"/>
          <w:shd w:val="clear" w:color="auto" w:fill="FFFFFF"/>
        </w:rPr>
        <w:t>qui permet de faire réagir une protéine spécifique de la salive, l’amylase</w:t>
      </w:r>
      <w:proofErr w:type="gramStart"/>
      <w:r w:rsidR="009D3E6E" w:rsidRPr="007B0343">
        <w:rPr>
          <w:rFonts w:asciiTheme="minorBidi" w:hAnsiTheme="minorBidi"/>
          <w:color w:val="000000"/>
          <w:sz w:val="24"/>
          <w:szCs w:val="24"/>
          <w:shd w:val="clear" w:color="auto" w:fill="FFFFFF"/>
        </w:rPr>
        <w:t>.</w:t>
      </w:r>
      <w:r w:rsidRPr="007B0343">
        <w:rPr>
          <w:rFonts w:asciiTheme="minorBidi" w:hAnsiTheme="minorBidi"/>
          <w:sz w:val="24"/>
          <w:szCs w:val="24"/>
        </w:rPr>
        <w:t>.</w:t>
      </w:r>
      <w:proofErr w:type="gramEnd"/>
      <w:r w:rsidRPr="007B0343">
        <w:rPr>
          <w:rFonts w:asciiTheme="minorBidi" w:hAnsiTheme="minorBidi"/>
          <w:sz w:val="24"/>
          <w:szCs w:val="24"/>
        </w:rPr>
        <w:t xml:space="preserve"> Le test permet de détecter la présence de salive quel que soit le type de tissu ou de matériel sur lequel elle se trouve. </w:t>
      </w:r>
    </w:p>
    <w:p w:rsidR="009D3E6E" w:rsidRPr="00D73134" w:rsidRDefault="00B5797F" w:rsidP="007B0343">
      <w:pPr>
        <w:jc w:val="both"/>
        <w:rPr>
          <w:rFonts w:asciiTheme="minorBidi" w:hAnsiTheme="minorBidi"/>
          <w:color w:val="00B0F0"/>
          <w:sz w:val="24"/>
          <w:szCs w:val="24"/>
        </w:rPr>
      </w:pPr>
      <w:r w:rsidRPr="00D73134">
        <w:rPr>
          <w:rFonts w:asciiTheme="minorBidi" w:hAnsiTheme="minorBidi"/>
          <w:color w:val="00B0F0"/>
          <w:sz w:val="24"/>
          <w:szCs w:val="24"/>
        </w:rPr>
        <w:sym w:font="Symbol" w:char="F0B7"/>
      </w:r>
      <w:r w:rsidRPr="00D73134">
        <w:rPr>
          <w:rFonts w:asciiTheme="minorBidi" w:hAnsiTheme="minorBidi"/>
          <w:color w:val="00B0F0"/>
          <w:sz w:val="24"/>
          <w:szCs w:val="24"/>
        </w:rPr>
        <w:t xml:space="preserve"> </w:t>
      </w:r>
      <w:r w:rsidRPr="00D73134">
        <w:rPr>
          <w:rFonts w:asciiTheme="minorBidi" w:hAnsiTheme="minorBidi"/>
          <w:b/>
          <w:bCs/>
          <w:color w:val="00B0F0"/>
          <w:sz w:val="24"/>
          <w:szCs w:val="24"/>
        </w:rPr>
        <w:t>Le sang :</w:t>
      </w:r>
      <w:r w:rsidRPr="00D73134">
        <w:rPr>
          <w:rFonts w:asciiTheme="minorBidi" w:hAnsiTheme="minorBidi"/>
          <w:color w:val="00B0F0"/>
          <w:sz w:val="24"/>
          <w:szCs w:val="24"/>
        </w:rPr>
        <w:t xml:space="preserve"> </w:t>
      </w:r>
    </w:p>
    <w:p w:rsidR="00B5797F" w:rsidRPr="007B0343" w:rsidRDefault="00B5797F" w:rsidP="007B0343">
      <w:pPr>
        <w:jc w:val="both"/>
        <w:rPr>
          <w:rFonts w:asciiTheme="minorBidi" w:hAnsiTheme="minorBidi"/>
          <w:sz w:val="24"/>
          <w:szCs w:val="24"/>
        </w:rPr>
      </w:pPr>
      <w:r w:rsidRPr="007B0343">
        <w:rPr>
          <w:rFonts w:asciiTheme="minorBidi" w:hAnsiTheme="minorBidi"/>
          <w:sz w:val="24"/>
          <w:szCs w:val="24"/>
        </w:rPr>
        <w:t xml:space="preserve">Le sang se compose de globules rouges dépourvus d'ADN, mais aussi de nombreuses autres cellules dont les globules blancs et les plaquettes. Or, ces cellules ont tout l'ADN qu'il faut dans leur noyau. Voilà pourquoi on peut extraire des empreintes génétiques d'une trace de sang. Si le sang du criminel se retrouvait </w:t>
      </w:r>
      <w:r w:rsidRPr="007B0343">
        <w:rPr>
          <w:rFonts w:asciiTheme="minorBidi" w:hAnsiTheme="minorBidi"/>
          <w:sz w:val="24"/>
          <w:szCs w:val="24"/>
        </w:rPr>
        <w:lastRenderedPageBreak/>
        <w:t xml:space="preserve">malencontreusement sur une scène de crime, les scientifiques pourraient donc établir un lien entre leur éventuel suspect et le coupable. </w:t>
      </w:r>
      <w:r w:rsidR="002B6C55" w:rsidRPr="007B0343">
        <w:rPr>
          <w:rFonts w:asciiTheme="minorBidi" w:hAnsiTheme="minorBidi"/>
          <w:color w:val="000000"/>
          <w:sz w:val="24"/>
          <w:szCs w:val="24"/>
          <w:shd w:val="clear" w:color="auto" w:fill="FFFFFF"/>
        </w:rPr>
        <w:t xml:space="preserve">Quand aucune trace de sang n’est visible, il est possible d’utiliser des produits chimiques afin de créer une luminescence en présence de résidus de sang. Les produits chimiques présents sur le marché ont une très bonne sensibilité et la présence de sang, même très dilué, est détectée. Les tests chimiques de révélation de sang fonctionnent tous avec un même principe : l’hémoglobine présente dans le sang catalyse des réactions d’oxydation en présence d’eau oxygéné (exemple : test </w:t>
      </w:r>
      <w:proofErr w:type="spellStart"/>
      <w:r w:rsidR="002B6C55" w:rsidRPr="007B0343">
        <w:rPr>
          <w:rFonts w:asciiTheme="minorBidi" w:hAnsiTheme="minorBidi"/>
          <w:color w:val="000000"/>
          <w:sz w:val="24"/>
          <w:szCs w:val="24"/>
          <w:shd w:val="clear" w:color="auto" w:fill="FFFFFF"/>
        </w:rPr>
        <w:t>hemident</w:t>
      </w:r>
      <w:proofErr w:type="spellEnd"/>
      <w:r w:rsidR="002B6C55" w:rsidRPr="007B0343">
        <w:rPr>
          <w:rFonts w:asciiTheme="minorBidi" w:hAnsiTheme="minorBidi"/>
          <w:color w:val="000000"/>
          <w:sz w:val="24"/>
          <w:szCs w:val="24"/>
          <w:shd w:val="clear" w:color="auto" w:fill="FFFFFF"/>
        </w:rPr>
        <w:t xml:space="preserve">, test de </w:t>
      </w:r>
      <w:proofErr w:type="spellStart"/>
      <w:r w:rsidR="002B6C55" w:rsidRPr="007B0343">
        <w:rPr>
          <w:rFonts w:asciiTheme="minorBidi" w:hAnsiTheme="minorBidi"/>
          <w:color w:val="000000"/>
          <w:sz w:val="24"/>
          <w:szCs w:val="24"/>
          <w:shd w:val="clear" w:color="auto" w:fill="FFFFFF"/>
        </w:rPr>
        <w:t>Kastle</w:t>
      </w:r>
      <w:proofErr w:type="spellEnd"/>
      <w:r w:rsidR="002B6C55" w:rsidRPr="007B0343">
        <w:rPr>
          <w:rFonts w:asciiTheme="minorBidi" w:hAnsiTheme="minorBidi"/>
          <w:color w:val="000000"/>
          <w:sz w:val="24"/>
          <w:szCs w:val="24"/>
          <w:shd w:val="clear" w:color="auto" w:fill="FFFFFF"/>
        </w:rPr>
        <w:t xml:space="preserve"> Meyer ou test avec le </w:t>
      </w:r>
      <w:proofErr w:type="spellStart"/>
      <w:r w:rsidR="002B6C55" w:rsidRPr="007B0343">
        <w:rPr>
          <w:rFonts w:asciiTheme="minorBidi" w:hAnsiTheme="minorBidi"/>
          <w:color w:val="000000"/>
          <w:sz w:val="24"/>
          <w:szCs w:val="24"/>
          <w:shd w:val="clear" w:color="auto" w:fill="FFFFFF"/>
        </w:rPr>
        <w:t>luminol</w:t>
      </w:r>
      <w:proofErr w:type="spellEnd"/>
      <w:r w:rsidR="002B6C55" w:rsidRPr="007B0343">
        <w:rPr>
          <w:rFonts w:asciiTheme="minorBidi" w:hAnsiTheme="minorBidi"/>
          <w:color w:val="000000"/>
          <w:sz w:val="24"/>
          <w:szCs w:val="24"/>
          <w:shd w:val="clear" w:color="auto" w:fill="FFFFFF"/>
        </w:rPr>
        <w:t>).</w:t>
      </w:r>
    </w:p>
    <w:p w:rsidR="002B6C55" w:rsidRPr="00D73134" w:rsidRDefault="00B5797F" w:rsidP="007B0343">
      <w:pPr>
        <w:jc w:val="both"/>
        <w:rPr>
          <w:rFonts w:asciiTheme="minorBidi" w:hAnsiTheme="minorBidi"/>
          <w:b/>
          <w:bCs/>
          <w:color w:val="00B0F0"/>
          <w:sz w:val="24"/>
          <w:szCs w:val="24"/>
        </w:rPr>
      </w:pPr>
      <w:r w:rsidRPr="00D73134">
        <w:rPr>
          <w:b/>
          <w:bCs/>
          <w:color w:val="00B0F0"/>
          <w:sz w:val="24"/>
          <w:szCs w:val="24"/>
        </w:rPr>
        <w:sym w:font="Symbol" w:char="F0B7"/>
      </w:r>
      <w:r w:rsidRPr="00D73134">
        <w:rPr>
          <w:b/>
          <w:bCs/>
          <w:color w:val="00B0F0"/>
          <w:sz w:val="24"/>
          <w:szCs w:val="24"/>
        </w:rPr>
        <w:t xml:space="preserve"> </w:t>
      </w:r>
      <w:r w:rsidRPr="00D73134">
        <w:rPr>
          <w:rFonts w:asciiTheme="minorBidi" w:hAnsiTheme="minorBidi"/>
          <w:b/>
          <w:bCs/>
          <w:color w:val="00B0F0"/>
          <w:sz w:val="24"/>
          <w:szCs w:val="24"/>
        </w:rPr>
        <w:t xml:space="preserve">Le sperme : </w:t>
      </w:r>
    </w:p>
    <w:p w:rsidR="00B5797F" w:rsidRPr="00D73134" w:rsidRDefault="00B5797F" w:rsidP="00D73134">
      <w:pPr>
        <w:jc w:val="both"/>
        <w:rPr>
          <w:rFonts w:asciiTheme="minorBidi" w:hAnsiTheme="minorBidi"/>
          <w:sz w:val="24"/>
          <w:szCs w:val="24"/>
        </w:rPr>
      </w:pPr>
      <w:r w:rsidRPr="007B0343">
        <w:rPr>
          <w:rFonts w:asciiTheme="minorBidi" w:hAnsiTheme="minorBidi"/>
          <w:sz w:val="24"/>
          <w:szCs w:val="24"/>
        </w:rPr>
        <w:t>L’ADN du spermatozoïde, support du génome d’un individu est une longue molécule fragile et fortement compactée. Malheureusement</w:t>
      </w:r>
      <w:r w:rsidR="002B6C55" w:rsidRPr="007B0343">
        <w:rPr>
          <w:rFonts w:asciiTheme="minorBidi" w:hAnsiTheme="minorBidi"/>
          <w:sz w:val="24"/>
          <w:szCs w:val="24"/>
        </w:rPr>
        <w:t xml:space="preserve">, </w:t>
      </w:r>
      <w:proofErr w:type="gramStart"/>
      <w:r w:rsidR="002B6C55" w:rsidRPr="007B0343">
        <w:rPr>
          <w:rFonts w:asciiTheme="minorBidi" w:hAnsiTheme="minorBidi"/>
          <w:sz w:val="24"/>
          <w:szCs w:val="24"/>
        </w:rPr>
        <w:t>la</w:t>
      </w:r>
      <w:r w:rsidR="002B6C55" w:rsidRPr="007B0343">
        <w:rPr>
          <w:rFonts w:asciiTheme="minorBidi" w:hAnsiTheme="minorBidi"/>
          <w:color w:val="000000"/>
          <w:sz w:val="24"/>
          <w:szCs w:val="24"/>
          <w:shd w:val="clear" w:color="auto" w:fill="FFFFFF"/>
        </w:rPr>
        <w:t xml:space="preserve"> propriétés</w:t>
      </w:r>
      <w:proofErr w:type="gramEnd"/>
      <w:r w:rsidR="002B6C55" w:rsidRPr="007B0343">
        <w:rPr>
          <w:rFonts w:asciiTheme="minorBidi" w:hAnsiTheme="minorBidi"/>
          <w:color w:val="000000"/>
          <w:sz w:val="24"/>
          <w:szCs w:val="24"/>
          <w:shd w:val="clear" w:color="auto" w:fill="FFFFFF"/>
        </w:rPr>
        <w:t xml:space="preserve"> du sperme qui est sa luminescence</w:t>
      </w:r>
      <w:r w:rsidRPr="007B0343">
        <w:rPr>
          <w:rFonts w:asciiTheme="minorBidi" w:hAnsiTheme="minorBidi"/>
          <w:sz w:val="24"/>
          <w:szCs w:val="24"/>
        </w:rPr>
        <w:t xml:space="preserve">, </w:t>
      </w:r>
      <w:r w:rsidR="002B6C55" w:rsidRPr="007B0343">
        <w:rPr>
          <w:rFonts w:asciiTheme="minorBidi" w:hAnsiTheme="minorBidi"/>
          <w:color w:val="000000"/>
          <w:sz w:val="24"/>
          <w:szCs w:val="24"/>
          <w:shd w:val="clear" w:color="auto" w:fill="FFFFFF"/>
        </w:rPr>
        <w:t>n’est pas toujours observée</w:t>
      </w:r>
      <w:r w:rsidRPr="007B0343">
        <w:rPr>
          <w:rFonts w:asciiTheme="minorBidi" w:hAnsiTheme="minorBidi"/>
          <w:sz w:val="24"/>
          <w:szCs w:val="24"/>
        </w:rPr>
        <w:t>.</w:t>
      </w:r>
      <w:r w:rsidR="007B0343" w:rsidRPr="007B0343">
        <w:rPr>
          <w:rFonts w:asciiTheme="minorBidi" w:hAnsiTheme="minorBidi"/>
          <w:sz w:val="24"/>
          <w:szCs w:val="24"/>
        </w:rPr>
        <w:t xml:space="preserve"> </w:t>
      </w:r>
      <w:r w:rsidR="007B0343" w:rsidRPr="007B0343">
        <w:rPr>
          <w:rFonts w:asciiTheme="minorBidi" w:hAnsiTheme="minorBidi"/>
          <w:color w:val="000000"/>
          <w:sz w:val="24"/>
          <w:szCs w:val="24"/>
          <w:shd w:val="clear" w:color="auto" w:fill="FFFFFF"/>
        </w:rPr>
        <w:t>Si ces premiers tests ne permettent pas de détecter la présence de sperme, le dernier recours est l’utilisation de produits chimiques vaporisés à l’aide de sprays et destinés à obtenir une réaction luminescente.</w:t>
      </w:r>
    </w:p>
    <w:p w:rsidR="0054667E" w:rsidRPr="00D73134" w:rsidRDefault="00B5797F" w:rsidP="002B6C55">
      <w:pPr>
        <w:rPr>
          <w:color w:val="C00000"/>
          <w:sz w:val="24"/>
          <w:szCs w:val="24"/>
        </w:rPr>
      </w:pPr>
      <w:r w:rsidRPr="0054667E">
        <w:rPr>
          <w:rFonts w:asciiTheme="minorBidi" w:hAnsiTheme="minorBidi"/>
          <w:b/>
          <w:bCs/>
          <w:sz w:val="24"/>
          <w:szCs w:val="24"/>
        </w:rPr>
        <w:t xml:space="preserve"> </w:t>
      </w:r>
      <w:r w:rsidRPr="00D73134">
        <w:rPr>
          <w:rFonts w:asciiTheme="minorBidi" w:hAnsiTheme="minorBidi"/>
          <w:b/>
          <w:bCs/>
          <w:color w:val="C00000"/>
          <w:sz w:val="24"/>
          <w:szCs w:val="24"/>
        </w:rPr>
        <w:t>Techniques d’analyse d’ADN</w:t>
      </w:r>
      <w:r w:rsidRPr="00D73134">
        <w:rPr>
          <w:color w:val="C00000"/>
          <w:sz w:val="24"/>
          <w:szCs w:val="24"/>
        </w:rPr>
        <w:t xml:space="preserve">: </w:t>
      </w:r>
    </w:p>
    <w:p w:rsidR="00B5797F" w:rsidRPr="0054667E" w:rsidRDefault="00B5797F" w:rsidP="002B6C55">
      <w:pPr>
        <w:rPr>
          <w:rFonts w:asciiTheme="minorBidi" w:hAnsiTheme="minorBidi"/>
          <w:sz w:val="24"/>
          <w:szCs w:val="24"/>
        </w:rPr>
      </w:pPr>
      <w:r w:rsidRPr="0054667E">
        <w:rPr>
          <w:rFonts w:asciiTheme="minorBidi" w:hAnsiTheme="minorBidi"/>
          <w:sz w:val="24"/>
          <w:szCs w:val="24"/>
        </w:rPr>
        <w:t>Il existe deux principales techniques utilisées en criminalistique pour analyser l’ADN.</w:t>
      </w:r>
    </w:p>
    <w:p w:rsidR="00B5797F" w:rsidRPr="0054667E" w:rsidRDefault="0054667E" w:rsidP="0054667E">
      <w:pPr>
        <w:rPr>
          <w:rFonts w:asciiTheme="minorBidi" w:hAnsiTheme="minorBidi"/>
          <w:sz w:val="24"/>
          <w:szCs w:val="24"/>
        </w:rPr>
      </w:pPr>
      <w:r>
        <w:rPr>
          <w:rFonts w:asciiTheme="minorBidi" w:hAnsiTheme="minorBidi"/>
          <w:sz w:val="24"/>
          <w:szCs w:val="24"/>
        </w:rPr>
        <w:t xml:space="preserve">- </w:t>
      </w:r>
      <w:r w:rsidR="00B5797F" w:rsidRPr="0054667E">
        <w:rPr>
          <w:rFonts w:asciiTheme="minorBidi" w:hAnsiTheme="minorBidi"/>
          <w:sz w:val="24"/>
          <w:szCs w:val="24"/>
        </w:rPr>
        <w:t xml:space="preserve"> Technique du polymorphisme de longueur des fragments de restriction « RFLP » (Restriction Fragment </w:t>
      </w:r>
      <w:proofErr w:type="spellStart"/>
      <w:r w:rsidR="00B5797F" w:rsidRPr="0054667E">
        <w:rPr>
          <w:rFonts w:asciiTheme="minorBidi" w:hAnsiTheme="minorBidi"/>
          <w:sz w:val="24"/>
          <w:szCs w:val="24"/>
        </w:rPr>
        <w:t>Length</w:t>
      </w:r>
      <w:proofErr w:type="spellEnd"/>
      <w:r w:rsidR="00B5797F" w:rsidRPr="0054667E">
        <w:rPr>
          <w:rFonts w:asciiTheme="minorBidi" w:hAnsiTheme="minorBidi"/>
          <w:sz w:val="24"/>
          <w:szCs w:val="24"/>
        </w:rPr>
        <w:t xml:space="preserve"> </w:t>
      </w:r>
      <w:proofErr w:type="spellStart"/>
      <w:r w:rsidR="00B5797F" w:rsidRPr="0054667E">
        <w:rPr>
          <w:rFonts w:asciiTheme="minorBidi" w:hAnsiTheme="minorBidi"/>
          <w:sz w:val="24"/>
          <w:szCs w:val="24"/>
        </w:rPr>
        <w:t>Polymorphism</w:t>
      </w:r>
      <w:proofErr w:type="spellEnd"/>
      <w:r w:rsidR="00B5797F" w:rsidRPr="0054667E">
        <w:rPr>
          <w:rFonts w:asciiTheme="minorBidi" w:hAnsiTheme="minorBidi"/>
          <w:sz w:val="24"/>
          <w:szCs w:val="24"/>
        </w:rPr>
        <w:t xml:space="preserve">) : Cette technique est utilisée comme une technique de laboratoire pour différencier ou comparer des molécules d'ADN. Aussi cette technique est utilisée pour la réalisation d'empreintes génétiques et dans les tests de paternité. </w:t>
      </w:r>
    </w:p>
    <w:p w:rsidR="00B5797F" w:rsidRDefault="0054667E" w:rsidP="0054667E">
      <w:pPr>
        <w:rPr>
          <w:rFonts w:asciiTheme="minorBidi" w:hAnsiTheme="minorBidi"/>
          <w:sz w:val="24"/>
          <w:szCs w:val="24"/>
        </w:rPr>
      </w:pPr>
      <w:r>
        <w:rPr>
          <w:rFonts w:asciiTheme="minorBidi" w:hAnsiTheme="minorBidi"/>
          <w:sz w:val="24"/>
          <w:szCs w:val="24"/>
        </w:rPr>
        <w:t xml:space="preserve">- </w:t>
      </w:r>
      <w:r w:rsidR="00B5797F" w:rsidRPr="0054667E">
        <w:rPr>
          <w:rFonts w:asciiTheme="minorBidi" w:hAnsiTheme="minorBidi"/>
          <w:sz w:val="24"/>
          <w:szCs w:val="24"/>
        </w:rPr>
        <w:t xml:space="preserve"> La technique de la réaction de polymérisation en chaîne (Polymérase Chain Réaction) « PCR » :</w:t>
      </w:r>
    </w:p>
    <w:p w:rsidR="006A73B7" w:rsidRPr="00D73134" w:rsidRDefault="006A73B7" w:rsidP="006A73B7">
      <w:pPr>
        <w:pStyle w:val="Titre3"/>
        <w:shd w:val="clear" w:color="auto" w:fill="FFFFFF"/>
        <w:spacing w:before="0" w:beforeAutospacing="0" w:after="240" w:afterAutospacing="0"/>
        <w:rPr>
          <w:rFonts w:asciiTheme="minorBidi" w:hAnsiTheme="minorBidi" w:cstheme="minorBidi"/>
          <w:color w:val="C00000"/>
          <w:sz w:val="24"/>
          <w:szCs w:val="24"/>
        </w:rPr>
      </w:pPr>
      <w:r w:rsidRPr="00D73134">
        <w:rPr>
          <w:rFonts w:asciiTheme="minorBidi" w:hAnsiTheme="minorBidi" w:cstheme="minorBidi"/>
          <w:color w:val="C00000"/>
          <w:sz w:val="24"/>
          <w:szCs w:val="24"/>
        </w:rPr>
        <w:t>L'entomologie forensique, les insectes résolvent les crimes</w:t>
      </w:r>
    </w:p>
    <w:p w:rsidR="006A73B7" w:rsidRPr="006A73B7" w:rsidRDefault="006A73B7" w:rsidP="00D73134">
      <w:pPr>
        <w:jc w:val="both"/>
        <w:rPr>
          <w:rFonts w:asciiTheme="minorBidi" w:hAnsiTheme="minorBidi"/>
          <w:color w:val="000000"/>
          <w:sz w:val="24"/>
          <w:szCs w:val="24"/>
          <w:shd w:val="clear" w:color="auto" w:fill="FFFFFF"/>
        </w:rPr>
      </w:pPr>
      <w:r w:rsidRPr="006A73B7">
        <w:rPr>
          <w:rFonts w:asciiTheme="minorBidi" w:hAnsiTheme="minorBidi"/>
          <w:color w:val="000000"/>
          <w:sz w:val="24"/>
          <w:szCs w:val="24"/>
          <w:shd w:val="clear" w:color="auto" w:fill="FFFFFF"/>
        </w:rPr>
        <w:t>L’entomologie forensique est une discipline des sciences forensique</w:t>
      </w:r>
      <w:r>
        <w:rPr>
          <w:rFonts w:asciiTheme="minorBidi" w:hAnsiTheme="minorBidi"/>
          <w:color w:val="000000"/>
          <w:sz w:val="24"/>
          <w:szCs w:val="24"/>
          <w:shd w:val="clear" w:color="auto" w:fill="FFFFFF"/>
        </w:rPr>
        <w:t>s</w:t>
      </w:r>
      <w:r w:rsidRPr="006A73B7">
        <w:rPr>
          <w:rFonts w:asciiTheme="minorBidi" w:hAnsiTheme="minorBidi"/>
          <w:color w:val="000000"/>
          <w:sz w:val="24"/>
          <w:szCs w:val="24"/>
          <w:shd w:val="clear" w:color="auto" w:fill="FFFFFF"/>
        </w:rPr>
        <w:t xml:space="preserve"> qui étudie les insectes et d’autres arthropodes dans un contexte médico-légal.</w:t>
      </w:r>
    </w:p>
    <w:p w:rsidR="00D9404D" w:rsidRPr="00D73134" w:rsidRDefault="00D73134" w:rsidP="00D73134">
      <w:pPr>
        <w:jc w:val="both"/>
        <w:rPr>
          <w:rFonts w:asciiTheme="minorBidi" w:hAnsiTheme="minorBidi"/>
          <w:sz w:val="24"/>
          <w:szCs w:val="24"/>
        </w:rPr>
      </w:pPr>
      <w:proofErr w:type="gramStart"/>
      <w:r>
        <w:rPr>
          <w:rFonts w:asciiTheme="minorBidi" w:hAnsiTheme="minorBidi"/>
          <w:color w:val="000000"/>
          <w:sz w:val="24"/>
          <w:szCs w:val="24"/>
          <w:shd w:val="clear" w:color="auto" w:fill="FFFFFF"/>
        </w:rPr>
        <w:t>a</w:t>
      </w:r>
      <w:r w:rsidR="006A73B7" w:rsidRPr="006A73B7">
        <w:rPr>
          <w:rFonts w:asciiTheme="minorBidi" w:hAnsiTheme="minorBidi"/>
          <w:color w:val="000000"/>
          <w:sz w:val="24"/>
          <w:szCs w:val="24"/>
          <w:shd w:val="clear" w:color="auto" w:fill="FFFFFF"/>
        </w:rPr>
        <w:t>ctuellement</w:t>
      </w:r>
      <w:proofErr w:type="gramEnd"/>
      <w:r w:rsidR="006A73B7" w:rsidRPr="006A73B7">
        <w:rPr>
          <w:rFonts w:asciiTheme="minorBidi" w:hAnsiTheme="minorBidi"/>
          <w:color w:val="000000"/>
          <w:sz w:val="24"/>
          <w:szCs w:val="24"/>
          <w:shd w:val="clear" w:color="auto" w:fill="FFFFFF"/>
        </w:rPr>
        <w:t>, les insectes nécrophages ne sont plus exclusivement utilisés pour estimer la période écoulée entre le décès d’une victime et la découverte du corps ou intervalle post- mortem. Ils peuvent aussi apporter des informations dans les cas d’abus et de négligences chez les enfants ou les personnes âgées, sur les causes de la mort, l’identité des victimes, etc. Malgré ces progrès, cette discipline connait certaines lacunes, il y a très peu de données sur les Coléoptères nécrophages, sur la décomposition en milieu marin, des corps enterrés, etc. Cependant, de nouvelles techniques se mettent en place et permettent d’améliorer les méthodes entomologiques</w:t>
      </w:r>
    </w:p>
    <w:sectPr w:rsidR="00D9404D" w:rsidRPr="00D73134" w:rsidSect="00371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12C3"/>
    <w:multiLevelType w:val="multilevel"/>
    <w:tmpl w:val="03E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B1ADC"/>
    <w:multiLevelType w:val="hybridMultilevel"/>
    <w:tmpl w:val="5FBAF8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8C3E6C"/>
    <w:multiLevelType w:val="hybridMultilevel"/>
    <w:tmpl w:val="BFACD48A"/>
    <w:lvl w:ilvl="0" w:tplc="7946FDCA">
      <w:start w:val="4"/>
      <w:numFmt w:val="bullet"/>
      <w:lvlText w:val="-"/>
      <w:lvlJc w:val="left"/>
      <w:pPr>
        <w:ind w:left="720" w:hanging="360"/>
      </w:pPr>
      <w:rPr>
        <w:rFonts w:ascii="Arial" w:eastAsiaTheme="minorHAnsi" w:hAnsi="Arial" w:cs="Aria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7A6A"/>
    <w:rsid w:val="0009261F"/>
    <w:rsid w:val="000D7A6A"/>
    <w:rsid w:val="002B39FD"/>
    <w:rsid w:val="002B6C55"/>
    <w:rsid w:val="00371E24"/>
    <w:rsid w:val="0037269F"/>
    <w:rsid w:val="003B5AA9"/>
    <w:rsid w:val="003B679F"/>
    <w:rsid w:val="0054667E"/>
    <w:rsid w:val="0060599F"/>
    <w:rsid w:val="006A73B7"/>
    <w:rsid w:val="006E2DDC"/>
    <w:rsid w:val="007248DE"/>
    <w:rsid w:val="007B0343"/>
    <w:rsid w:val="007B4907"/>
    <w:rsid w:val="00856145"/>
    <w:rsid w:val="009D3E6E"/>
    <w:rsid w:val="00A20B03"/>
    <w:rsid w:val="00A96D0D"/>
    <w:rsid w:val="00AE752A"/>
    <w:rsid w:val="00B4102B"/>
    <w:rsid w:val="00B5797F"/>
    <w:rsid w:val="00B83B1F"/>
    <w:rsid w:val="00C57130"/>
    <w:rsid w:val="00C9011B"/>
    <w:rsid w:val="00CB11DC"/>
    <w:rsid w:val="00D73134"/>
    <w:rsid w:val="00D9404D"/>
    <w:rsid w:val="00E308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24"/>
  </w:style>
  <w:style w:type="paragraph" w:styleId="Titre3">
    <w:name w:val="heading 3"/>
    <w:basedOn w:val="Normal"/>
    <w:link w:val="Titre3Car"/>
    <w:uiPriority w:val="9"/>
    <w:qFormat/>
    <w:rsid w:val="0037269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797F"/>
    <w:pPr>
      <w:ind w:left="720"/>
      <w:contextualSpacing/>
    </w:pPr>
  </w:style>
  <w:style w:type="character" w:styleId="Lienhypertexte">
    <w:name w:val="Hyperlink"/>
    <w:basedOn w:val="Policepardfaut"/>
    <w:uiPriority w:val="99"/>
    <w:semiHidden/>
    <w:unhideWhenUsed/>
    <w:rsid w:val="007B4907"/>
    <w:rPr>
      <w:color w:val="0000FF"/>
      <w:u w:val="single"/>
    </w:rPr>
  </w:style>
  <w:style w:type="paragraph" w:styleId="NormalWeb">
    <w:name w:val="Normal (Web)"/>
    <w:basedOn w:val="Normal"/>
    <w:uiPriority w:val="99"/>
    <w:semiHidden/>
    <w:unhideWhenUsed/>
    <w:rsid w:val="007B49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7">
    <w:name w:val="l7"/>
    <w:basedOn w:val="Policepardfaut"/>
    <w:rsid w:val="003B5AA9"/>
  </w:style>
  <w:style w:type="character" w:customStyle="1" w:styleId="l8">
    <w:name w:val="l8"/>
    <w:basedOn w:val="Policepardfaut"/>
    <w:rsid w:val="003B5AA9"/>
  </w:style>
  <w:style w:type="character" w:customStyle="1" w:styleId="a">
    <w:name w:val="a"/>
    <w:basedOn w:val="Policepardfaut"/>
    <w:rsid w:val="00C9011B"/>
  </w:style>
  <w:style w:type="character" w:customStyle="1" w:styleId="Titre3Car">
    <w:name w:val="Titre 3 Car"/>
    <w:basedOn w:val="Policepardfaut"/>
    <w:link w:val="Titre3"/>
    <w:uiPriority w:val="9"/>
    <w:rsid w:val="0037269F"/>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615912533">
      <w:bodyDiv w:val="1"/>
      <w:marLeft w:val="0"/>
      <w:marRight w:val="0"/>
      <w:marTop w:val="0"/>
      <w:marBottom w:val="0"/>
      <w:divBdr>
        <w:top w:val="none" w:sz="0" w:space="0" w:color="auto"/>
        <w:left w:val="none" w:sz="0" w:space="0" w:color="auto"/>
        <w:bottom w:val="none" w:sz="0" w:space="0" w:color="auto"/>
        <w:right w:val="none" w:sz="0" w:space="0" w:color="auto"/>
      </w:divBdr>
    </w:div>
    <w:div w:id="878932534">
      <w:bodyDiv w:val="1"/>
      <w:marLeft w:val="0"/>
      <w:marRight w:val="0"/>
      <w:marTop w:val="0"/>
      <w:marBottom w:val="0"/>
      <w:divBdr>
        <w:top w:val="none" w:sz="0" w:space="0" w:color="auto"/>
        <w:left w:val="none" w:sz="0" w:space="0" w:color="auto"/>
        <w:bottom w:val="none" w:sz="0" w:space="0" w:color="auto"/>
        <w:right w:val="none" w:sz="0" w:space="0" w:color="auto"/>
      </w:divBdr>
    </w:div>
    <w:div w:id="1077823195">
      <w:bodyDiv w:val="1"/>
      <w:marLeft w:val="0"/>
      <w:marRight w:val="0"/>
      <w:marTop w:val="0"/>
      <w:marBottom w:val="0"/>
      <w:divBdr>
        <w:top w:val="none" w:sz="0" w:space="0" w:color="auto"/>
        <w:left w:val="none" w:sz="0" w:space="0" w:color="auto"/>
        <w:bottom w:val="none" w:sz="0" w:space="0" w:color="auto"/>
        <w:right w:val="none" w:sz="0" w:space="0" w:color="auto"/>
      </w:divBdr>
    </w:div>
    <w:div w:id="1943763759">
      <w:bodyDiv w:val="1"/>
      <w:marLeft w:val="0"/>
      <w:marRight w:val="0"/>
      <w:marTop w:val="0"/>
      <w:marBottom w:val="0"/>
      <w:divBdr>
        <w:top w:val="none" w:sz="0" w:space="0" w:color="auto"/>
        <w:left w:val="none" w:sz="0" w:space="0" w:color="auto"/>
        <w:bottom w:val="none" w:sz="0" w:space="0" w:color="auto"/>
        <w:right w:val="none" w:sz="0" w:space="0" w:color="auto"/>
      </w:divBdr>
    </w:div>
    <w:div w:id="2046833278">
      <w:bodyDiv w:val="1"/>
      <w:marLeft w:val="0"/>
      <w:marRight w:val="0"/>
      <w:marTop w:val="0"/>
      <w:marBottom w:val="0"/>
      <w:divBdr>
        <w:top w:val="none" w:sz="0" w:space="0" w:color="auto"/>
        <w:left w:val="none" w:sz="0" w:space="0" w:color="auto"/>
        <w:bottom w:val="none" w:sz="0" w:space="0" w:color="auto"/>
        <w:right w:val="none" w:sz="0" w:space="0" w:color="auto"/>
      </w:divBdr>
    </w:div>
    <w:div w:id="20568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th%C3%A9matiques" TargetMode="External"/><Relationship Id="rId13" Type="http://schemas.openxmlformats.org/officeDocument/2006/relationships/hyperlink" Target="https://fr.wikipedia.org/wiki/Anthropologie" TargetMode="External"/><Relationship Id="rId18" Type="http://schemas.openxmlformats.org/officeDocument/2006/relationships/hyperlink" Target="https://fr.wikipedia.org/wiki/Entomologie" TargetMode="External"/><Relationship Id="rId26" Type="http://schemas.openxmlformats.org/officeDocument/2006/relationships/hyperlink" Target="https://fr.wikipedia.org/wiki/Criminologie" TargetMode="External"/><Relationship Id="rId3" Type="http://schemas.openxmlformats.org/officeDocument/2006/relationships/settings" Target="settings.xml"/><Relationship Id="rId21" Type="http://schemas.openxmlformats.org/officeDocument/2006/relationships/hyperlink" Target="https://fr.wikipedia.org/wiki/M%C3%A9decine_l%C3%A9gale" TargetMode="External"/><Relationship Id="rId34" Type="http://schemas.openxmlformats.org/officeDocument/2006/relationships/theme" Target="theme/theme1.xml"/><Relationship Id="rId7" Type="http://schemas.openxmlformats.org/officeDocument/2006/relationships/hyperlink" Target="https://fr.wikipedia.org/wiki/Preuve" TargetMode="External"/><Relationship Id="rId12" Type="http://schemas.openxmlformats.org/officeDocument/2006/relationships/hyperlink" Target="https://fr.wikipedia.org/wiki/Bact%C3%A9riologie" TargetMode="External"/><Relationship Id="rId17" Type="http://schemas.openxmlformats.org/officeDocument/2006/relationships/hyperlink" Target="https://fr.wikipedia.org/wiki/Min%C3%A9ralogie" TargetMode="External"/><Relationship Id="rId25" Type="http://schemas.openxmlformats.org/officeDocument/2006/relationships/hyperlink" Target="https://fr.wikipedia.org/wiki/Sociolog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G%C3%A9ologie" TargetMode="External"/><Relationship Id="rId20" Type="http://schemas.openxmlformats.org/officeDocument/2006/relationships/hyperlink" Target="https://fr.wikipedia.org/wiki/Informatique" TargetMode="External"/><Relationship Id="rId29" Type="http://schemas.openxmlformats.org/officeDocument/2006/relationships/hyperlink" Target="https://fr.wikipedia.org/wiki/Arme" TargetMode="External"/><Relationship Id="rId1" Type="http://schemas.openxmlformats.org/officeDocument/2006/relationships/numbering" Target="numbering.xml"/><Relationship Id="rId6" Type="http://schemas.openxmlformats.org/officeDocument/2006/relationships/hyperlink" Target="https://fr.wikipedia.org/wiki/Science" TargetMode="External"/><Relationship Id="rId11" Type="http://schemas.openxmlformats.org/officeDocument/2006/relationships/hyperlink" Target="https://fr.wikipedia.org/wiki/Biologie" TargetMode="External"/><Relationship Id="rId24" Type="http://schemas.openxmlformats.org/officeDocument/2006/relationships/hyperlink" Target="https://fr.wikipedia.org/wiki/Psychiatrie" TargetMode="External"/><Relationship Id="rId32" Type="http://schemas.openxmlformats.org/officeDocument/2006/relationships/hyperlink" Target="https://fr.wikipedia.org/wiki/Laser" TargetMode="External"/><Relationship Id="rId5" Type="http://schemas.openxmlformats.org/officeDocument/2006/relationships/hyperlink" Target="https://fr.wikipedia.org/wiki/Criminologie" TargetMode="External"/><Relationship Id="rId15" Type="http://schemas.openxmlformats.org/officeDocument/2006/relationships/hyperlink" Target="https://fr.wikipedia.org/wiki/Botanique" TargetMode="External"/><Relationship Id="rId23" Type="http://schemas.openxmlformats.org/officeDocument/2006/relationships/hyperlink" Target="https://fr.wikipedia.org/wiki/Psychologie" TargetMode="External"/><Relationship Id="rId28" Type="http://schemas.openxmlformats.org/officeDocument/2006/relationships/hyperlink" Target="https://fr.wikipedia.org/wiki/T%C3%A9l%C3%A9communications" TargetMode="External"/><Relationship Id="rId10" Type="http://schemas.openxmlformats.org/officeDocument/2006/relationships/hyperlink" Target="https://fr.wikipedia.org/wiki/Chimie" TargetMode="External"/><Relationship Id="rId19" Type="http://schemas.openxmlformats.org/officeDocument/2006/relationships/hyperlink" Target="https://fr.wikipedia.org/wiki/%C3%89lectronique" TargetMode="External"/><Relationship Id="rId31" Type="http://schemas.openxmlformats.org/officeDocument/2006/relationships/hyperlink" Target="https://fr.wikipedia.org/wiki/Infra-rouge" TargetMode="External"/><Relationship Id="rId4" Type="http://schemas.openxmlformats.org/officeDocument/2006/relationships/webSettings" Target="webSettings.xml"/><Relationship Id="rId9" Type="http://schemas.openxmlformats.org/officeDocument/2006/relationships/hyperlink" Target="https://fr.wikipedia.org/wiki/Physique" TargetMode="External"/><Relationship Id="rId14" Type="http://schemas.openxmlformats.org/officeDocument/2006/relationships/hyperlink" Target="https://fr.wikipedia.org/wiki/Zoologie" TargetMode="External"/><Relationship Id="rId22" Type="http://schemas.openxmlformats.org/officeDocument/2006/relationships/hyperlink" Target="https://fr.wikipedia.org/wiki/Traumatologie" TargetMode="External"/><Relationship Id="rId27" Type="http://schemas.openxmlformats.org/officeDocument/2006/relationships/hyperlink" Target="https://fr.wikipedia.org/wiki/Victimologie" TargetMode="External"/><Relationship Id="rId30" Type="http://schemas.openxmlformats.org/officeDocument/2006/relationships/hyperlink" Target="https://fr.wikipedia.org/wiki/Thermograph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4</Pages>
  <Words>1839</Words>
  <Characters>10118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5</cp:revision>
  <dcterms:created xsi:type="dcterms:W3CDTF">2020-04-18T08:32:00Z</dcterms:created>
  <dcterms:modified xsi:type="dcterms:W3CDTF">2020-04-18T23:10:00Z</dcterms:modified>
</cp:coreProperties>
</file>