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48" w:rsidRDefault="00487C48" w:rsidP="00487C48">
      <w:pPr>
        <w:tabs>
          <w:tab w:val="left" w:pos="9356"/>
        </w:tabs>
        <w:spacing w:before="240" w:after="0" w:line="240" w:lineRule="auto"/>
        <w:ind w:left="-851" w:right="-668"/>
        <w:jc w:val="right"/>
        <w:rPr>
          <w:rFonts w:asciiTheme="majorBidi" w:hAnsiTheme="majorBidi" w:cstheme="majorBidi"/>
          <w:b/>
          <w:bCs/>
          <w:sz w:val="32"/>
          <w:szCs w:val="32"/>
        </w:rPr>
      </w:pPr>
      <w:r>
        <w:rPr>
          <w:rFonts w:asciiTheme="majorBidi" w:hAnsiTheme="majorBidi" w:cstheme="majorBidi" w:hint="cs"/>
          <w:b/>
          <w:bCs/>
          <w:sz w:val="32"/>
          <w:szCs w:val="32"/>
          <w:rtl/>
        </w:rPr>
        <w:t>المحاضرة:</w:t>
      </w:r>
      <w:r w:rsidRPr="00956CC0">
        <w:rPr>
          <w:rFonts w:asciiTheme="majorBidi" w:hAnsiTheme="majorBidi" w:cstheme="majorBidi" w:hint="cs"/>
          <w:sz w:val="32"/>
          <w:szCs w:val="32"/>
          <w:rtl/>
        </w:rPr>
        <w:t xml:space="preserve"> الرابعة</w:t>
      </w:r>
    </w:p>
    <w:p w:rsidR="00487C48" w:rsidRDefault="00487C48" w:rsidP="00487C48">
      <w:pPr>
        <w:tabs>
          <w:tab w:val="left" w:pos="9356"/>
        </w:tabs>
        <w:spacing w:before="240" w:after="0" w:line="240" w:lineRule="auto"/>
        <w:ind w:right="-668"/>
        <w:jc w:val="right"/>
        <w:rPr>
          <w:rFonts w:asciiTheme="majorBidi" w:eastAsia="Arial Unicode MS" w:hAnsiTheme="majorBidi" w:cstheme="majorBidi"/>
          <w:kern w:val="36"/>
          <w:sz w:val="32"/>
          <w:szCs w:val="32"/>
          <w:bdr w:val="none" w:sz="0" w:space="0" w:color="auto" w:frame="1"/>
          <w:rtl/>
          <w:lang w:eastAsia="fr-FR"/>
        </w:rPr>
      </w:pPr>
      <w:r>
        <w:rPr>
          <w:rFonts w:asciiTheme="majorBidi" w:hAnsiTheme="majorBidi" w:cstheme="majorBidi" w:hint="cs"/>
          <w:b/>
          <w:bCs/>
          <w:sz w:val="32"/>
          <w:szCs w:val="32"/>
          <w:rtl/>
        </w:rPr>
        <w:t xml:space="preserve">الموضوع: </w:t>
      </w:r>
      <w:r w:rsidRPr="00FB4B63">
        <w:rPr>
          <w:rFonts w:asciiTheme="majorBidi" w:eastAsia="Arial Unicode MS" w:hAnsiTheme="majorBidi" w:cstheme="majorBidi"/>
          <w:kern w:val="36"/>
          <w:sz w:val="32"/>
          <w:szCs w:val="32"/>
          <w:bdr w:val="none" w:sz="0" w:space="0" w:color="auto" w:frame="1"/>
          <w:rtl/>
          <w:lang w:eastAsia="fr-FR"/>
        </w:rPr>
        <w:t>المصطلحات الرئيسية المستخدمة في كرة اليد.</w:t>
      </w:r>
    </w:p>
    <w:p w:rsidR="00487C48" w:rsidRDefault="00487C48" w:rsidP="00487C48">
      <w:pPr>
        <w:tabs>
          <w:tab w:val="left" w:pos="9356"/>
        </w:tabs>
        <w:spacing w:after="0" w:line="240" w:lineRule="auto"/>
        <w:ind w:right="-668"/>
        <w:jc w:val="right"/>
        <w:rPr>
          <w:rFonts w:asciiTheme="majorBidi" w:eastAsia="Arial Unicode MS" w:hAnsiTheme="majorBidi" w:cstheme="majorBidi"/>
          <w:kern w:val="36"/>
          <w:sz w:val="32"/>
          <w:szCs w:val="32"/>
          <w:bdr w:val="none" w:sz="0" w:space="0" w:color="auto" w:frame="1"/>
          <w:rtl/>
          <w:lang w:eastAsia="fr-FR"/>
        </w:rPr>
      </w:pPr>
    </w:p>
    <w:p w:rsidR="00487C48" w:rsidRPr="007471C1" w:rsidRDefault="00487C48" w:rsidP="00487C48">
      <w:pPr>
        <w:bidi/>
        <w:spacing w:before="240"/>
        <w:ind w:left="-668" w:right="-668" w:firstLine="385"/>
        <w:rPr>
          <w:rStyle w:val="longtext"/>
          <w:rFonts w:ascii="Times New Roman" w:hAnsi="Times New Roman" w:cs="Times New Roman"/>
          <w:b/>
          <w:bCs/>
          <w:sz w:val="32"/>
          <w:szCs w:val="32"/>
        </w:rPr>
      </w:pPr>
      <w:r w:rsidRPr="007471C1">
        <w:rPr>
          <w:rStyle w:val="longtext"/>
          <w:rFonts w:ascii="Times New Roman" w:hAnsi="Times New Roman" w:cs="Times New Roman"/>
          <w:b/>
          <w:bCs/>
          <w:sz w:val="32"/>
          <w:szCs w:val="32"/>
          <w:rtl/>
        </w:rPr>
        <w:t>مصطلحات كرة اليد:</w:t>
      </w:r>
      <w:r w:rsidRPr="007471C1">
        <w:rPr>
          <w:rStyle w:val="longtext"/>
          <w:rFonts w:ascii="Times New Roman" w:hAnsi="Times New Roman" w:cs="Times New Roman"/>
          <w:b/>
          <w:bCs/>
          <w:sz w:val="24"/>
          <w:szCs w:val="24"/>
          <w:rtl/>
        </w:rPr>
        <w:tab/>
      </w:r>
    </w:p>
    <w:p w:rsidR="00487C48" w:rsidRPr="007471C1" w:rsidRDefault="00487C48" w:rsidP="00487C48">
      <w:pPr>
        <w:bidi/>
        <w:spacing w:before="240" w:line="360" w:lineRule="auto"/>
        <w:ind w:left="-668" w:right="-668" w:firstLine="385"/>
        <w:rPr>
          <w:rStyle w:val="longtext"/>
          <w:rFonts w:ascii="Times New Roman" w:hAnsi="Times New Roman" w:cs="Times New Roman"/>
          <w:sz w:val="28"/>
          <w:szCs w:val="28"/>
          <w:rtl/>
        </w:rPr>
      </w:pPr>
      <w:r w:rsidRPr="007471C1">
        <w:rPr>
          <w:rStyle w:val="longtext"/>
          <w:rFonts w:ascii="Times New Roman" w:hAnsi="Times New Roman" w:cs="Times New Roman"/>
          <w:b/>
          <w:bCs/>
          <w:sz w:val="28"/>
          <w:szCs w:val="28"/>
          <w:rtl/>
        </w:rPr>
        <w:t xml:space="preserve">1- الهجوم: </w:t>
      </w:r>
      <w:r w:rsidRPr="007471C1">
        <w:rPr>
          <w:rStyle w:val="longtext"/>
          <w:rFonts w:ascii="Times New Roman" w:hAnsi="Times New Roman" w:cs="Times New Roman"/>
          <w:sz w:val="28"/>
          <w:szCs w:val="28"/>
          <w:rtl/>
        </w:rPr>
        <w:t>هو مرحلة هجومية تبدأ عند استحواذ الفريق على الكرة وينتهي بفقدان الكرة.</w:t>
      </w:r>
    </w:p>
    <w:p w:rsidR="00487C48" w:rsidRPr="007471C1" w:rsidRDefault="00487C48" w:rsidP="00487C48">
      <w:pPr>
        <w:bidi/>
        <w:spacing w:line="360" w:lineRule="auto"/>
        <w:ind w:left="-668" w:right="-668" w:firstLine="385"/>
        <w:rPr>
          <w:rStyle w:val="longtext"/>
          <w:rFonts w:ascii="Times New Roman" w:hAnsi="Times New Roman" w:cs="Times New Roman"/>
          <w:sz w:val="28"/>
          <w:szCs w:val="28"/>
          <w:rtl/>
        </w:rPr>
      </w:pPr>
      <w:r w:rsidRPr="007471C1">
        <w:rPr>
          <w:rStyle w:val="longtext"/>
          <w:rFonts w:ascii="Times New Roman" w:hAnsi="Times New Roman" w:cs="Times New Roman"/>
          <w:b/>
          <w:bCs/>
          <w:sz w:val="28"/>
          <w:szCs w:val="28"/>
          <w:rtl/>
        </w:rPr>
        <w:t xml:space="preserve">2- مساعدة دفاعية النوايا:  </w:t>
      </w:r>
      <w:r w:rsidRPr="007471C1">
        <w:rPr>
          <w:rStyle w:val="longtext"/>
          <w:rFonts w:ascii="Times New Roman" w:hAnsi="Times New Roman" w:cs="Times New Roman"/>
          <w:sz w:val="28"/>
          <w:szCs w:val="28"/>
          <w:rtl/>
        </w:rPr>
        <w:t>التي تهدف إلى دعم العمل الدفاعي للزميل المتواجد في ورطة.وهو عمل دفاعي أبجدي.</w:t>
      </w:r>
    </w:p>
    <w:p w:rsidR="00487C48" w:rsidRPr="007471C1" w:rsidRDefault="00487C48" w:rsidP="00487C48">
      <w:pPr>
        <w:bidi/>
        <w:spacing w:line="360" w:lineRule="auto"/>
        <w:ind w:left="-668" w:right="-668" w:firstLine="385"/>
        <w:rPr>
          <w:rFonts w:ascii="Times New Roman" w:hAnsi="Times New Roman" w:cs="Times New Roman"/>
          <w:sz w:val="28"/>
          <w:szCs w:val="28"/>
          <w:rtl/>
        </w:rPr>
      </w:pPr>
      <w:r w:rsidRPr="007471C1">
        <w:rPr>
          <w:rStyle w:val="longtext"/>
          <w:rFonts w:ascii="Times New Roman" w:hAnsi="Times New Roman" w:cs="Times New Roman"/>
          <w:b/>
          <w:bCs/>
          <w:sz w:val="28"/>
          <w:szCs w:val="28"/>
          <w:rtl/>
        </w:rPr>
        <w:t>3-</w:t>
      </w:r>
      <w:r w:rsidRPr="007471C1">
        <w:rPr>
          <w:rStyle w:val="longtext"/>
          <w:rFonts w:ascii="Times New Roman" w:hAnsi="Times New Roman" w:cs="Times New Roman"/>
          <w:sz w:val="28"/>
          <w:szCs w:val="28"/>
          <w:rtl/>
        </w:rPr>
        <w:t xml:space="preserve"> </w:t>
      </w:r>
      <w:r w:rsidRPr="007471C1">
        <w:rPr>
          <w:rStyle w:val="longtext"/>
          <w:rFonts w:ascii="Times New Roman" w:hAnsi="Times New Roman" w:cs="Times New Roman"/>
          <w:b/>
          <w:bCs/>
          <w:sz w:val="28"/>
          <w:szCs w:val="28"/>
          <w:rtl/>
        </w:rPr>
        <w:t>الانحياز الدفاعي</w:t>
      </w:r>
      <w:r w:rsidRPr="007471C1">
        <w:rPr>
          <w:rStyle w:val="longtext"/>
          <w:rFonts w:ascii="Times New Roman" w:hAnsi="Times New Roman" w:cs="Times New Roman"/>
          <w:sz w:val="28"/>
          <w:szCs w:val="28"/>
          <w:rtl/>
        </w:rPr>
        <w:t xml:space="preserve"> سواء بشكل متقدم أو متأخر. بطريقتين :6/0 أو 0/6.  </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4- الهجوم بواسطة الكرة:</w:t>
      </w:r>
      <w:r w:rsidRPr="007471C1">
        <w:rPr>
          <w:rStyle w:val="longtext"/>
          <w:rFonts w:ascii="Times New Roman" w:hAnsi="Times New Roman" w:cs="Times New Roman"/>
          <w:sz w:val="28"/>
          <w:szCs w:val="28"/>
          <w:rtl/>
        </w:rPr>
        <w:t xml:space="preserve"> الإجراء الذي اتخذه الماسك لالتقاط الكرة أحدث ذلك</w:t>
      </w:r>
      <w:r w:rsidRPr="007471C1">
        <w:rPr>
          <w:rStyle w:val="longtext"/>
          <w:rFonts w:ascii="Times New Roman" w:hAnsi="Times New Roman" w:cs="Times New Roman"/>
          <w:sz w:val="28"/>
          <w:szCs w:val="28"/>
        </w:rPr>
        <w:t xml:space="preserve">. </w:t>
      </w:r>
      <w:r w:rsidRPr="007471C1">
        <w:rPr>
          <w:rStyle w:val="longtext"/>
          <w:rFonts w:ascii="Times New Roman" w:hAnsi="Times New Roman" w:cs="Times New Roman"/>
          <w:sz w:val="28"/>
          <w:szCs w:val="28"/>
          <w:rtl/>
        </w:rPr>
        <w:t>ملاحظة : هذا يتطلب لاعب للهجوم على الكرة قبل مهاجمة الهدف</w:t>
      </w:r>
      <w:r w:rsidRPr="007471C1">
        <w:rPr>
          <w:rStyle w:val="longtext"/>
          <w:rFonts w:ascii="Times New Roman" w:hAnsi="Times New Roman" w:cs="Times New Roman"/>
          <w:sz w:val="28"/>
          <w:szCs w:val="28"/>
        </w:rPr>
        <w:t xml:space="preserve">. </w:t>
      </w:r>
      <w:r w:rsidRPr="007471C1">
        <w:rPr>
          <w:rStyle w:val="longtext"/>
          <w:rFonts w:ascii="Times New Roman" w:hAnsi="Times New Roman" w:cs="Times New Roman"/>
          <w:sz w:val="28"/>
          <w:szCs w:val="28"/>
          <w:rtl/>
        </w:rPr>
        <w:t>موقف حرج للاستيلاء على الكرة بشكل فعال.</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5- الهجوم المنظّم</w:t>
      </w:r>
      <w:r w:rsidRPr="007471C1">
        <w:rPr>
          <w:rFonts w:ascii="Times New Roman" w:hAnsi="Times New Roman" w:cs="Times New Roman"/>
          <w:sz w:val="28"/>
          <w:szCs w:val="28"/>
          <w:rtl/>
        </w:rPr>
        <w:t xml:space="preserve"> (عكس الهجوم المعاكس أو الخاطف):</w:t>
      </w:r>
      <w:r w:rsidRPr="007471C1">
        <w:rPr>
          <w:rStyle w:val="longtext"/>
          <w:rFonts w:ascii="Times New Roman" w:hAnsi="Times New Roman" w:cs="Times New Roman"/>
          <w:sz w:val="28"/>
          <w:szCs w:val="28"/>
          <w:rtl/>
        </w:rPr>
        <w:t xml:space="preserve"> يعرف بالهجمة الجماعية المنظمة وضعت حول الدفاع الذي أعاد تنظيم نفسه بالفعل في المجال أمام مرماه</w:t>
      </w:r>
      <w:r w:rsidRPr="007471C1">
        <w:rPr>
          <w:rStyle w:val="longtext"/>
          <w:rFonts w:ascii="Times New Roman" w:hAnsi="Times New Roman" w:cs="Times New Roman"/>
          <w:sz w:val="28"/>
          <w:szCs w:val="28"/>
        </w:rPr>
        <w:t xml:space="preserve">. </w:t>
      </w:r>
      <w:r w:rsidRPr="007471C1">
        <w:rPr>
          <w:rStyle w:val="longtext"/>
          <w:rFonts w:ascii="Times New Roman" w:hAnsi="Times New Roman" w:cs="Times New Roman"/>
          <w:sz w:val="28"/>
          <w:szCs w:val="28"/>
          <w:rtl/>
        </w:rPr>
        <w:t>ملاحظة : يمكن أيضا أن يعرف على النحو التالي : لعبة على مساحة محدودة</w:t>
      </w:r>
      <w:r w:rsidRPr="007471C1">
        <w:rPr>
          <w:rStyle w:val="longtext"/>
          <w:rFonts w:ascii="Times New Roman" w:hAnsi="Times New Roman" w:cs="Times New Roman"/>
          <w:sz w:val="28"/>
          <w:szCs w:val="28"/>
        </w:rPr>
        <w:t xml:space="preserve">. </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6- القاعدة الخلفية للدفاع:</w:t>
      </w:r>
      <w:r w:rsidRPr="007471C1">
        <w:rPr>
          <w:rFonts w:ascii="Times New Roman" w:hAnsi="Times New Roman" w:cs="Times New Roman"/>
          <w:sz w:val="28"/>
          <w:szCs w:val="28"/>
          <w:rtl/>
        </w:rPr>
        <w:t xml:space="preserve"> وهي تعتمد أساسا على اللاعبين المدافعين 3 الأخيرين.</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7- القاعدة الأمامية :</w:t>
      </w:r>
      <w:r w:rsidRPr="007471C1">
        <w:rPr>
          <w:rStyle w:val="longtext"/>
          <w:rFonts w:ascii="Times New Roman" w:hAnsi="Times New Roman" w:cs="Times New Roman"/>
          <w:sz w:val="28"/>
          <w:szCs w:val="28"/>
          <w:rtl/>
        </w:rPr>
        <w:t xml:space="preserve"> جميع اللاعبين الذين يعملون بالقرب من منطقة الهدف ، وعلى اتصال مع المنظمة الدفاعية.</w:t>
      </w:r>
      <w:r w:rsidRPr="007471C1">
        <w:rPr>
          <w:rStyle w:val="longtext"/>
          <w:rFonts w:ascii="Times New Roman" w:hAnsi="Times New Roman" w:cs="Times New Roman"/>
          <w:sz w:val="28"/>
          <w:szCs w:val="28"/>
        </w:rPr>
        <w:t xml:space="preserve"> </w:t>
      </w:r>
    </w:p>
    <w:p w:rsidR="00487C48" w:rsidRPr="007471C1" w:rsidRDefault="00487C48" w:rsidP="00487C48">
      <w:pPr>
        <w:tabs>
          <w:tab w:val="right" w:pos="401"/>
        </w:tabs>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8- "</w:t>
      </w:r>
      <w:proofErr w:type="spellStart"/>
      <w:r w:rsidRPr="007471C1">
        <w:rPr>
          <w:rFonts w:ascii="Times New Roman" w:hAnsi="Times New Roman" w:cs="Times New Roman"/>
          <w:b/>
          <w:bCs/>
          <w:sz w:val="28"/>
          <w:szCs w:val="28"/>
          <w:rtl/>
        </w:rPr>
        <w:t>البلوك</w:t>
      </w:r>
      <w:proofErr w:type="spellEnd"/>
      <w:r w:rsidRPr="007471C1">
        <w:rPr>
          <w:rFonts w:ascii="Times New Roman" w:hAnsi="Times New Roman" w:cs="Times New Roman"/>
          <w:b/>
          <w:bCs/>
          <w:sz w:val="28"/>
          <w:szCs w:val="28"/>
          <w:rtl/>
        </w:rPr>
        <w:t>":</w:t>
      </w:r>
      <w:r w:rsidRPr="007471C1">
        <w:rPr>
          <w:rFonts w:ascii="Times New Roman" w:hAnsi="Times New Roman" w:cs="Times New Roman"/>
          <w:sz w:val="28"/>
          <w:szCs w:val="28"/>
          <w:rtl/>
        </w:rPr>
        <w:t xml:space="preserve"> يقوم به المهاجم بدون كرة لعرقلة المدافع المتصدي لزميله الحامل للكرة والمتوجه </w:t>
      </w:r>
      <w:proofErr w:type="spellStart"/>
      <w:r w:rsidRPr="007471C1">
        <w:rPr>
          <w:rFonts w:ascii="Times New Roman" w:hAnsi="Times New Roman" w:cs="Times New Roman"/>
          <w:sz w:val="28"/>
          <w:szCs w:val="28"/>
          <w:rtl/>
        </w:rPr>
        <w:t>للتهديف</w:t>
      </w:r>
      <w:proofErr w:type="spellEnd"/>
      <w:r w:rsidRPr="007471C1">
        <w:rPr>
          <w:rFonts w:ascii="Times New Roman" w:hAnsi="Times New Roman" w:cs="Times New Roman"/>
          <w:sz w:val="28"/>
          <w:szCs w:val="28"/>
          <w:rtl/>
        </w:rPr>
        <w:t>.</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9- "</w:t>
      </w:r>
      <w:proofErr w:type="spellStart"/>
      <w:r w:rsidRPr="007471C1">
        <w:rPr>
          <w:rFonts w:ascii="Times New Roman" w:hAnsi="Times New Roman" w:cs="Times New Roman"/>
          <w:b/>
          <w:bCs/>
          <w:sz w:val="28"/>
          <w:szCs w:val="28"/>
          <w:rtl/>
        </w:rPr>
        <w:t>البلوك</w:t>
      </w:r>
      <w:proofErr w:type="spellEnd"/>
      <w:r w:rsidRPr="007471C1">
        <w:rPr>
          <w:rFonts w:ascii="Times New Roman" w:hAnsi="Times New Roman" w:cs="Times New Roman"/>
          <w:b/>
          <w:bCs/>
          <w:sz w:val="28"/>
          <w:szCs w:val="28"/>
          <w:rtl/>
        </w:rPr>
        <w:t>" مع التسليم:</w:t>
      </w:r>
      <w:r w:rsidRPr="007471C1">
        <w:rPr>
          <w:rFonts w:ascii="Times New Roman" w:hAnsi="Times New Roman" w:cs="Times New Roman"/>
          <w:sz w:val="28"/>
          <w:szCs w:val="28"/>
          <w:rtl/>
        </w:rPr>
        <w:t xml:space="preserve"> أي يقوم بحجز المدافع لتعبيد الطريق أمام زميله المهاجم مع إمكانية استفادته من الكرة من زميله المهاجم.</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10 - "</w:t>
      </w:r>
      <w:proofErr w:type="spellStart"/>
      <w:r w:rsidRPr="007471C1">
        <w:rPr>
          <w:rFonts w:ascii="Times New Roman" w:hAnsi="Times New Roman" w:cs="Times New Roman"/>
          <w:b/>
          <w:bCs/>
          <w:sz w:val="28"/>
          <w:szCs w:val="28"/>
          <w:rtl/>
        </w:rPr>
        <w:t>البلوك</w:t>
      </w:r>
      <w:proofErr w:type="spellEnd"/>
      <w:r w:rsidRPr="007471C1">
        <w:rPr>
          <w:rFonts w:ascii="Times New Roman" w:hAnsi="Times New Roman" w:cs="Times New Roman"/>
          <w:b/>
          <w:bCs/>
          <w:sz w:val="28"/>
          <w:szCs w:val="28"/>
          <w:rtl/>
        </w:rPr>
        <w:t>" الدفاعي:</w:t>
      </w:r>
      <w:r w:rsidRPr="007471C1">
        <w:rPr>
          <w:rFonts w:ascii="Times New Roman" w:hAnsi="Times New Roman" w:cs="Times New Roman"/>
          <w:sz w:val="28"/>
          <w:szCs w:val="28"/>
          <w:rtl/>
        </w:rPr>
        <w:t xml:space="preserve"> هو مجموعة الكتلة الدفاعية المتناسقة والمنسجمة لحماية المرمى. وتدعى كذلك كتلة الجبهة الدفاعية.</w:t>
      </w:r>
    </w:p>
    <w:p w:rsidR="00487C48" w:rsidRPr="007471C1" w:rsidRDefault="00487C48" w:rsidP="00487C48">
      <w:pPr>
        <w:bidi/>
        <w:spacing w:line="360" w:lineRule="auto"/>
        <w:ind w:left="-668" w:right="-668" w:firstLine="385"/>
        <w:rPr>
          <w:rFonts w:ascii="Times New Roman" w:hAnsi="Times New Roman" w:cs="Times New Roman"/>
          <w:sz w:val="28"/>
          <w:szCs w:val="28"/>
        </w:rPr>
      </w:pPr>
      <w:r w:rsidRPr="007471C1">
        <w:rPr>
          <w:rFonts w:ascii="Times New Roman" w:hAnsi="Times New Roman" w:cs="Times New Roman"/>
          <w:b/>
          <w:bCs/>
          <w:sz w:val="28"/>
          <w:szCs w:val="28"/>
          <w:rtl/>
        </w:rPr>
        <w:t xml:space="preserve">11- </w:t>
      </w:r>
      <w:proofErr w:type="spellStart"/>
      <w:r w:rsidRPr="007471C1">
        <w:rPr>
          <w:rFonts w:ascii="Times New Roman" w:hAnsi="Times New Roman" w:cs="Times New Roman"/>
          <w:b/>
          <w:bCs/>
          <w:sz w:val="28"/>
          <w:szCs w:val="28"/>
          <w:rtl/>
        </w:rPr>
        <w:t>شابالا</w:t>
      </w:r>
      <w:proofErr w:type="spellEnd"/>
      <w:r w:rsidRPr="007471C1">
        <w:rPr>
          <w:rFonts w:ascii="Times New Roman" w:hAnsi="Times New Roman" w:cs="Times New Roman"/>
          <w:b/>
          <w:bCs/>
          <w:sz w:val="28"/>
          <w:szCs w:val="28"/>
          <w:rtl/>
        </w:rPr>
        <w:t>:</w:t>
      </w:r>
      <w:r w:rsidRPr="007471C1">
        <w:rPr>
          <w:rFonts w:ascii="Times New Roman" w:hAnsi="Times New Roman" w:cs="Times New Roman"/>
          <w:sz w:val="28"/>
          <w:szCs w:val="28"/>
          <w:rtl/>
        </w:rPr>
        <w:t xml:space="preserve"> وهي تقنية الخداع بالتصويب مع استعمال تمويه ذكي برسغ اليد، وتستعمل عادة في رمية </w:t>
      </w:r>
      <w:r w:rsidRPr="007471C1">
        <w:rPr>
          <w:rFonts w:ascii="Times New Roman" w:hAnsi="Times New Roman" w:cs="Times New Roman"/>
          <w:b/>
          <w:bCs/>
          <w:sz w:val="28"/>
          <w:szCs w:val="28"/>
          <w:rtl/>
        </w:rPr>
        <w:t>7</w:t>
      </w:r>
      <w:r w:rsidRPr="007471C1">
        <w:rPr>
          <w:rFonts w:ascii="Times New Roman" w:hAnsi="Times New Roman" w:cs="Times New Roman"/>
          <w:sz w:val="28"/>
          <w:szCs w:val="28"/>
          <w:rtl/>
        </w:rPr>
        <w:t xml:space="preserve"> أمتار أو عند وضعية وجها لوجه مع مدافع والمرمى وتصوّب عادة الكرة بلطف فوق رأس الحارس. وهي ليست "</w:t>
      </w:r>
      <w:proofErr w:type="spellStart"/>
      <w:r w:rsidRPr="007471C1">
        <w:rPr>
          <w:rFonts w:ascii="Times New Roman" w:hAnsi="Times New Roman" w:cs="Times New Roman"/>
          <w:sz w:val="28"/>
          <w:szCs w:val="28"/>
          <w:rtl/>
        </w:rPr>
        <w:t>اللوب</w:t>
      </w:r>
      <w:proofErr w:type="spellEnd"/>
      <w:r w:rsidRPr="007471C1">
        <w:rPr>
          <w:rFonts w:ascii="Times New Roman" w:hAnsi="Times New Roman" w:cs="Times New Roman"/>
          <w:sz w:val="28"/>
          <w:szCs w:val="28"/>
          <w:rtl/>
        </w:rPr>
        <w:t>".</w:t>
      </w:r>
    </w:p>
    <w:p w:rsidR="00487C48" w:rsidRPr="007471C1" w:rsidRDefault="00487C48" w:rsidP="00487C48">
      <w:pPr>
        <w:bidi/>
        <w:spacing w:line="360" w:lineRule="auto"/>
        <w:ind w:left="-668" w:firstLine="385"/>
        <w:rPr>
          <w:rFonts w:ascii="Times New Roman" w:hAnsi="Times New Roman" w:cs="Times New Roman"/>
          <w:sz w:val="28"/>
          <w:szCs w:val="28"/>
        </w:rPr>
      </w:pPr>
      <w:r w:rsidRPr="007471C1">
        <w:rPr>
          <w:rFonts w:ascii="Times New Roman" w:hAnsi="Times New Roman" w:cs="Times New Roman"/>
          <w:b/>
          <w:bCs/>
          <w:sz w:val="28"/>
          <w:szCs w:val="28"/>
          <w:rtl/>
        </w:rPr>
        <w:t>12</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تغيير المهاجم موقعه</w:t>
      </w:r>
      <w:r w:rsidRPr="007471C1">
        <w:rPr>
          <w:rFonts w:ascii="Times New Roman" w:hAnsi="Times New Roman" w:cs="Times New Roman"/>
          <w:sz w:val="28"/>
          <w:szCs w:val="28"/>
          <w:rtl/>
        </w:rPr>
        <w:t xml:space="preserve"> كليا إلى موقع آخر بالكرة أو بغيرها.</w:t>
      </w:r>
    </w:p>
    <w:p w:rsidR="00487C48" w:rsidRPr="007471C1" w:rsidRDefault="00487C48" w:rsidP="00487C48">
      <w:pPr>
        <w:bidi/>
        <w:spacing w:line="360" w:lineRule="auto"/>
        <w:ind w:left="-668" w:firstLine="385"/>
        <w:rPr>
          <w:rFonts w:ascii="Times New Roman" w:hAnsi="Times New Roman" w:cs="Times New Roman"/>
          <w:sz w:val="28"/>
          <w:szCs w:val="28"/>
        </w:rPr>
      </w:pPr>
      <w:r w:rsidRPr="007471C1">
        <w:rPr>
          <w:rFonts w:ascii="Times New Roman" w:hAnsi="Times New Roman" w:cs="Times New Roman"/>
          <w:b/>
          <w:bCs/>
          <w:sz w:val="28"/>
          <w:szCs w:val="28"/>
          <w:rtl/>
        </w:rPr>
        <w:t>13</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استمرارية التكتيك:</w:t>
      </w:r>
      <w:r w:rsidRPr="007471C1">
        <w:rPr>
          <w:rFonts w:ascii="Times New Roman" w:hAnsi="Times New Roman" w:cs="Times New Roman"/>
          <w:sz w:val="28"/>
          <w:szCs w:val="28"/>
          <w:rtl/>
        </w:rPr>
        <w:t xml:space="preserve"> بمعنى المواصلة على نفس وتيرة التكتيك الذي أتى أكله. تستعمل هذه  التسمية خاصة في الهجوم.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lastRenderedPageBreak/>
        <w:t>14- التركيبة التكتيكية</w:t>
      </w:r>
      <w:r w:rsidRPr="007471C1">
        <w:rPr>
          <w:rFonts w:ascii="Times New Roman" w:hAnsi="Times New Roman" w:cs="Times New Roman"/>
          <w:sz w:val="28"/>
          <w:szCs w:val="28"/>
          <w:rtl/>
        </w:rPr>
        <w:t xml:space="preserve"> أو الخطة التكتيكية المتفق عليها في الهجوم فرديا أو جماعيا.</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15- الالتفافية:</w:t>
      </w:r>
      <w:r w:rsidRPr="007471C1">
        <w:rPr>
          <w:rFonts w:ascii="Times New Roman" w:hAnsi="Times New Roman" w:cs="Times New Roman"/>
          <w:sz w:val="28"/>
          <w:szCs w:val="28"/>
          <w:rtl/>
        </w:rPr>
        <w:t xml:space="preserve"> ومعناها اللعب في مساحات شاغرة وغير محمية، وكذلك تجنب الاصطدام والتدافع مع المدافعين.</w:t>
      </w:r>
    </w:p>
    <w:p w:rsidR="00487C48" w:rsidRPr="007471C1" w:rsidRDefault="00487C48" w:rsidP="00487C48">
      <w:pPr>
        <w:bidi/>
        <w:spacing w:line="360" w:lineRule="auto"/>
        <w:ind w:left="-283"/>
        <w:rPr>
          <w:rFonts w:ascii="Times New Roman" w:hAnsi="Times New Roman" w:cs="Times New Roman"/>
          <w:sz w:val="28"/>
          <w:szCs w:val="28"/>
        </w:rPr>
      </w:pPr>
      <w:r w:rsidRPr="007471C1">
        <w:rPr>
          <w:rStyle w:val="longtext"/>
          <w:rFonts w:ascii="Times New Roman" w:hAnsi="Times New Roman" w:cs="Times New Roman"/>
          <w:b/>
          <w:bCs/>
          <w:sz w:val="28"/>
          <w:szCs w:val="28"/>
          <w:rtl/>
        </w:rPr>
        <w:t>16- دفاعية الجانب خلافا لحركة الكرة:</w:t>
      </w:r>
      <w:r w:rsidRPr="007471C1">
        <w:rPr>
          <w:rStyle w:val="longtext"/>
          <w:rFonts w:ascii="Times New Roman" w:hAnsi="Times New Roman" w:cs="Times New Roman"/>
          <w:sz w:val="28"/>
          <w:szCs w:val="28"/>
        </w:rPr>
        <w:t xml:space="preserve"> </w:t>
      </w:r>
      <w:r w:rsidRPr="007471C1">
        <w:rPr>
          <w:rStyle w:val="longtext"/>
          <w:rFonts w:ascii="Times New Roman" w:hAnsi="Times New Roman" w:cs="Times New Roman"/>
          <w:sz w:val="28"/>
          <w:szCs w:val="28"/>
          <w:rtl/>
        </w:rPr>
        <w:t xml:space="preserve">ملاحظة : لتوقع انعكاس </w:t>
      </w:r>
      <w:r w:rsidRPr="007471C1">
        <w:rPr>
          <w:rFonts w:ascii="Times New Roman" w:hAnsi="Times New Roman" w:cs="Times New Roman"/>
          <w:sz w:val="28"/>
          <w:szCs w:val="28"/>
          <w:rtl/>
        </w:rPr>
        <w:t>تحرك الدفاع عرضيا وفق تحرك الكرة وحاملها.</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 xml:space="preserve">17- الهجوم المعاكس: </w:t>
      </w:r>
      <w:r w:rsidRPr="007471C1">
        <w:rPr>
          <w:rFonts w:ascii="Times New Roman" w:hAnsi="Times New Roman" w:cs="Times New Roman"/>
          <w:sz w:val="28"/>
          <w:szCs w:val="28"/>
          <w:rtl/>
        </w:rPr>
        <w:t>وهو الذي يكون فيه التفوق العددي للمهاجمين ويتميز بالسرعة الخاطفة لحظة انتقال الكرة من الدفاع إلى الهجوم.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18- مجابهة المهاجم</w:t>
      </w:r>
      <w:r w:rsidRPr="007471C1">
        <w:rPr>
          <w:rFonts w:ascii="Times New Roman" w:hAnsi="Times New Roman" w:cs="Times New Roman"/>
          <w:sz w:val="28"/>
          <w:szCs w:val="28"/>
          <w:rtl/>
        </w:rPr>
        <w:t xml:space="preserve"> بالتصدي </w:t>
      </w:r>
      <w:proofErr w:type="spellStart"/>
      <w:r w:rsidRPr="007471C1">
        <w:rPr>
          <w:rFonts w:ascii="Times New Roman" w:hAnsi="Times New Roman" w:cs="Times New Roman"/>
          <w:sz w:val="28"/>
          <w:szCs w:val="28"/>
          <w:rtl/>
        </w:rPr>
        <w:t>لتصويبته</w:t>
      </w:r>
      <w:proofErr w:type="spellEnd"/>
      <w:r w:rsidRPr="007471C1">
        <w:rPr>
          <w:rFonts w:ascii="Times New Roman" w:hAnsi="Times New Roman" w:cs="Times New Roman"/>
          <w:sz w:val="28"/>
          <w:szCs w:val="28"/>
          <w:rtl/>
        </w:rPr>
        <w:t xml:space="preserve"> أو تمويهه عن طريق الذراعين أو أي جزء من الجسم مسموح به.</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19- رواق دوران الكرة أو المهاجمين</w:t>
      </w:r>
      <w:r w:rsidRPr="007471C1">
        <w:rPr>
          <w:rFonts w:ascii="Times New Roman" w:hAnsi="Times New Roman" w:cs="Times New Roman"/>
          <w:sz w:val="28"/>
          <w:szCs w:val="28"/>
          <w:rtl/>
        </w:rPr>
        <w:t>.</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20-</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رواق اللعب المباشر</w:t>
      </w:r>
      <w:r w:rsidRPr="007471C1">
        <w:rPr>
          <w:rFonts w:ascii="Times New Roman" w:hAnsi="Times New Roman" w:cs="Times New Roman"/>
          <w:sz w:val="28"/>
          <w:szCs w:val="28"/>
          <w:rtl/>
        </w:rPr>
        <w:t xml:space="preserve"> المفضي للهجوم الفعال ( للهدف).</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21- التغطية:</w:t>
      </w:r>
      <w:r w:rsidRPr="007471C1">
        <w:rPr>
          <w:rFonts w:ascii="Times New Roman" w:hAnsi="Times New Roman" w:cs="Times New Roman"/>
          <w:sz w:val="28"/>
          <w:szCs w:val="28"/>
          <w:rtl/>
        </w:rPr>
        <w:t xml:space="preserve"> هي للمدافع وتعني تحرك للمساعدة أو لتغطية المدافع الزميل المحتاج للمساعدة.</w:t>
      </w:r>
    </w:p>
    <w:p w:rsidR="00487C48" w:rsidRPr="007471C1" w:rsidRDefault="00487C48" w:rsidP="00487C48">
      <w:pPr>
        <w:numPr>
          <w:ilvl w:val="0"/>
          <w:numId w:val="1"/>
        </w:numPr>
        <w:tabs>
          <w:tab w:val="clear" w:pos="750"/>
        </w:tabs>
        <w:bidi/>
        <w:spacing w:after="0" w:line="360" w:lineRule="auto"/>
        <w:ind w:left="-283"/>
        <w:rPr>
          <w:rFonts w:ascii="Times New Roman" w:hAnsi="Times New Roman" w:cs="Times New Roman"/>
          <w:sz w:val="28"/>
          <w:szCs w:val="28"/>
        </w:rPr>
      </w:pPr>
      <w:r w:rsidRPr="007471C1">
        <w:rPr>
          <w:rFonts w:ascii="Times New Roman" w:hAnsi="Times New Roman" w:cs="Times New Roman"/>
          <w:b/>
          <w:bCs/>
          <w:color w:val="000000"/>
          <w:sz w:val="36"/>
          <w:szCs w:val="36"/>
          <w:u w:val="single"/>
        </w:rPr>
        <w:t>Crédit d’action</w:t>
      </w:r>
      <w:r w:rsidRPr="007471C1">
        <w:rPr>
          <w:rFonts w:ascii="Times New Roman" w:hAnsi="Times New Roman" w:cs="Times New Roman"/>
          <w:color w:val="000000"/>
          <w:sz w:val="36"/>
          <w:szCs w:val="36"/>
          <w:u w:val="single"/>
        </w:rPr>
        <w:t xml:space="preserve"> -</w:t>
      </w:r>
      <w:r w:rsidRPr="007471C1">
        <w:rPr>
          <w:rFonts w:ascii="Times New Roman" w:hAnsi="Times New Roman" w:cs="Times New Roman"/>
          <w:b/>
          <w:bCs/>
          <w:color w:val="000000"/>
          <w:sz w:val="36"/>
          <w:szCs w:val="36"/>
          <w:u w:val="single"/>
        </w:rPr>
        <w:t>22</w:t>
      </w:r>
      <w:r w:rsidRPr="007471C1">
        <w:rPr>
          <w:rFonts w:ascii="Times New Roman" w:hAnsi="Times New Roman" w:cs="Times New Roman"/>
          <w:color w:val="000000"/>
          <w:sz w:val="36"/>
          <w:szCs w:val="36"/>
          <w:u w:val="single"/>
          <w:rtl/>
        </w:rPr>
        <w:t xml:space="preserve">: </w:t>
      </w:r>
      <w:r w:rsidRPr="007471C1">
        <w:rPr>
          <w:rFonts w:ascii="Times New Roman" w:hAnsi="Times New Roman" w:cs="Times New Roman"/>
          <w:sz w:val="28"/>
          <w:szCs w:val="28"/>
          <w:rtl/>
        </w:rPr>
        <w:t>هي كل الإجراءات والحركات الممكنة والمتاحة للمهاجم حامل الكرة لفعلها أمام المدافع.</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23- خلق زيادة عددية للمهاجم</w:t>
      </w:r>
      <w:r w:rsidRPr="007471C1">
        <w:rPr>
          <w:rFonts w:ascii="Times New Roman" w:hAnsi="Times New Roman" w:cs="Times New Roman"/>
          <w:sz w:val="28"/>
          <w:szCs w:val="28"/>
          <w:rtl/>
        </w:rPr>
        <w:t xml:space="preserve"> حامل الكرة، بمساعدة الزملاء بالتقدم تزحلقا أو تموجا.</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24- تقاطع المهاجمين</w:t>
      </w:r>
      <w:r w:rsidRPr="007471C1">
        <w:rPr>
          <w:rFonts w:ascii="Times New Roman" w:hAnsi="Times New Roman" w:cs="Times New Roman"/>
          <w:sz w:val="28"/>
          <w:szCs w:val="28"/>
          <w:rtl/>
        </w:rPr>
        <w:t xml:space="preserve"> لتمويه دفاع الخصم لكي لا يتعرف عن من سيصوب نحو المرمى.</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25- تجاوز المدافع من طرف حامل الكرة</w:t>
      </w:r>
      <w:r w:rsidRPr="007471C1">
        <w:rPr>
          <w:rFonts w:ascii="Times New Roman" w:hAnsi="Times New Roman" w:cs="Times New Roman"/>
          <w:sz w:val="28"/>
          <w:szCs w:val="28"/>
          <w:rtl/>
        </w:rPr>
        <w:t>: عن طريق تفويت الكرة فوق رأس المدافع مندفعا للأمام.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26- استغلال الزيادة العددية في الهجوم</w:t>
      </w:r>
      <w:r w:rsidRPr="007471C1">
        <w:rPr>
          <w:rFonts w:ascii="Times New Roman" w:hAnsi="Times New Roman" w:cs="Times New Roman"/>
          <w:sz w:val="28"/>
          <w:szCs w:val="28"/>
          <w:rtl/>
        </w:rPr>
        <w:t xml:space="preserve"> عن طريق السحب بالتموج جملة واحدة من طرف المهاجمين بدءا بحامل الكرة.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27-</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الدفاع في حالة فقدان الكرة</w:t>
      </w:r>
      <w:r w:rsidRPr="007471C1">
        <w:rPr>
          <w:rFonts w:ascii="Times New Roman" w:hAnsi="Times New Roman" w:cs="Times New Roman"/>
          <w:sz w:val="28"/>
          <w:szCs w:val="28"/>
          <w:rtl/>
        </w:rPr>
        <w:t xml:space="preserve"> ويتم جماعيا بالرجوع السريع لتغطية منطقة الدفاع والمرمى.</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28-</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الدفاع المنظم</w:t>
      </w:r>
      <w:r w:rsidRPr="007471C1">
        <w:rPr>
          <w:rFonts w:ascii="Times New Roman" w:hAnsi="Times New Roman" w:cs="Times New Roman"/>
          <w:sz w:val="28"/>
          <w:szCs w:val="28"/>
          <w:rtl/>
        </w:rPr>
        <w:t xml:space="preserve"> أي في حالة استقرار بحضور كل المدافعين في أماكنهم، عكسه الدفاع المشتت والغير مستقر والمنقوص عدديا والمرتبك.</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29-</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الدفاع في جميع أنحاء الملعب:</w:t>
      </w:r>
      <w:r w:rsidRPr="007471C1">
        <w:rPr>
          <w:rFonts w:ascii="Times New Roman" w:hAnsi="Times New Roman" w:cs="Times New Roman"/>
          <w:sz w:val="28"/>
          <w:szCs w:val="28"/>
          <w:rtl/>
        </w:rPr>
        <w:t xml:space="preserve"> أي تغطية كل الميدان وعدم ترك الفراغات.</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30- جدلية أو إشكالية الدفاع والهجوم:</w:t>
      </w:r>
      <w:r w:rsidRPr="007471C1">
        <w:rPr>
          <w:rFonts w:ascii="Times New Roman" w:hAnsi="Times New Roman" w:cs="Times New Roman"/>
          <w:sz w:val="28"/>
          <w:szCs w:val="28"/>
          <w:rtl/>
        </w:rPr>
        <w:t xml:space="preserve"> بمعنى قراءة اللعب للخصم دفاعيا ومجابهته هجوميا بالخطة المناسبة وكذا الحال هجوميا.</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lastRenderedPageBreak/>
        <w:t>31-</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المجابهة أو التصدي وجها لوجه:</w:t>
      </w:r>
      <w:r w:rsidRPr="007471C1">
        <w:rPr>
          <w:rFonts w:ascii="Times New Roman" w:hAnsi="Times New Roman" w:cs="Times New Roman"/>
          <w:sz w:val="28"/>
          <w:szCs w:val="28"/>
          <w:rtl/>
        </w:rPr>
        <w:t xml:space="preserve"> أي فردا ضد فردا آخر، بمعنى سجال وصراع فردي.</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32-</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ردع المهاجم:</w:t>
      </w:r>
      <w:r w:rsidRPr="007471C1">
        <w:rPr>
          <w:rFonts w:ascii="Times New Roman" w:hAnsi="Times New Roman" w:cs="Times New Roman"/>
          <w:sz w:val="28"/>
          <w:szCs w:val="28"/>
          <w:rtl/>
        </w:rPr>
        <w:t xml:space="preserve"> حركة دفاعية لمنع المهاجم من استلام الكرة أو حتى لمسها </w:t>
      </w:r>
      <w:proofErr w:type="spellStart"/>
      <w:r w:rsidRPr="007471C1">
        <w:rPr>
          <w:rFonts w:ascii="Times New Roman" w:hAnsi="Times New Roman" w:cs="Times New Roman"/>
          <w:sz w:val="28"/>
          <w:szCs w:val="28"/>
          <w:rtl/>
        </w:rPr>
        <w:t>استباقيا</w:t>
      </w:r>
      <w:proofErr w:type="spellEnd"/>
      <w:r w:rsidRPr="007471C1">
        <w:rPr>
          <w:rFonts w:ascii="Times New Roman" w:hAnsi="Times New Roman" w:cs="Times New Roman"/>
          <w:sz w:val="28"/>
          <w:szCs w:val="28"/>
          <w:rtl/>
        </w:rPr>
        <w:t>.</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33-</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مسافة الصراع</w:t>
      </w:r>
      <w:r w:rsidRPr="007471C1">
        <w:rPr>
          <w:rFonts w:ascii="Times New Roman" w:hAnsi="Times New Roman" w:cs="Times New Roman"/>
          <w:sz w:val="28"/>
          <w:szCs w:val="28"/>
          <w:rtl/>
        </w:rPr>
        <w:t xml:space="preserve"> أو مساحة بين خصمين تحدد الفرص المتاحة لأحد الطرفين.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34-</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تنطيط الكرة</w:t>
      </w:r>
      <w:r w:rsidRPr="007471C1">
        <w:rPr>
          <w:rFonts w:ascii="Times New Roman" w:hAnsi="Times New Roman" w:cs="Times New Roman"/>
          <w:sz w:val="28"/>
          <w:szCs w:val="28"/>
          <w:rtl/>
        </w:rPr>
        <w:t xml:space="preserve"> جريا للوصول لملعب الفريق المنافس بغية التسجيل أو بدء هجوم سريع.</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35-</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تدوير الكرة تسلسلياً</w:t>
      </w:r>
      <w:r w:rsidRPr="007471C1">
        <w:rPr>
          <w:rFonts w:ascii="Times New Roman" w:hAnsi="Times New Roman" w:cs="Times New Roman"/>
          <w:sz w:val="28"/>
          <w:szCs w:val="28"/>
          <w:rtl/>
        </w:rPr>
        <w:t xml:space="preserve"> للعمل على احتلال اكبر مساحة عرضيا في الملعب عن طريق تدوير وتداول الكرة بسرعة.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36-</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عمل الشاشة للمهاجم الزميل</w:t>
      </w:r>
      <w:r w:rsidRPr="007471C1">
        <w:rPr>
          <w:rFonts w:ascii="Times New Roman" w:hAnsi="Times New Roman" w:cs="Times New Roman"/>
          <w:sz w:val="28"/>
          <w:szCs w:val="28"/>
          <w:rtl/>
        </w:rPr>
        <w:t xml:space="preserve">: بمعنى  الوقوف أمام المدافع لمنعه من التصدي للزميل حامل الكرة والمرتقي للتسديد على المرمى. وهو ليس </w:t>
      </w:r>
      <w:proofErr w:type="spellStart"/>
      <w:r w:rsidRPr="007471C1">
        <w:rPr>
          <w:rFonts w:ascii="Times New Roman" w:hAnsi="Times New Roman" w:cs="Times New Roman"/>
          <w:sz w:val="28"/>
          <w:szCs w:val="28"/>
          <w:rtl/>
        </w:rPr>
        <w:t>البلوك</w:t>
      </w:r>
      <w:proofErr w:type="spellEnd"/>
      <w:r w:rsidRPr="007471C1">
        <w:rPr>
          <w:rFonts w:ascii="Times New Roman" w:hAnsi="Times New Roman" w:cs="Times New Roman"/>
          <w:sz w:val="28"/>
          <w:szCs w:val="28"/>
          <w:rtl/>
        </w:rPr>
        <w:t>.</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37-</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التطويق:</w:t>
      </w:r>
      <w:r w:rsidRPr="007471C1">
        <w:rPr>
          <w:rFonts w:ascii="Times New Roman" w:hAnsi="Times New Roman" w:cs="Times New Roman"/>
          <w:sz w:val="28"/>
          <w:szCs w:val="28"/>
          <w:rtl/>
        </w:rPr>
        <w:t xml:space="preserve"> ويسمى الكماشة، بمعنى </w:t>
      </w:r>
      <w:r w:rsidRPr="007471C1">
        <w:rPr>
          <w:rStyle w:val="longtext"/>
          <w:rFonts w:ascii="Times New Roman" w:hAnsi="Times New Roman" w:cs="Times New Roman"/>
          <w:sz w:val="28"/>
          <w:szCs w:val="28"/>
          <w:rtl/>
        </w:rPr>
        <w:t>ترتيب اللاعبين حول كتلة معارضة دفاعيا لعرض المخاطر مع الحفاظ على القدرة على تحريك الكرة على جبهة الهجوم</w:t>
      </w:r>
      <w:r w:rsidRPr="007471C1">
        <w:rPr>
          <w:rStyle w:val="longtext"/>
          <w:rFonts w:ascii="Times New Roman" w:hAnsi="Times New Roman" w:cs="Times New Roman"/>
          <w:sz w:val="28"/>
          <w:szCs w:val="28"/>
        </w:rPr>
        <w:t>.</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Pr>
        <w:t>38</w:t>
      </w:r>
      <w:r w:rsidRPr="007471C1">
        <w:rPr>
          <w:rFonts w:ascii="Times New Roman" w:hAnsi="Times New Roman" w:cs="Times New Roman"/>
          <w:b/>
          <w:bCs/>
          <w:sz w:val="28"/>
          <w:szCs w:val="28"/>
          <w:rtl/>
        </w:rPr>
        <w:t>-</w:t>
      </w:r>
      <w:r w:rsidRPr="007471C1">
        <w:rPr>
          <w:rFonts w:ascii="Times New Roman" w:hAnsi="Times New Roman" w:cs="Times New Roman"/>
          <w:sz w:val="28"/>
          <w:szCs w:val="28"/>
          <w:rtl/>
        </w:rPr>
        <w:t xml:space="preserve"> تسلل اللاعب مع إعطائه إمكانية وأفضلية مواصلة الهجمة لتمكينه من التسجيل لأنه لم يفقد الكرة أو توازنه.</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 xml:space="preserve">39- </w:t>
      </w:r>
      <w:proofErr w:type="spellStart"/>
      <w:r w:rsidRPr="007471C1">
        <w:rPr>
          <w:rFonts w:ascii="Times New Roman" w:hAnsi="Times New Roman" w:cs="Times New Roman"/>
          <w:b/>
          <w:bCs/>
          <w:sz w:val="28"/>
          <w:szCs w:val="28"/>
          <w:rtl/>
        </w:rPr>
        <w:t>المشابكة</w:t>
      </w:r>
      <w:proofErr w:type="spellEnd"/>
      <w:r w:rsidRPr="007471C1">
        <w:rPr>
          <w:rFonts w:ascii="Times New Roman" w:hAnsi="Times New Roman" w:cs="Times New Roman"/>
          <w:b/>
          <w:bCs/>
          <w:sz w:val="28"/>
          <w:szCs w:val="28"/>
          <w:rtl/>
        </w:rPr>
        <w:t>:</w:t>
      </w:r>
      <w:r w:rsidRPr="007471C1">
        <w:rPr>
          <w:rFonts w:ascii="Times New Roman" w:hAnsi="Times New Roman" w:cs="Times New Roman"/>
          <w:sz w:val="28"/>
          <w:szCs w:val="28"/>
          <w:rtl/>
        </w:rPr>
        <w:t xml:space="preserve"> وهي بداية الهجوم، متعارف عليها بين المهاجمين بأنها إشارة بدء الخطة أو التكتيك المتدرب عليه.</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40-</w:t>
      </w:r>
      <w:r w:rsidRPr="007471C1">
        <w:rPr>
          <w:rFonts w:ascii="Times New Roman" w:hAnsi="Times New Roman" w:cs="Times New Roman"/>
          <w:sz w:val="28"/>
          <w:szCs w:val="28"/>
          <w:rtl/>
        </w:rPr>
        <w:t xml:space="preserve"> فضاء أو مساحة الأفضلية للمهاجم.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41-</w:t>
      </w:r>
      <w:r w:rsidRPr="007471C1">
        <w:rPr>
          <w:rFonts w:ascii="Times New Roman" w:hAnsi="Times New Roman" w:cs="Times New Roman"/>
          <w:sz w:val="28"/>
          <w:szCs w:val="28"/>
          <w:rtl/>
        </w:rPr>
        <w:t xml:space="preserve"> فضاء اللعب أو التكتيك الدفاعي الفعال.</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42-</w:t>
      </w:r>
      <w:r w:rsidRPr="007471C1">
        <w:rPr>
          <w:rFonts w:ascii="Times New Roman" w:hAnsi="Times New Roman" w:cs="Times New Roman"/>
          <w:sz w:val="28"/>
          <w:szCs w:val="28"/>
          <w:rtl/>
        </w:rPr>
        <w:t xml:space="preserve"> فضاء اللعب أو التكتيك الهجومي الفعال.</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43-</w:t>
      </w:r>
      <w:r w:rsidRPr="007471C1">
        <w:rPr>
          <w:rFonts w:ascii="Times New Roman" w:hAnsi="Times New Roman" w:cs="Times New Roman"/>
          <w:sz w:val="28"/>
          <w:szCs w:val="28"/>
          <w:rtl/>
        </w:rPr>
        <w:t xml:space="preserve"> الفضاء أو المساحة الشاغرة أو الحرة.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44-</w:t>
      </w:r>
      <w:r w:rsidRPr="007471C1">
        <w:rPr>
          <w:rFonts w:ascii="Times New Roman" w:hAnsi="Times New Roman" w:cs="Times New Roman"/>
          <w:sz w:val="28"/>
          <w:szCs w:val="28"/>
          <w:rtl/>
        </w:rPr>
        <w:t xml:space="preserve"> دفاع المستويات أو الأنظمة المختلفة والمنوعة في مقابلة واحدة.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45-</w:t>
      </w:r>
      <w:r w:rsidRPr="007471C1">
        <w:rPr>
          <w:rFonts w:ascii="Times New Roman" w:hAnsi="Times New Roman" w:cs="Times New Roman"/>
          <w:sz w:val="28"/>
          <w:szCs w:val="28"/>
          <w:rtl/>
        </w:rPr>
        <w:t xml:space="preserve"> التدرج في تصعيد الكرة من الدفاع إلى الهجوم.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46-</w:t>
      </w:r>
      <w:r w:rsidRPr="007471C1">
        <w:rPr>
          <w:rFonts w:ascii="Times New Roman" w:hAnsi="Times New Roman" w:cs="Times New Roman"/>
          <w:sz w:val="28"/>
          <w:szCs w:val="28"/>
          <w:rtl/>
        </w:rPr>
        <w:t xml:space="preserve"> تجنب المهاجم حامل الكرة للمدافع بأي طريقة ممكنة.</w:t>
      </w:r>
    </w:p>
    <w:p w:rsidR="00487C48" w:rsidRPr="007471C1" w:rsidRDefault="00487C48" w:rsidP="00487C48">
      <w:pPr>
        <w:bidi/>
        <w:spacing w:line="360" w:lineRule="auto"/>
        <w:ind w:left="-283"/>
        <w:rPr>
          <w:rFonts w:ascii="Times New Roman" w:hAnsi="Times New Roman" w:cs="Times New Roman"/>
          <w:sz w:val="28"/>
          <w:szCs w:val="28"/>
        </w:rPr>
      </w:pPr>
      <w:r w:rsidRPr="007471C1">
        <w:rPr>
          <w:rStyle w:val="longtext"/>
          <w:rFonts w:ascii="Times New Roman" w:hAnsi="Times New Roman" w:cs="Times New Roman"/>
          <w:b/>
          <w:bCs/>
          <w:sz w:val="28"/>
          <w:szCs w:val="28"/>
          <w:rtl/>
        </w:rPr>
        <w:t>47-</w:t>
      </w:r>
      <w:r w:rsidRPr="007471C1">
        <w:rPr>
          <w:rStyle w:val="longtext"/>
          <w:rFonts w:ascii="Times New Roman" w:hAnsi="Times New Roman" w:cs="Times New Roman"/>
          <w:sz w:val="28"/>
          <w:szCs w:val="28"/>
          <w:rtl/>
        </w:rPr>
        <w:t xml:space="preserve"> </w:t>
      </w:r>
      <w:r w:rsidRPr="007471C1">
        <w:rPr>
          <w:rStyle w:val="longtext"/>
          <w:rFonts w:ascii="Times New Roman" w:hAnsi="Times New Roman" w:cs="Times New Roman"/>
          <w:b/>
          <w:bCs/>
          <w:sz w:val="28"/>
          <w:szCs w:val="28"/>
          <w:rtl/>
        </w:rPr>
        <w:t>الإزاحة</w:t>
      </w:r>
      <w:r w:rsidRPr="007471C1">
        <w:rPr>
          <w:rStyle w:val="longtext"/>
          <w:rFonts w:ascii="Times New Roman" w:hAnsi="Times New Roman" w:cs="Times New Roman"/>
          <w:sz w:val="28"/>
          <w:szCs w:val="28"/>
          <w:rtl/>
        </w:rPr>
        <w:t>: الحصول على منظمة دفاعية لدفع الكرة إلى الأجنحة</w:t>
      </w:r>
      <w:r w:rsidRPr="007471C1">
        <w:rPr>
          <w:rStyle w:val="longtext"/>
          <w:rFonts w:ascii="Times New Roman" w:hAnsi="Times New Roman" w:cs="Times New Roman"/>
          <w:sz w:val="28"/>
          <w:szCs w:val="28"/>
        </w:rPr>
        <w:t xml:space="preserve">. </w:t>
      </w:r>
      <w:r w:rsidRPr="007471C1">
        <w:rPr>
          <w:rStyle w:val="longtext"/>
          <w:rFonts w:ascii="Times New Roman" w:hAnsi="Times New Roman" w:cs="Times New Roman"/>
          <w:sz w:val="28"/>
          <w:szCs w:val="28"/>
          <w:rtl/>
        </w:rPr>
        <w:t>ملاحظة : هذا يشير إلى العوامل الأساسية للدفاع</w:t>
      </w:r>
      <w:r w:rsidRPr="007471C1">
        <w:rPr>
          <w:rStyle w:val="longtext"/>
          <w:rFonts w:ascii="Times New Roman" w:hAnsi="Times New Roman" w:cs="Times New Roman"/>
          <w:sz w:val="28"/>
          <w:szCs w:val="28"/>
        </w:rPr>
        <w:t>.</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lastRenderedPageBreak/>
        <w:t>48-</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الاستخدام المباشر للمساحة الشاغرة</w:t>
      </w:r>
      <w:r w:rsidRPr="007471C1">
        <w:rPr>
          <w:rFonts w:ascii="Times New Roman" w:hAnsi="Times New Roman" w:cs="Times New Roman"/>
          <w:sz w:val="28"/>
          <w:szCs w:val="28"/>
          <w:rtl/>
        </w:rPr>
        <w:t xml:space="preserve"> بواسطة الزيادة العددية دفاعيا. ملأ كل المساحة عدا الخاصة بالحارس.</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49- التمويه</w:t>
      </w:r>
      <w:r w:rsidRPr="007471C1">
        <w:rPr>
          <w:rFonts w:ascii="Times New Roman" w:hAnsi="Times New Roman" w:cs="Times New Roman"/>
          <w:sz w:val="28"/>
          <w:szCs w:val="28"/>
          <w:rtl/>
        </w:rPr>
        <w:t xml:space="preserve"> أو المراوغة أو المباغتة بالكرة أو بالجسد.</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50-</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الغلق:</w:t>
      </w:r>
      <w:r w:rsidRPr="007471C1">
        <w:rPr>
          <w:rFonts w:ascii="Times New Roman" w:hAnsi="Times New Roman" w:cs="Times New Roman"/>
          <w:sz w:val="28"/>
          <w:szCs w:val="28"/>
          <w:rtl/>
        </w:rPr>
        <w:t xml:space="preserve"> وهو عمل دفاعي يعني منع دخول المهاجم إلى منطقة الدفاع الخلفية.</w:t>
      </w:r>
    </w:p>
    <w:p w:rsidR="00487C48" w:rsidRPr="007471C1" w:rsidRDefault="00487C48" w:rsidP="00487C48">
      <w:pPr>
        <w:bidi/>
        <w:spacing w:line="360" w:lineRule="auto"/>
        <w:ind w:left="-283"/>
        <w:rPr>
          <w:rFonts w:ascii="Times New Roman" w:hAnsi="Times New Roman" w:cs="Times New Roman"/>
          <w:sz w:val="28"/>
          <w:szCs w:val="28"/>
        </w:rPr>
      </w:pPr>
      <w:r w:rsidRPr="007471C1">
        <w:rPr>
          <w:rStyle w:val="longtext"/>
          <w:rFonts w:ascii="Times New Roman" w:hAnsi="Times New Roman" w:cs="Times New Roman"/>
          <w:b/>
          <w:bCs/>
          <w:sz w:val="28"/>
          <w:szCs w:val="28"/>
          <w:rtl/>
        </w:rPr>
        <w:t>51-</w:t>
      </w:r>
      <w:r w:rsidRPr="007471C1">
        <w:rPr>
          <w:rStyle w:val="longtext"/>
          <w:rFonts w:ascii="Times New Roman" w:hAnsi="Times New Roman" w:cs="Times New Roman"/>
          <w:sz w:val="28"/>
          <w:szCs w:val="28"/>
          <w:rtl/>
        </w:rPr>
        <w:t xml:space="preserve"> </w:t>
      </w:r>
      <w:r w:rsidRPr="007471C1">
        <w:rPr>
          <w:rStyle w:val="longtext"/>
          <w:rFonts w:ascii="Times New Roman" w:hAnsi="Times New Roman" w:cs="Times New Roman"/>
          <w:b/>
          <w:bCs/>
          <w:sz w:val="28"/>
          <w:szCs w:val="28"/>
          <w:rtl/>
        </w:rPr>
        <w:t>شكل من أشكال اللعب:</w:t>
      </w:r>
      <w:r w:rsidRPr="007471C1">
        <w:rPr>
          <w:rStyle w:val="longtext"/>
          <w:rFonts w:ascii="Times New Roman" w:hAnsi="Times New Roman" w:cs="Times New Roman"/>
          <w:sz w:val="28"/>
          <w:szCs w:val="28"/>
          <w:rtl/>
        </w:rPr>
        <w:t xml:space="preserve"> ما هو متعارف عليه في احتلال مساحة في الملعب من قبل اللاعبين في الهجوم والدفاع.</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52-</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تثبيت المدافع:</w:t>
      </w:r>
      <w:r w:rsidRPr="007471C1">
        <w:rPr>
          <w:rFonts w:ascii="Times New Roman" w:hAnsi="Times New Roman" w:cs="Times New Roman"/>
          <w:sz w:val="28"/>
          <w:szCs w:val="28"/>
          <w:rtl/>
        </w:rPr>
        <w:t xml:space="preserve"> عمل يقوم به حامل الكرة لتثبيت المدافع ومنعه من اعتراضه أو منازعته في الكرة.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53-</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 xml:space="preserve">تحرك أو </w:t>
      </w:r>
      <w:proofErr w:type="spellStart"/>
      <w:r w:rsidRPr="007471C1">
        <w:rPr>
          <w:rFonts w:ascii="Times New Roman" w:hAnsi="Times New Roman" w:cs="Times New Roman"/>
          <w:b/>
          <w:bCs/>
          <w:sz w:val="28"/>
          <w:szCs w:val="28"/>
          <w:rtl/>
        </w:rPr>
        <w:t>تموضع</w:t>
      </w:r>
      <w:proofErr w:type="spellEnd"/>
      <w:r w:rsidRPr="007471C1">
        <w:rPr>
          <w:rFonts w:ascii="Times New Roman" w:hAnsi="Times New Roman" w:cs="Times New Roman"/>
          <w:b/>
          <w:bCs/>
          <w:sz w:val="28"/>
          <w:szCs w:val="28"/>
          <w:rtl/>
        </w:rPr>
        <w:t xml:space="preserve"> دفاعي عرضيا</w:t>
      </w:r>
      <w:r w:rsidRPr="007471C1">
        <w:rPr>
          <w:rFonts w:ascii="Times New Roman" w:hAnsi="Times New Roman" w:cs="Times New Roman"/>
          <w:sz w:val="28"/>
          <w:szCs w:val="28"/>
          <w:rtl/>
        </w:rPr>
        <w:t xml:space="preserve"> (جانبيا) في الملعب باتجاه  دوران أو تداول الكرة من طرف المهاجمين.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54-</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موقف كسب ( اكتساب الكرة):</w:t>
      </w:r>
      <w:r w:rsidRPr="007471C1">
        <w:rPr>
          <w:rFonts w:ascii="Times New Roman" w:hAnsi="Times New Roman" w:cs="Times New Roman"/>
          <w:sz w:val="28"/>
          <w:szCs w:val="28"/>
          <w:rtl/>
        </w:rPr>
        <w:t xml:space="preserve"> وهو موقف يسمح للمهاجم باحتلال وضعية حاسمة عن المدافع.</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55-</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غلق الزاوية المتاحة:</w:t>
      </w:r>
      <w:r w:rsidRPr="007471C1">
        <w:rPr>
          <w:rFonts w:ascii="Times New Roman" w:hAnsi="Times New Roman" w:cs="Times New Roman"/>
          <w:sz w:val="28"/>
          <w:szCs w:val="28"/>
          <w:rtl/>
        </w:rPr>
        <w:t xml:space="preserve"> حركة لحارس المرمى يغلق من خلالها المساحة المتاحة للتسجيل من طرف المهاجم.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56-</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اللعب برد الفعل للحارس:</w:t>
      </w:r>
      <w:r w:rsidRPr="007471C1">
        <w:rPr>
          <w:rFonts w:ascii="Times New Roman" w:hAnsi="Times New Roman" w:cs="Times New Roman"/>
          <w:sz w:val="28"/>
          <w:szCs w:val="28"/>
          <w:rtl/>
        </w:rPr>
        <w:t xml:space="preserve"> وهي انتظار الحارس </w:t>
      </w:r>
      <w:proofErr w:type="spellStart"/>
      <w:r w:rsidRPr="007471C1">
        <w:rPr>
          <w:rFonts w:ascii="Times New Roman" w:hAnsi="Times New Roman" w:cs="Times New Roman"/>
          <w:sz w:val="28"/>
          <w:szCs w:val="28"/>
          <w:rtl/>
        </w:rPr>
        <w:t>تصويبة</w:t>
      </w:r>
      <w:proofErr w:type="spellEnd"/>
      <w:r w:rsidRPr="007471C1">
        <w:rPr>
          <w:rFonts w:ascii="Times New Roman" w:hAnsi="Times New Roman" w:cs="Times New Roman"/>
          <w:sz w:val="28"/>
          <w:szCs w:val="28"/>
          <w:rtl/>
        </w:rPr>
        <w:t xml:space="preserve"> المهاجم لكي ينقض على الكرة ويعيد اللعب في هجمة معاكسة سريعة.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57-</w:t>
      </w:r>
      <w:r w:rsidRPr="007471C1">
        <w:rPr>
          <w:rFonts w:ascii="Times New Roman" w:hAnsi="Times New Roman" w:cs="Times New Roman"/>
          <w:sz w:val="28"/>
          <w:szCs w:val="28"/>
          <w:rtl/>
        </w:rPr>
        <w:t xml:space="preserve"> </w:t>
      </w:r>
      <w:proofErr w:type="spellStart"/>
      <w:r w:rsidRPr="007471C1">
        <w:rPr>
          <w:rFonts w:ascii="Times New Roman" w:hAnsi="Times New Roman" w:cs="Times New Roman"/>
          <w:b/>
          <w:bCs/>
          <w:sz w:val="28"/>
          <w:szCs w:val="28"/>
          <w:rtl/>
        </w:rPr>
        <w:t>التموضع</w:t>
      </w:r>
      <w:proofErr w:type="spellEnd"/>
      <w:r w:rsidRPr="007471C1">
        <w:rPr>
          <w:rFonts w:ascii="Times New Roman" w:hAnsi="Times New Roman" w:cs="Times New Roman"/>
          <w:b/>
          <w:bCs/>
          <w:sz w:val="28"/>
          <w:szCs w:val="28"/>
          <w:rtl/>
        </w:rPr>
        <w:t xml:space="preserve"> </w:t>
      </w:r>
      <w:proofErr w:type="spellStart"/>
      <w:r w:rsidRPr="007471C1">
        <w:rPr>
          <w:rFonts w:ascii="Times New Roman" w:hAnsi="Times New Roman" w:cs="Times New Roman"/>
          <w:b/>
          <w:bCs/>
          <w:sz w:val="28"/>
          <w:szCs w:val="28"/>
          <w:rtl/>
        </w:rPr>
        <w:t>والتموقع</w:t>
      </w:r>
      <w:proofErr w:type="spellEnd"/>
      <w:r w:rsidRPr="007471C1">
        <w:rPr>
          <w:rFonts w:ascii="Times New Roman" w:hAnsi="Times New Roman" w:cs="Times New Roman"/>
          <w:b/>
          <w:bCs/>
          <w:sz w:val="28"/>
          <w:szCs w:val="28"/>
          <w:rtl/>
        </w:rPr>
        <w:t xml:space="preserve"> والتوقع الصحيح</w:t>
      </w:r>
      <w:r w:rsidRPr="007471C1">
        <w:rPr>
          <w:rFonts w:ascii="Times New Roman" w:hAnsi="Times New Roman" w:cs="Times New Roman"/>
          <w:sz w:val="28"/>
          <w:szCs w:val="28"/>
          <w:rtl/>
        </w:rPr>
        <w:t xml:space="preserve"> للحارس لقراءة اللعب ودوران الكرة بين المهاجمين لنجاح التصدي.</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58-</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اللعب من خلال استفزاز الحارس للمهاجم</w:t>
      </w:r>
      <w:r w:rsidRPr="007471C1">
        <w:rPr>
          <w:rFonts w:ascii="Times New Roman" w:hAnsi="Times New Roman" w:cs="Times New Roman"/>
          <w:sz w:val="28"/>
          <w:szCs w:val="28"/>
          <w:rtl/>
        </w:rPr>
        <w:t xml:space="preserve"> حتى يسدد في موقع أو وضعية محددة أو متوقعة سلفا من الحارس.</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59-</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المضايقة:</w:t>
      </w:r>
      <w:r w:rsidRPr="007471C1">
        <w:rPr>
          <w:rFonts w:ascii="Times New Roman" w:hAnsi="Times New Roman" w:cs="Times New Roman"/>
          <w:sz w:val="28"/>
          <w:szCs w:val="28"/>
          <w:rtl/>
        </w:rPr>
        <w:t xml:space="preserve"> وهو أسلوب دفاعي أبجدي و أساسي يعرقل من خلاله المدافعون سير الكرة وتداولها بين المهاجمين.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60-</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 xml:space="preserve">المراقبة الدفاعية رجل لرجل: </w:t>
      </w:r>
      <w:r w:rsidRPr="007471C1">
        <w:rPr>
          <w:rFonts w:ascii="Times New Roman" w:hAnsi="Times New Roman" w:cs="Times New Roman"/>
          <w:sz w:val="28"/>
          <w:szCs w:val="28"/>
          <w:rtl/>
        </w:rPr>
        <w:t>أو الدفاع المتقدم 3</w:t>
      </w:r>
      <w:r w:rsidRPr="007471C1">
        <w:rPr>
          <w:rFonts w:ascii="Times New Roman" w:hAnsi="Times New Roman" w:cs="Times New Roman"/>
          <w:b/>
          <w:bCs/>
          <w:sz w:val="28"/>
          <w:szCs w:val="28"/>
          <w:rtl/>
        </w:rPr>
        <w:t xml:space="preserve">/3 </w:t>
      </w:r>
      <w:r w:rsidRPr="007471C1">
        <w:rPr>
          <w:rFonts w:ascii="Times New Roman" w:hAnsi="Times New Roman" w:cs="Times New Roman"/>
          <w:sz w:val="28"/>
          <w:szCs w:val="28"/>
          <w:rtl/>
        </w:rPr>
        <w:t xml:space="preserve">(ويجب هنا التنويه بأن هذا الأسلوب الدفاعي ابتكار جزائري بحت من طرف الوزير السابق واللاعب والمدرب السابق "محمد عزيز </w:t>
      </w:r>
      <w:proofErr w:type="spellStart"/>
      <w:r w:rsidRPr="007471C1">
        <w:rPr>
          <w:rFonts w:ascii="Times New Roman" w:hAnsi="Times New Roman" w:cs="Times New Roman"/>
          <w:sz w:val="28"/>
          <w:szCs w:val="28"/>
          <w:rtl/>
        </w:rPr>
        <w:t>درواز</w:t>
      </w:r>
      <w:proofErr w:type="spellEnd"/>
      <w:r w:rsidRPr="007471C1">
        <w:rPr>
          <w:rFonts w:ascii="Times New Roman" w:hAnsi="Times New Roman" w:cs="Times New Roman"/>
          <w:sz w:val="28"/>
          <w:szCs w:val="28"/>
          <w:rtl/>
        </w:rPr>
        <w:t>").</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61-</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المراقبة الدفاعية رجل لرجل متقدمة جدا</w:t>
      </w:r>
      <w:r w:rsidRPr="007471C1">
        <w:rPr>
          <w:rFonts w:ascii="Times New Roman" w:hAnsi="Times New Roman" w:cs="Times New Roman"/>
          <w:sz w:val="28"/>
          <w:szCs w:val="28"/>
          <w:rtl/>
        </w:rPr>
        <w:t xml:space="preserve"> ومتصاعدة بحيث يسمح بتبادل المناصب ومراقبة المهاجمين.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62-</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المراقبة الدفاعية رجل لرجل متقدمة جدا ومتصاعدة أو المضايقة اللصيقة</w:t>
      </w:r>
      <w:r w:rsidRPr="007471C1">
        <w:rPr>
          <w:rFonts w:ascii="Times New Roman" w:hAnsi="Times New Roman" w:cs="Times New Roman"/>
          <w:sz w:val="28"/>
          <w:szCs w:val="28"/>
          <w:rtl/>
        </w:rPr>
        <w:t>، بحيث لا يسمح هنا بتبادل المناصب أو المهاجمين.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63-</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النقص العددي</w:t>
      </w:r>
      <w:r w:rsidRPr="007471C1">
        <w:rPr>
          <w:rFonts w:ascii="Times New Roman" w:hAnsi="Times New Roman" w:cs="Times New Roman"/>
          <w:sz w:val="28"/>
          <w:szCs w:val="28"/>
          <w:rtl/>
        </w:rPr>
        <w:t xml:space="preserve"> ويقابله الزيادة العددية في حالة الطرد بدقيقتين أو الإقصاء النهائي.</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lastRenderedPageBreak/>
        <w:t>64-</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اعتراض مسار الكرة</w:t>
      </w:r>
      <w:r w:rsidRPr="007471C1">
        <w:rPr>
          <w:rFonts w:ascii="Times New Roman" w:hAnsi="Times New Roman" w:cs="Times New Roman"/>
          <w:sz w:val="28"/>
          <w:szCs w:val="28"/>
          <w:rtl/>
        </w:rPr>
        <w:t xml:space="preserve"> </w:t>
      </w:r>
      <w:proofErr w:type="spellStart"/>
      <w:r w:rsidRPr="007471C1">
        <w:rPr>
          <w:rFonts w:ascii="Times New Roman" w:hAnsi="Times New Roman" w:cs="Times New Roman"/>
          <w:sz w:val="28"/>
          <w:szCs w:val="28"/>
          <w:rtl/>
        </w:rPr>
        <w:t>استباقيا</w:t>
      </w:r>
      <w:proofErr w:type="spellEnd"/>
      <w:r w:rsidRPr="007471C1">
        <w:rPr>
          <w:rFonts w:ascii="Times New Roman" w:hAnsi="Times New Roman" w:cs="Times New Roman"/>
          <w:sz w:val="28"/>
          <w:szCs w:val="28"/>
          <w:rtl/>
        </w:rPr>
        <w:t xml:space="preserve"> وتوقعها من طرف المدافع.</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sz w:val="28"/>
          <w:szCs w:val="28"/>
          <w:rtl/>
        </w:rPr>
        <w:t xml:space="preserve">65- </w:t>
      </w:r>
      <w:proofErr w:type="spellStart"/>
      <w:r w:rsidRPr="007471C1">
        <w:rPr>
          <w:rFonts w:ascii="Times New Roman" w:hAnsi="Times New Roman" w:cs="Times New Roman"/>
          <w:b/>
          <w:bCs/>
          <w:sz w:val="28"/>
          <w:szCs w:val="28"/>
          <w:rtl/>
        </w:rPr>
        <w:t>كونغ</w:t>
      </w:r>
      <w:proofErr w:type="spellEnd"/>
      <w:r w:rsidRPr="007471C1">
        <w:rPr>
          <w:rFonts w:ascii="Times New Roman" w:hAnsi="Times New Roman" w:cs="Times New Roman"/>
          <w:b/>
          <w:bCs/>
          <w:sz w:val="28"/>
          <w:szCs w:val="28"/>
          <w:rtl/>
        </w:rPr>
        <w:t>- فو</w:t>
      </w:r>
      <w:r w:rsidRPr="007471C1">
        <w:rPr>
          <w:rFonts w:ascii="Times New Roman" w:hAnsi="Times New Roman" w:cs="Times New Roman"/>
          <w:sz w:val="28"/>
          <w:szCs w:val="28"/>
          <w:rtl/>
        </w:rPr>
        <w:t xml:space="preserve">: وهي حركة هجومية يستعملها مهاجمين </w:t>
      </w:r>
      <w:r w:rsidRPr="007471C1">
        <w:rPr>
          <w:rFonts w:ascii="Times New Roman" w:hAnsi="Times New Roman" w:cs="Times New Roman" w:hint="cs"/>
          <w:sz w:val="28"/>
          <w:szCs w:val="28"/>
          <w:rtl/>
        </w:rPr>
        <w:t>أو</w:t>
      </w:r>
      <w:r w:rsidRPr="007471C1">
        <w:rPr>
          <w:rFonts w:ascii="Times New Roman" w:hAnsi="Times New Roman" w:cs="Times New Roman"/>
          <w:sz w:val="28"/>
          <w:szCs w:val="28"/>
          <w:rtl/>
        </w:rPr>
        <w:t xml:space="preserve"> ثلاثة في الهواء لاستغلال المساحة الهوائية.(وهي طريقة أو تقنية من ابتكار كوري).</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 xml:space="preserve">66- </w:t>
      </w:r>
      <w:proofErr w:type="spellStart"/>
      <w:r w:rsidRPr="007471C1">
        <w:rPr>
          <w:rFonts w:ascii="Times New Roman" w:hAnsi="Times New Roman" w:cs="Times New Roman"/>
          <w:b/>
          <w:bCs/>
          <w:sz w:val="28"/>
          <w:szCs w:val="28"/>
          <w:rtl/>
        </w:rPr>
        <w:t>اللوب</w:t>
      </w:r>
      <w:proofErr w:type="spellEnd"/>
      <w:r w:rsidRPr="007471C1">
        <w:rPr>
          <w:rFonts w:ascii="Times New Roman" w:hAnsi="Times New Roman" w:cs="Times New Roman"/>
          <w:b/>
          <w:bCs/>
          <w:sz w:val="28"/>
          <w:szCs w:val="28"/>
          <w:rtl/>
        </w:rPr>
        <w:t xml:space="preserve">: </w:t>
      </w:r>
      <w:r w:rsidRPr="007471C1">
        <w:rPr>
          <w:rFonts w:ascii="Times New Roman" w:hAnsi="Times New Roman" w:cs="Times New Roman"/>
          <w:sz w:val="28"/>
          <w:szCs w:val="28"/>
          <w:rtl/>
        </w:rPr>
        <w:t>وهو خداع الحارس من خلال رفع الكرة فوق رأسه للتسجيل.</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67-</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اللاعب الذي يلعب خارج أو بعيدا عن الاكتظاظ  الدفاعي</w:t>
      </w:r>
      <w:r w:rsidRPr="007471C1">
        <w:rPr>
          <w:rFonts w:ascii="Times New Roman" w:hAnsi="Times New Roman" w:cs="Times New Roman"/>
          <w:sz w:val="28"/>
          <w:szCs w:val="28"/>
          <w:rtl/>
        </w:rPr>
        <w:t>، وتخص عادة الأجنحة والخلفيين.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68-</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اللاعب الذي يلعب داخل المخطط الدفاعي</w:t>
      </w:r>
      <w:r w:rsidRPr="007471C1">
        <w:rPr>
          <w:rFonts w:ascii="Times New Roman" w:hAnsi="Times New Roman" w:cs="Times New Roman"/>
          <w:sz w:val="28"/>
          <w:szCs w:val="28"/>
          <w:rtl/>
        </w:rPr>
        <w:t xml:space="preserve"> وتخص عادة اللاعب المحوري</w:t>
      </w:r>
      <w:r w:rsidRPr="007471C1">
        <w:rPr>
          <w:rFonts w:ascii="Times New Roman" w:hAnsi="Times New Roman" w:cs="Times New Roman"/>
          <w:sz w:val="28"/>
          <w:szCs w:val="28"/>
        </w:rPr>
        <w:t xml:space="preserve"> </w:t>
      </w:r>
      <w:r w:rsidRPr="007471C1">
        <w:rPr>
          <w:rFonts w:ascii="Times New Roman" w:hAnsi="Times New Roman" w:cs="Times New Roman"/>
          <w:sz w:val="28"/>
          <w:szCs w:val="28"/>
          <w:rtl/>
        </w:rPr>
        <w:t>(لاعب الدائرة) أو أي لاعب آخر يدخل كمحوري ثاني.</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69- تصعيد الكرة من الدفاع إلى الهجوم</w:t>
      </w:r>
      <w:r w:rsidRPr="007471C1">
        <w:rPr>
          <w:rFonts w:ascii="Times New Roman" w:hAnsi="Times New Roman" w:cs="Times New Roman"/>
          <w:sz w:val="28"/>
          <w:szCs w:val="28"/>
          <w:rtl/>
        </w:rPr>
        <w:t xml:space="preserve"> لبدء هجمة جديدة بسرعة عادة.</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70-</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تمرير الكرة ومتابعة الحركة</w:t>
      </w:r>
      <w:r w:rsidRPr="007471C1">
        <w:rPr>
          <w:rFonts w:ascii="Times New Roman" w:hAnsi="Times New Roman" w:cs="Times New Roman"/>
          <w:sz w:val="28"/>
          <w:szCs w:val="28"/>
          <w:rtl/>
        </w:rPr>
        <w:t xml:space="preserve"> بالذهاب أو التحرك باتجاه الزميل لإمكانية إرجاعها له.</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71-</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التمرير والذهاب السريع</w:t>
      </w:r>
      <w:r w:rsidRPr="007471C1">
        <w:rPr>
          <w:rFonts w:ascii="Times New Roman" w:hAnsi="Times New Roman" w:cs="Times New Roman"/>
          <w:sz w:val="28"/>
          <w:szCs w:val="28"/>
          <w:rtl/>
        </w:rPr>
        <w:t xml:space="preserve"> لأخذ موقع أو وضعية مناسبة للتسجيل.</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72</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 xml:space="preserve">تحرك </w:t>
      </w:r>
      <w:proofErr w:type="spellStart"/>
      <w:r w:rsidRPr="007471C1">
        <w:rPr>
          <w:rFonts w:ascii="Times New Roman" w:hAnsi="Times New Roman" w:cs="Times New Roman"/>
          <w:b/>
          <w:bCs/>
          <w:sz w:val="28"/>
          <w:szCs w:val="28"/>
          <w:rtl/>
        </w:rPr>
        <w:t>تموضعي</w:t>
      </w:r>
      <w:proofErr w:type="spellEnd"/>
      <w:r w:rsidRPr="007471C1">
        <w:rPr>
          <w:rFonts w:ascii="Times New Roman" w:hAnsi="Times New Roman" w:cs="Times New Roman"/>
          <w:b/>
          <w:bCs/>
          <w:sz w:val="28"/>
          <w:szCs w:val="28"/>
          <w:rtl/>
        </w:rPr>
        <w:t xml:space="preserve"> أو تقاطعي</w:t>
      </w:r>
      <w:r w:rsidRPr="007471C1">
        <w:rPr>
          <w:rFonts w:ascii="Times New Roman" w:hAnsi="Times New Roman" w:cs="Times New Roman"/>
          <w:sz w:val="28"/>
          <w:szCs w:val="28"/>
          <w:rtl/>
        </w:rPr>
        <w:t xml:space="preserve"> بين لاعبين اثنين أو ثلاث في الهجوم لخلق مساحات حرة لأنفسهم.</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73- الانكماش:</w:t>
      </w:r>
      <w:r w:rsidRPr="007471C1">
        <w:rPr>
          <w:rFonts w:ascii="Times New Roman" w:hAnsi="Times New Roman" w:cs="Times New Roman"/>
          <w:sz w:val="28"/>
          <w:szCs w:val="28"/>
          <w:rtl/>
        </w:rPr>
        <w:t xml:space="preserve"> وهو تنظيم جماعي يحظر من خلاله تمرير الكرة وراء ظهر المدافع لسهولة الانقضاض عليها.</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 xml:space="preserve">74- </w:t>
      </w:r>
      <w:proofErr w:type="spellStart"/>
      <w:r w:rsidRPr="007471C1">
        <w:rPr>
          <w:rFonts w:ascii="Times New Roman" w:hAnsi="Times New Roman" w:cs="Times New Roman"/>
          <w:b/>
          <w:bCs/>
          <w:sz w:val="28"/>
          <w:szCs w:val="28"/>
          <w:rtl/>
        </w:rPr>
        <w:t>ركوليت</w:t>
      </w:r>
      <w:proofErr w:type="spellEnd"/>
      <w:r w:rsidRPr="007471C1">
        <w:rPr>
          <w:rFonts w:ascii="Times New Roman" w:hAnsi="Times New Roman" w:cs="Times New Roman"/>
          <w:b/>
          <w:bCs/>
          <w:sz w:val="28"/>
          <w:szCs w:val="28"/>
          <w:rtl/>
        </w:rPr>
        <w:t>:</w:t>
      </w:r>
      <w:r w:rsidRPr="007471C1">
        <w:rPr>
          <w:rFonts w:ascii="Times New Roman" w:hAnsi="Times New Roman" w:cs="Times New Roman"/>
          <w:sz w:val="28"/>
          <w:szCs w:val="28"/>
          <w:rtl/>
        </w:rPr>
        <w:t xml:space="preserve"> </w:t>
      </w:r>
      <w:proofErr w:type="spellStart"/>
      <w:r w:rsidRPr="007471C1">
        <w:rPr>
          <w:rFonts w:ascii="Times New Roman" w:hAnsi="Times New Roman" w:cs="Times New Roman"/>
          <w:sz w:val="28"/>
          <w:szCs w:val="28"/>
          <w:rtl/>
        </w:rPr>
        <w:t>تصويبة</w:t>
      </w:r>
      <w:proofErr w:type="spellEnd"/>
      <w:r w:rsidRPr="007471C1">
        <w:rPr>
          <w:rFonts w:ascii="Times New Roman" w:hAnsi="Times New Roman" w:cs="Times New Roman"/>
          <w:sz w:val="28"/>
          <w:szCs w:val="28"/>
          <w:rtl/>
        </w:rPr>
        <w:t xml:space="preserve"> يضفي عليها المهاجم نوعا من الدوران باليد بمساعدة أرضية الميدان .</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75- سرقة الكرة بخفة</w:t>
      </w:r>
      <w:r w:rsidRPr="007471C1">
        <w:rPr>
          <w:rFonts w:ascii="Times New Roman" w:hAnsi="Times New Roman" w:cs="Times New Roman"/>
          <w:sz w:val="28"/>
          <w:szCs w:val="28"/>
          <w:rtl/>
        </w:rPr>
        <w:t xml:space="preserve"> وذكاء بدون ارتكاب الخطأ وتستعمل عادة أثناء تنطيط المهاجم للكرة والانقضاض عنها.</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76-</w:t>
      </w:r>
      <w:r w:rsidRPr="007471C1">
        <w:rPr>
          <w:rFonts w:ascii="Times New Roman" w:hAnsi="Times New Roman" w:cs="Times New Roman"/>
          <w:sz w:val="28"/>
          <w:szCs w:val="28"/>
          <w:rtl/>
        </w:rPr>
        <w:t xml:space="preserve"> </w:t>
      </w:r>
      <w:r w:rsidRPr="007471C1">
        <w:rPr>
          <w:rFonts w:ascii="Times New Roman" w:hAnsi="Times New Roman" w:cs="Times New Roman"/>
          <w:b/>
          <w:bCs/>
          <w:sz w:val="28"/>
          <w:szCs w:val="28"/>
          <w:rtl/>
        </w:rPr>
        <w:t xml:space="preserve">التسديد مع السرعة </w:t>
      </w:r>
      <w:r w:rsidRPr="007471C1">
        <w:rPr>
          <w:rFonts w:ascii="Times New Roman" w:hAnsi="Times New Roman" w:cs="Times New Roman"/>
          <w:sz w:val="28"/>
          <w:szCs w:val="28"/>
          <w:rtl/>
        </w:rPr>
        <w:t>والارتقاء الجيد بالأطراف السفلى.</w:t>
      </w:r>
    </w:p>
    <w:p w:rsidR="00487C48" w:rsidRPr="007471C1" w:rsidRDefault="00487C48" w:rsidP="00487C48">
      <w:pPr>
        <w:bidi/>
        <w:spacing w:line="360" w:lineRule="auto"/>
        <w:ind w:left="-283"/>
        <w:rPr>
          <w:rFonts w:ascii="Times New Roman" w:hAnsi="Times New Roman" w:cs="Times New Roman"/>
          <w:sz w:val="28"/>
          <w:szCs w:val="28"/>
          <w:rtl/>
        </w:rPr>
      </w:pPr>
      <w:r w:rsidRPr="007471C1">
        <w:rPr>
          <w:rFonts w:ascii="Times New Roman" w:hAnsi="Times New Roman" w:cs="Times New Roman"/>
          <w:b/>
          <w:bCs/>
          <w:sz w:val="28"/>
          <w:szCs w:val="28"/>
          <w:rtl/>
        </w:rPr>
        <w:t xml:space="preserve">77- </w:t>
      </w:r>
      <w:proofErr w:type="spellStart"/>
      <w:r w:rsidRPr="007471C1">
        <w:rPr>
          <w:rFonts w:ascii="Times New Roman" w:hAnsi="Times New Roman" w:cs="Times New Roman"/>
          <w:b/>
          <w:bCs/>
          <w:sz w:val="28"/>
          <w:szCs w:val="28"/>
          <w:rtl/>
        </w:rPr>
        <w:t>شفينكر</w:t>
      </w:r>
      <w:proofErr w:type="spellEnd"/>
      <w:r w:rsidRPr="007471C1">
        <w:rPr>
          <w:rFonts w:ascii="Times New Roman" w:hAnsi="Times New Roman" w:cs="Times New Roman"/>
          <w:b/>
          <w:bCs/>
          <w:sz w:val="28"/>
          <w:szCs w:val="28"/>
          <w:rtl/>
        </w:rPr>
        <w:t>:</w:t>
      </w:r>
      <w:r w:rsidRPr="007471C1">
        <w:rPr>
          <w:rFonts w:ascii="Times New Roman" w:hAnsi="Times New Roman" w:cs="Times New Roman"/>
          <w:sz w:val="28"/>
          <w:szCs w:val="28"/>
          <w:rtl/>
        </w:rPr>
        <w:t xml:space="preserve"> وهي تقنية أو مهارة صعبة نوعا</w:t>
      </w:r>
      <w:r w:rsidRPr="007471C1">
        <w:rPr>
          <w:rFonts w:ascii="Times New Roman" w:hAnsi="Times New Roman" w:cs="Times New Roman"/>
          <w:sz w:val="28"/>
          <w:szCs w:val="28"/>
        </w:rPr>
        <w:t xml:space="preserve"> </w:t>
      </w:r>
      <w:r w:rsidRPr="007471C1">
        <w:rPr>
          <w:rFonts w:ascii="Times New Roman" w:hAnsi="Times New Roman" w:cs="Times New Roman"/>
          <w:sz w:val="28"/>
          <w:szCs w:val="28"/>
          <w:rtl/>
        </w:rPr>
        <w:t>ما يقوم بها المهاجم بالارتقاء أولا للتمويه بأنه سيسدد ثم يهبط منططا الكرة فيسدد من الثبات أو إعادة الارتقاء والتسديد.</w:t>
      </w:r>
      <w:r w:rsidRPr="007471C1">
        <w:rPr>
          <w:rFonts w:ascii="Times New Roman" w:hAnsi="Times New Roman" w:cs="Times New Roman"/>
          <w:sz w:val="28"/>
          <w:szCs w:val="28"/>
        </w:rPr>
        <w:t xml:space="preserve"> </w:t>
      </w:r>
      <w:r w:rsidRPr="007471C1">
        <w:rPr>
          <w:rFonts w:ascii="Times New Roman" w:hAnsi="Times New Roman" w:cs="Times New Roman"/>
          <w:sz w:val="28"/>
          <w:szCs w:val="28"/>
          <w:rtl/>
        </w:rPr>
        <w:t>وهي من ابتكار لاعب ألماني سابق.</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78- التسديد باتجاه الزاوية القصيرة</w:t>
      </w:r>
      <w:r w:rsidRPr="007471C1">
        <w:rPr>
          <w:rFonts w:ascii="Times New Roman" w:hAnsi="Times New Roman" w:cs="Times New Roman"/>
          <w:sz w:val="28"/>
          <w:szCs w:val="28"/>
          <w:rtl/>
        </w:rPr>
        <w:t xml:space="preserve"> أو الضيقة وهي تسديدة مفاجأة ومباغتة أثناء تدوير الكرة (من الثبات).</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 xml:space="preserve">79- التسديد إلى الزاوية الطويلة </w:t>
      </w:r>
      <w:r w:rsidRPr="007471C1">
        <w:rPr>
          <w:rFonts w:ascii="Times New Roman" w:hAnsi="Times New Roman" w:cs="Times New Roman"/>
          <w:sz w:val="28"/>
          <w:szCs w:val="28"/>
          <w:rtl/>
        </w:rPr>
        <w:t>أو البعيدة إن صح التعبير وهي كذلك أثناء تداول الكرة بين المهاجمين.</w:t>
      </w:r>
    </w:p>
    <w:p w:rsidR="00487C48" w:rsidRPr="007471C1" w:rsidRDefault="00487C48" w:rsidP="00487C48">
      <w:pPr>
        <w:bidi/>
        <w:spacing w:line="360" w:lineRule="auto"/>
        <w:ind w:left="-283"/>
        <w:rPr>
          <w:rFonts w:ascii="Times New Roman" w:hAnsi="Times New Roman" w:cs="Times New Roman"/>
          <w:sz w:val="28"/>
          <w:szCs w:val="28"/>
        </w:rPr>
      </w:pPr>
      <w:r w:rsidRPr="007471C1">
        <w:rPr>
          <w:rFonts w:ascii="Times New Roman" w:hAnsi="Times New Roman" w:cs="Times New Roman"/>
          <w:b/>
          <w:bCs/>
          <w:sz w:val="28"/>
          <w:szCs w:val="28"/>
          <w:rtl/>
        </w:rPr>
        <w:t>80- منطقة الظل:</w:t>
      </w:r>
      <w:r w:rsidRPr="007471C1">
        <w:rPr>
          <w:rFonts w:ascii="Times New Roman" w:hAnsi="Times New Roman" w:cs="Times New Roman"/>
          <w:sz w:val="28"/>
          <w:szCs w:val="28"/>
          <w:rtl/>
        </w:rPr>
        <w:t xml:space="preserve"> وهي المنطقة التي يغطيها الدفاع.</w:t>
      </w:r>
    </w:p>
    <w:p w:rsidR="00487C48" w:rsidRDefault="00487C48" w:rsidP="00487C48">
      <w:pPr>
        <w:bidi/>
        <w:spacing w:line="360" w:lineRule="auto"/>
        <w:ind w:left="-283"/>
        <w:rPr>
          <w:rFonts w:ascii="Times New Roman" w:hAnsi="Times New Roman" w:cs="Times New Roman"/>
          <w:sz w:val="28"/>
          <w:szCs w:val="28"/>
          <w:rtl/>
        </w:rPr>
      </w:pPr>
      <w:r w:rsidRPr="007471C1">
        <w:rPr>
          <w:rFonts w:ascii="Times New Roman" w:hAnsi="Times New Roman" w:cs="Times New Roman"/>
          <w:b/>
          <w:bCs/>
          <w:sz w:val="28"/>
          <w:szCs w:val="28"/>
          <w:rtl/>
        </w:rPr>
        <w:t>81- المنطقة المضيئة:</w:t>
      </w:r>
      <w:r w:rsidRPr="007471C1">
        <w:rPr>
          <w:rFonts w:ascii="Times New Roman" w:hAnsi="Times New Roman" w:cs="Times New Roman"/>
          <w:sz w:val="28"/>
          <w:szCs w:val="28"/>
          <w:rtl/>
        </w:rPr>
        <w:t xml:space="preserve"> وهي التي لا يغطيها الدفاع. </w:t>
      </w:r>
    </w:p>
    <w:p w:rsidR="00487C48" w:rsidRDefault="00487C48" w:rsidP="00487C48">
      <w:pPr>
        <w:bidi/>
        <w:spacing w:line="360" w:lineRule="auto"/>
        <w:ind w:left="-283"/>
        <w:rPr>
          <w:rFonts w:ascii="Times New Roman" w:hAnsi="Times New Roman" w:cs="Times New Roman"/>
          <w:sz w:val="28"/>
          <w:szCs w:val="28"/>
          <w:rtl/>
        </w:rPr>
      </w:pPr>
    </w:p>
    <w:p w:rsidR="00487C48" w:rsidRPr="007471C1" w:rsidRDefault="00487C48" w:rsidP="00487C48">
      <w:pPr>
        <w:bidi/>
        <w:spacing w:line="360" w:lineRule="auto"/>
        <w:ind w:left="-283"/>
        <w:rPr>
          <w:rFonts w:ascii="Times New Roman" w:hAnsi="Times New Roman" w:cs="Times New Roman"/>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ind w:left="-1333"/>
        <w:rPr>
          <w:rFonts w:ascii="Arabic Typesetting" w:hAnsi="Arabic Typesetting" w:cs="Arabic Typesetting"/>
          <w:i/>
          <w:iCs/>
          <w:color w:val="000000"/>
          <w:sz w:val="28"/>
          <w:szCs w:val="28"/>
          <w:rtl/>
        </w:rPr>
      </w:pPr>
    </w:p>
    <w:p w:rsidR="00487C48" w:rsidRDefault="00487C48" w:rsidP="00487C48">
      <w:pPr>
        <w:rPr>
          <w:rFonts w:ascii="Andalus" w:hAnsi="Andalus" w:cs="Andalus"/>
          <w:b/>
          <w:bCs/>
          <w:i/>
          <w:iCs/>
          <w:sz w:val="44"/>
          <w:szCs w:val="44"/>
          <w:u w:val="single"/>
          <w:rtl/>
        </w:rPr>
      </w:pPr>
      <w:r w:rsidRPr="00A27B31">
        <w:rPr>
          <w:rFonts w:ascii="Andalus" w:hAnsi="Andalus" w:cs="Andalus"/>
          <w:b/>
          <w:bCs/>
          <w:i/>
          <w:iCs/>
          <w:sz w:val="44"/>
          <w:szCs w:val="44"/>
          <w:u w:val="single"/>
        </w:rPr>
        <w:t>Vocabulaire de hand Ball</w:t>
      </w:r>
    </w:p>
    <w:p w:rsidR="00487C48" w:rsidRPr="00E42B5E" w:rsidRDefault="00487C48" w:rsidP="00487C48">
      <w:pPr>
        <w:ind w:left="-142"/>
        <w:jc w:val="right"/>
        <w:rPr>
          <w:rFonts w:ascii="Calibri" w:hAnsi="Calibri" w:cs="Calibri"/>
          <w:color w:val="000000"/>
          <w:sz w:val="32"/>
          <w:szCs w:val="32"/>
          <w:rtl/>
        </w:rPr>
      </w:pPr>
      <w:r w:rsidRPr="00E42B5E">
        <w:rPr>
          <w:rFonts w:ascii="Calibri" w:hAnsi="Calibri" w:cs="Calibri"/>
          <w:b/>
          <w:bCs/>
          <w:color w:val="000000"/>
          <w:sz w:val="32"/>
          <w:szCs w:val="32"/>
          <w:u w:val="single"/>
        </w:rPr>
        <w:t xml:space="preserve">1-Attaque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Phase de jeu pendant laquelle l’équipe est en possession de la balle. Remarque : Elle commence dès que l’équipe récupère la balle et se divise en deux phases:</w:t>
      </w:r>
      <w:r w:rsidRPr="00E42B5E">
        <w:rPr>
          <w:rFonts w:ascii="Calibri" w:hAnsi="Calibri" w:cs="Calibri"/>
          <w:color w:val="000000"/>
          <w:sz w:val="32"/>
          <w:szCs w:val="32"/>
          <w:rtl/>
        </w:rPr>
        <w:t xml:space="preserve"> .</w:t>
      </w:r>
      <w:r w:rsidRPr="00E42B5E">
        <w:rPr>
          <w:rFonts w:ascii="Calibri" w:hAnsi="Calibri" w:cs="Calibri"/>
          <w:color w:val="000000"/>
          <w:sz w:val="32"/>
          <w:szCs w:val="32"/>
        </w:rPr>
        <w:t xml:space="preserve"> montée de balle et attaque placée. Elle s’achève par la perte de balle</w:t>
      </w:r>
    </w:p>
    <w:p w:rsidR="00487C48" w:rsidRPr="00E42B5E" w:rsidRDefault="00487C48" w:rsidP="00487C48">
      <w:pPr>
        <w:jc w:val="right"/>
        <w:rPr>
          <w:rFonts w:ascii="Calibri" w:hAnsi="Calibri" w:cs="Calibri"/>
          <w:color w:val="000000"/>
          <w:sz w:val="32"/>
          <w:szCs w:val="32"/>
          <w:u w:val="single"/>
        </w:rPr>
      </w:pPr>
      <w:r w:rsidRPr="00642121">
        <w:rPr>
          <w:rFonts w:ascii="Calibri" w:hAnsi="Calibri" w:cs="Calibri"/>
          <w:b/>
          <w:bCs/>
          <w:color w:val="000000"/>
          <w:sz w:val="32"/>
          <w:szCs w:val="32"/>
          <w:u w:val="single"/>
        </w:rPr>
        <w:t>2</w:t>
      </w:r>
      <w:r w:rsidRPr="00E42B5E">
        <w:rPr>
          <w:rFonts w:ascii="Calibri" w:hAnsi="Calibri" w:cs="Calibri"/>
          <w:b/>
          <w:bCs/>
          <w:i/>
          <w:iCs/>
          <w:color w:val="000000"/>
          <w:sz w:val="32"/>
          <w:szCs w:val="32"/>
          <w:u w:val="single"/>
        </w:rPr>
        <w:t>-</w:t>
      </w:r>
      <w:r w:rsidRPr="00E42B5E">
        <w:rPr>
          <w:rFonts w:ascii="Calibri" w:hAnsi="Calibri" w:cs="Calibri"/>
          <w:b/>
          <w:bCs/>
          <w:color w:val="000000"/>
          <w:sz w:val="32"/>
          <w:szCs w:val="32"/>
          <w:u w:val="single"/>
        </w:rPr>
        <w:t>Aide</w:t>
      </w:r>
      <w:r w:rsidRPr="00E42B5E">
        <w:rPr>
          <w:rFonts w:ascii="Calibri" w:hAnsi="Calibri" w:cs="Calibri"/>
          <w:b/>
          <w:bCs/>
          <w:color w:val="4F4F4F"/>
          <w:sz w:val="32"/>
          <w:szCs w:val="32"/>
        </w:rPr>
        <w:t xml:space="preserve"> </w:t>
      </w:r>
      <w:r w:rsidRPr="00E42B5E">
        <w:rPr>
          <w:rFonts w:ascii="Calibri" w:hAnsi="Calibri" w:cs="Calibri"/>
          <w:i/>
          <w:iCs/>
          <w:color w:val="000000"/>
          <w:sz w:val="32"/>
          <w:szCs w:val="32"/>
        </w:rPr>
        <w:t xml:space="preserve">- </w:t>
      </w:r>
      <w:proofErr w:type="spellStart"/>
      <w:r w:rsidRPr="00E42B5E">
        <w:rPr>
          <w:rFonts w:ascii="Calibri" w:hAnsi="Calibri" w:cs="Calibri"/>
          <w:i/>
          <w:iCs/>
          <w:color w:val="000000"/>
          <w:sz w:val="32"/>
          <w:szCs w:val="32"/>
        </w:rPr>
        <w:t>n.f</w:t>
      </w:r>
      <w:proofErr w:type="spellEnd"/>
      <w:r w:rsidRPr="00E42B5E">
        <w:rPr>
          <w:rFonts w:ascii="Calibri" w:hAnsi="Calibri" w:cs="Calibri"/>
          <w:i/>
          <w:iCs/>
          <w:color w:val="000000"/>
          <w:sz w:val="32"/>
          <w:szCs w:val="32"/>
        </w:rPr>
        <w:t xml:space="preserve">. </w:t>
      </w:r>
      <w:r w:rsidRPr="00E42B5E">
        <w:rPr>
          <w:rFonts w:ascii="Calibri" w:hAnsi="Calibri" w:cs="Calibri"/>
          <w:color w:val="000000"/>
          <w:sz w:val="32"/>
          <w:szCs w:val="32"/>
        </w:rPr>
        <w:t>Intention défensive qui vise à soutenir l’action défensive du partenaire en difficulté face au PB. Remarque : Intention défensive fondamentale.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3-Alignée</w:t>
      </w:r>
      <w:r w:rsidRPr="00E42B5E">
        <w:rPr>
          <w:rFonts w:ascii="Calibri" w:hAnsi="Calibri" w:cs="Calibri"/>
          <w:color w:val="000000"/>
          <w:sz w:val="32"/>
          <w:szCs w:val="32"/>
        </w:rPr>
        <w:t xml:space="preserve"> - adj. Dispositif de défense sur une seule ligne parallèle à la ligne de but. Remarque : Cet alignement peut être proche ou éloigné du but. 0/6 ou 6/0</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lastRenderedPageBreak/>
        <w:t xml:space="preserve">4-Attaque de balle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Action du réceptionneur visant à attraper la balle de façon active. Remarque : On demande au joueur d’attaquer la balle avant d’attaquer le but. Attitude déterminante pour s’emparer de la balle de manière efficace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5-Attaque placée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Organisation collective autour d’une défense déjà regroupée devant sa surface de but. Remarque : Peut être aussi appelé : jeu sur espace réduit. Fait référence au dispositif.</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6-Base arrière</w:t>
      </w:r>
      <w:r w:rsidRPr="00E42B5E">
        <w:rPr>
          <w:rFonts w:ascii="Calibri" w:hAnsi="Calibri" w:cs="Calibri"/>
          <w:color w:val="000000"/>
          <w:sz w:val="32"/>
          <w:szCs w:val="32"/>
          <w:u w:val="single"/>
        </w:rPr>
        <w:t xml:space="preserv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Ensemble des joueurs qui évoluent loin de l’organisation défensive adverse. Remarque : On distingue généralement les trois postes d’arrières.</w:t>
      </w:r>
    </w:p>
    <w:p w:rsidR="00487C48" w:rsidRPr="00E42B5E" w:rsidRDefault="00487C48" w:rsidP="00487C48">
      <w:pPr>
        <w:jc w:val="right"/>
        <w:rPr>
          <w:rFonts w:ascii="Calibri" w:hAnsi="Calibri" w:cs="Calibri"/>
          <w:color w:val="000000"/>
          <w:sz w:val="32"/>
          <w:szCs w:val="32"/>
        </w:rPr>
      </w:pPr>
      <w:r w:rsidRPr="00E42B5E">
        <w:rPr>
          <w:rFonts w:ascii="Calibri" w:hAnsi="Calibri" w:cs="Calibri"/>
          <w:b/>
          <w:bCs/>
          <w:color w:val="000000"/>
          <w:sz w:val="32"/>
          <w:szCs w:val="32"/>
          <w:u w:val="single"/>
        </w:rPr>
        <w:t>7-Base avant</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xml:space="preserve">. Ensemble des joueurs qui évoluent à proximité de la surface de but et au contact de l’organisation défensive. Remarque : On distingue généralement les pivots et les ailiers. </w:t>
      </w:r>
    </w:p>
    <w:p w:rsidR="00487C48" w:rsidRPr="00E42B5E" w:rsidRDefault="00487C48" w:rsidP="00487C48">
      <w:pPr>
        <w:ind w:left="142"/>
        <w:jc w:val="right"/>
        <w:rPr>
          <w:rFonts w:ascii="Calibri" w:hAnsi="Calibri" w:cs="Calibri"/>
          <w:color w:val="000000"/>
          <w:sz w:val="32"/>
          <w:szCs w:val="32"/>
        </w:rPr>
      </w:pPr>
      <w:r>
        <w:rPr>
          <w:rFonts w:ascii="Calibri" w:hAnsi="Calibri" w:cs="Calibri"/>
          <w:b/>
          <w:bCs/>
          <w:noProof/>
          <w:color w:val="000000"/>
          <w:sz w:val="32"/>
          <w:szCs w:val="32"/>
          <w:u w:val="single"/>
          <w:lang w:val="en-US"/>
        </w:rPr>
        <w:drawing>
          <wp:anchor distT="0" distB="0" distL="114300" distR="114300" simplePos="0" relativeHeight="251660288" behindDoc="0" locked="0" layoutInCell="1" allowOverlap="1">
            <wp:simplePos x="0" y="0"/>
            <wp:positionH relativeFrom="column">
              <wp:posOffset>5286248</wp:posOffset>
            </wp:positionH>
            <wp:positionV relativeFrom="paragraph">
              <wp:posOffset>946150</wp:posOffset>
            </wp:positionV>
            <wp:extent cx="1076198" cy="1105154"/>
            <wp:effectExtent l="38100" t="0" r="9652" b="323596"/>
            <wp:wrapNone/>
            <wp:docPr id="2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6198" cy="11051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8-Bloc</w:t>
      </w:r>
      <w:r w:rsidRPr="00E42B5E">
        <w:rPr>
          <w:rFonts w:ascii="Calibri" w:hAnsi="Calibri" w:cs="Calibri"/>
          <w:color w:val="000000"/>
          <w:sz w:val="32"/>
          <w:szCs w:val="32"/>
        </w:rPr>
        <w:t xml:space="preserve"> - n.m. Utilisation par l’attaquant sans la balle de son corps pour faire obstacle à un déplacement latéral, ou arrière du défenseur. Remarque : Cet obstacle doit faciliter l’accès au tir du partenaire. Le bloc peut se faire interne (vers le milieu du terrain) ou externe (vers la touche) par rapport au défenseur. Bloc interne du pivot pour l’arrière gauche…Bloc externe de l’ailier pour l’arrière gauche…</w:t>
      </w:r>
    </w:p>
    <w:p w:rsidR="00487C48" w:rsidRPr="00E42B5E" w:rsidRDefault="00487C48" w:rsidP="00487C48">
      <w:pPr>
        <w:tabs>
          <w:tab w:val="left" w:pos="284"/>
        </w:tabs>
        <w:rPr>
          <w:rFonts w:ascii="Calibri" w:hAnsi="Calibri" w:cs="Calibri"/>
          <w:color w:val="000000"/>
          <w:sz w:val="32"/>
          <w:szCs w:val="32"/>
          <w:rtl/>
        </w:rPr>
      </w:pPr>
      <w:r w:rsidRPr="00E42B5E">
        <w:rPr>
          <w:rFonts w:ascii="Calibri" w:hAnsi="Calibri" w:cs="Calibri"/>
          <w:b/>
          <w:bCs/>
          <w:color w:val="000000"/>
          <w:sz w:val="32"/>
          <w:szCs w:val="32"/>
          <w:u w:val="single"/>
        </w:rPr>
        <w:t xml:space="preserve">9-Bloc/remise (Voir bloc) </w:t>
      </w:r>
      <w:r w:rsidRPr="00E42B5E">
        <w:rPr>
          <w:rFonts w:ascii="Calibri" w:hAnsi="Calibri" w:cs="Calibri"/>
          <w:color w:val="000000"/>
          <w:sz w:val="32"/>
          <w:szCs w:val="32"/>
        </w:rPr>
        <w:t>- Tout en gênant le défenseur dans son déplacement, le “bloqueur“ se rend disponible pour recevoir la balle (remise). Remarque : Aussi appelé “bloc-</w:t>
      </w:r>
      <w:proofErr w:type="spellStart"/>
      <w:r w:rsidRPr="00E42B5E">
        <w:rPr>
          <w:rFonts w:ascii="Calibri" w:hAnsi="Calibri" w:cs="Calibri"/>
          <w:color w:val="000000"/>
          <w:sz w:val="32"/>
          <w:szCs w:val="32"/>
        </w:rPr>
        <w:t>débloc</w:t>
      </w:r>
      <w:proofErr w:type="spellEnd"/>
      <w:r w:rsidRPr="00E42B5E">
        <w:rPr>
          <w:rFonts w:ascii="Calibri" w:hAnsi="Calibri" w:cs="Calibri"/>
          <w:color w:val="000000"/>
          <w:sz w:val="32"/>
          <w:szCs w:val="32"/>
        </w:rPr>
        <w:t>” ou “bloc/retour” contribue à la rupture de l’alignement défensif, utiliser dans le jeu au près.</w:t>
      </w:r>
    </w:p>
    <w:p w:rsidR="00487C48" w:rsidRPr="00E42B5E" w:rsidRDefault="00487C48" w:rsidP="00487C48">
      <w:pPr>
        <w:rPr>
          <w:rFonts w:ascii="Calibri" w:hAnsi="Calibri" w:cs="Calibri"/>
          <w:color w:val="000000"/>
          <w:sz w:val="32"/>
          <w:szCs w:val="32"/>
          <w:rtl/>
          <w:lang w:bidi="ar-DZ"/>
        </w:rPr>
      </w:pPr>
      <w:r w:rsidRPr="00E42B5E">
        <w:rPr>
          <w:rFonts w:ascii="Calibri" w:hAnsi="Calibri" w:cs="Calibri"/>
          <w:b/>
          <w:bCs/>
          <w:color w:val="000000"/>
          <w:sz w:val="32"/>
          <w:szCs w:val="32"/>
          <w:u w:val="single"/>
        </w:rPr>
        <w:t>10-Bloc défensif</w:t>
      </w:r>
      <w:r w:rsidRPr="00E42B5E">
        <w:rPr>
          <w:rFonts w:ascii="Calibri" w:hAnsi="Calibri" w:cs="Calibri"/>
          <w:color w:val="000000"/>
          <w:sz w:val="32"/>
          <w:szCs w:val="32"/>
        </w:rPr>
        <w:t xml:space="preserve"> - n.m. Ensemble coordonné des joueurs en défense pour protéger le but. Remarque : On utilise également la notion de front défensif</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lastRenderedPageBreak/>
        <w:t xml:space="preserve">11- </w:t>
      </w:r>
      <w:proofErr w:type="spellStart"/>
      <w:r w:rsidRPr="00E42B5E">
        <w:rPr>
          <w:rFonts w:ascii="Calibri" w:hAnsi="Calibri" w:cs="Calibri"/>
          <w:b/>
          <w:bCs/>
          <w:color w:val="000000"/>
          <w:sz w:val="32"/>
          <w:szCs w:val="32"/>
          <w:u w:val="single"/>
        </w:rPr>
        <w:t>Chabala</w:t>
      </w:r>
      <w:proofErr w:type="spellEnd"/>
      <w:r w:rsidRPr="00E42B5E">
        <w:rPr>
          <w:rFonts w:ascii="Calibri" w:hAnsi="Calibri" w:cs="Calibri"/>
          <w:b/>
          <w:bCs/>
          <w:color w:val="000000"/>
          <w:sz w:val="32"/>
          <w:szCs w:val="32"/>
          <w:u w:val="single"/>
        </w:rPr>
        <w:t xml:space="preserve"> - </w:t>
      </w:r>
      <w:r w:rsidRPr="00E42B5E">
        <w:rPr>
          <w:rFonts w:ascii="Calibri" w:hAnsi="Calibri" w:cs="Calibri"/>
          <w:color w:val="000000"/>
          <w:sz w:val="32"/>
          <w:szCs w:val="32"/>
        </w:rPr>
        <w:t>n.m. Feinte de tir tendu avec passage du poignet sous la balle pour ralentir la vitesse de la balle. Remarque : Utilisé sur jet de 7m et en fin de duel de près face au gardien.</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12-Changer de secteur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L’attaquant quitte le secteur de jeu correspondant à son poste pour aller jouer dans un autre secteur. Remarque : On parle de changement de secteur. Il peut se faire avec ou sans balle. il peut être proche (poste immédiatement à côté) ou éloigné</w:t>
      </w:r>
    </w:p>
    <w:p w:rsidR="00487C48" w:rsidRPr="00E42B5E" w:rsidRDefault="00487C48" w:rsidP="00487C48">
      <w:pPr>
        <w:rPr>
          <w:rFonts w:ascii="Calibri" w:hAnsi="Calibri" w:cs="Calibri"/>
          <w:color w:val="000000"/>
          <w:sz w:val="32"/>
          <w:szCs w:val="32"/>
          <w:rtl/>
          <w:lang w:bidi="ar-DZ"/>
        </w:rPr>
      </w:pPr>
      <w:r w:rsidRPr="00E42B5E">
        <w:rPr>
          <w:rFonts w:ascii="Calibri" w:hAnsi="Calibri" w:cs="Calibri"/>
          <w:b/>
          <w:bCs/>
          <w:color w:val="000000"/>
          <w:sz w:val="32"/>
          <w:szCs w:val="32"/>
          <w:u w:val="single"/>
        </w:rPr>
        <w:t xml:space="preserve">13-Circulation tactique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xml:space="preserve">. “Suite d’actions individuelles et de combinaisons tactiques effectuées suivant un certain plan d’organisation, la balle et les joueurs circulant successivement vers des endroits du terrain établis à l’avance”. </w:t>
      </w:r>
      <w:proofErr w:type="spellStart"/>
      <w:r w:rsidRPr="00E42B5E">
        <w:rPr>
          <w:rFonts w:ascii="Calibri" w:hAnsi="Calibri" w:cs="Calibri"/>
          <w:color w:val="000000"/>
          <w:sz w:val="32"/>
          <w:szCs w:val="32"/>
        </w:rPr>
        <w:t>Teodoresco</w:t>
      </w:r>
      <w:proofErr w:type="spellEnd"/>
      <w:r w:rsidRPr="00E42B5E">
        <w:rPr>
          <w:rFonts w:ascii="Calibri" w:hAnsi="Calibri" w:cs="Calibri"/>
          <w:color w:val="000000"/>
          <w:sz w:val="32"/>
          <w:szCs w:val="32"/>
        </w:rPr>
        <w:t>. Remarque : Terme généralement utilisé en attaque, il peut y avoir plusieurs possibilités d’exploitation</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14-Combinaison tactique</w:t>
      </w:r>
      <w:r w:rsidRPr="00E42B5E">
        <w:rPr>
          <w:rFonts w:ascii="Calibri" w:hAnsi="Calibri" w:cs="Calibri"/>
          <w:color w:val="000000"/>
          <w:sz w:val="32"/>
          <w:szCs w:val="32"/>
          <w:u w:val="single"/>
        </w:rPr>
        <w:t xml:space="preserv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xml:space="preserve">. “Coordination des actions individuelles de deux ou plusieurs joueurs, afin de réaliser une tâche partielle du jeu”. </w:t>
      </w:r>
      <w:proofErr w:type="spellStart"/>
      <w:r w:rsidRPr="00E42B5E">
        <w:rPr>
          <w:rFonts w:ascii="Calibri" w:hAnsi="Calibri" w:cs="Calibri"/>
          <w:color w:val="000000"/>
          <w:sz w:val="32"/>
          <w:szCs w:val="32"/>
        </w:rPr>
        <w:t>Teodoresco</w:t>
      </w:r>
      <w:proofErr w:type="spellEnd"/>
      <w:r w:rsidRPr="00E42B5E">
        <w:rPr>
          <w:rFonts w:ascii="Calibri" w:hAnsi="Calibri" w:cs="Calibri"/>
          <w:color w:val="000000"/>
          <w:sz w:val="32"/>
          <w:szCs w:val="32"/>
        </w:rPr>
        <w:t>. Remarque : La passe est la plus simple des combinaisons tactiques. Le passe et va.</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15-Contourner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Jouer dans un espace non protégé par le bloc défensif adverse. Remarque : On parle de jeu en contournement pour éviter le jeu à forte densité de joueurs.</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16-Contre flottement -</w:t>
      </w:r>
      <w:r w:rsidRPr="00E42B5E">
        <w:rPr>
          <w:rFonts w:ascii="Calibri" w:hAnsi="Calibri" w:cs="Calibri"/>
          <w:color w:val="000000"/>
          <w:sz w:val="32"/>
          <w:szCs w:val="32"/>
        </w:rPr>
        <w:t xml:space="preserve"> n.m. Déplacement latéral défensif à l’inverse du déplacement de la balle. Remarque : Permet d’anticiper sur les passes de renversement.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17-Contre-attaque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Transmission directe de la balle par le GB, dans le dos du repli défensif, pour mettre le partenaire en situation de duel avec le gardien de but. Remarque : Cette passe peut aussi être réalisée par un joueur après interception. Référence au jeu sur grand espace.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lastRenderedPageBreak/>
        <w:t xml:space="preserve">18-Contrer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qui consiste à faire opposition à un tir avec les bras ou une partie du corps en se plaçant sur la trajectoire de balle. Remarque : Cette action peut nécessiter la collaboration d’un ou de plusieurs partenaires.</w:t>
      </w:r>
    </w:p>
    <w:p w:rsidR="00487C48" w:rsidRPr="00E42B5E" w:rsidRDefault="00487C48" w:rsidP="00487C48">
      <w:pPr>
        <w:rPr>
          <w:rFonts w:ascii="Calibri" w:hAnsi="Calibri" w:cs="Calibri"/>
          <w:color w:val="000000"/>
          <w:sz w:val="32"/>
          <w:szCs w:val="32"/>
        </w:rPr>
      </w:pPr>
      <w:r>
        <w:rPr>
          <w:rFonts w:ascii="Calibri" w:hAnsi="Calibri" w:cs="Calibri"/>
          <w:b/>
          <w:bCs/>
          <w:noProof/>
          <w:color w:val="000000"/>
          <w:sz w:val="32"/>
          <w:szCs w:val="32"/>
          <w:u w:val="single"/>
          <w:lang w:val="en-US"/>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509270</wp:posOffset>
            </wp:positionV>
            <wp:extent cx="971550" cy="942975"/>
            <wp:effectExtent l="1905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971550" cy="942975"/>
                    </a:xfrm>
                    <a:prstGeom prst="rect">
                      <a:avLst/>
                    </a:prstGeom>
                    <a:noFill/>
                    <a:ln w="9525">
                      <a:noFill/>
                      <a:miter lim="800000"/>
                      <a:headEnd/>
                      <a:tailEnd/>
                    </a:ln>
                  </pic:spPr>
                </pic:pic>
              </a:graphicData>
            </a:graphic>
          </wp:anchor>
        </w:drawing>
      </w:r>
      <w:r w:rsidRPr="00E42B5E">
        <w:rPr>
          <w:rFonts w:ascii="Calibri" w:hAnsi="Calibri" w:cs="Calibri"/>
          <w:b/>
          <w:bCs/>
          <w:color w:val="000000"/>
          <w:sz w:val="32"/>
          <w:szCs w:val="32"/>
          <w:u w:val="single"/>
        </w:rPr>
        <w:t xml:space="preserve">19-Couloir de circulation </w:t>
      </w:r>
      <w:r w:rsidRPr="00E42B5E">
        <w:rPr>
          <w:rFonts w:ascii="Calibri" w:hAnsi="Calibri" w:cs="Calibri"/>
          <w:color w:val="000000"/>
          <w:sz w:val="32"/>
          <w:szCs w:val="32"/>
        </w:rPr>
        <w:t>- n.m. Zone de circulation, latérale ou en profondeur, déterminée par le dispositif défensif, exploitable par les attaquants. Remarque : Généralement, ce sont les points faibles des dispositifs. Dans le dos des défenseurs avancés dans une 2/4…</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20-Couloir de jeu direct</w:t>
      </w:r>
      <w:r w:rsidRPr="00E42B5E">
        <w:rPr>
          <w:rFonts w:ascii="Calibri" w:hAnsi="Calibri" w:cs="Calibri"/>
          <w:color w:val="000000"/>
          <w:sz w:val="32"/>
          <w:szCs w:val="32"/>
        </w:rPr>
        <w:t xml:space="preserve"> - n.m. Couloir ( virtuel) qui va du porteur de balle au but. Remarque : Ce couloir est constamment à reconstruire dans le jeu collectif et individuel.</w:t>
      </w:r>
    </w:p>
    <w:p w:rsidR="00487C48" w:rsidRPr="00E42B5E" w:rsidRDefault="00487C48" w:rsidP="00487C48">
      <w:pPr>
        <w:rPr>
          <w:rFonts w:ascii="Calibri" w:hAnsi="Calibri" w:cs="Calibri"/>
          <w:color w:val="000000"/>
          <w:sz w:val="32"/>
          <w:szCs w:val="32"/>
          <w:rtl/>
          <w:lang w:bidi="ar-DZ"/>
        </w:rPr>
      </w:pPr>
      <w:r w:rsidRPr="00E42B5E">
        <w:rPr>
          <w:rFonts w:ascii="Calibri" w:hAnsi="Calibri" w:cs="Calibri"/>
          <w:b/>
          <w:bCs/>
          <w:color w:val="000000"/>
          <w:sz w:val="32"/>
          <w:szCs w:val="32"/>
          <w:u w:val="single"/>
        </w:rPr>
        <w:t>21-Couverture</w:t>
      </w:r>
      <w:r w:rsidRPr="00E42B5E">
        <w:rPr>
          <w:rFonts w:ascii="Calibri" w:hAnsi="Calibri" w:cs="Calibri"/>
          <w:color w:val="000000"/>
          <w:sz w:val="32"/>
          <w:szCs w:val="32"/>
          <w:u w:val="single"/>
        </w:rPr>
        <w:t xml:space="preserv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Pour un défenseur, c’est un placement en soutien (aide)</w:t>
      </w:r>
    </w:p>
    <w:p w:rsidR="00487C48" w:rsidRPr="00E42B5E" w:rsidRDefault="00487C48" w:rsidP="00487C48">
      <w:pPr>
        <w:rPr>
          <w:rFonts w:ascii="Calibri" w:hAnsi="Calibri" w:cs="Calibri"/>
          <w:color w:val="000000"/>
          <w:sz w:val="32"/>
          <w:szCs w:val="32"/>
        </w:rPr>
      </w:pPr>
      <w:r w:rsidRPr="00E42B5E">
        <w:rPr>
          <w:rFonts w:ascii="Calibri" w:hAnsi="Calibri" w:cs="Calibri"/>
          <w:color w:val="000000"/>
          <w:sz w:val="32"/>
          <w:szCs w:val="32"/>
        </w:rPr>
        <w:t>défensif proche du partenaire situé face au porteur de balle. Remarque : Cette attitude défensive doit être modulée en fonction du rapport de forces entre le PB et l’adversaire direct.</w:t>
      </w:r>
    </w:p>
    <w:p w:rsidR="00487C48" w:rsidRPr="00E42B5E" w:rsidRDefault="00487C48" w:rsidP="00487C48">
      <w:pPr>
        <w:rPr>
          <w:rFonts w:ascii="Calibri" w:hAnsi="Calibri" w:cs="Calibri"/>
          <w:color w:val="000000"/>
          <w:sz w:val="32"/>
          <w:szCs w:val="32"/>
          <w:rtl/>
        </w:rPr>
      </w:pPr>
      <w:r w:rsidRPr="00E42B5E">
        <w:rPr>
          <w:rFonts w:ascii="Calibri" w:hAnsi="Calibri" w:cs="Calibri"/>
          <w:b/>
          <w:bCs/>
          <w:color w:val="000000"/>
          <w:sz w:val="32"/>
          <w:szCs w:val="32"/>
          <w:u w:val="single"/>
        </w:rPr>
        <w:t>22-Crédit d’action</w:t>
      </w:r>
      <w:r w:rsidRPr="00E42B5E">
        <w:rPr>
          <w:rFonts w:ascii="Calibri" w:hAnsi="Calibri" w:cs="Calibri"/>
          <w:color w:val="000000"/>
          <w:sz w:val="32"/>
          <w:szCs w:val="32"/>
          <w:u w:val="single"/>
        </w:rPr>
        <w:t xml:space="preserve"> </w:t>
      </w:r>
      <w:r w:rsidRPr="00E42B5E">
        <w:rPr>
          <w:rFonts w:ascii="Calibri" w:hAnsi="Calibri" w:cs="Calibri"/>
          <w:color w:val="000000"/>
          <w:sz w:val="32"/>
          <w:szCs w:val="32"/>
        </w:rPr>
        <w:t>- n.m. Ensemble des actions possibles dont dispose le porteur</w:t>
      </w:r>
      <w:r>
        <w:rPr>
          <w:rFonts w:ascii="Calibri" w:hAnsi="Calibri" w:cs="Calibri"/>
          <w:color w:val="000000"/>
          <w:sz w:val="32"/>
          <w:szCs w:val="32"/>
        </w:rPr>
        <w:t xml:space="preserve">  de </w:t>
      </w:r>
      <w:r w:rsidRPr="00E42B5E">
        <w:rPr>
          <w:rFonts w:ascii="Calibri" w:hAnsi="Calibri" w:cs="Calibri"/>
          <w:color w:val="000000"/>
          <w:sz w:val="32"/>
          <w:szCs w:val="32"/>
        </w:rPr>
        <w:t>balle. Remarque : Plus le joueur conserve un crédit d’actions important face au défenseur, plus il dispose de variété dans son jeu : passe, 3 pas, débordement, dribble,</w:t>
      </w:r>
      <w:r w:rsidRPr="00E42B5E">
        <w:rPr>
          <w:rFonts w:ascii="Calibri" w:hAnsi="Calibri" w:cs="Calibri"/>
          <w:b/>
          <w:bCs/>
          <w:color w:val="000000"/>
          <w:sz w:val="32"/>
          <w:szCs w:val="32"/>
        </w:rPr>
        <w:t xml:space="preserve"> </w:t>
      </w:r>
      <w:proofErr w:type="spellStart"/>
      <w:r w:rsidRPr="00C42696">
        <w:rPr>
          <w:rFonts w:ascii="Calibri" w:hAnsi="Calibri" w:cs="Calibri"/>
          <w:color w:val="000000"/>
          <w:sz w:val="32"/>
          <w:szCs w:val="32"/>
        </w:rPr>
        <w:t>Schwenker</w:t>
      </w:r>
      <w:proofErr w:type="spellEnd"/>
      <w:r>
        <w:rPr>
          <w:rFonts w:ascii="Calibri" w:hAnsi="Calibri" w:cs="Calibri"/>
          <w:color w:val="000000"/>
          <w:sz w:val="32"/>
          <w:szCs w:val="32"/>
        </w:rPr>
        <w: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23-Créer le surnombre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Pour le porteur de balle, mobiliser son adversaire puis celui du partenaire proche pour libérer un espace, pour le non porteur. Remarque : A la suite de cette action offensive, l’attaque se poursuit en décalage.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24-Croiser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Combinaison qui consiste à un changement de secteur par le porteur de balle pour perturber le système défensif et libérer son secteur de jeu pour son partenaire. Remarque : Il existe des croisés courts et longs en fonction de la proximité ou non du changement d’espace.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lastRenderedPageBreak/>
        <w:t>25-Déborder</w:t>
      </w:r>
      <w:r w:rsidRPr="00E42B5E">
        <w:rPr>
          <w:rFonts w:ascii="Calibri" w:hAnsi="Calibri" w:cs="Calibri"/>
          <w:color w:val="000000"/>
          <w:sz w:val="32"/>
          <w:szCs w:val="32"/>
          <w:u w:val="single"/>
        </w:rPr>
        <w:t xml:space="preserv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Manœuvre de l’attaquant pour franchir la ligne d’avantage déterminée par le plan des épaules du défenseur. Remarque : On parle de débordement lorsque les joueurs sont proches, sinon il y a évitement.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26-Décalage</w:t>
      </w:r>
      <w:r w:rsidRPr="00E42B5E">
        <w:rPr>
          <w:rFonts w:ascii="Calibri" w:hAnsi="Calibri" w:cs="Calibri"/>
          <w:color w:val="000000"/>
          <w:sz w:val="32"/>
          <w:szCs w:val="32"/>
        </w:rPr>
        <w:t xml:space="preserve"> - n.m. Exploitation du surnombre dans le sens du débordement. Remarque : L’exploitation peut être directe sur la première passe, ou différée. La qualité de la sortie de balle prend un aspect déterminant dans les possibilités d’exploitation.</w:t>
      </w:r>
    </w:p>
    <w:p w:rsidR="00487C48" w:rsidRPr="00E42B5E" w:rsidRDefault="00487C48" w:rsidP="00487C48">
      <w:pPr>
        <w:rPr>
          <w:rFonts w:ascii="Calibri" w:hAnsi="Calibri" w:cs="Calibri"/>
          <w:color w:val="000000"/>
          <w:sz w:val="32"/>
          <w:szCs w:val="32"/>
          <w:rtl/>
        </w:rPr>
      </w:pPr>
      <w:r w:rsidRPr="00E42B5E">
        <w:rPr>
          <w:rFonts w:ascii="Calibri" w:hAnsi="Calibri" w:cs="Calibri"/>
          <w:b/>
          <w:bCs/>
          <w:color w:val="000000"/>
          <w:sz w:val="32"/>
          <w:szCs w:val="32"/>
          <w:u w:val="single"/>
        </w:rPr>
        <w:t xml:space="preserve">27-Défense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Phase de jeu pendant laquelle l’équipe n’est pas en possession de la balle. Remarque : Elle commence dès que l’équipe perd la balle et se divise en deux phases : repli défensif et défense placée. La défense s’achève par la récupération de balle</w:t>
      </w:r>
      <w:r w:rsidRPr="00E42B5E">
        <w:rPr>
          <w:rFonts w:ascii="Calibri" w:hAnsi="Calibri" w:cs="Calibri"/>
          <w:color w:val="000000"/>
          <w:sz w:val="32"/>
          <w:szCs w:val="32"/>
        </w:rPr>
        <w:br/>
      </w:r>
      <w:r w:rsidRPr="00E42B5E">
        <w:rPr>
          <w:rFonts w:ascii="Calibri" w:hAnsi="Calibri" w:cs="Calibri"/>
          <w:b/>
          <w:bCs/>
          <w:color w:val="000000"/>
          <w:sz w:val="32"/>
          <w:szCs w:val="32"/>
          <w:u w:val="single"/>
        </w:rPr>
        <w:t>28- Défense placée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Regroupement collectif devant la zone, organisé par un système et un dispositif. Remarque : Cette phase de jeu fait suite au repli défensif victorieux.</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29-Défense sur tout le terrain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xml:space="preserve"> Répartition des défenseurs organisée sur tout le terrain, en fonction de la dispersion des attaquants. Remarque : Option défensive souvent retenue dans la formation des jeunes joueurs.</w:t>
      </w:r>
    </w:p>
    <w:p w:rsidR="00487C48" w:rsidRPr="00E42B5E" w:rsidRDefault="00487C48" w:rsidP="00487C48">
      <w:pPr>
        <w:ind w:hanging="766"/>
        <w:jc w:val="right"/>
        <w:rPr>
          <w:rFonts w:ascii="Calibri" w:hAnsi="Calibri" w:cs="Calibri"/>
          <w:color w:val="000000"/>
          <w:sz w:val="32"/>
          <w:szCs w:val="32"/>
          <w:rtl/>
        </w:rPr>
      </w:pPr>
      <w:r w:rsidRPr="00E42B5E">
        <w:rPr>
          <w:rFonts w:ascii="Calibri" w:hAnsi="Calibri" w:cs="Calibri"/>
          <w:b/>
          <w:bCs/>
          <w:color w:val="000000"/>
          <w:sz w:val="32"/>
          <w:szCs w:val="32"/>
          <w:u w:val="single"/>
        </w:rPr>
        <w:t>30-Dialectique attaque / défens</w:t>
      </w:r>
      <w:r w:rsidRPr="00E42B5E">
        <w:rPr>
          <w:rFonts w:ascii="Calibri" w:hAnsi="Calibri" w:cs="Calibri"/>
          <w:color w:val="000000"/>
          <w:sz w:val="32"/>
          <w:szCs w:val="32"/>
          <w:u w:val="single"/>
        </w:rPr>
        <w:t xml:space="preserve">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Analyse des interactions entre les dispositifs et les systèmes de jeu proposés par les deux équipes. Remarque : Elle devrait évoluer constamment au cours du match.</w:t>
      </w:r>
    </w:p>
    <w:p w:rsidR="00487C48" w:rsidRPr="00E42B5E" w:rsidRDefault="00487C48" w:rsidP="00487C48">
      <w:pPr>
        <w:rPr>
          <w:rFonts w:ascii="Calibri" w:hAnsi="Calibri" w:cs="Calibri"/>
          <w:color w:val="000000"/>
          <w:sz w:val="32"/>
          <w:szCs w:val="32"/>
          <w:rtl/>
        </w:rPr>
      </w:pPr>
      <w:r>
        <w:rPr>
          <w:rFonts w:ascii="Calibri" w:hAnsi="Calibri" w:cs="Calibri"/>
          <w:b/>
          <w:bCs/>
          <w:noProof/>
          <w:color w:val="000000"/>
          <w:sz w:val="32"/>
          <w:szCs w:val="32"/>
          <w:u w:val="single"/>
          <w:lang w:val="en-US"/>
        </w:rPr>
        <w:drawing>
          <wp:anchor distT="0" distB="0" distL="114300" distR="114300" simplePos="0" relativeHeight="251661312" behindDoc="1" locked="0" layoutInCell="1" allowOverlap="1">
            <wp:simplePos x="0" y="0"/>
            <wp:positionH relativeFrom="column">
              <wp:posOffset>5238750</wp:posOffset>
            </wp:positionH>
            <wp:positionV relativeFrom="paragraph">
              <wp:posOffset>27940</wp:posOffset>
            </wp:positionV>
            <wp:extent cx="1095375" cy="962025"/>
            <wp:effectExtent l="19050" t="0" r="9525" b="0"/>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95375" cy="962025"/>
                    </a:xfrm>
                    <a:prstGeom prst="rect">
                      <a:avLst/>
                    </a:prstGeom>
                    <a:noFill/>
                    <a:ln w="9525">
                      <a:noFill/>
                      <a:miter lim="800000"/>
                      <a:headEnd/>
                      <a:tailEnd/>
                    </a:ln>
                  </pic:spPr>
                </pic:pic>
              </a:graphicData>
            </a:graphic>
          </wp:anchor>
        </w:drawing>
      </w:r>
      <w:r w:rsidRPr="00E42B5E">
        <w:rPr>
          <w:rFonts w:ascii="Calibri" w:hAnsi="Calibri" w:cs="Calibri"/>
          <w:b/>
          <w:bCs/>
          <w:color w:val="000000"/>
          <w:sz w:val="32"/>
          <w:szCs w:val="32"/>
          <w:u w:val="single"/>
        </w:rPr>
        <w:t xml:space="preserve">31-Duel </w:t>
      </w:r>
      <w:r w:rsidRPr="00E42B5E">
        <w:rPr>
          <w:rFonts w:ascii="Calibri" w:hAnsi="Calibri" w:cs="Calibri"/>
          <w:color w:val="000000"/>
          <w:sz w:val="32"/>
          <w:szCs w:val="32"/>
        </w:rPr>
        <w:t>- n.m. Affrontement direct entre deux adversaires dans le cadre du jeu .Remarque : On distingue plusieurs types de duels : porteur de balle/adversaire direct, le duel tireur/gardien de but. La notion de duel induit un gagnant et un perdant.</w:t>
      </w:r>
    </w:p>
    <w:p w:rsidR="00487C48" w:rsidRPr="00E42B5E" w:rsidRDefault="00487C48" w:rsidP="00487C48">
      <w:pPr>
        <w:rPr>
          <w:rFonts w:ascii="Calibri" w:hAnsi="Calibri" w:cs="Calibri"/>
          <w:color w:val="000000"/>
          <w:sz w:val="32"/>
          <w:szCs w:val="32"/>
          <w:rtl/>
        </w:rPr>
      </w:pPr>
      <w:r w:rsidRPr="00E42B5E">
        <w:rPr>
          <w:rFonts w:ascii="Calibri" w:hAnsi="Calibri" w:cs="Calibri"/>
          <w:b/>
          <w:bCs/>
          <w:color w:val="000000"/>
          <w:sz w:val="32"/>
          <w:szCs w:val="32"/>
          <w:u w:val="single"/>
        </w:rPr>
        <w:t>32-Dissuader</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défensive en direction d’un attaquant pour l’empêcher de recevoir la balle. Remarque : Intention défensive fondamentale qui vise à prendre l’initiative sur l’adversaire</w:t>
      </w:r>
      <w:r>
        <w:rPr>
          <w:rFonts w:ascii="Calibri" w:hAnsi="Calibri" w:cs="Calibri"/>
          <w:color w:val="000000"/>
          <w:sz w:val="32"/>
          <w:szCs w:val="32"/>
        </w:rPr>
        <w: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lastRenderedPageBreak/>
        <w:t>33-Distance de combat</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Espace entre deux adversaires qui détermine les possibilités d’actions des joueurs. Remarque : Cette distance est un repère important dans l’engagement du duel attaquant défenseur et défenseur attaquant.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34-Dribbler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xml:space="preserve">. Conduire la balle en la faisant rebondir, avec ou sans déplacement </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35-Ecartement </w:t>
      </w:r>
      <w:r w:rsidRPr="00E42B5E">
        <w:rPr>
          <w:rFonts w:ascii="Calibri" w:hAnsi="Calibri" w:cs="Calibri"/>
          <w:color w:val="000000"/>
          <w:sz w:val="32"/>
          <w:szCs w:val="32"/>
        </w:rPr>
        <w:t>- n.m. Action visant à occuper la plus grande largeur possible du terrain, par le lacement des joueurs et la circulation de la balle. Remarque : Cette notion fait référence aux fondamentaux d’attaque. Dans l’attaque en surnombre c’est le premier principe à respecter.</w:t>
      </w:r>
    </w:p>
    <w:p w:rsidR="00487C48" w:rsidRPr="00E42B5E" w:rsidRDefault="00487C48" w:rsidP="00487C48">
      <w:pPr>
        <w:rPr>
          <w:rFonts w:ascii="Calibri" w:hAnsi="Calibri" w:cs="Calibri"/>
          <w:color w:val="000000"/>
          <w:sz w:val="32"/>
          <w:szCs w:val="32"/>
          <w:rtl/>
        </w:rPr>
      </w:pPr>
      <w:r w:rsidRPr="00E42B5E">
        <w:rPr>
          <w:rFonts w:ascii="Calibri" w:hAnsi="Calibri" w:cs="Calibri"/>
          <w:b/>
          <w:bCs/>
          <w:color w:val="000000"/>
          <w:sz w:val="32"/>
          <w:szCs w:val="32"/>
          <w:u w:val="single"/>
        </w:rPr>
        <w:t>36-Ecran -</w:t>
      </w:r>
      <w:r w:rsidRPr="00E42B5E">
        <w:rPr>
          <w:rFonts w:ascii="Calibri" w:hAnsi="Calibri" w:cs="Calibri"/>
          <w:color w:val="000000"/>
          <w:sz w:val="32"/>
          <w:szCs w:val="32"/>
        </w:rPr>
        <w:t xml:space="preserve"> n.m. Action offensive visant, par l’utilisation du corps en barrage, à faire obstacle à un déplacement antérieur du défenseur. Remarque : Cet obstacle doit faciliter l’accès au tir du partenaire.</w:t>
      </w:r>
    </w:p>
    <w:p w:rsidR="00487C48" w:rsidRPr="00E42B5E" w:rsidRDefault="00487C48" w:rsidP="00487C48">
      <w:pPr>
        <w:ind w:left="-908"/>
        <w:jc w:val="center"/>
        <w:rPr>
          <w:rFonts w:ascii="Calibri" w:hAnsi="Calibri" w:cs="Calibri"/>
          <w:color w:val="000000"/>
          <w:sz w:val="32"/>
          <w:szCs w:val="32"/>
        </w:rPr>
      </w:pPr>
      <w:r w:rsidRPr="00E42B5E">
        <w:rPr>
          <w:rFonts w:ascii="Calibri" w:hAnsi="Calibri" w:cs="Calibri"/>
          <w:b/>
          <w:bCs/>
          <w:color w:val="000000"/>
          <w:sz w:val="32"/>
          <w:szCs w:val="32"/>
          <w:u w:val="single"/>
        </w:rPr>
        <w:t xml:space="preserve">37-Encerclement </w:t>
      </w:r>
      <w:r w:rsidRPr="00E42B5E">
        <w:rPr>
          <w:rFonts w:ascii="Calibri" w:hAnsi="Calibri" w:cs="Calibri"/>
          <w:color w:val="000000"/>
          <w:sz w:val="32"/>
          <w:szCs w:val="32"/>
        </w:rPr>
        <w:t xml:space="preserve">- n.m. Disposition des joueurs autour du bloc défensif </w:t>
      </w:r>
      <w:r>
        <w:rPr>
          <w:rFonts w:ascii="Calibri" w:hAnsi="Calibri" w:cs="Calibri"/>
          <w:color w:val="000000"/>
          <w:sz w:val="32"/>
          <w:szCs w:val="32"/>
        </w:rPr>
        <w:t xml:space="preserve">        </w:t>
      </w:r>
      <w:r w:rsidRPr="00E42B5E">
        <w:rPr>
          <w:rFonts w:ascii="Calibri" w:hAnsi="Calibri" w:cs="Calibri"/>
          <w:color w:val="000000"/>
          <w:sz w:val="32"/>
          <w:szCs w:val="32"/>
        </w:rPr>
        <w:t>adverse en vue de présenter du danger tout en conservant la possibilité de faire circuler la balle sur le front de l’attaque. Remarque :</w:t>
      </w:r>
    </w:p>
    <w:p w:rsidR="00487C48" w:rsidRPr="00E42B5E" w:rsidRDefault="00487C48" w:rsidP="00487C48">
      <w:pPr>
        <w:rPr>
          <w:rFonts w:ascii="Calibri" w:hAnsi="Calibri" w:cs="Calibri"/>
          <w:color w:val="000000"/>
          <w:sz w:val="32"/>
          <w:szCs w:val="32"/>
        </w:rPr>
      </w:pPr>
      <w:r w:rsidRPr="00E42B5E">
        <w:rPr>
          <w:rFonts w:ascii="Calibri" w:hAnsi="Calibri" w:cs="Calibri"/>
          <w:color w:val="000000"/>
          <w:sz w:val="32"/>
          <w:szCs w:val="32"/>
        </w:rPr>
        <w:t>Objectifs : 1. Etirer la défense en largeur et en profondeur. 2. Permettre la circulation de la balle.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38-Enchaîner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Activité du joueur avec intention de poursuivre son action en favorisant la continuité du jeu. Remarque : On distingue des enchaînements : 1. d’actions : recevoir, dribbler, passer. 2. de aches : dissuader, harceler, intercepter. 3. de phases : défendre, contre attaquer.</w:t>
      </w:r>
    </w:p>
    <w:p w:rsidR="00487C48" w:rsidRPr="00E42B5E" w:rsidRDefault="00487C48" w:rsidP="00487C48">
      <w:pPr>
        <w:ind w:left="-766"/>
        <w:rPr>
          <w:rFonts w:ascii="Calibri" w:hAnsi="Calibri" w:cs="Calibri"/>
          <w:color w:val="000000"/>
          <w:sz w:val="32"/>
          <w:szCs w:val="32"/>
        </w:rPr>
      </w:pPr>
      <w:r>
        <w:rPr>
          <w:rFonts w:ascii="Calibri" w:hAnsi="Calibri" w:cs="Calibri"/>
          <w:b/>
          <w:bCs/>
          <w:color w:val="000000"/>
          <w:sz w:val="32"/>
          <w:szCs w:val="32"/>
        </w:rPr>
        <w:t xml:space="preserve">           </w:t>
      </w:r>
      <w:r w:rsidRPr="008906D5">
        <w:rPr>
          <w:rFonts w:ascii="Calibri" w:hAnsi="Calibri" w:cs="Calibri"/>
          <w:b/>
          <w:bCs/>
          <w:color w:val="000000"/>
          <w:sz w:val="32"/>
          <w:szCs w:val="32"/>
          <w:u w:val="single"/>
        </w:rPr>
        <w:t>39-Enclenchement</w:t>
      </w:r>
      <w:r w:rsidRPr="008906D5">
        <w:rPr>
          <w:rFonts w:ascii="Calibri" w:hAnsi="Calibri" w:cs="Calibri"/>
          <w:b/>
          <w:bCs/>
          <w:color w:val="000000"/>
          <w:sz w:val="32"/>
          <w:szCs w:val="32"/>
        </w:rPr>
        <w:t xml:space="preserve"> </w:t>
      </w:r>
      <w:r w:rsidRPr="008906D5">
        <w:rPr>
          <w:rFonts w:ascii="Calibri" w:hAnsi="Calibri" w:cs="Calibri"/>
          <w:color w:val="000000"/>
          <w:sz w:val="32"/>
          <w:szCs w:val="32"/>
        </w:rPr>
        <w:t>- n.m. Début d’offensive, reconnue par les</w:t>
      </w:r>
      <w:r w:rsidRPr="00E42B5E">
        <w:rPr>
          <w:rFonts w:ascii="Calibri" w:hAnsi="Calibri" w:cs="Calibri"/>
          <w:color w:val="000000"/>
          <w:sz w:val="32"/>
          <w:szCs w:val="32"/>
        </w:rPr>
        <w:t xml:space="preserve"> </w:t>
      </w:r>
      <w:r>
        <w:rPr>
          <w:rFonts w:ascii="Calibri" w:hAnsi="Calibri" w:cs="Calibri"/>
          <w:color w:val="000000"/>
          <w:sz w:val="32"/>
          <w:szCs w:val="32"/>
        </w:rPr>
        <w:t xml:space="preserve">          </w:t>
      </w:r>
      <w:r w:rsidRPr="00E42B5E">
        <w:rPr>
          <w:rFonts w:ascii="Calibri" w:hAnsi="Calibri" w:cs="Calibri"/>
          <w:color w:val="000000"/>
          <w:sz w:val="32"/>
          <w:szCs w:val="32"/>
        </w:rPr>
        <w:t>attaquants comme un signal et permettant de coordonner  es intentions des joueurs. Remarque : Souvent marqué par une rupture dans le rythme, les transmissions et les courses. L’enclenchement laisse de la place à l’initiative des joueurs.</w:t>
      </w:r>
    </w:p>
    <w:p w:rsidR="00487C48" w:rsidRPr="00E42B5E" w:rsidRDefault="00487C48" w:rsidP="00487C48">
      <w:pPr>
        <w:rPr>
          <w:rFonts w:ascii="Calibri" w:hAnsi="Calibri" w:cs="Calibri"/>
          <w:color w:val="000000"/>
          <w:sz w:val="32"/>
          <w:szCs w:val="32"/>
          <w:rtl/>
        </w:rPr>
      </w:pPr>
      <w:r w:rsidRPr="00E42B5E">
        <w:rPr>
          <w:rFonts w:ascii="Calibri" w:hAnsi="Calibri" w:cs="Calibri"/>
          <w:b/>
          <w:bCs/>
          <w:color w:val="000000"/>
          <w:sz w:val="32"/>
          <w:szCs w:val="32"/>
          <w:u w:val="single"/>
        </w:rPr>
        <w:lastRenderedPageBreak/>
        <w:t xml:space="preserve">40-Espace d’avantage </w:t>
      </w:r>
      <w:r w:rsidRPr="00E42B5E">
        <w:rPr>
          <w:rFonts w:ascii="Calibri" w:hAnsi="Calibri" w:cs="Calibri"/>
          <w:color w:val="000000"/>
          <w:sz w:val="32"/>
          <w:szCs w:val="32"/>
          <w:u w:val="single"/>
        </w:rPr>
        <w:t>- n</w:t>
      </w:r>
      <w:r w:rsidRPr="00E42B5E">
        <w:rPr>
          <w:rFonts w:ascii="Calibri" w:hAnsi="Calibri" w:cs="Calibri"/>
          <w:color w:val="000000"/>
          <w:sz w:val="32"/>
          <w:szCs w:val="32"/>
        </w:rPr>
        <w:t>.m. Espace créé par l’attaquant et directement utilisable par celui-ci. Remarque : On utilise souvent ce terme pour le pivot.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 xml:space="preserve">41-Espace de jeu effectif défensif </w:t>
      </w:r>
      <w:r w:rsidRPr="00E42B5E">
        <w:rPr>
          <w:rFonts w:ascii="Calibri" w:hAnsi="Calibri" w:cs="Calibri"/>
          <w:color w:val="000000"/>
          <w:sz w:val="32"/>
          <w:szCs w:val="32"/>
        </w:rPr>
        <w:t>- n.m. Surface du terrain utilisée effectivement de façon opérationnelle par les défenseurs. Remarque : Cet espace est représenté en reliant sur un schéma les positions des défenseurs à la périphérie.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42-</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Espace de jeu effectif offensif </w:t>
      </w:r>
      <w:r w:rsidRPr="00E42B5E">
        <w:rPr>
          <w:rFonts w:ascii="Calibri" w:hAnsi="Calibri" w:cs="Calibri"/>
          <w:color w:val="000000"/>
          <w:sz w:val="32"/>
          <w:szCs w:val="32"/>
        </w:rPr>
        <w:t>- n.m. Surface du terrain utilisée effectivement de façon opérationnelle par les attaquants. Remarque : Cet espace est représenté en reliant sur un schéma les positions des attaquants à la périphérie.</w:t>
      </w:r>
    </w:p>
    <w:p w:rsidR="00487C48" w:rsidRPr="00E42B5E" w:rsidRDefault="00487C48" w:rsidP="00487C48">
      <w:pPr>
        <w:ind w:left="-625"/>
        <w:jc w:val="right"/>
        <w:rPr>
          <w:rFonts w:ascii="Calibri" w:hAnsi="Calibri" w:cs="Calibri"/>
          <w:color w:val="000000"/>
          <w:sz w:val="32"/>
          <w:szCs w:val="32"/>
        </w:rPr>
      </w:pPr>
      <w:r w:rsidRPr="00E42B5E">
        <w:rPr>
          <w:rFonts w:ascii="Calibri" w:hAnsi="Calibri" w:cs="Calibri"/>
          <w:b/>
          <w:bCs/>
          <w:color w:val="000000"/>
          <w:sz w:val="32"/>
          <w:szCs w:val="32"/>
          <w:u w:val="single"/>
        </w:rPr>
        <w:t>43-</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Espace libre</w:t>
      </w:r>
      <w:r w:rsidRPr="00E42B5E">
        <w:rPr>
          <w:rFonts w:ascii="Calibri" w:hAnsi="Calibri" w:cs="Calibri"/>
          <w:color w:val="000000"/>
          <w:sz w:val="32"/>
          <w:szCs w:val="32"/>
        </w:rPr>
        <w:t xml:space="preserve"> - n.m. Secteur non occupé par la défense et directement utilisable par l’attaquant. Remarque : Zone de fragilité de la défense, la recherche de cet espace doit être la priorité du joueur en attaque.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44-</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Etagée -</w:t>
      </w:r>
      <w:r w:rsidRPr="00E42B5E">
        <w:rPr>
          <w:rFonts w:ascii="Calibri" w:hAnsi="Calibri" w:cs="Calibri"/>
          <w:color w:val="000000"/>
          <w:sz w:val="32"/>
          <w:szCs w:val="32"/>
        </w:rPr>
        <w:t xml:space="preserve"> adj. Dispositif de défense réparti sur plusieurs niveaux en profondeur, composé de un à cinq joueurs. Remarque : Défense qui éloigne la circulation de balle et le jeu de la base arrière.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45-</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Etagemen</w:t>
      </w:r>
      <w:r w:rsidRPr="00E42B5E">
        <w:rPr>
          <w:rFonts w:ascii="Calibri" w:hAnsi="Calibri" w:cs="Calibri"/>
          <w:color w:val="000000"/>
          <w:sz w:val="32"/>
          <w:szCs w:val="32"/>
          <w:u w:val="single"/>
        </w:rPr>
        <w:t>t</w:t>
      </w:r>
      <w:r w:rsidRPr="00E42B5E">
        <w:rPr>
          <w:rFonts w:ascii="Calibri" w:hAnsi="Calibri" w:cs="Calibri"/>
          <w:color w:val="000000"/>
          <w:sz w:val="32"/>
          <w:szCs w:val="32"/>
        </w:rPr>
        <w:t xml:space="preserve"> - n.m. Occupation de l’espace en profondeur (dans l’axe du terrain). Remarque : Position qui favorise la montée de balle en permettant les passes en profondeur.</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46-</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Eviter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du porteur de balle qui vise à esquiver le contact avec le défenseur. Remarque : On parle de jeu en évitement.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47-</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Excentrer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S’organiser défensivement  pour repousser la balle vers les ailes. Remarque : Cette notion fait référence aux fondamentaux de défense.</w:t>
      </w:r>
    </w:p>
    <w:p w:rsidR="00487C48" w:rsidRPr="00E42B5E" w:rsidRDefault="00487C48" w:rsidP="00487C48">
      <w:pPr>
        <w:ind w:left="-1333"/>
        <w:jc w:val="right"/>
        <w:rPr>
          <w:rFonts w:ascii="Calibri" w:hAnsi="Calibri" w:cs="Calibri"/>
          <w:color w:val="000000"/>
          <w:sz w:val="32"/>
          <w:szCs w:val="32"/>
        </w:rPr>
      </w:pPr>
      <w:r w:rsidRPr="008906D5">
        <w:rPr>
          <w:rFonts w:ascii="Calibri" w:hAnsi="Calibri" w:cs="Calibri"/>
          <w:b/>
          <w:bCs/>
          <w:color w:val="000000"/>
          <w:sz w:val="32"/>
          <w:szCs w:val="32"/>
          <w:u w:val="single"/>
        </w:rPr>
        <w:t xml:space="preserve">        48- Exploitation du surnombre</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xml:space="preserve">. Utilisation directe de l’espace libre </w:t>
      </w:r>
      <w:r>
        <w:rPr>
          <w:rFonts w:ascii="Calibri" w:hAnsi="Calibri" w:cs="Calibri"/>
          <w:color w:val="000000"/>
          <w:sz w:val="32"/>
          <w:szCs w:val="32"/>
        </w:rPr>
        <w:t xml:space="preserve">  </w:t>
      </w:r>
      <w:r w:rsidRPr="00E42B5E">
        <w:rPr>
          <w:rFonts w:ascii="Calibri" w:hAnsi="Calibri" w:cs="Calibri"/>
          <w:color w:val="000000"/>
          <w:sz w:val="32"/>
          <w:szCs w:val="32"/>
        </w:rPr>
        <w:t xml:space="preserve">(seul face au GB) par le ou les partenaires suite à la création du surnombre. </w:t>
      </w:r>
      <w:r>
        <w:rPr>
          <w:rFonts w:ascii="Calibri" w:hAnsi="Calibri" w:cs="Calibri"/>
          <w:color w:val="000000"/>
          <w:sz w:val="32"/>
          <w:szCs w:val="32"/>
        </w:rPr>
        <w:t xml:space="preserve">                                               </w:t>
      </w:r>
      <w:r w:rsidRPr="00E42B5E">
        <w:rPr>
          <w:rFonts w:ascii="Calibri" w:hAnsi="Calibri" w:cs="Calibri"/>
          <w:color w:val="000000"/>
          <w:sz w:val="32"/>
          <w:szCs w:val="32"/>
        </w:rPr>
        <w:t xml:space="preserve">Remarque : Cette exploitation en fonction du comportement des défenseurs peut </w:t>
      </w:r>
      <w:r>
        <w:rPr>
          <w:rFonts w:ascii="Calibri" w:hAnsi="Calibri" w:cs="Calibri"/>
          <w:color w:val="000000"/>
          <w:sz w:val="32"/>
          <w:szCs w:val="32"/>
        </w:rPr>
        <w:t xml:space="preserve">       </w:t>
      </w:r>
      <w:r w:rsidRPr="00E42B5E">
        <w:rPr>
          <w:rFonts w:ascii="Calibri" w:hAnsi="Calibri" w:cs="Calibri"/>
          <w:color w:val="000000"/>
          <w:sz w:val="32"/>
          <w:szCs w:val="32"/>
        </w:rPr>
        <w:t>être un croisé ou un décalage.</w:t>
      </w:r>
    </w:p>
    <w:p w:rsidR="00487C48" w:rsidRPr="00E42B5E" w:rsidRDefault="00487C48" w:rsidP="00487C48">
      <w:pPr>
        <w:ind w:left="-908"/>
        <w:jc w:val="center"/>
        <w:rPr>
          <w:rFonts w:ascii="Calibri" w:hAnsi="Calibri" w:cs="Calibri"/>
          <w:color w:val="000000"/>
          <w:sz w:val="32"/>
          <w:szCs w:val="32"/>
        </w:rPr>
      </w:pPr>
      <w:r w:rsidRPr="008906D5">
        <w:rPr>
          <w:rFonts w:ascii="Calibri" w:hAnsi="Calibri" w:cs="Calibri"/>
          <w:b/>
          <w:bCs/>
          <w:color w:val="000000"/>
          <w:sz w:val="32"/>
          <w:szCs w:val="32"/>
          <w:u w:val="single"/>
        </w:rPr>
        <w:lastRenderedPageBreak/>
        <w:t xml:space="preserve">      49- Feinter</w:t>
      </w:r>
      <w:r w:rsidRPr="00E42B5E">
        <w:rPr>
          <w:rFonts w:ascii="Calibri" w:hAnsi="Calibri" w:cs="Calibri"/>
          <w:b/>
          <w:bCs/>
          <w:color w:val="000000"/>
          <w:sz w:val="32"/>
          <w:szCs w:val="32"/>
          <w:u w:val="single"/>
        </w:rPr>
        <w:t xml:space="preserve">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Produire une action clairement identifiable par l’adversaire pour masquer sa véritable intention. Remarque : Utilisable à tout moment avec et sans balle et par tous les joueurs.</w:t>
      </w:r>
    </w:p>
    <w:p w:rsidR="00487C48" w:rsidRPr="00E42B5E" w:rsidRDefault="00487C48" w:rsidP="00487C48">
      <w:pPr>
        <w:ind w:left="-1759"/>
        <w:jc w:val="right"/>
        <w:rPr>
          <w:rFonts w:ascii="Calibri" w:hAnsi="Calibri" w:cs="Calibri"/>
          <w:color w:val="000000"/>
          <w:sz w:val="32"/>
          <w:szCs w:val="32"/>
          <w:rtl/>
          <w:lang w:bidi="ar-DZ"/>
        </w:rPr>
      </w:pPr>
      <w:r w:rsidRPr="008906D5">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8906D5">
        <w:rPr>
          <w:rFonts w:ascii="Calibri" w:hAnsi="Calibri" w:cs="Calibri"/>
          <w:b/>
          <w:bCs/>
          <w:color w:val="000000"/>
          <w:sz w:val="32"/>
          <w:szCs w:val="32"/>
        </w:rPr>
        <w:t>50- Ferme</w:t>
      </w:r>
      <w:r w:rsidRPr="008906D5">
        <w:rPr>
          <w:rFonts w:ascii="Calibri" w:hAnsi="Calibri" w:cs="Calibri"/>
          <w:color w:val="000000"/>
          <w:sz w:val="32"/>
          <w:szCs w:val="32"/>
        </w:rPr>
        <w:t>r</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défensive qui vise à interdire le passage à l’attaquant en direction</w:t>
      </w:r>
      <w:r>
        <w:rPr>
          <w:rFonts w:ascii="Calibri" w:hAnsi="Calibri" w:cs="Calibri"/>
          <w:color w:val="000000"/>
          <w:sz w:val="32"/>
          <w:szCs w:val="32"/>
        </w:rPr>
        <w:t xml:space="preserve"> </w:t>
      </w:r>
      <w:r w:rsidRPr="00E42B5E">
        <w:rPr>
          <w:rFonts w:ascii="Calibri" w:hAnsi="Calibri" w:cs="Calibri"/>
          <w:color w:val="000000"/>
          <w:sz w:val="32"/>
          <w:szCs w:val="32"/>
        </w:rPr>
        <w:t>du but. Remarque : Cette notion de fermeture est souvent associée à la fermeture de l’intervalle par deux défenseurs.</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51-</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Forme de jeu -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“Ce qui est repérable dans l’occupation de l’espace sur le terrain par les joueurs, en attaque et en défense.” Remarque : On parle de jeu en grappes alternées, de jeu de progressions contrariées, de jeu de relais contournement. Dans “9- 12 ans, modes de jeu et entraînement”.</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52-</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Fixer</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du porteur de balle visant à mobiliser le défenseur (lui interdisant tout enchaînement possible).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53-</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Flottement</w:t>
      </w:r>
      <w:r w:rsidRPr="00E42B5E">
        <w:rPr>
          <w:rFonts w:ascii="Calibri" w:hAnsi="Calibri" w:cs="Calibri"/>
          <w:color w:val="000000"/>
          <w:sz w:val="32"/>
          <w:szCs w:val="32"/>
        </w:rPr>
        <w:t xml:space="preserve"> - n.m. Déplacement défensif latéral dans le sens de la circulation de balle.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t>54-</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Gain de position - </w:t>
      </w:r>
      <w:r w:rsidRPr="00E42B5E">
        <w:rPr>
          <w:rFonts w:ascii="Calibri" w:hAnsi="Calibri" w:cs="Calibri"/>
          <w:color w:val="000000"/>
          <w:sz w:val="32"/>
          <w:szCs w:val="32"/>
        </w:rPr>
        <w:t>n.m. Placement initial qui permet à un joueur de prendre un avantage décisif sur le défenseur. Remarque : Terme surtout utilisé pour le joueur dedans.</w:t>
      </w:r>
    </w:p>
    <w:p w:rsidR="00487C48" w:rsidRPr="00E42B5E" w:rsidRDefault="00487C48" w:rsidP="00487C48">
      <w:pPr>
        <w:ind w:left="-908"/>
        <w:rPr>
          <w:rFonts w:ascii="Calibri" w:hAnsi="Calibri" w:cs="Calibri"/>
          <w:color w:val="000000"/>
          <w:sz w:val="32"/>
          <w:szCs w:val="32"/>
        </w:rPr>
      </w:pPr>
      <w:r w:rsidRPr="00E42B5E">
        <w:rPr>
          <w:rFonts w:ascii="Calibri" w:hAnsi="Calibri" w:cs="Calibri"/>
          <w:b/>
          <w:bCs/>
          <w:color w:val="000000"/>
          <w:sz w:val="32"/>
          <w:szCs w:val="32"/>
          <w:u w:val="single"/>
        </w:rPr>
        <w:t>55-</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GB - Fermeture</w:t>
      </w:r>
      <w:r w:rsidRPr="00E42B5E">
        <w:rPr>
          <w:rFonts w:ascii="Calibri" w:hAnsi="Calibri" w:cs="Calibri"/>
          <w:color w:val="000000"/>
          <w:sz w:val="32"/>
          <w:szCs w:val="32"/>
        </w:rPr>
        <w:t xml:space="preserve"> - Action du GB visant à réduire la surface de cible accessible au tireur. Remarque : Les fermeture d’angle peuvent se faire par réaction, anticipation, provocation.</w:t>
      </w:r>
    </w:p>
    <w:p w:rsidR="00487C48" w:rsidRPr="00E42B5E" w:rsidRDefault="00487C48" w:rsidP="00487C48">
      <w:pPr>
        <w:ind w:left="-1050"/>
        <w:rPr>
          <w:rFonts w:ascii="Calibri" w:hAnsi="Calibri" w:cs="Calibri"/>
          <w:color w:val="000000"/>
          <w:sz w:val="32"/>
          <w:szCs w:val="32"/>
        </w:rPr>
      </w:pPr>
      <w:r w:rsidRPr="00E42B5E">
        <w:rPr>
          <w:rFonts w:ascii="Calibri" w:hAnsi="Calibri" w:cs="Calibri"/>
          <w:b/>
          <w:bCs/>
          <w:color w:val="000000"/>
          <w:sz w:val="32"/>
          <w:szCs w:val="32"/>
          <w:u w:val="single"/>
        </w:rPr>
        <w:t>56-</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GB - Jeu en réaction</w:t>
      </w:r>
      <w:r w:rsidRPr="00E42B5E">
        <w:rPr>
          <w:rFonts w:ascii="Calibri" w:hAnsi="Calibri" w:cs="Calibri"/>
          <w:color w:val="000000"/>
          <w:sz w:val="32"/>
          <w:szCs w:val="32"/>
        </w:rPr>
        <w:t xml:space="preserve"> - Mode de jeux dans lequel le GB attend le déclenchement du tir pour réagir. Remarque : Souvent reconnu comme le mode de jeu dominant chez le GB débutant.</w:t>
      </w:r>
    </w:p>
    <w:p w:rsidR="00487C48" w:rsidRPr="00E42B5E" w:rsidRDefault="00487C48" w:rsidP="00487C48">
      <w:pPr>
        <w:ind w:left="-908"/>
        <w:rPr>
          <w:rFonts w:ascii="Calibri" w:hAnsi="Calibri" w:cs="Calibri"/>
          <w:color w:val="000000"/>
          <w:sz w:val="32"/>
          <w:szCs w:val="32"/>
        </w:rPr>
      </w:pPr>
      <w:r w:rsidRPr="00E42B5E">
        <w:rPr>
          <w:rFonts w:ascii="Calibri" w:hAnsi="Calibri" w:cs="Calibri"/>
          <w:b/>
          <w:bCs/>
          <w:color w:val="000000"/>
          <w:sz w:val="32"/>
          <w:szCs w:val="32"/>
          <w:u w:val="single"/>
        </w:rPr>
        <w:t>57-</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GB - Déplacement</w:t>
      </w:r>
      <w:r w:rsidRPr="00E42B5E">
        <w:rPr>
          <w:rFonts w:ascii="Calibri" w:hAnsi="Calibri" w:cs="Calibri"/>
          <w:color w:val="000000"/>
          <w:sz w:val="32"/>
          <w:szCs w:val="32"/>
        </w:rPr>
        <w:t xml:space="preserve"> - Le gardien de but organise ses déplacements devant son but suivant un arc de cercle d’amplitude plus ou moins importante. Remarque : Ces déplacements lui permettent de suivre la circulation de la balle en maintenant un placement efficace.</w:t>
      </w:r>
    </w:p>
    <w:p w:rsidR="00487C48" w:rsidRPr="00E42B5E" w:rsidRDefault="00487C48" w:rsidP="00487C48">
      <w:pPr>
        <w:rPr>
          <w:rFonts w:ascii="Calibri" w:hAnsi="Calibri" w:cs="Calibri"/>
          <w:color w:val="000000"/>
          <w:sz w:val="32"/>
          <w:szCs w:val="32"/>
        </w:rPr>
      </w:pPr>
      <w:r w:rsidRPr="00E42B5E">
        <w:rPr>
          <w:rFonts w:ascii="Calibri" w:hAnsi="Calibri" w:cs="Calibri"/>
          <w:b/>
          <w:bCs/>
          <w:color w:val="000000"/>
          <w:sz w:val="32"/>
          <w:szCs w:val="32"/>
          <w:u w:val="single"/>
        </w:rPr>
        <w:lastRenderedPageBreak/>
        <w:t>58-</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GB - Jeu en provocation </w:t>
      </w:r>
      <w:r w:rsidRPr="00E42B5E">
        <w:rPr>
          <w:rFonts w:ascii="Calibri" w:hAnsi="Calibri" w:cs="Calibri"/>
          <w:color w:val="000000"/>
          <w:sz w:val="32"/>
          <w:szCs w:val="32"/>
        </w:rPr>
        <w:t xml:space="preserve">- Mode de jeu dans lequel le GB, par son attitude, incite le tireur à choisir un impact prédéterminé. Remarque : Permet au GB de prendre l’ascendant sur le tireur en l’amenant à tirer là où le GB est le plus efficace </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59- </w:t>
      </w:r>
      <w:r w:rsidRPr="00E42B5E">
        <w:rPr>
          <w:rFonts w:ascii="Calibri" w:hAnsi="Calibri" w:cs="Calibri"/>
          <w:b/>
          <w:bCs/>
          <w:color w:val="000000"/>
          <w:sz w:val="32"/>
          <w:szCs w:val="32"/>
          <w:u w:val="single"/>
        </w:rPr>
        <w:t>Harcele</w:t>
      </w:r>
      <w:r w:rsidRPr="00E42B5E">
        <w:rPr>
          <w:rFonts w:ascii="Calibri" w:hAnsi="Calibri" w:cs="Calibri"/>
          <w:color w:val="000000"/>
          <w:sz w:val="32"/>
          <w:szCs w:val="32"/>
        </w:rPr>
        <w:t xml:space="preserve">r -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défensive de l’adversaire direct du porteur de balle pour le perturber et le gêner dans sa progression vers le but. Remarque : Intention défensive fondamentale qui vise à bloquer l’utilisation de la balle.</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60- </w:t>
      </w:r>
      <w:r w:rsidRPr="00E42B5E">
        <w:rPr>
          <w:rFonts w:ascii="Calibri" w:hAnsi="Calibri" w:cs="Calibri"/>
          <w:b/>
          <w:bCs/>
          <w:color w:val="000000"/>
          <w:sz w:val="32"/>
          <w:szCs w:val="32"/>
          <w:u w:val="single"/>
        </w:rPr>
        <w:t>Homme à homme</w:t>
      </w:r>
      <w:r>
        <w:rPr>
          <w:rFonts w:ascii="Calibri" w:hAnsi="Calibri" w:cs="Calibri"/>
          <w:b/>
          <w:bCs/>
          <w:color w:val="000000"/>
          <w:sz w:val="32"/>
          <w:szCs w:val="32"/>
          <w:u w:val="single"/>
        </w:rPr>
        <w:t xml:space="preserve"> </w:t>
      </w:r>
      <w:r w:rsidRPr="00E42B5E">
        <w:rPr>
          <w:rFonts w:ascii="Calibri" w:hAnsi="Calibri" w:cs="Calibri"/>
          <w:b/>
          <w:bCs/>
          <w:color w:val="000000"/>
          <w:sz w:val="32"/>
          <w:szCs w:val="32"/>
          <w:u w:val="single"/>
        </w:rPr>
        <w:t xml:space="preserve">de MOHAMED AZIZ DEROUAZ </w:t>
      </w:r>
      <w:r w:rsidRPr="00E42B5E">
        <w:rPr>
          <w:rFonts w:ascii="Calibri" w:hAnsi="Calibri" w:cs="Calibri"/>
          <w:color w:val="000000"/>
          <w:sz w:val="32"/>
          <w:szCs w:val="32"/>
        </w:rPr>
        <w:t>- n.m. Système défensif dans lequel chaque joueur a la responsabilité d’un adversaire direct. Remarque : Lorsqu’on utilise ce système le dispositif de référence est appelé à varier en permanence en fonction des déplacements des attaquants</w:t>
      </w:r>
      <w:r>
        <w:rPr>
          <w:rFonts w:ascii="Calibri" w:hAnsi="Calibri" w:cs="Calibri"/>
          <w:color w:val="000000"/>
          <w:sz w:val="32"/>
          <w:szCs w:val="32"/>
        </w:rPr>
        <w:t>.</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61- </w:t>
      </w:r>
      <w:r w:rsidRPr="00E42B5E">
        <w:rPr>
          <w:rFonts w:ascii="Calibri" w:hAnsi="Calibri" w:cs="Calibri"/>
          <w:b/>
          <w:bCs/>
          <w:color w:val="000000"/>
          <w:sz w:val="32"/>
          <w:szCs w:val="32"/>
          <w:u w:val="single"/>
        </w:rPr>
        <w:t>Homme à homme avec Flottement</w:t>
      </w:r>
      <w:r w:rsidRPr="00E42B5E">
        <w:rPr>
          <w:rFonts w:ascii="Calibri" w:hAnsi="Calibri" w:cs="Calibri"/>
          <w:color w:val="000000"/>
          <w:sz w:val="32"/>
          <w:szCs w:val="32"/>
        </w:rPr>
        <w:t xml:space="preserve"> - Changement Système défensif dans lequel chaque joueur a la responsabilité d’un adversaire direct dans un secteur donné et qui change avec un  partenaire lorsque son adversaire quitte ce secteur. Remarque : Pour répondre aux permutations de poste par les défenseurs : respect de l’alignement défensif qui permet le changement.</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62- </w:t>
      </w:r>
      <w:r w:rsidRPr="00E42B5E">
        <w:rPr>
          <w:rFonts w:ascii="Calibri" w:hAnsi="Calibri" w:cs="Calibri"/>
          <w:b/>
          <w:bCs/>
          <w:color w:val="000000"/>
          <w:sz w:val="32"/>
          <w:szCs w:val="32"/>
          <w:u w:val="single"/>
        </w:rPr>
        <w:t xml:space="preserve">Homme à homme stricte </w:t>
      </w:r>
      <w:r w:rsidRPr="00E42B5E">
        <w:rPr>
          <w:rFonts w:ascii="Calibri" w:hAnsi="Calibri" w:cs="Calibri"/>
          <w:color w:val="000000"/>
          <w:sz w:val="32"/>
          <w:szCs w:val="32"/>
        </w:rPr>
        <w:t>- n.m. Système défensif qui privilégie la prise en charge et le contrôle d’un adversaire direct quelque soit ses déplacements et sa positon. Remarque : Responsabilisation de chacun. Les changements de joueurs sont  interdits.</w:t>
      </w:r>
    </w:p>
    <w:p w:rsidR="00487C48" w:rsidRPr="00E42B5E" w:rsidRDefault="00487C48" w:rsidP="00487C48">
      <w:pPr>
        <w:rPr>
          <w:rFonts w:ascii="Calibri" w:hAnsi="Calibri" w:cs="Calibri"/>
          <w:b/>
          <w:bCs/>
          <w:color w:val="000000"/>
          <w:sz w:val="32"/>
          <w:szCs w:val="32"/>
          <w:u w:val="single"/>
          <w:rtl/>
        </w:rPr>
      </w:pPr>
      <w:r>
        <w:rPr>
          <w:rFonts w:ascii="Calibri" w:hAnsi="Calibri" w:cs="Calibri"/>
          <w:b/>
          <w:bCs/>
          <w:color w:val="000000"/>
          <w:sz w:val="32"/>
          <w:szCs w:val="32"/>
          <w:u w:val="single"/>
        </w:rPr>
        <w:t xml:space="preserve">63- </w:t>
      </w:r>
      <w:r w:rsidRPr="00E42B5E">
        <w:rPr>
          <w:rFonts w:ascii="Calibri" w:hAnsi="Calibri" w:cs="Calibri"/>
          <w:b/>
          <w:bCs/>
          <w:color w:val="000000"/>
          <w:sz w:val="32"/>
          <w:szCs w:val="32"/>
          <w:u w:val="single"/>
        </w:rPr>
        <w:t>Infériorité numérique (contre supériorité numérique</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64- </w:t>
      </w:r>
      <w:r w:rsidRPr="00E42B5E">
        <w:rPr>
          <w:rFonts w:ascii="Calibri" w:hAnsi="Calibri" w:cs="Calibri"/>
          <w:b/>
          <w:bCs/>
          <w:color w:val="000000"/>
          <w:sz w:val="32"/>
          <w:szCs w:val="32"/>
          <w:u w:val="single"/>
        </w:rPr>
        <w:t>Intercepter</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Agir sur la trajectoire de la balle pour se l’approprier. Remarque : Intention défensive fondamentale qui vise à reconquérir directement la balle.</w:t>
      </w:r>
    </w:p>
    <w:p w:rsidR="00487C48" w:rsidRPr="00E42B5E" w:rsidRDefault="00487C48" w:rsidP="00487C48">
      <w:pPr>
        <w:rPr>
          <w:rFonts w:ascii="Calibri" w:hAnsi="Calibri" w:cs="Calibri"/>
          <w:color w:val="000000"/>
          <w:sz w:val="32"/>
          <w:szCs w:val="32"/>
          <w:rtl/>
        </w:rPr>
      </w:pPr>
      <w:r w:rsidRPr="00E42B5E">
        <w:rPr>
          <w:rFonts w:ascii="Calibri" w:hAnsi="Calibri" w:cs="Calibri"/>
          <w:b/>
          <w:bCs/>
          <w:color w:val="000000"/>
          <w:sz w:val="32"/>
          <w:szCs w:val="32"/>
          <w:u w:val="single"/>
        </w:rPr>
        <w:t xml:space="preserve"> </w:t>
      </w:r>
      <w:r>
        <w:rPr>
          <w:rFonts w:ascii="Calibri" w:hAnsi="Calibri" w:cs="Calibri"/>
          <w:b/>
          <w:bCs/>
          <w:color w:val="000000"/>
          <w:sz w:val="32"/>
          <w:szCs w:val="32"/>
          <w:u w:val="single"/>
        </w:rPr>
        <w:t xml:space="preserve">65- </w:t>
      </w:r>
      <w:r w:rsidRPr="00E42B5E">
        <w:rPr>
          <w:rFonts w:ascii="Calibri" w:hAnsi="Calibri" w:cs="Calibri"/>
          <w:b/>
          <w:bCs/>
          <w:color w:val="000000"/>
          <w:sz w:val="32"/>
          <w:szCs w:val="32"/>
          <w:u w:val="single"/>
        </w:rPr>
        <w:t>kung-fu</w:t>
      </w:r>
      <w:r w:rsidRPr="00E42B5E">
        <w:rPr>
          <w:rFonts w:ascii="Calibri" w:hAnsi="Calibri" w:cs="Calibri"/>
          <w:color w:val="000000"/>
          <w:sz w:val="32"/>
          <w:szCs w:val="32"/>
        </w:rPr>
        <w:t xml:space="preserve"> - n.m. Utilisation de l’espace aérien au-dessus de la surface de but pour tirer ou pour servir un partenaire</w:t>
      </w:r>
    </w:p>
    <w:p w:rsidR="00487C48" w:rsidRPr="00E42B5E" w:rsidRDefault="00487C48" w:rsidP="00487C48">
      <w:pPr>
        <w:rPr>
          <w:rFonts w:ascii="Calibri" w:hAnsi="Calibri" w:cs="Calibri"/>
          <w:color w:val="000000"/>
          <w:sz w:val="32"/>
          <w:szCs w:val="32"/>
          <w:rtl/>
        </w:rPr>
      </w:pPr>
      <w:r>
        <w:rPr>
          <w:rFonts w:ascii="Calibri" w:hAnsi="Calibri" w:cs="Calibri"/>
          <w:b/>
          <w:bCs/>
          <w:color w:val="000000"/>
          <w:sz w:val="32"/>
          <w:szCs w:val="32"/>
          <w:u w:val="single"/>
        </w:rPr>
        <w:lastRenderedPageBreak/>
        <w:t xml:space="preserve">66- </w:t>
      </w:r>
      <w:r w:rsidRPr="00E42B5E">
        <w:rPr>
          <w:rFonts w:ascii="Calibri" w:hAnsi="Calibri" w:cs="Calibri"/>
          <w:b/>
          <w:bCs/>
          <w:color w:val="000000"/>
          <w:sz w:val="32"/>
          <w:szCs w:val="32"/>
          <w:u w:val="single"/>
        </w:rPr>
        <w:t>Lobe</w:t>
      </w:r>
      <w:r w:rsidRPr="00E42B5E">
        <w:rPr>
          <w:rFonts w:ascii="Calibri" w:hAnsi="Calibri" w:cs="Calibri"/>
          <w:color w:val="000000"/>
          <w:sz w:val="32"/>
          <w:szCs w:val="32"/>
        </w:rPr>
        <w:t xml:space="preserve"> - n.m. Tirer avec une trajectoire en cloche hors de portée du GB</w:t>
      </w:r>
      <w:r>
        <w:rPr>
          <w:rFonts w:ascii="Calibri" w:hAnsi="Calibri" w:cs="Calibri"/>
          <w:color w:val="000000"/>
          <w:sz w:val="32"/>
          <w:szCs w:val="32"/>
        </w:rPr>
        <w:t>.</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67- </w:t>
      </w:r>
      <w:r w:rsidRPr="00E42B5E">
        <w:rPr>
          <w:rFonts w:ascii="Calibri" w:hAnsi="Calibri" w:cs="Calibri"/>
          <w:b/>
          <w:bCs/>
          <w:color w:val="000000"/>
          <w:sz w:val="32"/>
          <w:szCs w:val="32"/>
          <w:u w:val="single"/>
        </w:rPr>
        <w:t>Joueur autour</w:t>
      </w:r>
      <w:r w:rsidRPr="00E42B5E">
        <w:rPr>
          <w:rFonts w:ascii="Calibri" w:hAnsi="Calibri" w:cs="Calibri"/>
          <w:color w:val="000000"/>
          <w:sz w:val="32"/>
          <w:szCs w:val="32"/>
        </w:rPr>
        <w:t xml:space="preserve"> - n.m. Joueur  jouant à l’extérieur du dispositif défensif. Remarque : Généralement les arrières et les ailiers.</w:t>
      </w:r>
    </w:p>
    <w:p w:rsidR="00487C48" w:rsidRPr="00E42B5E" w:rsidRDefault="00487C48" w:rsidP="00487C48">
      <w:pPr>
        <w:rPr>
          <w:rFonts w:ascii="Calibri" w:hAnsi="Calibri" w:cs="Calibri"/>
          <w:color w:val="000000"/>
          <w:sz w:val="32"/>
          <w:szCs w:val="32"/>
          <w:rtl/>
        </w:rPr>
      </w:pPr>
      <w:r>
        <w:rPr>
          <w:rFonts w:ascii="Calibri" w:hAnsi="Calibri" w:cs="Calibri"/>
          <w:b/>
          <w:bCs/>
          <w:color w:val="000000"/>
          <w:sz w:val="32"/>
          <w:szCs w:val="32"/>
          <w:u w:val="single"/>
        </w:rPr>
        <w:t xml:space="preserve">68- </w:t>
      </w:r>
      <w:r w:rsidRPr="00E42B5E">
        <w:rPr>
          <w:rFonts w:ascii="Calibri" w:hAnsi="Calibri" w:cs="Calibri"/>
          <w:b/>
          <w:bCs/>
          <w:color w:val="000000"/>
          <w:sz w:val="32"/>
          <w:szCs w:val="32"/>
          <w:u w:val="single"/>
        </w:rPr>
        <w:t>Joueur dedans</w:t>
      </w:r>
      <w:r w:rsidRPr="00E42B5E">
        <w:rPr>
          <w:rFonts w:ascii="Calibri" w:hAnsi="Calibri" w:cs="Calibri"/>
          <w:color w:val="000000"/>
          <w:sz w:val="32"/>
          <w:szCs w:val="32"/>
        </w:rPr>
        <w:t xml:space="preserve"> - n.m. Joueur  jouant à l’intérieur du dispositif défensif. Remarque : Ce joueur  peut  être le pivot ou un joueur pénétrant dans le dispositif défensif.</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69-</w:t>
      </w:r>
      <w:r w:rsidRPr="00E42B5E">
        <w:rPr>
          <w:rFonts w:ascii="Calibri" w:hAnsi="Calibri" w:cs="Calibri"/>
          <w:b/>
          <w:bCs/>
          <w:color w:val="000000"/>
          <w:sz w:val="32"/>
          <w:szCs w:val="32"/>
          <w:u w:val="single"/>
        </w:rPr>
        <w:t xml:space="preserve">Passe et suit </w:t>
      </w:r>
      <w:r w:rsidRPr="00E42B5E">
        <w:rPr>
          <w:rFonts w:ascii="Calibri" w:hAnsi="Calibri" w:cs="Calibri"/>
          <w:color w:val="000000"/>
          <w:sz w:val="32"/>
          <w:szCs w:val="32"/>
        </w:rPr>
        <w:t>- n.m. Le porteur de balle fait une passe au joueur en soutien et</w:t>
      </w:r>
      <w:r>
        <w:rPr>
          <w:rFonts w:ascii="Calibri" w:hAnsi="Calibri" w:cs="Calibri"/>
          <w:color w:val="000000"/>
          <w:sz w:val="32"/>
          <w:szCs w:val="32"/>
        </w:rPr>
        <w:t xml:space="preserve"> </w:t>
      </w:r>
      <w:r w:rsidRPr="00E42B5E">
        <w:rPr>
          <w:rFonts w:ascii="Calibri" w:hAnsi="Calibri" w:cs="Calibri"/>
          <w:color w:val="000000"/>
          <w:sz w:val="32"/>
          <w:szCs w:val="32"/>
        </w:rPr>
        <w:t>enchaîne un déplacement vers ce dernier (suit sa balle).</w:t>
      </w:r>
    </w:p>
    <w:p w:rsidR="00487C48" w:rsidRPr="00E42B5E" w:rsidRDefault="00487C48" w:rsidP="00487C48">
      <w:pPr>
        <w:ind w:left="-1333"/>
        <w:jc w:val="right"/>
        <w:rPr>
          <w:rFonts w:ascii="Calibri" w:hAnsi="Calibri" w:cs="Calibri"/>
          <w:color w:val="000000"/>
          <w:sz w:val="32"/>
          <w:szCs w:val="32"/>
        </w:rPr>
      </w:pPr>
      <w:r>
        <w:rPr>
          <w:rFonts w:ascii="Calibri" w:hAnsi="Calibri" w:cs="Calibri"/>
          <w:b/>
          <w:bCs/>
          <w:color w:val="000000"/>
          <w:sz w:val="32"/>
          <w:szCs w:val="32"/>
          <w:u w:val="single"/>
        </w:rPr>
        <w:t xml:space="preserve">70- </w:t>
      </w:r>
      <w:r w:rsidRPr="00E42B5E">
        <w:rPr>
          <w:rFonts w:ascii="Calibri" w:hAnsi="Calibri" w:cs="Calibri"/>
          <w:b/>
          <w:bCs/>
          <w:color w:val="000000"/>
          <w:sz w:val="32"/>
          <w:szCs w:val="32"/>
          <w:u w:val="single"/>
        </w:rPr>
        <w:t xml:space="preserve">Passe et va </w:t>
      </w:r>
      <w:r w:rsidRPr="00E42B5E">
        <w:rPr>
          <w:rFonts w:ascii="Calibri" w:hAnsi="Calibri" w:cs="Calibri"/>
          <w:color w:val="000000"/>
          <w:sz w:val="32"/>
          <w:szCs w:val="32"/>
        </w:rPr>
        <w:t xml:space="preserve">- n.m. Le porteur de balle fait </w:t>
      </w:r>
      <w:r>
        <w:rPr>
          <w:rFonts w:ascii="Calibri" w:hAnsi="Calibri" w:cs="Calibri"/>
          <w:color w:val="000000"/>
          <w:sz w:val="32"/>
          <w:szCs w:val="32"/>
        </w:rPr>
        <w:t xml:space="preserve">une passe au joueur en appui et </w:t>
      </w:r>
      <w:r w:rsidRPr="00E42B5E">
        <w:rPr>
          <w:rFonts w:ascii="Calibri" w:hAnsi="Calibri" w:cs="Calibri"/>
          <w:color w:val="000000"/>
          <w:sz w:val="32"/>
          <w:szCs w:val="32"/>
        </w:rPr>
        <w:t>enchaîne un déplacement en profondeur</w:t>
      </w:r>
    </w:p>
    <w:p w:rsidR="00487C48" w:rsidRPr="00E42B5E" w:rsidRDefault="00487C48" w:rsidP="00487C48">
      <w:pPr>
        <w:ind w:left="-908"/>
        <w:rPr>
          <w:rFonts w:ascii="Calibri" w:hAnsi="Calibri" w:cs="Calibri"/>
          <w:b/>
          <w:bCs/>
          <w:color w:val="000000"/>
          <w:sz w:val="32"/>
          <w:szCs w:val="32"/>
          <w:u w:val="single"/>
        </w:rPr>
      </w:pPr>
      <w:r>
        <w:rPr>
          <w:rFonts w:ascii="Calibri" w:hAnsi="Calibri" w:cs="Calibri"/>
          <w:b/>
          <w:bCs/>
          <w:color w:val="000000"/>
          <w:sz w:val="32"/>
          <w:szCs w:val="32"/>
          <w:u w:val="single"/>
        </w:rPr>
        <w:t xml:space="preserve">71- </w:t>
      </w:r>
      <w:r w:rsidRPr="00E42B5E">
        <w:rPr>
          <w:rFonts w:ascii="Calibri" w:hAnsi="Calibri" w:cs="Calibri"/>
          <w:b/>
          <w:bCs/>
          <w:color w:val="000000"/>
          <w:sz w:val="32"/>
          <w:szCs w:val="32"/>
          <w:u w:val="single"/>
        </w:rPr>
        <w:t xml:space="preserve">Permuter </w:t>
      </w:r>
      <w:r w:rsidRPr="00E42B5E">
        <w:rPr>
          <w:rFonts w:ascii="Calibri" w:hAnsi="Calibri" w:cs="Calibri"/>
          <w:color w:val="000000"/>
          <w:sz w:val="32"/>
          <w:szCs w:val="32"/>
        </w:rPr>
        <w:t xml:space="preserve">-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Déplacement respectif de deux joueurs qui changent d’espace d’attaque ou de poste.</w:t>
      </w:r>
    </w:p>
    <w:p w:rsidR="00487C48" w:rsidRPr="00E42B5E" w:rsidRDefault="00487C48" w:rsidP="00487C48">
      <w:pPr>
        <w:ind w:left="-1759"/>
        <w:jc w:val="center"/>
        <w:rPr>
          <w:rFonts w:ascii="Calibri" w:hAnsi="Calibri" w:cs="Calibri"/>
          <w:color w:val="000000"/>
          <w:sz w:val="32"/>
          <w:szCs w:val="32"/>
        </w:rPr>
      </w:pPr>
      <w:r>
        <w:rPr>
          <w:rFonts w:ascii="Calibri" w:hAnsi="Calibri" w:cs="Calibri"/>
          <w:b/>
          <w:bCs/>
          <w:color w:val="000000"/>
          <w:sz w:val="32"/>
          <w:szCs w:val="32"/>
          <w:u w:val="single"/>
        </w:rPr>
        <w:t>72-</w:t>
      </w:r>
      <w:r w:rsidRPr="00E42B5E">
        <w:rPr>
          <w:rFonts w:ascii="Calibri" w:hAnsi="Calibri" w:cs="Calibri"/>
          <w:b/>
          <w:bCs/>
          <w:color w:val="000000"/>
          <w:sz w:val="32"/>
          <w:szCs w:val="32"/>
          <w:u w:val="single"/>
        </w:rPr>
        <w:t xml:space="preserve"> Repli </w:t>
      </w:r>
      <w:r w:rsidRPr="00E42B5E">
        <w:rPr>
          <w:rFonts w:ascii="Calibri" w:hAnsi="Calibri" w:cs="Calibri"/>
          <w:color w:val="000000"/>
          <w:sz w:val="32"/>
          <w:szCs w:val="32"/>
        </w:rPr>
        <w:t>- n.m. organisation collective visant à interdire la passe directe dans le dos des défenseurs, à gêner la progression de la balle voir à la récupérer. Remarque : Développer la notion de continuité</w:t>
      </w:r>
    </w:p>
    <w:p w:rsidR="00487C48" w:rsidRPr="00E42B5E" w:rsidRDefault="00487C48" w:rsidP="00487C48">
      <w:pPr>
        <w:rPr>
          <w:rFonts w:ascii="Calibri" w:hAnsi="Calibri" w:cs="Calibri"/>
          <w:color w:val="000000"/>
          <w:sz w:val="32"/>
          <w:szCs w:val="32"/>
        </w:rPr>
      </w:pPr>
      <w:r>
        <w:rPr>
          <w:rFonts w:ascii="Calibri" w:hAnsi="Calibri" w:cs="Calibri"/>
          <w:b/>
          <w:bCs/>
          <w:color w:val="000000"/>
          <w:sz w:val="32"/>
          <w:szCs w:val="32"/>
          <w:u w:val="single"/>
        </w:rPr>
        <w:t xml:space="preserve">73- </w:t>
      </w:r>
      <w:proofErr w:type="spellStart"/>
      <w:r w:rsidRPr="00E42B5E">
        <w:rPr>
          <w:rFonts w:ascii="Calibri" w:hAnsi="Calibri" w:cs="Calibri"/>
          <w:b/>
          <w:bCs/>
          <w:color w:val="000000"/>
          <w:sz w:val="32"/>
          <w:szCs w:val="32"/>
          <w:u w:val="single"/>
        </w:rPr>
        <w:t>Roucoulette</w:t>
      </w:r>
      <w:proofErr w:type="spellEnd"/>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Tir dans lequel le joueur imprime un effet rotatif à la balle. Remarque : Il peut être avec ou sans rebond.</w:t>
      </w:r>
    </w:p>
    <w:p w:rsidR="00487C48" w:rsidRPr="00E42B5E" w:rsidRDefault="00487C48" w:rsidP="00487C48">
      <w:pPr>
        <w:autoSpaceDE w:val="0"/>
        <w:autoSpaceDN w:val="0"/>
        <w:adjustRightInd w:val="0"/>
        <w:ind w:left="-1333"/>
        <w:rPr>
          <w:rFonts w:ascii="Calibri" w:hAnsi="Calibri" w:cs="Calibri"/>
          <w:b/>
          <w:bCs/>
          <w:color w:val="4F4F4F"/>
          <w:sz w:val="32"/>
          <w:szCs w:val="32"/>
        </w:rPr>
      </w:pPr>
      <w:r>
        <w:rPr>
          <w:rFonts w:ascii="Calibri" w:hAnsi="Calibri" w:cs="Calibri"/>
          <w:b/>
          <w:bCs/>
          <w:color w:val="000000"/>
          <w:sz w:val="32"/>
          <w:szCs w:val="32"/>
          <w:u w:val="single"/>
        </w:rPr>
        <w:t xml:space="preserve">74- </w:t>
      </w:r>
      <w:r w:rsidRPr="00E42B5E">
        <w:rPr>
          <w:rFonts w:ascii="Calibri" w:hAnsi="Calibri" w:cs="Calibri"/>
          <w:b/>
          <w:bCs/>
          <w:color w:val="000000"/>
          <w:sz w:val="32"/>
          <w:szCs w:val="32"/>
          <w:u w:val="single"/>
        </w:rPr>
        <w:t>Subtiliser</w:t>
      </w:r>
      <w:r w:rsidRPr="00E42B5E">
        <w:rPr>
          <w:rFonts w:ascii="Calibri" w:hAnsi="Calibri" w:cs="Calibri"/>
          <w:color w:val="000000"/>
          <w:sz w:val="32"/>
          <w:szCs w:val="32"/>
        </w:rPr>
        <w:t xml:space="preserve"> - </w:t>
      </w:r>
      <w:proofErr w:type="spellStart"/>
      <w:r w:rsidRPr="00E42B5E">
        <w:rPr>
          <w:rFonts w:ascii="Calibri" w:hAnsi="Calibri" w:cs="Calibri"/>
          <w:color w:val="000000"/>
          <w:sz w:val="32"/>
          <w:szCs w:val="32"/>
        </w:rPr>
        <w:t>v.t</w:t>
      </w:r>
      <w:proofErr w:type="spellEnd"/>
      <w:r w:rsidRPr="00E42B5E">
        <w:rPr>
          <w:rFonts w:ascii="Calibri" w:hAnsi="Calibri" w:cs="Calibri"/>
          <w:color w:val="000000"/>
          <w:sz w:val="32"/>
          <w:szCs w:val="32"/>
        </w:rPr>
        <w:t>. Action qui consiste à enlever la balle de la main de l’attaquant en gardant la main ouverte sans frapper la balle. Remarque : on parle de “vol de balles” par exemple dans le dribble</w:t>
      </w:r>
    </w:p>
    <w:p w:rsidR="00487C48" w:rsidRPr="004C5E21" w:rsidRDefault="00487C48" w:rsidP="00487C48">
      <w:pPr>
        <w:autoSpaceDE w:val="0"/>
        <w:autoSpaceDN w:val="0"/>
        <w:adjustRightInd w:val="0"/>
        <w:rPr>
          <w:rFonts w:ascii="Calibri" w:hAnsi="Calibri" w:cs="Calibri"/>
          <w:color w:val="000000"/>
          <w:sz w:val="32"/>
          <w:szCs w:val="32"/>
          <w:rtl/>
        </w:rPr>
      </w:pPr>
      <w:r>
        <w:rPr>
          <w:rFonts w:ascii="Calibri" w:hAnsi="Calibri" w:cs="Calibri"/>
          <w:b/>
          <w:bCs/>
          <w:color w:val="000000"/>
          <w:sz w:val="32"/>
          <w:szCs w:val="32"/>
          <w:u w:val="single"/>
        </w:rPr>
        <w:t xml:space="preserve">75- </w:t>
      </w:r>
      <w:r w:rsidRPr="00E42B5E">
        <w:rPr>
          <w:rFonts w:ascii="Calibri" w:hAnsi="Calibri" w:cs="Calibri"/>
          <w:b/>
          <w:bCs/>
          <w:color w:val="000000"/>
          <w:sz w:val="32"/>
          <w:szCs w:val="32"/>
          <w:u w:val="single"/>
        </w:rPr>
        <w:t>Tir à l’amble</w:t>
      </w:r>
      <w:r w:rsidRPr="00E42B5E">
        <w:rPr>
          <w:rFonts w:ascii="Calibri" w:hAnsi="Calibri" w:cs="Calibri"/>
          <w:color w:val="000000"/>
          <w:sz w:val="32"/>
          <w:szCs w:val="32"/>
        </w:rPr>
        <w:t xml:space="preserve"> - n.m. Tirer en appui avec la jambe du côté du bras tireur en avant</w:t>
      </w:r>
      <w:r>
        <w:rPr>
          <w:rFonts w:ascii="Calibri" w:hAnsi="Calibri" w:cs="Calibri"/>
          <w:color w:val="000000"/>
          <w:sz w:val="32"/>
          <w:szCs w:val="32"/>
        </w:rPr>
        <w:t xml:space="preserve">. </w:t>
      </w:r>
      <w:r>
        <w:rPr>
          <w:rFonts w:ascii="Calibri" w:hAnsi="Calibri" w:cs="Calibri"/>
          <w:noProof/>
          <w:color w:val="000000"/>
          <w:sz w:val="32"/>
          <w:szCs w:val="32"/>
          <w:lang w:val="en-US"/>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144780</wp:posOffset>
            </wp:positionV>
            <wp:extent cx="914400" cy="809625"/>
            <wp:effectExtent l="1905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14400" cy="809625"/>
                    </a:xfrm>
                    <a:prstGeom prst="rect">
                      <a:avLst/>
                    </a:prstGeom>
                    <a:noFill/>
                    <a:ln w="9525">
                      <a:noFill/>
                      <a:miter lim="800000"/>
                      <a:headEnd/>
                      <a:tailEnd/>
                    </a:ln>
                  </pic:spPr>
                </pic:pic>
              </a:graphicData>
            </a:graphic>
          </wp:anchor>
        </w:drawing>
      </w:r>
      <w:r w:rsidRPr="00E42B5E">
        <w:rPr>
          <w:rFonts w:ascii="Calibri" w:hAnsi="Calibri" w:cs="Calibri"/>
          <w:color w:val="000000"/>
          <w:sz w:val="32"/>
          <w:szCs w:val="32"/>
        </w:rPr>
        <w:t>Remarque : Appelé aussi tir dans la foulée</w:t>
      </w:r>
      <w:r>
        <w:rPr>
          <w:rFonts w:ascii="Calibri" w:hAnsi="Calibri" w:cs="Calibri"/>
          <w:color w:val="000000"/>
          <w:sz w:val="32"/>
          <w:szCs w:val="32"/>
        </w:rPr>
        <w:t>.</w:t>
      </w:r>
    </w:p>
    <w:p w:rsidR="00487C48" w:rsidRPr="00E42B5E" w:rsidRDefault="00487C48" w:rsidP="00487C48">
      <w:pPr>
        <w:autoSpaceDE w:val="0"/>
        <w:autoSpaceDN w:val="0"/>
        <w:adjustRightInd w:val="0"/>
        <w:rPr>
          <w:rFonts w:ascii="Calibri" w:hAnsi="Calibri" w:cs="Calibri"/>
          <w:color w:val="000000"/>
          <w:sz w:val="32"/>
          <w:szCs w:val="32"/>
        </w:rPr>
      </w:pPr>
      <w:r>
        <w:rPr>
          <w:rFonts w:ascii="Calibri" w:hAnsi="Calibri" w:cs="Calibri"/>
          <w:b/>
          <w:bCs/>
          <w:color w:val="000000"/>
          <w:sz w:val="32"/>
          <w:szCs w:val="32"/>
          <w:u w:val="single"/>
        </w:rPr>
        <w:t>76-</w:t>
      </w:r>
      <w:proofErr w:type="spellStart"/>
      <w:r w:rsidRPr="00E42B5E">
        <w:rPr>
          <w:rFonts w:ascii="Calibri" w:hAnsi="Calibri" w:cs="Calibri"/>
          <w:b/>
          <w:bCs/>
          <w:color w:val="000000"/>
          <w:sz w:val="32"/>
          <w:szCs w:val="32"/>
          <w:u w:val="single"/>
        </w:rPr>
        <w:t>Schwenker</w:t>
      </w:r>
      <w:proofErr w:type="spellEnd"/>
      <w:r w:rsidRPr="00E42B5E">
        <w:rPr>
          <w:rFonts w:ascii="Calibri" w:hAnsi="Calibri" w:cs="Calibri"/>
          <w:color w:val="000000"/>
          <w:sz w:val="32"/>
          <w:szCs w:val="32"/>
        </w:rPr>
        <w:t xml:space="preserve"> - n.m. Geste technique permettant de feinter le tir en suspension</w:t>
      </w:r>
      <w:r>
        <w:rPr>
          <w:rFonts w:ascii="Calibri" w:hAnsi="Calibri" w:cs="Calibri"/>
          <w:color w:val="000000"/>
          <w:sz w:val="32"/>
          <w:szCs w:val="32"/>
        </w:rPr>
        <w:t xml:space="preserve"> </w:t>
      </w:r>
      <w:r w:rsidRPr="00E42B5E">
        <w:rPr>
          <w:rFonts w:ascii="Calibri" w:hAnsi="Calibri" w:cs="Calibri"/>
          <w:color w:val="000000"/>
          <w:sz w:val="32"/>
          <w:szCs w:val="32"/>
        </w:rPr>
        <w:t>de dribbler et de poursuivre l’action offensive. Remarque : Le joueur doit lâcher la balle dans la première suspension avant de reprendre le contact avec le sol.</w:t>
      </w:r>
    </w:p>
    <w:p w:rsidR="00487C48" w:rsidRPr="00E42B5E" w:rsidRDefault="00487C48" w:rsidP="00487C48">
      <w:pPr>
        <w:autoSpaceDE w:val="0"/>
        <w:autoSpaceDN w:val="0"/>
        <w:adjustRightInd w:val="0"/>
        <w:ind w:left="-199"/>
        <w:rPr>
          <w:rFonts w:ascii="Calibri" w:hAnsi="Calibri" w:cs="Calibri"/>
          <w:color w:val="000000"/>
          <w:sz w:val="32"/>
          <w:szCs w:val="32"/>
        </w:rPr>
      </w:pPr>
      <w:r>
        <w:rPr>
          <w:rFonts w:ascii="Calibri" w:hAnsi="Calibri" w:cs="Calibri"/>
          <w:b/>
          <w:bCs/>
          <w:noProof/>
          <w:color w:val="000000"/>
          <w:sz w:val="32"/>
          <w:szCs w:val="32"/>
          <w:u w:val="single"/>
          <w:lang w:val="en-US"/>
        </w:rPr>
        <w:lastRenderedPageBreak/>
        <w:drawing>
          <wp:anchor distT="0" distB="0" distL="114300" distR="114300" simplePos="0" relativeHeight="251662336" behindDoc="1" locked="0" layoutInCell="1" allowOverlap="1">
            <wp:simplePos x="0" y="0"/>
            <wp:positionH relativeFrom="column">
              <wp:posOffset>5476875</wp:posOffset>
            </wp:positionH>
            <wp:positionV relativeFrom="paragraph">
              <wp:posOffset>271145</wp:posOffset>
            </wp:positionV>
            <wp:extent cx="847725" cy="911860"/>
            <wp:effectExtent l="19050" t="0" r="9525"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847725" cy="911860"/>
                    </a:xfrm>
                    <a:prstGeom prst="rect">
                      <a:avLst/>
                    </a:prstGeom>
                    <a:noFill/>
                    <a:ln w="9525">
                      <a:noFill/>
                      <a:miter lim="800000"/>
                      <a:headEnd/>
                      <a:tailEnd/>
                    </a:ln>
                  </pic:spPr>
                </pic:pic>
              </a:graphicData>
            </a:graphic>
          </wp:anchor>
        </w:drawing>
      </w:r>
      <w:r>
        <w:rPr>
          <w:rFonts w:ascii="Calibri" w:hAnsi="Calibri" w:cs="Calibri"/>
          <w:b/>
          <w:bCs/>
          <w:color w:val="000000"/>
          <w:sz w:val="32"/>
          <w:szCs w:val="32"/>
          <w:u w:val="single"/>
        </w:rPr>
        <w:t xml:space="preserve">77- </w:t>
      </w:r>
      <w:r w:rsidRPr="00E42B5E">
        <w:rPr>
          <w:rFonts w:ascii="Calibri" w:hAnsi="Calibri" w:cs="Calibri"/>
          <w:b/>
          <w:bCs/>
          <w:color w:val="000000"/>
          <w:sz w:val="32"/>
          <w:szCs w:val="32"/>
          <w:u w:val="single"/>
        </w:rPr>
        <w:t>Tir coin court</w:t>
      </w:r>
      <w:r w:rsidRPr="00E42B5E">
        <w:rPr>
          <w:rFonts w:ascii="Calibri" w:hAnsi="Calibri" w:cs="Calibri"/>
          <w:color w:val="000000"/>
          <w:sz w:val="32"/>
          <w:szCs w:val="32"/>
        </w:rPr>
        <w:t xml:space="preserve"> - n.m. Par rapport au but, il s’agit de la localisation la plus proche du tireur.</w:t>
      </w:r>
    </w:p>
    <w:p w:rsidR="00487C48" w:rsidRPr="00E42B5E" w:rsidRDefault="00487C48" w:rsidP="00487C48">
      <w:pPr>
        <w:autoSpaceDE w:val="0"/>
        <w:autoSpaceDN w:val="0"/>
        <w:adjustRightInd w:val="0"/>
        <w:ind w:left="-1475"/>
        <w:rPr>
          <w:rFonts w:ascii="Calibri" w:hAnsi="Calibri" w:cs="Calibri"/>
          <w:color w:val="000000"/>
          <w:sz w:val="32"/>
          <w:szCs w:val="32"/>
          <w:rtl/>
        </w:rPr>
      </w:pPr>
      <w:r>
        <w:rPr>
          <w:rFonts w:ascii="Calibri" w:hAnsi="Calibri" w:cs="Calibri"/>
          <w:b/>
          <w:bCs/>
          <w:color w:val="000000"/>
          <w:sz w:val="32"/>
          <w:szCs w:val="32"/>
          <w:u w:val="single"/>
        </w:rPr>
        <w:t xml:space="preserve">78- </w:t>
      </w:r>
      <w:r w:rsidRPr="00E42B5E">
        <w:rPr>
          <w:rFonts w:ascii="Calibri" w:hAnsi="Calibri" w:cs="Calibri"/>
          <w:b/>
          <w:bCs/>
          <w:color w:val="000000"/>
          <w:sz w:val="32"/>
          <w:szCs w:val="32"/>
          <w:u w:val="single"/>
        </w:rPr>
        <w:t>Tir coin long</w:t>
      </w:r>
      <w:r w:rsidRPr="00E42B5E">
        <w:rPr>
          <w:rFonts w:ascii="Calibri" w:hAnsi="Calibri" w:cs="Calibri"/>
          <w:color w:val="000000"/>
          <w:sz w:val="32"/>
          <w:szCs w:val="32"/>
        </w:rPr>
        <w:t xml:space="preserve"> - n.m. Par rapport au but, il s’agit de la localisation la plus éloignée du tireur.</w:t>
      </w:r>
    </w:p>
    <w:p w:rsidR="00487C48" w:rsidRPr="00E42B5E" w:rsidRDefault="00487C48" w:rsidP="00487C48">
      <w:pPr>
        <w:autoSpaceDE w:val="0"/>
        <w:autoSpaceDN w:val="0"/>
        <w:adjustRightInd w:val="0"/>
        <w:rPr>
          <w:rFonts w:ascii="Calibri" w:hAnsi="Calibri" w:cs="Calibri"/>
          <w:color w:val="000000"/>
          <w:sz w:val="32"/>
          <w:szCs w:val="32"/>
          <w:rtl/>
        </w:rPr>
      </w:pPr>
      <w:r>
        <w:rPr>
          <w:rFonts w:ascii="Calibri" w:hAnsi="Calibri" w:cs="Calibri"/>
          <w:b/>
          <w:bCs/>
          <w:color w:val="000000"/>
          <w:sz w:val="32"/>
          <w:szCs w:val="32"/>
          <w:u w:val="single"/>
        </w:rPr>
        <w:t xml:space="preserve">79- </w:t>
      </w:r>
      <w:r w:rsidRPr="00E42B5E">
        <w:rPr>
          <w:rFonts w:ascii="Calibri" w:hAnsi="Calibri" w:cs="Calibri"/>
          <w:b/>
          <w:bCs/>
          <w:color w:val="000000"/>
          <w:sz w:val="32"/>
          <w:szCs w:val="32"/>
          <w:u w:val="single"/>
        </w:rPr>
        <w:t>Zone d’ombr</w:t>
      </w:r>
      <w:r w:rsidRPr="00E42B5E">
        <w:rPr>
          <w:rFonts w:ascii="Calibri" w:hAnsi="Calibri" w:cs="Calibri"/>
          <w:color w:val="000000"/>
          <w:sz w:val="32"/>
          <w:szCs w:val="32"/>
        </w:rPr>
        <w:t xml:space="preserve">e - </w:t>
      </w:r>
      <w:proofErr w:type="spellStart"/>
      <w:r w:rsidRPr="00E42B5E">
        <w:rPr>
          <w:rFonts w:ascii="Calibri" w:hAnsi="Calibri" w:cs="Calibri"/>
          <w:color w:val="000000"/>
          <w:sz w:val="32"/>
          <w:szCs w:val="32"/>
        </w:rPr>
        <w:t>n.f</w:t>
      </w:r>
      <w:proofErr w:type="spellEnd"/>
      <w:r w:rsidRPr="00E42B5E">
        <w:rPr>
          <w:rFonts w:ascii="Calibri" w:hAnsi="Calibri" w:cs="Calibri"/>
          <w:color w:val="000000"/>
          <w:sz w:val="32"/>
          <w:szCs w:val="32"/>
        </w:rPr>
        <w:t>. Par rapport au but, il s’agit du secteur couvert par la défense.</w:t>
      </w:r>
    </w:p>
    <w:p w:rsidR="00487C48" w:rsidRPr="00E42B5E" w:rsidRDefault="00487C48" w:rsidP="00487C48">
      <w:pPr>
        <w:autoSpaceDE w:val="0"/>
        <w:autoSpaceDN w:val="0"/>
        <w:adjustRightInd w:val="0"/>
        <w:ind w:left="-1475"/>
        <w:rPr>
          <w:rFonts w:ascii="Calibri" w:hAnsi="Calibri" w:cs="Calibri"/>
          <w:color w:val="000000"/>
          <w:sz w:val="32"/>
          <w:szCs w:val="32"/>
          <w:rtl/>
        </w:rPr>
      </w:pPr>
      <w:r>
        <w:rPr>
          <w:rFonts w:ascii="Calibri" w:hAnsi="Calibri" w:cs="Calibri"/>
          <w:b/>
          <w:bCs/>
          <w:color w:val="000000"/>
          <w:sz w:val="32"/>
          <w:szCs w:val="32"/>
          <w:u w:val="single"/>
        </w:rPr>
        <w:t xml:space="preserve">80- </w:t>
      </w:r>
      <w:r w:rsidRPr="00E42B5E">
        <w:rPr>
          <w:rFonts w:ascii="Calibri" w:hAnsi="Calibri" w:cs="Calibri"/>
          <w:b/>
          <w:bCs/>
          <w:color w:val="000000"/>
          <w:sz w:val="32"/>
          <w:szCs w:val="32"/>
          <w:u w:val="single"/>
        </w:rPr>
        <w:t>Zone de lumière</w:t>
      </w:r>
      <w:r>
        <w:rPr>
          <w:rFonts w:ascii="Calibri" w:hAnsi="Calibri" w:cs="Calibri"/>
          <w:color w:val="000000"/>
          <w:sz w:val="32"/>
          <w:szCs w:val="32"/>
        </w:rPr>
        <w:t xml:space="preserve"> -</w:t>
      </w:r>
      <w:r w:rsidRPr="00E42B5E">
        <w:rPr>
          <w:rFonts w:ascii="Calibri" w:hAnsi="Calibri" w:cs="Calibri"/>
          <w:color w:val="000000"/>
          <w:sz w:val="32"/>
          <w:szCs w:val="32"/>
        </w:rPr>
        <w:t>Par rapport au but, il s’agit du secteur non couvert par le défenseur</w:t>
      </w:r>
    </w:p>
    <w:p w:rsidR="00487C48" w:rsidRPr="00E42B5E" w:rsidRDefault="00487C48" w:rsidP="00487C48">
      <w:pPr>
        <w:autoSpaceDE w:val="0"/>
        <w:autoSpaceDN w:val="0"/>
        <w:adjustRightInd w:val="0"/>
        <w:jc w:val="right"/>
        <w:rPr>
          <w:rFonts w:ascii="Calibri" w:hAnsi="Calibri" w:cs="Calibri"/>
          <w:color w:val="000000"/>
          <w:sz w:val="32"/>
          <w:szCs w:val="32"/>
          <w:rtl/>
        </w:rPr>
      </w:pPr>
      <w:r>
        <w:rPr>
          <w:rFonts w:ascii="Calibri" w:hAnsi="Calibri" w:cs="Calibri"/>
          <w:b/>
          <w:bCs/>
          <w:noProof/>
          <w:color w:val="000000"/>
          <w:sz w:val="32"/>
          <w:szCs w:val="32"/>
          <w:u w:val="single"/>
          <w:rtl/>
          <w:lang w:val="en-US"/>
        </w:rPr>
        <w:drawing>
          <wp:anchor distT="0" distB="0" distL="114300" distR="114300" simplePos="0" relativeHeight="251663360" behindDoc="1" locked="0" layoutInCell="1" allowOverlap="1">
            <wp:simplePos x="0" y="0"/>
            <wp:positionH relativeFrom="column">
              <wp:posOffset>2990850</wp:posOffset>
            </wp:positionH>
            <wp:positionV relativeFrom="paragraph">
              <wp:posOffset>171450</wp:posOffset>
            </wp:positionV>
            <wp:extent cx="1619250" cy="110490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srcRect/>
                    <a:stretch>
                      <a:fillRect/>
                    </a:stretch>
                  </pic:blipFill>
                  <pic:spPr bwMode="auto">
                    <a:xfrm>
                      <a:off x="0" y="0"/>
                      <a:ext cx="1619250" cy="1104900"/>
                    </a:xfrm>
                    <a:prstGeom prst="rect">
                      <a:avLst/>
                    </a:prstGeom>
                    <a:noFill/>
                    <a:ln w="9525">
                      <a:noFill/>
                      <a:miter lim="800000"/>
                      <a:headEnd/>
                      <a:tailEnd/>
                    </a:ln>
                  </pic:spPr>
                </pic:pic>
              </a:graphicData>
            </a:graphic>
          </wp:anchor>
        </w:drawing>
      </w:r>
      <w:r>
        <w:rPr>
          <w:rFonts w:ascii="Calibri" w:hAnsi="Calibri" w:cs="Calibri"/>
          <w:b/>
          <w:bCs/>
          <w:noProof/>
          <w:color w:val="000000"/>
          <w:sz w:val="32"/>
          <w:szCs w:val="32"/>
          <w:u w:val="single"/>
          <w:rtl/>
          <w:lang w:val="en-US"/>
        </w:rPr>
        <w:drawing>
          <wp:anchor distT="0" distB="0" distL="114300" distR="114300" simplePos="0" relativeHeight="251664384" behindDoc="1" locked="0" layoutInCell="1" allowOverlap="1">
            <wp:simplePos x="0" y="0"/>
            <wp:positionH relativeFrom="column">
              <wp:posOffset>19050</wp:posOffset>
            </wp:positionH>
            <wp:positionV relativeFrom="paragraph">
              <wp:posOffset>33020</wp:posOffset>
            </wp:positionV>
            <wp:extent cx="1533525" cy="1409700"/>
            <wp:effectExtent l="19050" t="0" r="9525"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srcRect/>
                    <a:stretch>
                      <a:fillRect/>
                    </a:stretch>
                  </pic:blipFill>
                  <pic:spPr bwMode="auto">
                    <a:xfrm>
                      <a:off x="0" y="0"/>
                      <a:ext cx="1533525" cy="1409700"/>
                    </a:xfrm>
                    <a:prstGeom prst="rect">
                      <a:avLst/>
                    </a:prstGeom>
                    <a:noFill/>
                    <a:ln w="9525">
                      <a:noFill/>
                      <a:miter lim="800000"/>
                      <a:headEnd/>
                      <a:tailEnd/>
                    </a:ln>
                  </pic:spPr>
                </pic:pic>
              </a:graphicData>
            </a:graphic>
          </wp:anchor>
        </w:drawing>
      </w:r>
    </w:p>
    <w:p w:rsidR="00487C48" w:rsidRPr="00E42B5E" w:rsidRDefault="00487C48" w:rsidP="00487C48">
      <w:pPr>
        <w:autoSpaceDE w:val="0"/>
        <w:autoSpaceDN w:val="0"/>
        <w:adjustRightInd w:val="0"/>
        <w:jc w:val="right"/>
        <w:rPr>
          <w:rFonts w:ascii="Calibri" w:hAnsi="Calibri" w:cs="Calibri"/>
          <w:color w:val="000000"/>
          <w:sz w:val="32"/>
          <w:szCs w:val="32"/>
          <w:rtl/>
        </w:rPr>
      </w:pPr>
    </w:p>
    <w:p w:rsidR="00487C48" w:rsidRPr="00E42B5E" w:rsidRDefault="00487C48" w:rsidP="00487C48">
      <w:pPr>
        <w:autoSpaceDE w:val="0"/>
        <w:autoSpaceDN w:val="0"/>
        <w:adjustRightInd w:val="0"/>
        <w:rPr>
          <w:rFonts w:ascii="Calibri" w:hAnsi="Calibri" w:cs="Calibri"/>
          <w:sz w:val="32"/>
          <w:szCs w:val="32"/>
          <w:rtl/>
          <w:lang w:bidi="ar-DZ"/>
        </w:rPr>
      </w:pPr>
    </w:p>
    <w:p w:rsidR="00487C48" w:rsidRDefault="00487C48" w:rsidP="00487C48">
      <w:pPr>
        <w:ind w:right="-284"/>
        <w:jc w:val="center"/>
        <w:rPr>
          <w:rFonts w:asciiTheme="majorBidi" w:hAnsiTheme="majorBidi" w:cstheme="majorBidi"/>
          <w:b/>
          <w:bCs/>
          <w:sz w:val="36"/>
          <w:szCs w:val="36"/>
          <w:rtl/>
        </w:rPr>
      </w:pPr>
    </w:p>
    <w:p w:rsidR="00A0452C" w:rsidRPr="00487C48" w:rsidRDefault="00A0452C" w:rsidP="00487C48">
      <w:pPr>
        <w:ind w:left="-625" w:right="-851"/>
        <w:rPr>
          <w:sz w:val="28"/>
          <w:szCs w:val="28"/>
        </w:rPr>
      </w:pPr>
    </w:p>
    <w:sectPr w:rsidR="00A0452C" w:rsidRPr="00487C48" w:rsidSect="00487C48">
      <w:pgSz w:w="11906" w:h="16838"/>
      <w:pgMar w:top="709" w:right="1800"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84ADC"/>
    <w:multiLevelType w:val="hybridMultilevel"/>
    <w:tmpl w:val="1DDAAF72"/>
    <w:lvl w:ilvl="0" w:tplc="2D4ADA3E">
      <w:start w:val="3"/>
      <w:numFmt w:val="decimal"/>
      <w:lvlText w:val="%1-"/>
      <w:lvlJc w:val="left"/>
      <w:pPr>
        <w:tabs>
          <w:tab w:val="num" w:pos="750"/>
        </w:tabs>
        <w:ind w:left="750" w:hanging="390"/>
      </w:pPr>
      <w:rPr>
        <w:rFonts w:ascii="Arial" w:hAnsi="Arial" w:cs="Arial" w:hint="default"/>
        <w:b w:val="0"/>
        <w:bCs/>
        <w:i w:val="0"/>
        <w:iCs/>
        <w:color w:val="000000"/>
        <w:sz w:val="2"/>
        <w:szCs w:val="2"/>
        <w:u w:val="none"/>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7C48"/>
    <w:rsid w:val="00487C48"/>
    <w:rsid w:val="00A0452C"/>
    <w:rsid w:val="00B12B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48"/>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487C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2016-11-15T10:40:00Z</dcterms:created>
  <dcterms:modified xsi:type="dcterms:W3CDTF">2016-11-15T10:41:00Z</dcterms:modified>
</cp:coreProperties>
</file>