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61" w:rsidRDefault="00965561" w:rsidP="00965561">
      <w:pPr>
        <w:pStyle w:val="Header"/>
        <w:jc w:val="right"/>
        <w:rPr>
          <w:rFonts w:asciiTheme="majorBidi" w:hAnsiTheme="majorBidi" w:cstheme="majorBidi"/>
          <w:b/>
          <w:bCs/>
        </w:rPr>
      </w:pPr>
    </w:p>
    <w:p w:rsidR="00965561" w:rsidRPr="001D5D45" w:rsidRDefault="006B36B4" w:rsidP="00965561">
      <w:pPr>
        <w:pStyle w:val="Header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Module:  MST 1 et MST  2</w:t>
      </w:r>
    </w:p>
    <w:p w:rsidR="00F90218" w:rsidRPr="001D5D45" w:rsidRDefault="00F90218" w:rsidP="006E1C15">
      <w:pPr>
        <w:pStyle w:val="Header"/>
        <w:jc w:val="right"/>
        <w:rPr>
          <w:rFonts w:asciiTheme="majorBidi" w:hAnsiTheme="majorBidi" w:cstheme="majorBidi"/>
          <w:b/>
          <w:bCs/>
        </w:rPr>
      </w:pPr>
      <w:r w:rsidRPr="001D5D45">
        <w:rPr>
          <w:rFonts w:asciiTheme="majorBidi" w:hAnsiTheme="majorBidi" w:cstheme="majorBidi"/>
          <w:b/>
          <w:bCs/>
        </w:rPr>
        <w:t xml:space="preserve">Chargés de module: </w:t>
      </w:r>
      <w:r w:rsidRPr="001D5D45">
        <w:rPr>
          <w:rFonts w:asciiTheme="majorBidi" w:hAnsiTheme="majorBidi" w:cstheme="majorBidi"/>
        </w:rPr>
        <w:t xml:space="preserve">OUNISSI. O </w:t>
      </w:r>
      <w:bookmarkStart w:id="0" w:name="_GoBack"/>
      <w:bookmarkEnd w:id="0"/>
    </w:p>
    <w:p w:rsidR="006E1C15" w:rsidRDefault="00F90218" w:rsidP="000E3A76">
      <w:pPr>
        <w:pStyle w:val="Header"/>
        <w:jc w:val="right"/>
        <w:rPr>
          <w:lang w:eastAsia="fr-FR"/>
        </w:rPr>
      </w:pPr>
      <w:r w:rsidRPr="001D5D45">
        <w:rPr>
          <w:rFonts w:asciiTheme="majorBidi" w:hAnsiTheme="majorBidi" w:cstheme="majorBidi"/>
          <w:b/>
          <w:bCs/>
        </w:rPr>
        <w:t xml:space="preserve">Année Universitaire: </w:t>
      </w:r>
      <w:r w:rsidRPr="001D5D45">
        <w:rPr>
          <w:rFonts w:asciiTheme="majorBidi" w:hAnsiTheme="majorBidi" w:cstheme="majorBidi"/>
        </w:rPr>
        <w:t>2019-2020</w:t>
      </w:r>
      <w:r w:rsidR="006E1C15">
        <w:rPr>
          <w:rFonts w:asciiTheme="majorBidi" w:hAnsiTheme="majorBidi" w:cstheme="majorBidi"/>
        </w:rPr>
        <w:t>.</w:t>
      </w:r>
      <w:r w:rsidR="006E1C15" w:rsidRPr="006E1C15">
        <w:rPr>
          <w:lang w:eastAsia="fr-FR"/>
        </w:rPr>
        <w:t xml:space="preserve"> </w:t>
      </w:r>
    </w:p>
    <w:p w:rsidR="00F90218" w:rsidRPr="001D5D45" w:rsidRDefault="006E1C15" w:rsidP="000E3A76">
      <w:pPr>
        <w:pStyle w:val="Header"/>
        <w:jc w:val="right"/>
        <w:rPr>
          <w:rFonts w:asciiTheme="majorBidi" w:hAnsiTheme="majorBidi" w:cstheme="majorBidi"/>
        </w:rPr>
      </w:pPr>
      <w:r w:rsidRPr="001B1023">
        <w:rPr>
          <w:lang w:eastAsia="fr-FR"/>
        </w:rPr>
        <w:t>amor.ounissi@univ-batna2.dz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679"/>
        <w:gridCol w:w="2941"/>
        <w:gridCol w:w="2941"/>
      </w:tblGrid>
      <w:tr w:rsidR="006E1C15" w:rsidTr="006E1C15">
        <w:tc>
          <w:tcPr>
            <w:tcW w:w="2511" w:type="dxa"/>
          </w:tcPr>
          <w:p w:rsidR="006E1C15" w:rsidRPr="00352540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</w:tcPr>
          <w:p w:rsidR="006E1C15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1" w:type="dxa"/>
          </w:tcPr>
          <w:p w:rsidR="006E1C15" w:rsidRPr="001B1023" w:rsidRDefault="006E1C15" w:rsidP="001B1023">
            <w:pPr>
              <w:spacing w:before="100" w:beforeAutospacing="1" w:after="100" w:afterAutospacing="1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1" w:type="dxa"/>
          </w:tcPr>
          <w:p w:rsidR="006E1C15" w:rsidRPr="001B1023" w:rsidRDefault="006E1C15" w:rsidP="001B1023">
            <w:pPr>
              <w:spacing w:before="100" w:beforeAutospacing="1" w:after="100" w:afterAutospacing="1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1C15" w:rsidTr="006E1C15">
        <w:tc>
          <w:tcPr>
            <w:tcW w:w="2511" w:type="dxa"/>
          </w:tcPr>
          <w:p w:rsidR="006E1C15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9" w:type="dxa"/>
          </w:tcPr>
          <w:p w:rsidR="006E1C15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1" w:type="dxa"/>
          </w:tcPr>
          <w:p w:rsidR="006E1C15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1" w:type="dxa"/>
          </w:tcPr>
          <w:p w:rsidR="006E1C15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E1C15" w:rsidTr="006E1C15">
        <w:tc>
          <w:tcPr>
            <w:tcW w:w="2511" w:type="dxa"/>
          </w:tcPr>
          <w:p w:rsidR="006E1C15" w:rsidRPr="00352540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</w:tcPr>
          <w:p w:rsidR="006E1C15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1" w:type="dxa"/>
          </w:tcPr>
          <w:p w:rsidR="006E1C15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41" w:type="dxa"/>
          </w:tcPr>
          <w:p w:rsidR="006E1C15" w:rsidRDefault="006E1C15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2540" w:rsidRDefault="00352540" w:rsidP="00F90218">
      <w:p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</w:p>
    <w:p w:rsidR="00965561" w:rsidRDefault="00965561" w:rsidP="00F90218">
      <w:p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</w:p>
    <w:p w:rsidR="00965561" w:rsidRDefault="00965561" w:rsidP="00F90218">
      <w:p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</w:p>
    <w:p w:rsidR="00965561" w:rsidRPr="00F90218" w:rsidRDefault="00965561" w:rsidP="00F90218">
      <w:p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218" w:rsidTr="00F90218">
        <w:tc>
          <w:tcPr>
            <w:tcW w:w="9288" w:type="dxa"/>
          </w:tcPr>
          <w:p w:rsidR="00F90218" w:rsidRDefault="00F90218" w:rsidP="00F90218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0218" w:rsidRPr="00F90218" w:rsidRDefault="00F90218" w:rsidP="00F90218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F90218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  <w:t>Intitulé du mini projet</w:t>
            </w:r>
            <w:r w:rsidR="00A21881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  <w:t xml:space="preserve"> (Rattrapage)</w:t>
            </w:r>
          </w:p>
          <w:p w:rsidR="00F90218" w:rsidRDefault="00F90218" w:rsidP="00F90218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F90218" w:rsidRPr="00F90218" w:rsidRDefault="00F90218" w:rsidP="00F90218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F90218">
              <w:rPr>
                <w:rFonts w:asciiTheme="majorBidi" w:hAnsiTheme="majorBidi" w:cstheme="majorBidi"/>
                <w:sz w:val="40"/>
                <w:szCs w:val="40"/>
              </w:rPr>
              <w:t>……………………………………………………………………………………………………………………</w:t>
            </w:r>
          </w:p>
          <w:p w:rsidR="00F90218" w:rsidRDefault="00F90218" w:rsidP="00F90218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0218" w:rsidRDefault="00F90218" w:rsidP="00F90218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86E38" w:rsidRDefault="00986E38" w:rsidP="00352540">
      <w:pPr>
        <w:tabs>
          <w:tab w:val="right" w:pos="9072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F90218" w:rsidRPr="00352540" w:rsidRDefault="00A21881" w:rsidP="00A21881">
      <w:pPr>
        <w:tabs>
          <w:tab w:val="right" w:pos="9072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Réalisé par étudiant</w:t>
      </w:r>
      <w:r w:rsidR="00F90218" w:rsidRPr="00352540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352540" w:rsidRPr="00352540">
        <w:rPr>
          <w:rFonts w:asciiTheme="majorBidi" w:hAnsiTheme="majorBidi" w:cstheme="majorBidi"/>
          <w:b/>
          <w:bCs/>
          <w:sz w:val="28"/>
          <w:szCs w:val="28"/>
        </w:rPr>
        <w:tab/>
      </w:r>
      <w:r w:rsidR="00352540" w:rsidRPr="00352540">
        <w:rPr>
          <w:rFonts w:asciiTheme="majorBidi" w:hAnsiTheme="majorBidi" w:cstheme="majorBidi"/>
          <w:b/>
          <w:bCs/>
          <w:sz w:val="28"/>
          <w:szCs w:val="28"/>
        </w:rPr>
        <w:tab/>
      </w:r>
      <w:r w:rsidR="00352540" w:rsidRPr="00352540">
        <w:rPr>
          <w:rFonts w:asciiTheme="majorBidi" w:hAnsiTheme="majorBidi" w:cstheme="majorBidi"/>
          <w:b/>
          <w:bCs/>
          <w:sz w:val="28"/>
          <w:szCs w:val="28"/>
        </w:rPr>
        <w:tab/>
      </w:r>
      <w:r w:rsidR="00352540" w:rsidRPr="00352540">
        <w:rPr>
          <w:rFonts w:asciiTheme="majorBidi" w:hAnsiTheme="majorBidi" w:cstheme="majorBidi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176"/>
      </w:tblGrid>
      <w:tr w:rsidR="00352540" w:rsidTr="00495A06">
        <w:tc>
          <w:tcPr>
            <w:tcW w:w="675" w:type="dxa"/>
          </w:tcPr>
          <w:p w:rsidR="00352540" w:rsidRDefault="00352540" w:rsidP="00F90218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76" w:type="dxa"/>
          </w:tcPr>
          <w:p w:rsidR="00A21881" w:rsidRDefault="00A21881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Nom </w:t>
            </w:r>
          </w:p>
          <w:p w:rsidR="00A21881" w:rsidRDefault="00A21881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2540" w:rsidRDefault="00A21881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Prénom</w:t>
            </w:r>
          </w:p>
          <w:p w:rsidR="00A21881" w:rsidRDefault="00A21881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</w:tr>
    </w:tbl>
    <w:p w:rsidR="0095482C" w:rsidRDefault="0095482C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A21881" w:rsidRDefault="00A21881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A21881" w:rsidRDefault="00A21881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A21881" w:rsidRDefault="00A21881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A21881" w:rsidRDefault="00A21881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95482C" w:rsidRDefault="0095482C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95482C" w:rsidRDefault="0095482C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D57907" w:rsidRPr="00A73666" w:rsidRDefault="00D31067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8"/>
          <w:szCs w:val="28"/>
        </w:rPr>
      </w:pPr>
      <w:r w:rsidRPr="00A73666">
        <w:rPr>
          <w:rFonts w:asciiTheme="majorBidi" w:hAnsiTheme="majorBidi" w:cstheme="majorBidi"/>
          <w:sz w:val="28"/>
          <w:szCs w:val="28"/>
        </w:rPr>
        <w:t>Ci-joint les thèmes (au nombre de 1</w:t>
      </w:r>
      <w:r w:rsidR="00A64B99">
        <w:rPr>
          <w:rFonts w:asciiTheme="majorBidi" w:hAnsiTheme="majorBidi" w:cstheme="majorBidi"/>
          <w:sz w:val="28"/>
          <w:szCs w:val="28"/>
        </w:rPr>
        <w:t>0</w:t>
      </w:r>
      <w:r w:rsidRPr="00A73666">
        <w:rPr>
          <w:rFonts w:asciiTheme="majorBidi" w:hAnsiTheme="majorBidi" w:cstheme="majorBidi"/>
          <w:sz w:val="28"/>
          <w:szCs w:val="28"/>
        </w:rPr>
        <w:t>) des mini-pro</w:t>
      </w:r>
      <w:r w:rsidR="00F5671D" w:rsidRPr="00A73666">
        <w:rPr>
          <w:rFonts w:asciiTheme="majorBidi" w:hAnsiTheme="majorBidi" w:cstheme="majorBidi"/>
          <w:sz w:val="28"/>
          <w:szCs w:val="28"/>
        </w:rPr>
        <w:t xml:space="preserve">jets se rapportant aux métier et science technologique </w:t>
      </w:r>
      <w:r w:rsidRPr="00A73666">
        <w:rPr>
          <w:rFonts w:asciiTheme="majorBidi" w:hAnsiTheme="majorBidi" w:cstheme="majorBidi"/>
          <w:sz w:val="28"/>
          <w:szCs w:val="28"/>
        </w:rPr>
        <w:t xml:space="preserve">à réaliser </w:t>
      </w:r>
      <w:r w:rsidRPr="00A73666">
        <w:rPr>
          <w:rFonts w:asciiTheme="majorBidi" w:hAnsiTheme="majorBidi" w:cstheme="majorBidi"/>
          <w:sz w:val="28"/>
          <w:szCs w:val="28"/>
          <w:u w:val="single"/>
        </w:rPr>
        <w:t>au choix</w:t>
      </w:r>
      <w:r w:rsidR="00A21881">
        <w:rPr>
          <w:rFonts w:asciiTheme="majorBidi" w:hAnsiTheme="majorBidi" w:cstheme="majorBidi"/>
          <w:sz w:val="28"/>
          <w:szCs w:val="28"/>
        </w:rPr>
        <w:t xml:space="preserve"> par un seul  (01) étudiant.</w:t>
      </w:r>
      <w:r w:rsidR="00F5671D" w:rsidRPr="00A73666">
        <w:rPr>
          <w:rFonts w:asciiTheme="majorBidi" w:hAnsiTheme="majorBidi" w:cstheme="majorBidi"/>
          <w:sz w:val="28"/>
          <w:szCs w:val="28"/>
        </w:rPr>
        <w:t xml:space="preserve"> Les</w:t>
      </w:r>
      <w:r w:rsidRPr="00A73666">
        <w:rPr>
          <w:rFonts w:asciiTheme="majorBidi" w:hAnsiTheme="majorBidi" w:cstheme="majorBidi"/>
          <w:sz w:val="28"/>
          <w:szCs w:val="28"/>
        </w:rPr>
        <w:t xml:space="preserve"> rapports des mini projets (ver</w:t>
      </w:r>
      <w:r w:rsidR="00F5671D" w:rsidRPr="00A73666">
        <w:rPr>
          <w:rFonts w:asciiTheme="majorBidi" w:hAnsiTheme="majorBidi" w:cstheme="majorBidi"/>
          <w:sz w:val="28"/>
          <w:szCs w:val="28"/>
        </w:rPr>
        <w:t>sion électronique) sera envoyés au enseignant</w:t>
      </w:r>
      <w:r w:rsidR="00A21881">
        <w:rPr>
          <w:rFonts w:asciiTheme="majorBidi" w:hAnsiTheme="majorBidi" w:cstheme="majorBidi"/>
          <w:sz w:val="28"/>
          <w:szCs w:val="28"/>
        </w:rPr>
        <w:t xml:space="preserve"> en Word ou PDF</w:t>
      </w:r>
      <w:r w:rsidR="00F5671D" w:rsidRPr="00A73666">
        <w:rPr>
          <w:rFonts w:asciiTheme="majorBidi" w:hAnsiTheme="majorBidi" w:cstheme="majorBidi"/>
          <w:sz w:val="28"/>
          <w:szCs w:val="28"/>
        </w:rPr>
        <w:t>.</w:t>
      </w:r>
      <w:r w:rsidRPr="00A73666">
        <w:rPr>
          <w:rFonts w:asciiTheme="majorBidi" w:hAnsiTheme="majorBidi" w:cstheme="majorBidi"/>
          <w:sz w:val="28"/>
          <w:szCs w:val="28"/>
        </w:rPr>
        <w:t xml:space="preserve"> </w:t>
      </w:r>
      <w:r w:rsidR="00D57907" w:rsidRPr="00A73666">
        <w:rPr>
          <w:rFonts w:asciiTheme="majorBidi" w:hAnsiTheme="majorBidi" w:cstheme="majorBidi"/>
          <w:sz w:val="28"/>
          <w:szCs w:val="28"/>
        </w:rPr>
        <w:t>Le mini projet doit être structuré</w:t>
      </w:r>
      <w:r w:rsidR="00911749" w:rsidRPr="00A73666">
        <w:rPr>
          <w:rFonts w:asciiTheme="majorBidi" w:hAnsiTheme="majorBidi" w:cstheme="majorBidi"/>
          <w:sz w:val="28"/>
          <w:szCs w:val="28"/>
        </w:rPr>
        <w:t xml:space="preserve"> essentiellement </w:t>
      </w:r>
      <w:r w:rsidR="00D57907" w:rsidRPr="00A73666">
        <w:rPr>
          <w:rFonts w:asciiTheme="majorBidi" w:hAnsiTheme="majorBidi" w:cstheme="majorBidi"/>
          <w:sz w:val="28"/>
          <w:szCs w:val="28"/>
        </w:rPr>
        <w:t>en trois (03) parties,</w:t>
      </w:r>
      <w:r w:rsidR="006063ED" w:rsidRPr="00A73666">
        <w:rPr>
          <w:rFonts w:asciiTheme="majorBidi" w:hAnsiTheme="majorBidi" w:cstheme="majorBidi"/>
          <w:sz w:val="28"/>
          <w:szCs w:val="28"/>
        </w:rPr>
        <w:t xml:space="preserve"> et seront basées sur les informations indiquées ci-dessous : </w:t>
      </w:r>
    </w:p>
    <w:p w:rsidR="00D57907" w:rsidRPr="00A73666" w:rsidRDefault="00D57907" w:rsidP="009D2B16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A73666">
        <w:rPr>
          <w:rFonts w:asciiTheme="majorBidi" w:hAnsiTheme="majorBidi" w:cstheme="majorBidi"/>
          <w:b/>
          <w:bCs/>
          <w:sz w:val="28"/>
          <w:szCs w:val="28"/>
        </w:rPr>
        <w:t>Introduction</w:t>
      </w:r>
      <w:r w:rsidR="00F5671D" w:rsidRPr="00A7366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73666">
        <w:rPr>
          <w:rFonts w:asciiTheme="majorBidi" w:hAnsiTheme="majorBidi" w:cstheme="majorBidi"/>
          <w:i/>
          <w:iCs/>
          <w:sz w:val="28"/>
          <w:szCs w:val="28"/>
        </w:rPr>
        <w:t>(</w:t>
      </w:r>
      <w:r w:rsidRPr="00A73666">
        <w:rPr>
          <w:rFonts w:asciiTheme="majorBidi" w:hAnsiTheme="majorBidi" w:cstheme="majorBidi"/>
          <w:sz w:val="28"/>
          <w:szCs w:val="28"/>
        </w:rPr>
        <w:t>intérêt générale du thème choisi, maxi 02 pages)</w:t>
      </w:r>
    </w:p>
    <w:p w:rsidR="00D57907" w:rsidRPr="00A73666" w:rsidRDefault="00D57907" w:rsidP="009D2B16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A73666">
        <w:rPr>
          <w:rFonts w:asciiTheme="majorBidi" w:hAnsiTheme="majorBidi" w:cstheme="majorBidi"/>
          <w:b/>
          <w:bCs/>
          <w:sz w:val="28"/>
          <w:szCs w:val="28"/>
        </w:rPr>
        <w:t xml:space="preserve">Traitement du sujet </w:t>
      </w:r>
      <w:r w:rsidRPr="00A73666">
        <w:rPr>
          <w:rFonts w:asciiTheme="majorBidi" w:hAnsiTheme="majorBidi" w:cstheme="majorBidi"/>
          <w:sz w:val="28"/>
          <w:szCs w:val="28"/>
        </w:rPr>
        <w:t>(démarche, outils et méthodes, domaines d’application,</w:t>
      </w:r>
      <w:r w:rsidR="00591B11" w:rsidRPr="00A73666">
        <w:rPr>
          <w:rFonts w:asciiTheme="majorBidi" w:hAnsiTheme="majorBidi" w:cstheme="majorBidi"/>
          <w:sz w:val="28"/>
          <w:szCs w:val="28"/>
        </w:rPr>
        <w:t xml:space="preserve"> schémas</w:t>
      </w:r>
      <w:r w:rsidR="00F5671D" w:rsidRPr="00A73666">
        <w:rPr>
          <w:rFonts w:asciiTheme="majorBidi" w:hAnsiTheme="majorBidi" w:cstheme="majorBidi"/>
          <w:sz w:val="28"/>
          <w:szCs w:val="28"/>
        </w:rPr>
        <w:t xml:space="preserve"> </w:t>
      </w:r>
      <w:r w:rsidR="00591B11" w:rsidRPr="00A73666">
        <w:rPr>
          <w:rFonts w:asciiTheme="majorBidi" w:hAnsiTheme="majorBidi" w:cstheme="majorBidi"/>
          <w:sz w:val="28"/>
          <w:szCs w:val="28"/>
        </w:rPr>
        <w:t xml:space="preserve">globales illustratifs, </w:t>
      </w:r>
      <w:r w:rsidR="009D2B16" w:rsidRPr="00A73666">
        <w:rPr>
          <w:rFonts w:asciiTheme="majorBidi" w:hAnsiTheme="majorBidi" w:cstheme="majorBidi"/>
          <w:sz w:val="28"/>
          <w:szCs w:val="28"/>
        </w:rPr>
        <w:t>exemples</w:t>
      </w:r>
      <w:r w:rsidR="00591B11" w:rsidRPr="00A73666">
        <w:rPr>
          <w:rFonts w:asciiTheme="majorBidi" w:hAnsiTheme="majorBidi" w:cstheme="majorBidi"/>
          <w:sz w:val="28"/>
          <w:szCs w:val="28"/>
        </w:rPr>
        <w:t xml:space="preserve"> de cas</w:t>
      </w:r>
      <w:r w:rsidR="009D2B16" w:rsidRPr="00A73666">
        <w:rPr>
          <w:rFonts w:asciiTheme="majorBidi" w:hAnsiTheme="majorBidi" w:cstheme="majorBidi"/>
          <w:sz w:val="28"/>
          <w:szCs w:val="28"/>
        </w:rPr>
        <w:t xml:space="preserve">, </w:t>
      </w:r>
      <w:r w:rsidR="00E61EFE" w:rsidRPr="00A73666">
        <w:rPr>
          <w:rFonts w:asciiTheme="majorBidi" w:hAnsiTheme="majorBidi" w:cstheme="majorBidi"/>
          <w:sz w:val="28"/>
          <w:szCs w:val="28"/>
        </w:rPr>
        <w:t>autres…, maxi 10 pages)</w:t>
      </w:r>
    </w:p>
    <w:p w:rsidR="00D57907" w:rsidRDefault="00E61EFE" w:rsidP="009D2B16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A73666">
        <w:rPr>
          <w:rFonts w:asciiTheme="majorBidi" w:hAnsiTheme="majorBidi" w:cstheme="majorBidi"/>
          <w:b/>
          <w:bCs/>
          <w:sz w:val="28"/>
          <w:szCs w:val="28"/>
        </w:rPr>
        <w:t xml:space="preserve">Conclusion </w:t>
      </w:r>
      <w:r w:rsidRPr="00A73666">
        <w:rPr>
          <w:rFonts w:asciiTheme="majorBidi" w:hAnsiTheme="majorBidi" w:cstheme="majorBidi"/>
          <w:sz w:val="28"/>
          <w:szCs w:val="28"/>
        </w:rPr>
        <w:t>(particularités du thème choisi, maxi 02 pages)</w:t>
      </w:r>
      <w:r w:rsidR="00A73666">
        <w:rPr>
          <w:rFonts w:asciiTheme="majorBidi" w:hAnsiTheme="majorBidi" w:cstheme="majorBidi"/>
          <w:sz w:val="28"/>
          <w:szCs w:val="28"/>
        </w:rPr>
        <w:t>.</w:t>
      </w:r>
    </w:p>
    <w:p w:rsidR="00A73666" w:rsidRPr="00A73666" w:rsidRDefault="00A73666" w:rsidP="00A73666">
      <w:pPr>
        <w:pStyle w:val="ListParagraph"/>
        <w:tabs>
          <w:tab w:val="right" w:pos="9072"/>
        </w:tabs>
        <w:ind w:left="567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92"/>
      </w:tblGrid>
      <w:tr w:rsidR="000E6381" w:rsidTr="00F33831">
        <w:tc>
          <w:tcPr>
            <w:tcW w:w="9062" w:type="dxa"/>
            <w:gridSpan w:val="2"/>
          </w:tcPr>
          <w:p w:rsidR="000E6381" w:rsidRDefault="000E6381" w:rsidP="000E6381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Intitulés des thèmes</w:t>
            </w:r>
          </w:p>
        </w:tc>
      </w:tr>
      <w:tr w:rsidR="000E6381" w:rsidTr="00F33831">
        <w:tc>
          <w:tcPr>
            <w:tcW w:w="670" w:type="dxa"/>
          </w:tcPr>
          <w:p w:rsidR="000E6381" w:rsidRPr="00DB2FAE" w:rsidRDefault="008B1E70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8392" w:type="dxa"/>
          </w:tcPr>
          <w:p w:rsidR="000E6381" w:rsidRPr="00DB2FAE" w:rsidRDefault="008B1E70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67479">
              <w:rPr>
                <w:b/>
                <w:bCs/>
                <w:sz w:val="32"/>
                <w:szCs w:val="32"/>
              </w:rPr>
              <w:t>Génie Mécanique</w:t>
            </w:r>
          </w:p>
        </w:tc>
      </w:tr>
      <w:tr w:rsidR="000E6381" w:rsidTr="00F33831">
        <w:tc>
          <w:tcPr>
            <w:tcW w:w="670" w:type="dxa"/>
          </w:tcPr>
          <w:p w:rsidR="000E6381" w:rsidRPr="00DB2FAE" w:rsidRDefault="000E6381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8392" w:type="dxa"/>
          </w:tcPr>
          <w:p w:rsidR="000E6381" w:rsidRPr="00DB2FAE" w:rsidRDefault="008B1E70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Métallurgie</w:t>
            </w:r>
          </w:p>
        </w:tc>
      </w:tr>
      <w:tr w:rsidR="000E6381" w:rsidTr="00F33831">
        <w:tc>
          <w:tcPr>
            <w:tcW w:w="670" w:type="dxa"/>
          </w:tcPr>
          <w:p w:rsidR="000E6381" w:rsidRPr="00DB2FAE" w:rsidRDefault="000E6381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8392" w:type="dxa"/>
          </w:tcPr>
          <w:p w:rsidR="000E6381" w:rsidRPr="00DB2FAE" w:rsidRDefault="008B1E70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67479">
              <w:rPr>
                <w:b/>
                <w:bCs/>
                <w:sz w:val="32"/>
                <w:szCs w:val="32"/>
              </w:rPr>
              <w:t> </w:t>
            </w:r>
            <w:r>
              <w:rPr>
                <w:b/>
                <w:bCs/>
                <w:sz w:val="32"/>
                <w:szCs w:val="32"/>
              </w:rPr>
              <w:t>Progrès technique </w:t>
            </w:r>
          </w:p>
        </w:tc>
      </w:tr>
      <w:tr w:rsidR="000E6381" w:rsidTr="00F33831">
        <w:tc>
          <w:tcPr>
            <w:tcW w:w="670" w:type="dxa"/>
          </w:tcPr>
          <w:p w:rsidR="000E6381" w:rsidRPr="00DB2FAE" w:rsidRDefault="000E6381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8392" w:type="dxa"/>
          </w:tcPr>
          <w:p w:rsidR="000E6381" w:rsidRPr="00986E38" w:rsidRDefault="008B1E70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67479">
              <w:rPr>
                <w:b/>
                <w:bCs/>
                <w:sz w:val="32"/>
                <w:szCs w:val="32"/>
              </w:rPr>
              <w:t> </w:t>
            </w:r>
            <w:r>
              <w:rPr>
                <w:b/>
                <w:bCs/>
                <w:sz w:val="32"/>
                <w:szCs w:val="32"/>
              </w:rPr>
              <w:t>Maintenance</w:t>
            </w:r>
          </w:p>
        </w:tc>
      </w:tr>
      <w:tr w:rsidR="000E6381" w:rsidTr="00F33831">
        <w:tc>
          <w:tcPr>
            <w:tcW w:w="670" w:type="dxa"/>
          </w:tcPr>
          <w:p w:rsidR="000E6381" w:rsidRPr="00DB2FAE" w:rsidRDefault="000E6381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8392" w:type="dxa"/>
          </w:tcPr>
          <w:p w:rsidR="000E6381" w:rsidRPr="00986E38" w:rsidRDefault="008B1E70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transformation d’énergie</w:t>
            </w:r>
            <w:r w:rsidR="00640006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E6381" w:rsidTr="00F33831">
        <w:tc>
          <w:tcPr>
            <w:tcW w:w="670" w:type="dxa"/>
          </w:tcPr>
          <w:p w:rsidR="000E6381" w:rsidRPr="00DB2FAE" w:rsidRDefault="000E6381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8392" w:type="dxa"/>
          </w:tcPr>
          <w:p w:rsidR="000E6381" w:rsidRPr="00986E38" w:rsidRDefault="008B1E70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67479">
              <w:rPr>
                <w:b/>
                <w:bCs/>
                <w:sz w:val="32"/>
                <w:szCs w:val="32"/>
              </w:rPr>
              <w:t>Génie Mécanique</w:t>
            </w:r>
            <w:r>
              <w:rPr>
                <w:b/>
                <w:bCs/>
                <w:sz w:val="32"/>
                <w:szCs w:val="32"/>
              </w:rPr>
              <w:t xml:space="preserve"> transformation d’énergie</w:t>
            </w:r>
            <w:r w:rsidR="00640006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33831" w:rsidTr="00F33831">
        <w:tc>
          <w:tcPr>
            <w:tcW w:w="670" w:type="dxa"/>
          </w:tcPr>
          <w:p w:rsidR="00F33831" w:rsidRPr="00DB2FAE" w:rsidRDefault="00F33831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  <w:tc>
          <w:tcPr>
            <w:tcW w:w="8392" w:type="dxa"/>
          </w:tcPr>
          <w:p w:rsidR="00F33831" w:rsidRPr="00986E38" w:rsidRDefault="008B1E70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67479">
              <w:rPr>
                <w:b/>
                <w:bCs/>
                <w:sz w:val="32"/>
                <w:szCs w:val="32"/>
              </w:rPr>
              <w:t xml:space="preserve">Génie </w:t>
            </w:r>
            <w:r>
              <w:rPr>
                <w:b/>
                <w:bCs/>
                <w:sz w:val="32"/>
                <w:szCs w:val="32"/>
              </w:rPr>
              <w:t>Maritime</w:t>
            </w:r>
          </w:p>
        </w:tc>
      </w:tr>
      <w:tr w:rsidR="00F33831" w:rsidTr="00F33831">
        <w:tc>
          <w:tcPr>
            <w:tcW w:w="670" w:type="dxa"/>
          </w:tcPr>
          <w:p w:rsidR="00F33831" w:rsidRPr="00DB2FAE" w:rsidRDefault="00F33831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  <w:tc>
          <w:tcPr>
            <w:tcW w:w="8392" w:type="dxa"/>
          </w:tcPr>
          <w:p w:rsidR="00F33831" w:rsidRPr="00DB2FAE" w:rsidRDefault="008B1E70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67479">
              <w:rPr>
                <w:b/>
                <w:bCs/>
                <w:sz w:val="32"/>
                <w:szCs w:val="32"/>
              </w:rPr>
              <w:t xml:space="preserve">« Génie </w:t>
            </w:r>
            <w:r>
              <w:rPr>
                <w:b/>
                <w:bCs/>
                <w:sz w:val="32"/>
                <w:szCs w:val="32"/>
              </w:rPr>
              <w:t>civile 01</w:t>
            </w:r>
          </w:p>
        </w:tc>
      </w:tr>
      <w:tr w:rsidR="00F33831" w:rsidTr="00F33831">
        <w:tc>
          <w:tcPr>
            <w:tcW w:w="670" w:type="dxa"/>
          </w:tcPr>
          <w:p w:rsidR="00F33831" w:rsidRPr="00DB2FAE" w:rsidRDefault="00F33831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09</w:t>
            </w:r>
          </w:p>
        </w:tc>
        <w:tc>
          <w:tcPr>
            <w:tcW w:w="8392" w:type="dxa"/>
          </w:tcPr>
          <w:p w:rsidR="00F33831" w:rsidRPr="00DB2FAE" w:rsidRDefault="008B1E70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67479">
              <w:rPr>
                <w:b/>
                <w:bCs/>
                <w:sz w:val="32"/>
                <w:szCs w:val="32"/>
              </w:rPr>
              <w:t xml:space="preserve">« Génie </w:t>
            </w:r>
            <w:r>
              <w:rPr>
                <w:b/>
                <w:bCs/>
                <w:sz w:val="32"/>
                <w:szCs w:val="32"/>
              </w:rPr>
              <w:t>civile 02</w:t>
            </w:r>
          </w:p>
        </w:tc>
      </w:tr>
      <w:tr w:rsidR="00F33831" w:rsidTr="00F33831">
        <w:tc>
          <w:tcPr>
            <w:tcW w:w="670" w:type="dxa"/>
          </w:tcPr>
          <w:p w:rsidR="00F33831" w:rsidRPr="00DB2FAE" w:rsidRDefault="00F33831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392" w:type="dxa"/>
          </w:tcPr>
          <w:p w:rsidR="00F33831" w:rsidRPr="00DB2FAE" w:rsidRDefault="008B1E70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67479">
              <w:rPr>
                <w:b/>
                <w:bCs/>
                <w:sz w:val="32"/>
                <w:szCs w:val="32"/>
              </w:rPr>
              <w:t xml:space="preserve">« Génie </w:t>
            </w:r>
            <w:r>
              <w:rPr>
                <w:b/>
                <w:bCs/>
                <w:sz w:val="32"/>
                <w:szCs w:val="32"/>
              </w:rPr>
              <w:t>civile 03</w:t>
            </w:r>
          </w:p>
        </w:tc>
      </w:tr>
      <w:tr w:rsidR="00F33831" w:rsidTr="008B1E70">
        <w:trPr>
          <w:trHeight w:val="296"/>
        </w:trPr>
        <w:tc>
          <w:tcPr>
            <w:tcW w:w="670" w:type="dxa"/>
          </w:tcPr>
          <w:p w:rsidR="00F33831" w:rsidRPr="00DB2FAE" w:rsidRDefault="00F33831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92" w:type="dxa"/>
          </w:tcPr>
          <w:p w:rsidR="00F33831" w:rsidRPr="00DB2FAE" w:rsidRDefault="00F33831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4483E" w:rsidRDefault="0095482C" w:rsidP="00352540">
      <w:p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  <w:r w:rsidRPr="0034483E">
        <w:rPr>
          <w:rFonts w:asciiTheme="majorBidi" w:hAnsiTheme="majorBidi" w:cstheme="majorBidi"/>
          <w:b/>
          <w:bCs/>
          <w:sz w:val="24"/>
          <w:szCs w:val="24"/>
        </w:rPr>
        <w:t>RQ</w:t>
      </w:r>
      <w:r w:rsidRPr="0034483E">
        <w:rPr>
          <w:rFonts w:asciiTheme="majorBidi" w:hAnsiTheme="majorBidi" w:cstheme="majorBidi"/>
          <w:sz w:val="24"/>
          <w:szCs w:val="24"/>
        </w:rPr>
        <w:t>/</w:t>
      </w:r>
    </w:p>
    <w:p w:rsidR="00014BF9" w:rsidRPr="00014BF9" w:rsidRDefault="00014BF9" w:rsidP="00352540">
      <w:pPr>
        <w:tabs>
          <w:tab w:val="right" w:pos="9072"/>
        </w:tabs>
        <w:rPr>
          <w:rFonts w:asciiTheme="majorBidi" w:hAnsiTheme="majorBidi" w:cstheme="majorBidi"/>
          <w:sz w:val="28"/>
          <w:szCs w:val="28"/>
        </w:rPr>
      </w:pPr>
      <w:r w:rsidRPr="00014BF9">
        <w:rPr>
          <w:rFonts w:asciiTheme="majorBidi" w:hAnsiTheme="majorBidi" w:cstheme="majorBidi"/>
          <w:sz w:val="28"/>
          <w:szCs w:val="28"/>
        </w:rPr>
        <w:t>Le choix de thème pour D111 : 01,02,03,04.</w:t>
      </w:r>
    </w:p>
    <w:p w:rsidR="00014BF9" w:rsidRPr="00014BF9" w:rsidRDefault="00014BF9" w:rsidP="00014BF9">
      <w:pPr>
        <w:tabs>
          <w:tab w:val="right" w:pos="9072"/>
        </w:tabs>
        <w:rPr>
          <w:rFonts w:asciiTheme="majorBidi" w:hAnsiTheme="majorBidi" w:cstheme="majorBidi"/>
          <w:sz w:val="28"/>
          <w:szCs w:val="28"/>
        </w:rPr>
      </w:pPr>
      <w:r w:rsidRPr="00014BF9">
        <w:rPr>
          <w:rFonts w:asciiTheme="majorBidi" w:hAnsiTheme="majorBidi" w:cstheme="majorBidi"/>
          <w:sz w:val="28"/>
          <w:szCs w:val="28"/>
        </w:rPr>
        <w:t>Le choix de thème pour D211 : 05,06,07,08,09,10.</w:t>
      </w:r>
    </w:p>
    <w:p w:rsidR="0095482C" w:rsidRDefault="008B1E70" w:rsidP="0095482C">
      <w:pPr>
        <w:pStyle w:val="ListParagraph"/>
        <w:numPr>
          <w:ilvl w:val="0"/>
          <w:numId w:val="1"/>
        </w:numPr>
        <w:tabs>
          <w:tab w:val="right" w:pos="9072"/>
        </w:tabs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Veuillez</w:t>
      </w:r>
      <w:r w:rsidR="0095482C">
        <w:rPr>
          <w:rFonts w:asciiTheme="majorBidi" w:hAnsiTheme="majorBidi" w:cstheme="majorBidi"/>
          <w:sz w:val="24"/>
          <w:szCs w:val="24"/>
        </w:rPr>
        <w:t xml:space="preserve"> utiliser la page de garde conçue pour le Mini projet,</w:t>
      </w:r>
    </w:p>
    <w:p w:rsidR="0095482C" w:rsidRDefault="008B1E70" w:rsidP="0095482C">
      <w:pPr>
        <w:pStyle w:val="ListParagraph"/>
        <w:numPr>
          <w:ilvl w:val="0"/>
          <w:numId w:val="1"/>
        </w:numPr>
        <w:tabs>
          <w:tab w:val="right" w:pos="9072"/>
        </w:tabs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Veuillez</w:t>
      </w:r>
      <w:r w:rsidR="0095482C">
        <w:rPr>
          <w:rFonts w:asciiTheme="majorBidi" w:hAnsiTheme="majorBidi" w:cstheme="majorBidi"/>
          <w:sz w:val="24"/>
          <w:szCs w:val="24"/>
        </w:rPr>
        <w:t xml:space="preserve"> respecter </w:t>
      </w:r>
      <w:r w:rsidR="0095482C" w:rsidRPr="0034483E">
        <w:rPr>
          <w:rFonts w:asciiTheme="majorBidi" w:hAnsiTheme="majorBidi" w:cstheme="majorBidi"/>
          <w:sz w:val="24"/>
          <w:szCs w:val="24"/>
        </w:rPr>
        <w:t xml:space="preserve">la date limite pour l’envoi des rapports des mini projets: </w:t>
      </w:r>
      <w:r w:rsidR="00A21881">
        <w:rPr>
          <w:rFonts w:asciiTheme="majorBidi" w:hAnsiTheme="majorBidi" w:cstheme="majorBidi"/>
          <w:b/>
          <w:bCs/>
          <w:sz w:val="24"/>
          <w:szCs w:val="24"/>
        </w:rPr>
        <w:t>05/12</w:t>
      </w:r>
      <w:r w:rsidR="0095482C" w:rsidRPr="0034483E">
        <w:rPr>
          <w:rFonts w:asciiTheme="majorBidi" w:hAnsiTheme="majorBidi" w:cstheme="majorBidi"/>
          <w:b/>
          <w:bCs/>
          <w:sz w:val="24"/>
          <w:szCs w:val="24"/>
        </w:rPr>
        <w:t>/2020</w:t>
      </w:r>
    </w:p>
    <w:p w:rsidR="0034483E" w:rsidRPr="0061020B" w:rsidRDefault="0034483E" w:rsidP="0061020B">
      <w:p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</w:p>
    <w:sectPr w:rsidR="0034483E" w:rsidRPr="0061020B" w:rsidSect="00F42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6A" w:rsidRDefault="0008076A" w:rsidP="00965561">
      <w:pPr>
        <w:spacing w:after="0" w:line="240" w:lineRule="auto"/>
      </w:pPr>
      <w:r>
        <w:separator/>
      </w:r>
    </w:p>
  </w:endnote>
  <w:endnote w:type="continuationSeparator" w:id="0">
    <w:p w:rsidR="0008076A" w:rsidRDefault="0008076A" w:rsidP="0096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0B" w:rsidRDefault="00610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985"/>
      <w:docPartObj>
        <w:docPartGallery w:val="Page Numbers (Bottom of Page)"/>
        <w:docPartUnique/>
      </w:docPartObj>
    </w:sdtPr>
    <w:sdtEndPr/>
    <w:sdtContent>
      <w:p w:rsidR="00EA341A" w:rsidRDefault="00993492">
        <w:pPr>
          <w:pStyle w:val="Footer"/>
          <w:jc w:val="center"/>
        </w:pPr>
        <w:r>
          <w:fldChar w:fldCharType="begin"/>
        </w:r>
        <w:r w:rsidR="006C73BE">
          <w:instrText xml:space="preserve"> PAGE   \* MERGEFORMAT </w:instrText>
        </w:r>
        <w:r>
          <w:fldChar w:fldCharType="separate"/>
        </w:r>
        <w:r w:rsidR="006B3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341A" w:rsidRDefault="00EA34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0B" w:rsidRDefault="00610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6A" w:rsidRDefault="0008076A" w:rsidP="00965561">
      <w:pPr>
        <w:spacing w:after="0" w:line="240" w:lineRule="auto"/>
      </w:pPr>
      <w:r>
        <w:separator/>
      </w:r>
    </w:p>
  </w:footnote>
  <w:footnote w:type="continuationSeparator" w:id="0">
    <w:p w:rsidR="0008076A" w:rsidRDefault="0008076A" w:rsidP="0096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0B" w:rsidRDefault="00610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61" w:rsidRPr="001D5D45" w:rsidRDefault="00965561" w:rsidP="00965561">
    <w:pPr>
      <w:pStyle w:val="Header"/>
      <w:pBdr>
        <w:bottom w:val="single" w:sz="4" w:space="1" w:color="auto"/>
      </w:pBdr>
      <w:jc w:val="right"/>
      <w:rPr>
        <w:rFonts w:asciiTheme="majorBidi" w:hAnsiTheme="majorBidi" w:cstheme="majorBidi"/>
        <w:b/>
        <w:bCs/>
      </w:rPr>
    </w:pPr>
    <w:r>
      <w:rPr>
        <w:b/>
        <w:bCs/>
        <w:noProof/>
        <w:lang w:val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5843905</wp:posOffset>
          </wp:positionH>
          <wp:positionV relativeFrom="paragraph">
            <wp:posOffset>-173355</wp:posOffset>
          </wp:positionV>
          <wp:extent cx="685800" cy="800100"/>
          <wp:effectExtent l="0" t="0" r="0" b="0"/>
          <wp:wrapThrough wrapText="bothSides">
            <wp:wrapPolygon edited="0">
              <wp:start x="7200" y="514"/>
              <wp:lineTo x="4200" y="2571"/>
              <wp:lineTo x="600" y="6686"/>
              <wp:lineTo x="2400" y="18000"/>
              <wp:lineTo x="7200" y="20571"/>
              <wp:lineTo x="9000" y="20571"/>
              <wp:lineTo x="13800" y="20571"/>
              <wp:lineTo x="14400" y="20571"/>
              <wp:lineTo x="20400" y="17486"/>
              <wp:lineTo x="21000" y="7200"/>
              <wp:lineTo x="16800" y="2057"/>
              <wp:lineTo x="13800" y="514"/>
              <wp:lineTo x="7200" y="514"/>
            </wp:wrapPolygon>
          </wp:wrapThrough>
          <wp:docPr id="2" name="Picture96" descr="Picture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96" descr="Picture96"/>
                  <pic:cNvPicPr>
                    <a:picLocks noRot="1"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lang w:val="en-CA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-753745</wp:posOffset>
          </wp:positionH>
          <wp:positionV relativeFrom="paragraph">
            <wp:posOffset>-97155</wp:posOffset>
          </wp:positionV>
          <wp:extent cx="733425" cy="723900"/>
          <wp:effectExtent l="19050" t="0" r="9525" b="0"/>
          <wp:wrapNone/>
          <wp:docPr id="1" name="Picture99" descr="Picture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99" descr="Picture99"/>
                  <pic:cNvPicPr>
                    <a:picLocks noRot="1"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D5D45">
      <w:rPr>
        <w:b/>
        <w:bCs/>
      </w:rPr>
      <w:t>Université de Batna 2</w:t>
    </w:r>
  </w:p>
  <w:p w:rsidR="00965561" w:rsidRPr="001D5D45" w:rsidRDefault="00965561" w:rsidP="00965561">
    <w:pPr>
      <w:pStyle w:val="Header"/>
      <w:pBdr>
        <w:bottom w:val="single" w:sz="4" w:space="1" w:color="auto"/>
      </w:pBdr>
      <w:tabs>
        <w:tab w:val="clear" w:pos="4536"/>
        <w:tab w:val="center" w:pos="9072"/>
      </w:tabs>
      <w:jc w:val="right"/>
      <w:rPr>
        <w:rFonts w:asciiTheme="majorBidi" w:hAnsiTheme="majorBidi" w:cstheme="majorBidi"/>
        <w:b/>
        <w:bCs/>
      </w:rPr>
    </w:pPr>
    <w:r w:rsidRPr="001D5D45">
      <w:rPr>
        <w:rFonts w:asciiTheme="majorBidi" w:hAnsiTheme="majorBidi" w:cstheme="majorBidi"/>
        <w:b/>
        <w:bCs/>
      </w:rPr>
      <w:t xml:space="preserve"> Institut d’hygiène et sécurité Industrielle</w:t>
    </w:r>
  </w:p>
  <w:p w:rsidR="006E1C15" w:rsidRDefault="00965561" w:rsidP="006E1C15">
    <w:pPr>
      <w:pStyle w:val="Header"/>
      <w:pBdr>
        <w:bottom w:val="single" w:sz="4" w:space="1" w:color="auto"/>
      </w:pBdr>
      <w:jc w:val="right"/>
    </w:pPr>
    <w:r w:rsidRPr="001D5D45">
      <w:rPr>
        <w:rFonts w:asciiTheme="majorBidi" w:hAnsiTheme="majorBidi" w:cstheme="majorBidi"/>
        <w:b/>
        <w:bCs/>
      </w:rPr>
      <w:t>Dépar</w:t>
    </w:r>
    <w:r w:rsidR="006E1C15">
      <w:rPr>
        <w:rFonts w:asciiTheme="majorBidi" w:hAnsiTheme="majorBidi" w:cstheme="majorBidi"/>
        <w:b/>
        <w:bCs/>
      </w:rPr>
      <w:t>tement de</w:t>
    </w:r>
    <w:r w:rsidR="006E1C15" w:rsidRPr="006E1C15">
      <w:rPr>
        <w:rFonts w:asciiTheme="majorBidi" w:hAnsiTheme="majorBidi" w:cstheme="majorBidi"/>
        <w:b/>
        <w:bCs/>
      </w:rPr>
      <w:t xml:space="preserve"> </w:t>
    </w:r>
    <w:r w:rsidR="006E1C15">
      <w:rPr>
        <w:rFonts w:asciiTheme="majorBidi" w:hAnsiTheme="majorBidi" w:cstheme="majorBidi"/>
        <w:b/>
        <w:bCs/>
      </w:rPr>
      <w:t>Tronc Commun (LMD)</w:t>
    </w:r>
  </w:p>
  <w:p w:rsidR="00965561" w:rsidRPr="006E1C15" w:rsidRDefault="00965561" w:rsidP="006E1C15">
    <w:pPr>
      <w:pStyle w:val="Header"/>
      <w:pBdr>
        <w:bottom w:val="single" w:sz="4" w:space="1" w:color="auto"/>
      </w:pBdr>
      <w:tabs>
        <w:tab w:val="clear" w:pos="4536"/>
        <w:tab w:val="center" w:pos="9072"/>
      </w:tabs>
      <w:jc w:val="right"/>
      <w:rPr>
        <w:rFonts w:asciiTheme="majorBidi" w:hAnsiTheme="majorBidi" w:cstheme="majorBidi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0B" w:rsidRDefault="00610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252A"/>
    <w:multiLevelType w:val="hybridMultilevel"/>
    <w:tmpl w:val="11DA33D8"/>
    <w:lvl w:ilvl="0" w:tplc="BE3EE74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18"/>
    <w:rsid w:val="00014BF9"/>
    <w:rsid w:val="0008076A"/>
    <w:rsid w:val="00084E06"/>
    <w:rsid w:val="000A73D5"/>
    <w:rsid w:val="000D782F"/>
    <w:rsid w:val="000E3A76"/>
    <w:rsid w:val="000E6381"/>
    <w:rsid w:val="000F3B76"/>
    <w:rsid w:val="0017252F"/>
    <w:rsid w:val="00172F72"/>
    <w:rsid w:val="001B1023"/>
    <w:rsid w:val="001D5D45"/>
    <w:rsid w:val="002B00D6"/>
    <w:rsid w:val="002F5298"/>
    <w:rsid w:val="0034483E"/>
    <w:rsid w:val="00352540"/>
    <w:rsid w:val="00461905"/>
    <w:rsid w:val="00470483"/>
    <w:rsid w:val="00495A06"/>
    <w:rsid w:val="00561238"/>
    <w:rsid w:val="00591B11"/>
    <w:rsid w:val="00597B66"/>
    <w:rsid w:val="005A717A"/>
    <w:rsid w:val="006063ED"/>
    <w:rsid w:val="0061020B"/>
    <w:rsid w:val="00617003"/>
    <w:rsid w:val="00640006"/>
    <w:rsid w:val="00682B74"/>
    <w:rsid w:val="00683A44"/>
    <w:rsid w:val="006A21BF"/>
    <w:rsid w:val="006B36B4"/>
    <w:rsid w:val="006C73BE"/>
    <w:rsid w:val="006D4160"/>
    <w:rsid w:val="006E1C15"/>
    <w:rsid w:val="00703BDF"/>
    <w:rsid w:val="00705366"/>
    <w:rsid w:val="00724F48"/>
    <w:rsid w:val="0088676C"/>
    <w:rsid w:val="008A28FC"/>
    <w:rsid w:val="008B1E70"/>
    <w:rsid w:val="00911749"/>
    <w:rsid w:val="0095482C"/>
    <w:rsid w:val="00965561"/>
    <w:rsid w:val="00986E38"/>
    <w:rsid w:val="00993492"/>
    <w:rsid w:val="009C0DB9"/>
    <w:rsid w:val="009D2B16"/>
    <w:rsid w:val="009D5ED6"/>
    <w:rsid w:val="00A21411"/>
    <w:rsid w:val="00A21881"/>
    <w:rsid w:val="00A240F5"/>
    <w:rsid w:val="00A64B99"/>
    <w:rsid w:val="00A73666"/>
    <w:rsid w:val="00B62FCC"/>
    <w:rsid w:val="00C067F0"/>
    <w:rsid w:val="00C72719"/>
    <w:rsid w:val="00CE4107"/>
    <w:rsid w:val="00D31067"/>
    <w:rsid w:val="00D33DEF"/>
    <w:rsid w:val="00D57907"/>
    <w:rsid w:val="00DB2FAE"/>
    <w:rsid w:val="00E61EFE"/>
    <w:rsid w:val="00E63721"/>
    <w:rsid w:val="00EA341A"/>
    <w:rsid w:val="00ED0896"/>
    <w:rsid w:val="00F33831"/>
    <w:rsid w:val="00F42C2F"/>
    <w:rsid w:val="00F5671D"/>
    <w:rsid w:val="00F90218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D2AC"/>
  <w15:docId w15:val="{A0A7CE69-0304-4BD5-BA95-706A824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2F"/>
  </w:style>
  <w:style w:type="paragraph" w:styleId="Heading3">
    <w:name w:val="heading 3"/>
    <w:basedOn w:val="Normal"/>
    <w:link w:val="Heading3Char"/>
    <w:uiPriority w:val="9"/>
    <w:qFormat/>
    <w:rsid w:val="001B1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218"/>
    <w:pPr>
      <w:tabs>
        <w:tab w:val="center" w:pos="4536"/>
        <w:tab w:val="right" w:pos="9072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90218"/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F90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1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B102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DefaultParagraphFont"/>
    <w:rsid w:val="001B1023"/>
  </w:style>
  <w:style w:type="paragraph" w:styleId="ListParagraph">
    <w:name w:val="List Paragraph"/>
    <w:basedOn w:val="Normal"/>
    <w:uiPriority w:val="34"/>
    <w:qFormat/>
    <w:rsid w:val="00D579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61"/>
  </w:style>
  <w:style w:type="character" w:styleId="Hyperlink">
    <w:name w:val="Hyperlink"/>
    <w:basedOn w:val="DefaultParagraphFont"/>
    <w:uiPriority w:val="99"/>
    <w:unhideWhenUsed/>
    <w:rsid w:val="00610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Mehdi</dc:creator>
  <cp:lastModifiedBy>Mido-n</cp:lastModifiedBy>
  <cp:revision>13</cp:revision>
  <cp:lastPrinted>2020-09-08T08:07:00Z</cp:lastPrinted>
  <dcterms:created xsi:type="dcterms:W3CDTF">2020-09-07T10:50:00Z</dcterms:created>
  <dcterms:modified xsi:type="dcterms:W3CDTF">2020-12-02T14:38:00Z</dcterms:modified>
</cp:coreProperties>
</file>