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B7" w:rsidRPr="00980890" w:rsidRDefault="009B36B7" w:rsidP="002A3A2A">
      <w:pPr>
        <w:jc w:val="center"/>
        <w:rPr>
          <w:rFonts w:asciiTheme="minorHAnsi" w:hAnsiTheme="minorHAnsi" w:cstheme="minorHAnsi"/>
          <w:sz w:val="24"/>
          <w:szCs w:val="24"/>
          <w:lang w:val="fr-FR"/>
        </w:rPr>
      </w:pPr>
      <w:r w:rsidRPr="00980890">
        <w:rPr>
          <w:rFonts w:asciiTheme="minorHAnsi" w:hAnsiTheme="minorHAnsi" w:cstheme="minorHAnsi"/>
          <w:sz w:val="24"/>
          <w:szCs w:val="24"/>
          <w:lang w:val="fr-FR"/>
        </w:rPr>
        <w:t>Université Batna</w:t>
      </w:r>
      <w:r w:rsidR="00A77F95" w:rsidRPr="00980890">
        <w:rPr>
          <w:rFonts w:asciiTheme="minorHAnsi" w:hAnsiTheme="minorHAnsi" w:cstheme="minorHAnsi"/>
          <w:sz w:val="24"/>
          <w:szCs w:val="24"/>
          <w:lang w:val="fr-FR"/>
        </w:rPr>
        <w:t xml:space="preserve"> 2</w:t>
      </w:r>
      <w:r w:rsidR="00CB5D45" w:rsidRPr="00980890">
        <w:rPr>
          <w:rFonts w:asciiTheme="minorHAnsi" w:hAnsiTheme="minorHAnsi" w:cstheme="minorHAnsi"/>
          <w:sz w:val="24"/>
          <w:szCs w:val="24"/>
          <w:lang w:val="fr-FR"/>
        </w:rPr>
        <w:t xml:space="preserve"> – Faculté de Technologie</w:t>
      </w:r>
      <w:r w:rsidR="002A3A2A">
        <w:rPr>
          <w:rFonts w:asciiTheme="minorHAnsi" w:hAnsiTheme="minorHAnsi" w:cstheme="minorHAnsi"/>
          <w:sz w:val="24"/>
          <w:szCs w:val="24"/>
          <w:lang w:val="fr-FR"/>
        </w:rPr>
        <w:tab/>
      </w:r>
      <w:r w:rsidRPr="00980890">
        <w:rPr>
          <w:rFonts w:asciiTheme="minorHAnsi" w:hAnsiTheme="minorHAnsi" w:cstheme="minorHAnsi"/>
          <w:sz w:val="24"/>
          <w:szCs w:val="24"/>
          <w:lang w:val="fr-FR"/>
        </w:rPr>
        <w:t>Département d’Electrotechnique</w:t>
      </w:r>
    </w:p>
    <w:p w:rsidR="009B36B7" w:rsidRPr="00980890" w:rsidRDefault="009B36B7" w:rsidP="002A3A2A">
      <w:pPr>
        <w:jc w:val="center"/>
        <w:rPr>
          <w:rFonts w:asciiTheme="minorHAnsi" w:hAnsiTheme="minorHAnsi" w:cstheme="minorHAnsi"/>
          <w:sz w:val="24"/>
          <w:szCs w:val="24"/>
          <w:lang w:val="fr-FR"/>
        </w:rPr>
      </w:pPr>
      <w:r w:rsidRPr="00980890">
        <w:rPr>
          <w:rFonts w:asciiTheme="minorHAnsi" w:hAnsiTheme="minorHAnsi" w:cstheme="minorHAnsi"/>
          <w:sz w:val="24"/>
          <w:szCs w:val="24"/>
          <w:lang w:val="fr-FR"/>
        </w:rPr>
        <w:t>MASTER</w:t>
      </w:r>
      <w:r w:rsidR="00AB02DD" w:rsidRPr="00980890">
        <w:rPr>
          <w:rFonts w:asciiTheme="minorHAnsi" w:hAnsiTheme="minorHAnsi" w:cstheme="minorHAnsi"/>
          <w:sz w:val="24"/>
          <w:szCs w:val="24"/>
          <w:lang w:val="fr-FR"/>
        </w:rPr>
        <w:t xml:space="preserve"> 1</w:t>
      </w:r>
      <w:r w:rsidR="002A3A2A">
        <w:rPr>
          <w:rFonts w:asciiTheme="minorHAnsi" w:hAnsiTheme="minorHAnsi" w:cstheme="minorHAnsi"/>
          <w:sz w:val="24"/>
          <w:szCs w:val="24"/>
          <w:lang w:val="fr-FR"/>
        </w:rPr>
        <w:tab/>
        <w:t xml:space="preserve"> </w:t>
      </w:r>
      <w:r w:rsidR="00AB02DD" w:rsidRPr="00980890">
        <w:rPr>
          <w:rFonts w:asciiTheme="minorHAnsi" w:hAnsiTheme="minorHAnsi" w:cstheme="minorHAnsi"/>
          <w:sz w:val="24"/>
          <w:szCs w:val="24"/>
          <w:lang w:val="fr-FR"/>
        </w:rPr>
        <w:t xml:space="preserve">TP </w:t>
      </w:r>
      <w:r w:rsidR="00A77F95" w:rsidRPr="00980890">
        <w:rPr>
          <w:rFonts w:asciiTheme="minorHAnsi" w:hAnsiTheme="minorHAnsi" w:cstheme="minorHAnsi"/>
          <w:sz w:val="24"/>
          <w:szCs w:val="24"/>
          <w:lang w:val="fr-FR"/>
        </w:rPr>
        <w:t>Machines Electriques</w:t>
      </w:r>
      <w:r w:rsidR="008D2CCC">
        <w:rPr>
          <w:rFonts w:asciiTheme="minorHAnsi" w:hAnsiTheme="minorHAnsi" w:cstheme="minorHAnsi"/>
          <w:sz w:val="24"/>
          <w:szCs w:val="24"/>
          <w:lang w:val="fr-FR"/>
        </w:rPr>
        <w:t xml:space="preserve"> </w:t>
      </w:r>
      <w:r w:rsidR="00404A67">
        <w:rPr>
          <w:rFonts w:asciiTheme="minorHAnsi" w:hAnsiTheme="minorHAnsi" w:cstheme="minorHAnsi"/>
          <w:sz w:val="24"/>
          <w:szCs w:val="24"/>
          <w:lang w:val="fr-FR"/>
        </w:rPr>
        <w:t>A</w:t>
      </w:r>
      <w:r w:rsidR="00AB02DD" w:rsidRPr="00980890">
        <w:rPr>
          <w:rFonts w:asciiTheme="minorHAnsi" w:hAnsiTheme="minorHAnsi" w:cstheme="minorHAnsi"/>
          <w:sz w:val="24"/>
          <w:szCs w:val="24"/>
          <w:lang w:val="fr-FR"/>
        </w:rPr>
        <w:t xml:space="preserve">pprofondies </w:t>
      </w:r>
    </w:p>
    <w:p w:rsidR="009B36B7" w:rsidRPr="002A3A2A" w:rsidRDefault="009B36B7" w:rsidP="00827D71">
      <w:pPr>
        <w:jc w:val="center"/>
        <w:rPr>
          <w:rFonts w:ascii="Arial" w:hAnsi="Arial" w:cs="Arial"/>
          <w:b/>
          <w:bCs/>
          <w:sz w:val="16"/>
          <w:szCs w:val="16"/>
          <w:lang w:val="nl-NL"/>
        </w:rPr>
      </w:pPr>
    </w:p>
    <w:p w:rsidR="00384423" w:rsidRPr="008D2CCC" w:rsidRDefault="00AA31CB" w:rsidP="008D2CCC">
      <w:pPr>
        <w:pStyle w:val="Titre1"/>
        <w:rPr>
          <w:rFonts w:ascii="Arial" w:hAnsi="Arial" w:cs="Arial"/>
          <w:sz w:val="28"/>
          <w:szCs w:val="28"/>
          <w:u w:val="none"/>
          <w:lang w:val="nl-NL"/>
        </w:rPr>
      </w:pPr>
      <w:r w:rsidRPr="008D2CCC">
        <w:rPr>
          <w:rFonts w:ascii="Arial" w:hAnsi="Arial" w:cs="Arial"/>
          <w:sz w:val="28"/>
          <w:szCs w:val="28"/>
          <w:u w:val="none"/>
          <w:lang w:val="nl-NL"/>
        </w:rPr>
        <w:t xml:space="preserve">TP 1: </w:t>
      </w:r>
      <w:r w:rsidR="00384423" w:rsidRPr="008D2CCC">
        <w:rPr>
          <w:rFonts w:ascii="Arial" w:hAnsi="Arial" w:cs="Arial"/>
          <w:sz w:val="28"/>
          <w:szCs w:val="28"/>
          <w:u w:val="none"/>
          <w:lang w:val="nl-NL"/>
        </w:rPr>
        <w:t xml:space="preserve">DIAGRAMME VECTORIEL </w:t>
      </w:r>
      <w:r w:rsidR="008D2CCC" w:rsidRPr="008D2CCC">
        <w:rPr>
          <w:rFonts w:ascii="Arial" w:hAnsi="Arial" w:cs="Arial"/>
          <w:sz w:val="28"/>
          <w:szCs w:val="28"/>
          <w:u w:val="none"/>
          <w:lang w:val="nl-NL"/>
        </w:rPr>
        <w:br/>
      </w:r>
      <w:r w:rsidR="00384423" w:rsidRPr="008D2CCC">
        <w:rPr>
          <w:rFonts w:ascii="Arial" w:hAnsi="Arial" w:cs="Arial"/>
          <w:sz w:val="28"/>
          <w:szCs w:val="28"/>
          <w:u w:val="none"/>
          <w:lang w:val="nl-NL"/>
        </w:rPr>
        <w:t>DE BEHN-ESHENBURG</w:t>
      </w:r>
      <w:r w:rsidR="008D2CCC" w:rsidRPr="008D2CCC">
        <w:rPr>
          <w:rFonts w:ascii="Arial" w:hAnsi="Arial" w:cs="Arial"/>
          <w:sz w:val="28"/>
          <w:szCs w:val="28"/>
          <w:u w:val="none"/>
          <w:lang w:val="nl-NL"/>
        </w:rPr>
        <w:t xml:space="preserve"> </w:t>
      </w:r>
      <w:r w:rsidR="006E31E8" w:rsidRPr="008D2CCC">
        <w:rPr>
          <w:rFonts w:ascii="Arial" w:hAnsi="Arial" w:cs="Arial"/>
          <w:sz w:val="28"/>
          <w:szCs w:val="28"/>
          <w:u w:val="none"/>
          <w:lang w:val="nl-NL"/>
        </w:rPr>
        <w:t>ET DE POTIER</w:t>
      </w:r>
    </w:p>
    <w:p w:rsidR="00384423" w:rsidRPr="00DB1B29" w:rsidRDefault="00384423">
      <w:pPr>
        <w:jc w:val="both"/>
        <w:rPr>
          <w:sz w:val="16"/>
          <w:szCs w:val="16"/>
          <w:lang w:val="fr-FR"/>
        </w:rPr>
      </w:pPr>
    </w:p>
    <w:p w:rsidR="008D2CCC" w:rsidRPr="00F479F4" w:rsidRDefault="008D2CCC">
      <w:pPr>
        <w:jc w:val="both"/>
        <w:rPr>
          <w:sz w:val="24"/>
          <w:szCs w:val="24"/>
          <w:lang w:val="fr-FR"/>
        </w:rPr>
      </w:pPr>
    </w:p>
    <w:p w:rsidR="00384423" w:rsidRPr="008D2CCC" w:rsidRDefault="00384423">
      <w:pPr>
        <w:jc w:val="both"/>
        <w:rPr>
          <w:rFonts w:ascii="Arial" w:hAnsi="Arial" w:cs="Arial"/>
          <w:b/>
          <w:bCs/>
          <w:sz w:val="24"/>
          <w:szCs w:val="24"/>
          <w:u w:val="single"/>
          <w:lang w:val="fr-FR"/>
        </w:rPr>
      </w:pPr>
      <w:r w:rsidRPr="008D2CCC">
        <w:rPr>
          <w:rFonts w:ascii="Arial" w:hAnsi="Arial" w:cs="Arial"/>
          <w:b/>
          <w:bCs/>
          <w:sz w:val="24"/>
          <w:szCs w:val="24"/>
          <w:u w:val="single"/>
          <w:lang w:val="fr-FR"/>
        </w:rPr>
        <w:t>I. INTRODUCTION</w:t>
      </w:r>
    </w:p>
    <w:p w:rsidR="00384423" w:rsidRDefault="00384423" w:rsidP="008D2CCC">
      <w:pPr>
        <w:jc w:val="both"/>
        <w:rPr>
          <w:rFonts w:ascii="Arial" w:hAnsi="Arial" w:cs="Arial"/>
          <w:sz w:val="24"/>
          <w:szCs w:val="24"/>
          <w:lang w:val="fr-FR"/>
        </w:rPr>
      </w:pPr>
      <w:r w:rsidRPr="00C71305">
        <w:rPr>
          <w:rFonts w:ascii="Arial" w:hAnsi="Arial" w:cs="Arial"/>
          <w:sz w:val="24"/>
          <w:szCs w:val="24"/>
          <w:lang w:val="fr-FR"/>
        </w:rPr>
        <w:t>Pour des puissances élevées, les relevés expérimentaux des caractéristiques des machines synchrones sont difficiles et parfois impossibles. Il est inévitable de rechercher des méthodes de prédétermination basées sur des diagrammes mathématiques vectoriels permettant à partir d’essais simples et exigeant peu de puissance de déduire les caractéristiques d’un alternateur. Les diagramme</w:t>
      </w:r>
      <w:r w:rsidR="006E31E8">
        <w:rPr>
          <w:rFonts w:ascii="Arial" w:hAnsi="Arial" w:cs="Arial"/>
          <w:sz w:val="24"/>
          <w:szCs w:val="24"/>
          <w:lang w:val="fr-FR"/>
        </w:rPr>
        <w:t>s</w:t>
      </w:r>
      <w:r w:rsidRPr="00C71305">
        <w:rPr>
          <w:rFonts w:ascii="Arial" w:hAnsi="Arial" w:cs="Arial"/>
          <w:sz w:val="24"/>
          <w:szCs w:val="24"/>
          <w:lang w:val="fr-FR"/>
        </w:rPr>
        <w:t xml:space="preserve"> de Behn-Eschenburg</w:t>
      </w:r>
      <w:r w:rsidR="006E31E8">
        <w:rPr>
          <w:rFonts w:ascii="Arial" w:hAnsi="Arial" w:cs="Arial"/>
          <w:sz w:val="24"/>
          <w:szCs w:val="24"/>
          <w:lang w:val="fr-FR"/>
        </w:rPr>
        <w:t xml:space="preserve">et de Potier </w:t>
      </w:r>
      <w:r w:rsidRPr="00C71305">
        <w:rPr>
          <w:rFonts w:ascii="Arial" w:hAnsi="Arial" w:cs="Arial"/>
          <w:sz w:val="24"/>
          <w:szCs w:val="24"/>
          <w:lang w:val="fr-FR"/>
        </w:rPr>
        <w:t>ser</w:t>
      </w:r>
      <w:r w:rsidR="006E31E8">
        <w:rPr>
          <w:rFonts w:ascii="Arial" w:hAnsi="Arial" w:cs="Arial"/>
          <w:sz w:val="24"/>
          <w:szCs w:val="24"/>
          <w:lang w:val="fr-FR"/>
        </w:rPr>
        <w:t>ont</w:t>
      </w:r>
      <w:r w:rsidR="00096F72">
        <w:rPr>
          <w:rFonts w:ascii="Arial" w:hAnsi="Arial" w:cs="Arial"/>
          <w:sz w:val="24"/>
          <w:szCs w:val="24"/>
          <w:lang w:val="fr-FR"/>
        </w:rPr>
        <w:t xml:space="preserve"> l’objet du présent TP</w:t>
      </w:r>
      <w:r w:rsidRPr="00C71305">
        <w:rPr>
          <w:rFonts w:ascii="Arial" w:hAnsi="Arial" w:cs="Arial"/>
          <w:sz w:val="24"/>
          <w:szCs w:val="24"/>
          <w:lang w:val="fr-FR"/>
        </w:rPr>
        <w:t>.</w:t>
      </w:r>
    </w:p>
    <w:p w:rsidR="00AB02DD" w:rsidRDefault="00AB02DD" w:rsidP="00096F72">
      <w:pPr>
        <w:jc w:val="both"/>
        <w:rPr>
          <w:rFonts w:ascii="Arial" w:hAnsi="Arial" w:cs="Arial"/>
          <w:sz w:val="24"/>
          <w:szCs w:val="24"/>
          <w:lang w:val="fr-FR"/>
        </w:rPr>
      </w:pPr>
    </w:p>
    <w:p w:rsidR="00AB02DD" w:rsidRPr="008D2CCC" w:rsidRDefault="00405CBC" w:rsidP="00AB02DD">
      <w:pPr>
        <w:jc w:val="both"/>
        <w:rPr>
          <w:rFonts w:ascii="Arial" w:hAnsi="Arial" w:cs="Arial"/>
          <w:b/>
          <w:bCs/>
          <w:sz w:val="24"/>
          <w:szCs w:val="24"/>
          <w:u w:val="single"/>
          <w:lang w:val="fr-FR"/>
        </w:rPr>
      </w:pPr>
      <w:r w:rsidRPr="008D2CCC">
        <w:rPr>
          <w:rFonts w:ascii="Arial" w:hAnsi="Arial" w:cs="Arial"/>
          <w:b/>
          <w:bCs/>
          <w:sz w:val="24"/>
          <w:szCs w:val="24"/>
          <w:u w:val="single"/>
          <w:lang w:val="fr-FR"/>
        </w:rPr>
        <w:t>II. IDENTIFICATION DU MATERIEL A UTILISER</w:t>
      </w:r>
    </w:p>
    <w:p w:rsidR="00AB02DD" w:rsidRPr="00AB02DD" w:rsidRDefault="008D2CCC" w:rsidP="00AB02DD">
      <w:pPr>
        <w:jc w:val="both"/>
        <w:rPr>
          <w:rFonts w:ascii="Arial" w:hAnsi="Arial" w:cs="Arial"/>
          <w:sz w:val="24"/>
          <w:szCs w:val="24"/>
          <w:lang w:val="fr-FR"/>
        </w:rPr>
      </w:pPr>
      <w:r>
        <w:rPr>
          <w:rFonts w:ascii="Arial" w:hAnsi="Arial" w:cs="Arial"/>
          <w:sz w:val="24"/>
          <w:szCs w:val="24"/>
          <w:lang w:val="fr-FR"/>
        </w:rPr>
        <w:t xml:space="preserve">&gt; </w:t>
      </w:r>
      <w:r w:rsidR="00AB02DD">
        <w:rPr>
          <w:rFonts w:ascii="Arial" w:hAnsi="Arial" w:cs="Arial"/>
          <w:sz w:val="24"/>
          <w:szCs w:val="24"/>
          <w:lang w:val="fr-FR"/>
        </w:rPr>
        <w:t>L</w:t>
      </w:r>
      <w:r w:rsidR="00AB02DD" w:rsidRPr="00AB02DD">
        <w:rPr>
          <w:rFonts w:ascii="Arial" w:hAnsi="Arial" w:cs="Arial"/>
          <w:sz w:val="24"/>
          <w:szCs w:val="24"/>
          <w:lang w:val="fr-FR"/>
        </w:rPr>
        <w:t xml:space="preserve">a machine synchrone </w:t>
      </w:r>
      <w:r w:rsidR="00AB02DD">
        <w:rPr>
          <w:rFonts w:ascii="Arial" w:hAnsi="Arial" w:cs="Arial"/>
          <w:sz w:val="24"/>
          <w:szCs w:val="24"/>
          <w:lang w:val="fr-FR"/>
        </w:rPr>
        <w:t xml:space="preserve">à utiliser en alternateur </w:t>
      </w:r>
      <w:r w:rsidR="00AB02DD" w:rsidRPr="00AB02DD">
        <w:rPr>
          <w:rFonts w:ascii="Arial" w:hAnsi="Arial" w:cs="Arial"/>
          <w:sz w:val="24"/>
          <w:szCs w:val="24"/>
          <w:lang w:val="fr-FR"/>
        </w:rPr>
        <w:t>(</w:t>
      </w:r>
      <w:r w:rsidR="00AB02DD">
        <w:rPr>
          <w:rFonts w:ascii="Arial" w:hAnsi="Arial" w:cs="Arial"/>
          <w:sz w:val="24"/>
          <w:szCs w:val="24"/>
          <w:lang w:val="fr-FR"/>
        </w:rPr>
        <w:t xml:space="preserve">identifier sa plaque signalétique) </w:t>
      </w:r>
    </w:p>
    <w:p w:rsidR="00AB02DD" w:rsidRDefault="008D2CCC" w:rsidP="00AB02DD">
      <w:pPr>
        <w:jc w:val="both"/>
        <w:rPr>
          <w:rFonts w:ascii="Arial" w:hAnsi="Arial" w:cs="Arial"/>
          <w:sz w:val="24"/>
          <w:szCs w:val="24"/>
          <w:lang w:val="fr-FR"/>
        </w:rPr>
      </w:pPr>
      <w:r>
        <w:rPr>
          <w:rFonts w:ascii="Arial" w:hAnsi="Arial" w:cs="Arial"/>
          <w:sz w:val="24"/>
          <w:szCs w:val="24"/>
          <w:lang w:val="fr-FR"/>
        </w:rPr>
        <w:t xml:space="preserve">&gt; </w:t>
      </w:r>
      <w:r w:rsidR="00AB02DD">
        <w:rPr>
          <w:rFonts w:ascii="Arial" w:hAnsi="Arial" w:cs="Arial"/>
          <w:sz w:val="24"/>
          <w:szCs w:val="24"/>
          <w:lang w:val="fr-FR"/>
        </w:rPr>
        <w:t xml:space="preserve">Le moteur d’entrainement </w:t>
      </w:r>
      <w:r w:rsidR="00AB02DD" w:rsidRPr="00AB02DD">
        <w:rPr>
          <w:rFonts w:ascii="Arial" w:hAnsi="Arial" w:cs="Arial"/>
          <w:sz w:val="24"/>
          <w:szCs w:val="24"/>
          <w:lang w:val="fr-FR"/>
        </w:rPr>
        <w:t>(</w:t>
      </w:r>
      <w:r w:rsidR="00AB02DD">
        <w:rPr>
          <w:rFonts w:ascii="Arial" w:hAnsi="Arial" w:cs="Arial"/>
          <w:sz w:val="24"/>
          <w:szCs w:val="24"/>
          <w:lang w:val="fr-FR"/>
        </w:rPr>
        <w:t>identifier sa plaque signalétique)</w:t>
      </w:r>
    </w:p>
    <w:p w:rsidR="00493764" w:rsidRDefault="008D2CCC" w:rsidP="00AB02DD">
      <w:pPr>
        <w:jc w:val="both"/>
        <w:rPr>
          <w:rFonts w:ascii="Arial" w:hAnsi="Arial" w:cs="Arial"/>
          <w:sz w:val="24"/>
          <w:szCs w:val="24"/>
          <w:lang w:val="fr-FR"/>
        </w:rPr>
      </w:pPr>
      <w:r>
        <w:rPr>
          <w:rFonts w:ascii="Arial" w:hAnsi="Arial" w:cs="Arial"/>
          <w:sz w:val="24"/>
          <w:szCs w:val="24"/>
          <w:lang w:val="fr-FR"/>
        </w:rPr>
        <w:t xml:space="preserve">&gt; </w:t>
      </w:r>
      <w:r w:rsidR="00AB02DD">
        <w:rPr>
          <w:rFonts w:ascii="Arial" w:hAnsi="Arial" w:cs="Arial"/>
          <w:sz w:val="24"/>
          <w:szCs w:val="24"/>
          <w:lang w:val="fr-FR"/>
        </w:rPr>
        <w:t>Les alimentations</w:t>
      </w:r>
    </w:p>
    <w:p w:rsidR="00AB02DD" w:rsidRPr="00C71305" w:rsidRDefault="008D2CCC" w:rsidP="00AB02DD">
      <w:pPr>
        <w:jc w:val="both"/>
        <w:rPr>
          <w:rFonts w:ascii="Arial" w:hAnsi="Arial" w:cs="Arial"/>
          <w:sz w:val="24"/>
          <w:szCs w:val="24"/>
          <w:lang w:val="fr-FR"/>
        </w:rPr>
      </w:pPr>
      <w:r>
        <w:rPr>
          <w:rFonts w:ascii="Arial" w:hAnsi="Arial" w:cs="Arial"/>
          <w:sz w:val="24"/>
          <w:szCs w:val="24"/>
          <w:lang w:val="fr-FR"/>
        </w:rPr>
        <w:t xml:space="preserve">&gt; </w:t>
      </w:r>
      <w:r w:rsidR="00493764">
        <w:rPr>
          <w:rFonts w:ascii="Arial" w:hAnsi="Arial" w:cs="Arial"/>
          <w:sz w:val="24"/>
          <w:szCs w:val="24"/>
          <w:lang w:val="fr-FR"/>
        </w:rPr>
        <w:t>L</w:t>
      </w:r>
      <w:r w:rsidR="00AB02DD">
        <w:rPr>
          <w:rFonts w:ascii="Arial" w:hAnsi="Arial" w:cs="Arial"/>
          <w:sz w:val="24"/>
          <w:szCs w:val="24"/>
          <w:lang w:val="fr-FR"/>
        </w:rPr>
        <w:t xml:space="preserve">es appareils de mesure nécessaires </w:t>
      </w:r>
    </w:p>
    <w:p w:rsidR="00384423" w:rsidRPr="00DB1B29" w:rsidRDefault="00384423">
      <w:pPr>
        <w:jc w:val="both"/>
        <w:rPr>
          <w:rFonts w:ascii="Arial" w:hAnsi="Arial" w:cs="Arial"/>
          <w:b/>
          <w:bCs/>
          <w:sz w:val="16"/>
          <w:szCs w:val="16"/>
          <w:lang w:val="fr-FR"/>
        </w:rPr>
      </w:pPr>
    </w:p>
    <w:p w:rsidR="00384423" w:rsidRPr="008D2CCC" w:rsidRDefault="00384423">
      <w:pPr>
        <w:jc w:val="both"/>
        <w:rPr>
          <w:rFonts w:ascii="Arial" w:hAnsi="Arial" w:cs="Arial"/>
          <w:b/>
          <w:bCs/>
          <w:sz w:val="24"/>
          <w:szCs w:val="24"/>
          <w:u w:val="single"/>
          <w:lang w:val="fr-FR"/>
        </w:rPr>
      </w:pPr>
      <w:r w:rsidRPr="008D2CCC">
        <w:rPr>
          <w:rFonts w:ascii="Arial" w:hAnsi="Arial" w:cs="Arial"/>
          <w:b/>
          <w:bCs/>
          <w:sz w:val="24"/>
          <w:szCs w:val="24"/>
          <w:u w:val="single"/>
          <w:lang w:val="fr-FR"/>
        </w:rPr>
        <w:t>II</w:t>
      </w:r>
      <w:r w:rsidR="00A02B49" w:rsidRPr="008D2CCC">
        <w:rPr>
          <w:rFonts w:ascii="Arial" w:hAnsi="Arial" w:cs="Arial"/>
          <w:b/>
          <w:bCs/>
          <w:sz w:val="24"/>
          <w:szCs w:val="24"/>
          <w:u w:val="single"/>
          <w:lang w:val="fr-FR"/>
        </w:rPr>
        <w:t>I</w:t>
      </w:r>
      <w:r w:rsidRPr="008D2CCC">
        <w:rPr>
          <w:rFonts w:ascii="Arial" w:hAnsi="Arial" w:cs="Arial"/>
          <w:b/>
          <w:bCs/>
          <w:sz w:val="24"/>
          <w:szCs w:val="24"/>
          <w:u w:val="single"/>
          <w:lang w:val="fr-FR"/>
        </w:rPr>
        <w:t>. ESSAI A VIDE.</w:t>
      </w:r>
    </w:p>
    <w:p w:rsidR="00405CBC" w:rsidRPr="008D2CCC" w:rsidRDefault="00405CBC">
      <w:pPr>
        <w:jc w:val="both"/>
        <w:rPr>
          <w:rFonts w:ascii="Arial" w:hAnsi="Arial" w:cs="Arial"/>
          <w:b/>
          <w:bCs/>
          <w:sz w:val="16"/>
          <w:szCs w:val="16"/>
          <w:lang w:val="fr-FR"/>
        </w:rPr>
      </w:pPr>
    </w:p>
    <w:p w:rsidR="00405CBC" w:rsidRDefault="008C4BC0">
      <w:pPr>
        <w:jc w:val="both"/>
        <w:rPr>
          <w:rFonts w:ascii="Arial" w:hAnsi="Arial" w:cs="Arial"/>
          <w:b/>
          <w:bCs/>
          <w:sz w:val="24"/>
          <w:szCs w:val="24"/>
          <w:lang w:val="fr-FR"/>
        </w:rPr>
      </w:pPr>
      <w:r>
        <w:rPr>
          <w:rFonts w:ascii="Arial" w:hAnsi="Arial" w:cs="Arial"/>
          <w:b/>
          <w:bCs/>
          <w:sz w:val="24"/>
          <w:szCs w:val="24"/>
          <w:lang w:val="fr-FR"/>
        </w:rPr>
        <w:t>I</w:t>
      </w:r>
      <w:r w:rsidR="00A02B49">
        <w:rPr>
          <w:rFonts w:ascii="Arial" w:hAnsi="Arial" w:cs="Arial"/>
          <w:b/>
          <w:bCs/>
          <w:sz w:val="24"/>
          <w:szCs w:val="24"/>
          <w:lang w:val="fr-FR"/>
        </w:rPr>
        <w:t>I</w:t>
      </w:r>
      <w:r>
        <w:rPr>
          <w:rFonts w:ascii="Arial" w:hAnsi="Arial" w:cs="Arial"/>
          <w:b/>
          <w:bCs/>
          <w:sz w:val="24"/>
          <w:szCs w:val="24"/>
          <w:lang w:val="fr-FR"/>
        </w:rPr>
        <w:t>I.1. REALISATION DU MONTAGE</w:t>
      </w:r>
    </w:p>
    <w:p w:rsidR="00405CBC" w:rsidRPr="00405CBC" w:rsidRDefault="008D2CCC" w:rsidP="008D2CCC">
      <w:pPr>
        <w:ind w:left="284" w:hanging="284"/>
        <w:jc w:val="both"/>
        <w:rPr>
          <w:rFonts w:ascii="Arial" w:hAnsi="Arial" w:cs="Arial"/>
          <w:sz w:val="24"/>
          <w:szCs w:val="24"/>
          <w:lang w:val="fr-FR"/>
        </w:rPr>
      </w:pPr>
      <w:r>
        <w:rPr>
          <w:rFonts w:ascii="Arial" w:hAnsi="Arial" w:cs="Arial"/>
          <w:sz w:val="24"/>
          <w:szCs w:val="24"/>
          <w:lang w:val="fr-FR"/>
        </w:rPr>
        <w:t xml:space="preserve">&gt; </w:t>
      </w:r>
      <w:r w:rsidR="00405CBC" w:rsidRPr="00405CBC">
        <w:rPr>
          <w:rFonts w:ascii="Arial" w:hAnsi="Arial" w:cs="Arial"/>
          <w:sz w:val="24"/>
          <w:szCs w:val="24"/>
          <w:lang w:val="fr-FR"/>
        </w:rPr>
        <w:t xml:space="preserve">Proposer à l’enseignant le montage correspondant à l’essai à vide de l’alternateur </w:t>
      </w:r>
      <w:r w:rsidR="00405CBC">
        <w:rPr>
          <w:rFonts w:ascii="Arial" w:hAnsi="Arial" w:cs="Arial"/>
          <w:sz w:val="24"/>
          <w:szCs w:val="24"/>
          <w:lang w:val="fr-FR"/>
        </w:rPr>
        <w:t>(</w:t>
      </w:r>
      <w:r w:rsidR="00405CBC" w:rsidRPr="00405CBC">
        <w:rPr>
          <w:rFonts w:ascii="Arial" w:hAnsi="Arial" w:cs="Arial"/>
          <w:b/>
          <w:bCs/>
          <w:sz w:val="24"/>
          <w:szCs w:val="24"/>
          <w:lang w:val="fr-FR"/>
        </w:rPr>
        <w:t xml:space="preserve">ne jamais procéder à l’alimentation du banc avant </w:t>
      </w:r>
      <w:r w:rsidR="00405CBC">
        <w:rPr>
          <w:rFonts w:ascii="Arial" w:hAnsi="Arial" w:cs="Arial"/>
          <w:b/>
          <w:bCs/>
          <w:sz w:val="24"/>
          <w:szCs w:val="24"/>
          <w:lang w:val="fr-FR"/>
        </w:rPr>
        <w:t xml:space="preserve">la </w:t>
      </w:r>
      <w:r w:rsidR="00405CBC" w:rsidRPr="00405CBC">
        <w:rPr>
          <w:rFonts w:ascii="Arial" w:hAnsi="Arial" w:cs="Arial"/>
          <w:b/>
          <w:bCs/>
          <w:sz w:val="24"/>
          <w:szCs w:val="24"/>
          <w:lang w:val="fr-FR"/>
        </w:rPr>
        <w:t>vérification et la</w:t>
      </w:r>
      <w:r w:rsidR="006D1708">
        <w:rPr>
          <w:rFonts w:ascii="Arial" w:hAnsi="Arial" w:cs="Arial"/>
          <w:b/>
          <w:bCs/>
          <w:sz w:val="24"/>
          <w:szCs w:val="24"/>
          <w:lang w:val="fr-FR"/>
        </w:rPr>
        <w:t xml:space="preserve"> confirmation</w:t>
      </w:r>
      <w:r w:rsidR="00675FB6">
        <w:rPr>
          <w:rFonts w:ascii="Arial" w:hAnsi="Arial" w:cs="Arial"/>
          <w:b/>
          <w:bCs/>
          <w:sz w:val="24"/>
          <w:szCs w:val="24"/>
          <w:lang w:val="fr-FR"/>
        </w:rPr>
        <w:t xml:space="preserve"> </w:t>
      </w:r>
      <w:r w:rsidR="00405CBC">
        <w:rPr>
          <w:rFonts w:ascii="Arial" w:hAnsi="Arial" w:cs="Arial"/>
          <w:b/>
          <w:bCs/>
          <w:sz w:val="24"/>
          <w:szCs w:val="24"/>
          <w:lang w:val="fr-FR"/>
        </w:rPr>
        <w:t>de l</w:t>
      </w:r>
      <w:r w:rsidR="00405CBC" w:rsidRPr="00405CBC">
        <w:rPr>
          <w:rFonts w:ascii="Arial" w:hAnsi="Arial" w:cs="Arial"/>
          <w:b/>
          <w:bCs/>
          <w:sz w:val="24"/>
          <w:szCs w:val="24"/>
          <w:lang w:val="fr-FR"/>
        </w:rPr>
        <w:t>’enseignant</w:t>
      </w:r>
      <w:r w:rsidR="00405CBC">
        <w:rPr>
          <w:rFonts w:ascii="Arial" w:hAnsi="Arial" w:cs="Arial"/>
          <w:sz w:val="24"/>
          <w:szCs w:val="24"/>
          <w:lang w:val="fr-FR"/>
        </w:rPr>
        <w:t xml:space="preserve">)    </w:t>
      </w:r>
    </w:p>
    <w:p w:rsidR="00405CBC" w:rsidRPr="008D2CCC" w:rsidRDefault="00405CBC">
      <w:pPr>
        <w:jc w:val="both"/>
        <w:rPr>
          <w:rFonts w:ascii="Arial" w:hAnsi="Arial" w:cs="Arial"/>
          <w:b/>
          <w:bCs/>
          <w:sz w:val="16"/>
          <w:szCs w:val="16"/>
          <w:lang w:val="fr-FR"/>
        </w:rPr>
      </w:pPr>
    </w:p>
    <w:p w:rsidR="00384423" w:rsidRPr="00684DAA" w:rsidRDefault="00405CBC">
      <w:pPr>
        <w:jc w:val="both"/>
        <w:rPr>
          <w:rFonts w:ascii="Arial" w:hAnsi="Arial" w:cs="Arial"/>
          <w:b/>
          <w:bCs/>
          <w:sz w:val="24"/>
          <w:szCs w:val="24"/>
          <w:lang w:val="fr-FR"/>
        </w:rPr>
      </w:pPr>
      <w:r w:rsidRPr="00684DAA">
        <w:rPr>
          <w:rFonts w:ascii="Arial" w:hAnsi="Arial" w:cs="Arial"/>
          <w:b/>
          <w:bCs/>
          <w:sz w:val="24"/>
          <w:szCs w:val="24"/>
          <w:lang w:val="fr-FR"/>
        </w:rPr>
        <w:t>I</w:t>
      </w:r>
      <w:r w:rsidR="00A02B49">
        <w:rPr>
          <w:rFonts w:ascii="Arial" w:hAnsi="Arial" w:cs="Arial"/>
          <w:b/>
          <w:bCs/>
          <w:sz w:val="24"/>
          <w:szCs w:val="24"/>
          <w:lang w:val="fr-FR"/>
        </w:rPr>
        <w:t>I</w:t>
      </w:r>
      <w:r w:rsidRPr="00684DAA">
        <w:rPr>
          <w:rFonts w:ascii="Arial" w:hAnsi="Arial" w:cs="Arial"/>
          <w:b/>
          <w:bCs/>
          <w:sz w:val="24"/>
          <w:szCs w:val="24"/>
          <w:lang w:val="fr-FR"/>
        </w:rPr>
        <w:t>I.2. MANIPULATION</w:t>
      </w:r>
    </w:p>
    <w:p w:rsidR="00384423" w:rsidRDefault="00384423" w:rsidP="00AB02DD">
      <w:pPr>
        <w:jc w:val="both"/>
        <w:rPr>
          <w:rFonts w:ascii="Arial" w:hAnsi="Arial" w:cs="Arial"/>
          <w:sz w:val="24"/>
          <w:szCs w:val="24"/>
          <w:lang w:val="fr-FR"/>
        </w:rPr>
      </w:pPr>
      <w:r w:rsidRPr="00C71305">
        <w:rPr>
          <w:rFonts w:ascii="Arial" w:hAnsi="Arial" w:cs="Arial"/>
          <w:sz w:val="24"/>
          <w:szCs w:val="24"/>
          <w:lang w:val="fr-FR"/>
        </w:rPr>
        <w:t xml:space="preserve">L’alternateur est entraîné au synchronisme </w:t>
      </w:r>
      <w:r w:rsidR="00405CBC">
        <w:rPr>
          <w:rFonts w:ascii="Arial" w:hAnsi="Arial" w:cs="Arial"/>
          <w:sz w:val="24"/>
          <w:szCs w:val="24"/>
          <w:lang w:val="fr-FR"/>
        </w:rPr>
        <w:t xml:space="preserve">à l’aide d’une machine auxiliaire </w:t>
      </w:r>
      <w:r w:rsidRPr="00C71305">
        <w:rPr>
          <w:rFonts w:ascii="Arial" w:hAnsi="Arial" w:cs="Arial"/>
          <w:sz w:val="24"/>
          <w:szCs w:val="24"/>
          <w:lang w:val="fr-FR"/>
        </w:rPr>
        <w:t xml:space="preserve">(On pourra </w:t>
      </w:r>
      <w:r w:rsidR="00684DAA" w:rsidRPr="00C71305">
        <w:rPr>
          <w:rFonts w:ascii="Arial" w:hAnsi="Arial" w:cs="Arial"/>
          <w:sz w:val="24"/>
          <w:szCs w:val="24"/>
          <w:lang w:val="fr-FR"/>
        </w:rPr>
        <w:t>utiliser</w:t>
      </w:r>
      <w:r w:rsidR="00AB02DD">
        <w:rPr>
          <w:rFonts w:ascii="Arial" w:hAnsi="Arial" w:cs="Arial"/>
          <w:sz w:val="24"/>
          <w:szCs w:val="24"/>
          <w:lang w:val="fr-FR"/>
        </w:rPr>
        <w:t xml:space="preserve"> pour son entrainement une machine à courant continu MCC -</w:t>
      </w:r>
      <w:r w:rsidRPr="00C71305">
        <w:rPr>
          <w:rFonts w:ascii="Arial" w:hAnsi="Arial" w:cs="Arial"/>
          <w:sz w:val="24"/>
          <w:szCs w:val="24"/>
          <w:lang w:val="fr-FR"/>
        </w:rPr>
        <w:t xml:space="preserve"> moteur shunt), On excite l’inducteur depuis </w:t>
      </w:r>
      <w:r w:rsidRPr="00B1095C">
        <w:rPr>
          <w:rFonts w:ascii="Arial" w:hAnsi="Arial" w:cs="Arial"/>
          <w:b/>
          <w:bCs/>
          <w:sz w:val="24"/>
          <w:szCs w:val="24"/>
          <w:lang w:val="fr-FR"/>
        </w:rPr>
        <w:t>J=0</w:t>
      </w:r>
      <w:r w:rsidRPr="00C71305">
        <w:rPr>
          <w:rFonts w:ascii="Arial" w:hAnsi="Arial" w:cs="Arial"/>
          <w:sz w:val="24"/>
          <w:szCs w:val="24"/>
          <w:lang w:val="fr-FR"/>
        </w:rPr>
        <w:t xml:space="preserve"> jusqu’à </w:t>
      </w:r>
      <w:r w:rsidRPr="00B1095C">
        <w:rPr>
          <w:rFonts w:ascii="Arial" w:hAnsi="Arial" w:cs="Arial"/>
          <w:b/>
          <w:bCs/>
          <w:sz w:val="24"/>
          <w:szCs w:val="24"/>
          <w:lang w:val="fr-FR"/>
        </w:rPr>
        <w:t>Jn</w:t>
      </w:r>
      <w:r w:rsidRPr="00C71305">
        <w:rPr>
          <w:rFonts w:ascii="Arial" w:hAnsi="Arial" w:cs="Arial"/>
          <w:sz w:val="24"/>
          <w:szCs w:val="24"/>
          <w:lang w:val="fr-FR"/>
        </w:rPr>
        <w:t xml:space="preserve"> et on relè</w:t>
      </w:r>
      <w:r w:rsidR="00405CBC">
        <w:rPr>
          <w:rFonts w:ascii="Arial" w:hAnsi="Arial" w:cs="Arial"/>
          <w:sz w:val="24"/>
          <w:szCs w:val="24"/>
          <w:lang w:val="fr-FR"/>
        </w:rPr>
        <w:t>ve</w:t>
      </w:r>
      <w:r w:rsidR="00684DAA">
        <w:rPr>
          <w:rFonts w:ascii="Arial" w:hAnsi="Arial" w:cs="Arial"/>
          <w:sz w:val="24"/>
          <w:szCs w:val="24"/>
          <w:lang w:val="fr-FR"/>
        </w:rPr>
        <w:t>, sur le tableau ci-dessous,</w:t>
      </w:r>
      <w:r w:rsidR="00675FB6">
        <w:rPr>
          <w:rFonts w:ascii="Arial" w:hAnsi="Arial" w:cs="Arial"/>
          <w:sz w:val="24"/>
          <w:szCs w:val="24"/>
          <w:lang w:val="fr-FR"/>
        </w:rPr>
        <w:t xml:space="preserve"> </w:t>
      </w:r>
      <w:r w:rsidR="00684DAA">
        <w:rPr>
          <w:rFonts w:ascii="Arial" w:hAnsi="Arial" w:cs="Arial"/>
          <w:sz w:val="24"/>
          <w:szCs w:val="24"/>
          <w:lang w:val="fr-FR"/>
        </w:rPr>
        <w:t xml:space="preserve">à chaque valeur d’excitation </w:t>
      </w:r>
      <w:r w:rsidR="00405CBC">
        <w:rPr>
          <w:rFonts w:ascii="Arial" w:hAnsi="Arial" w:cs="Arial"/>
          <w:sz w:val="24"/>
          <w:szCs w:val="24"/>
          <w:lang w:val="fr-FR"/>
        </w:rPr>
        <w:t>la f.e.m. correspondante E (</w:t>
      </w:r>
      <w:r w:rsidRPr="00C71305">
        <w:rPr>
          <w:rFonts w:ascii="Arial" w:hAnsi="Arial" w:cs="Arial"/>
          <w:sz w:val="24"/>
          <w:szCs w:val="24"/>
          <w:lang w:val="fr-FR"/>
        </w:rPr>
        <w:t>partie montante et descendante).</w:t>
      </w:r>
    </w:p>
    <w:p w:rsidR="00684DAA" w:rsidRPr="008D2CCC" w:rsidRDefault="00684DAA" w:rsidP="00AB02DD">
      <w:pPr>
        <w:jc w:val="both"/>
        <w:rPr>
          <w:rFonts w:ascii="Arial" w:hAnsi="Arial" w:cs="Arial"/>
          <w:sz w:val="16"/>
          <w:szCs w:val="16"/>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701"/>
        <w:gridCol w:w="856"/>
        <w:gridCol w:w="856"/>
        <w:gridCol w:w="856"/>
        <w:gridCol w:w="856"/>
        <w:gridCol w:w="856"/>
        <w:gridCol w:w="856"/>
        <w:gridCol w:w="737"/>
        <w:gridCol w:w="797"/>
        <w:gridCol w:w="850"/>
      </w:tblGrid>
      <w:tr w:rsidR="00D20AC2" w:rsidRPr="00C71305" w:rsidTr="00AA31CB">
        <w:trPr>
          <w:trHeight w:val="329"/>
        </w:trPr>
        <w:tc>
          <w:tcPr>
            <w:tcW w:w="1413" w:type="dxa"/>
          </w:tcPr>
          <w:p w:rsidR="00D20AC2" w:rsidRPr="00C71305" w:rsidRDefault="00D20AC2" w:rsidP="00820EFB">
            <w:pPr>
              <w:rPr>
                <w:rFonts w:ascii="Arial" w:hAnsi="Arial" w:cs="Arial"/>
                <w:sz w:val="24"/>
                <w:szCs w:val="24"/>
                <w:lang w:val="fr-FR"/>
              </w:rPr>
            </w:pPr>
            <w:r w:rsidRPr="00C71305">
              <w:rPr>
                <w:rFonts w:ascii="Arial" w:hAnsi="Arial" w:cs="Arial"/>
                <w:sz w:val="24"/>
                <w:szCs w:val="24"/>
                <w:lang w:val="fr-FR"/>
              </w:rPr>
              <w:t>J (A)</w:t>
            </w:r>
          </w:p>
        </w:tc>
        <w:tc>
          <w:tcPr>
            <w:tcW w:w="701" w:type="dxa"/>
          </w:tcPr>
          <w:p w:rsidR="00D20AC2" w:rsidRPr="00C71305" w:rsidRDefault="00D20AC2" w:rsidP="00820EFB">
            <w:pPr>
              <w:rPr>
                <w:rFonts w:ascii="Arial" w:hAnsi="Arial" w:cs="Arial"/>
                <w:sz w:val="24"/>
                <w:szCs w:val="24"/>
                <w:lang w:val="fr-FR"/>
              </w:rPr>
            </w:pPr>
            <w:r w:rsidRPr="00C71305">
              <w:rPr>
                <w:rFonts w:ascii="Arial" w:hAnsi="Arial" w:cs="Arial"/>
                <w:sz w:val="24"/>
                <w:szCs w:val="24"/>
                <w:lang w:val="fr-FR"/>
              </w:rPr>
              <w:t>0</w:t>
            </w:r>
          </w:p>
        </w:tc>
        <w:tc>
          <w:tcPr>
            <w:tcW w:w="856" w:type="dxa"/>
          </w:tcPr>
          <w:p w:rsidR="00D20AC2" w:rsidRPr="00C71305" w:rsidRDefault="00D20AC2" w:rsidP="00820EFB">
            <w:pPr>
              <w:rPr>
                <w:rFonts w:ascii="Arial" w:hAnsi="Arial" w:cs="Arial"/>
                <w:sz w:val="24"/>
                <w:szCs w:val="24"/>
                <w:lang w:val="fr-FR"/>
              </w:rPr>
            </w:pPr>
          </w:p>
        </w:tc>
        <w:tc>
          <w:tcPr>
            <w:tcW w:w="856" w:type="dxa"/>
          </w:tcPr>
          <w:p w:rsidR="00D20AC2" w:rsidRPr="00C71305" w:rsidRDefault="00D20AC2" w:rsidP="00820EFB">
            <w:pPr>
              <w:rPr>
                <w:rFonts w:ascii="Arial" w:hAnsi="Arial" w:cs="Arial"/>
                <w:sz w:val="24"/>
                <w:szCs w:val="24"/>
                <w:lang w:val="fr-FR"/>
              </w:rPr>
            </w:pPr>
          </w:p>
        </w:tc>
        <w:tc>
          <w:tcPr>
            <w:tcW w:w="856" w:type="dxa"/>
          </w:tcPr>
          <w:p w:rsidR="00D20AC2" w:rsidRPr="00C71305" w:rsidRDefault="00D20AC2" w:rsidP="00820EFB">
            <w:pPr>
              <w:rPr>
                <w:rFonts w:ascii="Arial" w:hAnsi="Arial" w:cs="Arial"/>
                <w:sz w:val="24"/>
                <w:szCs w:val="24"/>
                <w:lang w:val="fr-FR"/>
              </w:rPr>
            </w:pPr>
          </w:p>
        </w:tc>
        <w:tc>
          <w:tcPr>
            <w:tcW w:w="856" w:type="dxa"/>
          </w:tcPr>
          <w:p w:rsidR="00D20AC2" w:rsidRPr="00C71305" w:rsidRDefault="00D20AC2" w:rsidP="00820EFB">
            <w:pPr>
              <w:rPr>
                <w:rFonts w:ascii="Arial" w:hAnsi="Arial" w:cs="Arial"/>
                <w:sz w:val="24"/>
                <w:szCs w:val="24"/>
                <w:lang w:val="fr-FR"/>
              </w:rPr>
            </w:pPr>
          </w:p>
        </w:tc>
        <w:tc>
          <w:tcPr>
            <w:tcW w:w="856" w:type="dxa"/>
          </w:tcPr>
          <w:p w:rsidR="00D20AC2" w:rsidRPr="00C71305" w:rsidRDefault="00D20AC2" w:rsidP="00820EFB">
            <w:pPr>
              <w:rPr>
                <w:rFonts w:ascii="Arial" w:hAnsi="Arial" w:cs="Arial"/>
                <w:sz w:val="24"/>
                <w:szCs w:val="24"/>
                <w:lang w:val="fr-FR"/>
              </w:rPr>
            </w:pPr>
          </w:p>
        </w:tc>
        <w:tc>
          <w:tcPr>
            <w:tcW w:w="856" w:type="dxa"/>
          </w:tcPr>
          <w:p w:rsidR="00D20AC2" w:rsidRPr="00C71305" w:rsidRDefault="00D20AC2" w:rsidP="00820EFB">
            <w:pPr>
              <w:rPr>
                <w:rFonts w:ascii="Arial" w:hAnsi="Arial" w:cs="Arial"/>
                <w:sz w:val="24"/>
                <w:szCs w:val="24"/>
                <w:lang w:val="fr-FR"/>
              </w:rPr>
            </w:pPr>
          </w:p>
        </w:tc>
        <w:tc>
          <w:tcPr>
            <w:tcW w:w="737" w:type="dxa"/>
          </w:tcPr>
          <w:p w:rsidR="00D20AC2" w:rsidRPr="00C71305" w:rsidRDefault="00D20AC2" w:rsidP="00820EFB">
            <w:pPr>
              <w:rPr>
                <w:rFonts w:ascii="Arial" w:hAnsi="Arial" w:cs="Arial"/>
                <w:sz w:val="24"/>
                <w:szCs w:val="24"/>
                <w:lang w:val="fr-FR"/>
              </w:rPr>
            </w:pPr>
          </w:p>
        </w:tc>
        <w:tc>
          <w:tcPr>
            <w:tcW w:w="797" w:type="dxa"/>
          </w:tcPr>
          <w:p w:rsidR="00D20AC2" w:rsidRPr="00C71305" w:rsidRDefault="00D20AC2" w:rsidP="00820EFB">
            <w:pPr>
              <w:rPr>
                <w:rFonts w:ascii="Arial" w:hAnsi="Arial" w:cs="Arial"/>
                <w:sz w:val="24"/>
                <w:szCs w:val="24"/>
                <w:lang w:val="fr-FR"/>
              </w:rPr>
            </w:pPr>
          </w:p>
        </w:tc>
        <w:tc>
          <w:tcPr>
            <w:tcW w:w="850" w:type="dxa"/>
          </w:tcPr>
          <w:p w:rsidR="00D20AC2" w:rsidRPr="00C71305" w:rsidRDefault="00D20AC2" w:rsidP="00820EFB">
            <w:pPr>
              <w:rPr>
                <w:rFonts w:ascii="Arial" w:hAnsi="Arial" w:cs="Arial"/>
                <w:sz w:val="24"/>
                <w:szCs w:val="24"/>
                <w:lang w:val="de-DE"/>
              </w:rPr>
            </w:pPr>
            <w:r w:rsidRPr="00C71305">
              <w:rPr>
                <w:rFonts w:ascii="Arial" w:hAnsi="Arial" w:cs="Arial"/>
                <w:sz w:val="24"/>
                <w:szCs w:val="24"/>
                <w:lang w:val="de-DE"/>
              </w:rPr>
              <w:t>Jn</w:t>
            </w:r>
            <w:r w:rsidR="00F8019E">
              <w:rPr>
                <w:rFonts w:ascii="Arial" w:hAnsi="Arial" w:cs="Arial"/>
                <w:sz w:val="24"/>
                <w:szCs w:val="24"/>
                <w:lang w:val="de-DE"/>
              </w:rPr>
              <w:t>=</w:t>
            </w:r>
          </w:p>
        </w:tc>
      </w:tr>
      <w:tr w:rsidR="00D20AC2" w:rsidRPr="00C71305" w:rsidTr="00AA31CB">
        <w:trPr>
          <w:trHeight w:val="418"/>
        </w:trPr>
        <w:tc>
          <w:tcPr>
            <w:tcW w:w="1413" w:type="dxa"/>
          </w:tcPr>
          <w:p w:rsidR="00D20AC2" w:rsidRPr="00C71305" w:rsidRDefault="00D20AC2" w:rsidP="00820EFB">
            <w:pPr>
              <w:rPr>
                <w:rFonts w:ascii="Arial" w:hAnsi="Arial" w:cs="Arial"/>
                <w:sz w:val="24"/>
                <w:szCs w:val="24"/>
                <w:lang w:val="de-DE"/>
              </w:rPr>
            </w:pPr>
            <w:r w:rsidRPr="00C71305">
              <w:rPr>
                <w:rFonts w:ascii="Arial" w:hAnsi="Arial" w:cs="Arial"/>
                <w:sz w:val="24"/>
                <w:szCs w:val="24"/>
                <w:lang w:val="de-DE"/>
              </w:rPr>
              <w:t>E (V) mont</w:t>
            </w:r>
          </w:p>
        </w:tc>
        <w:tc>
          <w:tcPr>
            <w:tcW w:w="701" w:type="dxa"/>
          </w:tcPr>
          <w:p w:rsidR="00D20AC2" w:rsidRPr="00C71305" w:rsidRDefault="00D20AC2" w:rsidP="00820EFB">
            <w:pPr>
              <w:rPr>
                <w:rFonts w:ascii="Arial" w:hAnsi="Arial" w:cs="Arial"/>
                <w:sz w:val="24"/>
                <w:szCs w:val="24"/>
                <w:lang w:val="de-DE"/>
              </w:rPr>
            </w:pPr>
          </w:p>
        </w:tc>
        <w:tc>
          <w:tcPr>
            <w:tcW w:w="856" w:type="dxa"/>
          </w:tcPr>
          <w:p w:rsidR="00D20AC2" w:rsidRPr="00C71305" w:rsidRDefault="00D20AC2" w:rsidP="00820EFB">
            <w:pPr>
              <w:rPr>
                <w:rFonts w:ascii="Arial" w:hAnsi="Arial" w:cs="Arial"/>
                <w:sz w:val="24"/>
                <w:szCs w:val="24"/>
                <w:lang w:val="de-DE"/>
              </w:rPr>
            </w:pPr>
          </w:p>
        </w:tc>
        <w:tc>
          <w:tcPr>
            <w:tcW w:w="856" w:type="dxa"/>
          </w:tcPr>
          <w:p w:rsidR="00D20AC2" w:rsidRPr="00C71305" w:rsidRDefault="00D20AC2" w:rsidP="00820EFB">
            <w:pPr>
              <w:rPr>
                <w:rFonts w:ascii="Arial" w:hAnsi="Arial" w:cs="Arial"/>
                <w:sz w:val="24"/>
                <w:szCs w:val="24"/>
                <w:lang w:val="de-DE"/>
              </w:rPr>
            </w:pPr>
          </w:p>
        </w:tc>
        <w:tc>
          <w:tcPr>
            <w:tcW w:w="856" w:type="dxa"/>
          </w:tcPr>
          <w:p w:rsidR="00D20AC2" w:rsidRPr="00C71305" w:rsidRDefault="00D20AC2" w:rsidP="00820EFB">
            <w:pPr>
              <w:rPr>
                <w:rFonts w:ascii="Arial" w:hAnsi="Arial" w:cs="Arial"/>
                <w:sz w:val="24"/>
                <w:szCs w:val="24"/>
                <w:lang w:val="de-DE"/>
              </w:rPr>
            </w:pPr>
          </w:p>
        </w:tc>
        <w:tc>
          <w:tcPr>
            <w:tcW w:w="856" w:type="dxa"/>
          </w:tcPr>
          <w:p w:rsidR="00D20AC2" w:rsidRPr="00C71305" w:rsidRDefault="00D20AC2" w:rsidP="00820EFB">
            <w:pPr>
              <w:rPr>
                <w:rFonts w:ascii="Arial" w:hAnsi="Arial" w:cs="Arial"/>
                <w:sz w:val="24"/>
                <w:szCs w:val="24"/>
                <w:lang w:val="de-DE"/>
              </w:rPr>
            </w:pPr>
          </w:p>
        </w:tc>
        <w:tc>
          <w:tcPr>
            <w:tcW w:w="856" w:type="dxa"/>
          </w:tcPr>
          <w:p w:rsidR="00D20AC2" w:rsidRPr="00C71305" w:rsidRDefault="00D20AC2" w:rsidP="00820EFB">
            <w:pPr>
              <w:rPr>
                <w:rFonts w:ascii="Arial" w:hAnsi="Arial" w:cs="Arial"/>
                <w:sz w:val="24"/>
                <w:szCs w:val="24"/>
                <w:lang w:val="de-DE"/>
              </w:rPr>
            </w:pPr>
          </w:p>
        </w:tc>
        <w:tc>
          <w:tcPr>
            <w:tcW w:w="856" w:type="dxa"/>
          </w:tcPr>
          <w:p w:rsidR="00D20AC2" w:rsidRPr="00C71305" w:rsidRDefault="00D20AC2" w:rsidP="00820EFB">
            <w:pPr>
              <w:rPr>
                <w:rFonts w:ascii="Arial" w:hAnsi="Arial" w:cs="Arial"/>
                <w:sz w:val="24"/>
                <w:szCs w:val="24"/>
                <w:lang w:val="de-DE"/>
              </w:rPr>
            </w:pPr>
          </w:p>
        </w:tc>
        <w:tc>
          <w:tcPr>
            <w:tcW w:w="737" w:type="dxa"/>
          </w:tcPr>
          <w:p w:rsidR="00D20AC2" w:rsidRPr="00C71305" w:rsidRDefault="00D20AC2" w:rsidP="00820EFB">
            <w:pPr>
              <w:rPr>
                <w:rFonts w:ascii="Arial" w:hAnsi="Arial" w:cs="Arial"/>
                <w:sz w:val="24"/>
                <w:szCs w:val="24"/>
                <w:lang w:val="de-DE"/>
              </w:rPr>
            </w:pPr>
          </w:p>
        </w:tc>
        <w:tc>
          <w:tcPr>
            <w:tcW w:w="797" w:type="dxa"/>
          </w:tcPr>
          <w:p w:rsidR="00D20AC2" w:rsidRPr="00C71305" w:rsidRDefault="00D20AC2" w:rsidP="00820EFB">
            <w:pPr>
              <w:rPr>
                <w:rFonts w:ascii="Arial" w:hAnsi="Arial" w:cs="Arial"/>
                <w:sz w:val="24"/>
                <w:szCs w:val="24"/>
                <w:lang w:val="de-DE"/>
              </w:rPr>
            </w:pPr>
          </w:p>
        </w:tc>
        <w:tc>
          <w:tcPr>
            <w:tcW w:w="850" w:type="dxa"/>
          </w:tcPr>
          <w:p w:rsidR="00D20AC2" w:rsidRPr="00C71305" w:rsidRDefault="00D20AC2" w:rsidP="00820EFB">
            <w:pPr>
              <w:rPr>
                <w:rFonts w:ascii="Arial" w:hAnsi="Arial" w:cs="Arial"/>
                <w:sz w:val="24"/>
                <w:szCs w:val="24"/>
                <w:lang w:val="de-DE"/>
              </w:rPr>
            </w:pPr>
          </w:p>
        </w:tc>
      </w:tr>
      <w:tr w:rsidR="00D20AC2" w:rsidRPr="00C71305" w:rsidTr="00AA31CB">
        <w:trPr>
          <w:trHeight w:val="411"/>
        </w:trPr>
        <w:tc>
          <w:tcPr>
            <w:tcW w:w="1413" w:type="dxa"/>
          </w:tcPr>
          <w:p w:rsidR="00D20AC2" w:rsidRPr="00C71305" w:rsidRDefault="00D20AC2" w:rsidP="00820EFB">
            <w:pPr>
              <w:rPr>
                <w:rFonts w:ascii="Arial" w:hAnsi="Arial" w:cs="Arial"/>
                <w:sz w:val="24"/>
                <w:szCs w:val="24"/>
                <w:lang w:val="de-DE"/>
              </w:rPr>
            </w:pPr>
            <w:r w:rsidRPr="00C71305">
              <w:rPr>
                <w:rFonts w:ascii="Arial" w:hAnsi="Arial" w:cs="Arial"/>
                <w:sz w:val="24"/>
                <w:szCs w:val="24"/>
                <w:lang w:val="de-DE"/>
              </w:rPr>
              <w:t>E (V) desc</w:t>
            </w:r>
          </w:p>
        </w:tc>
        <w:tc>
          <w:tcPr>
            <w:tcW w:w="701" w:type="dxa"/>
          </w:tcPr>
          <w:p w:rsidR="00D20AC2" w:rsidRPr="00C71305" w:rsidRDefault="00D20AC2" w:rsidP="00820EFB">
            <w:pPr>
              <w:rPr>
                <w:rFonts w:ascii="Arial" w:hAnsi="Arial" w:cs="Arial"/>
                <w:sz w:val="24"/>
                <w:szCs w:val="24"/>
                <w:lang w:val="de-DE"/>
              </w:rPr>
            </w:pPr>
          </w:p>
        </w:tc>
        <w:tc>
          <w:tcPr>
            <w:tcW w:w="856" w:type="dxa"/>
          </w:tcPr>
          <w:p w:rsidR="00D20AC2" w:rsidRPr="00C71305" w:rsidRDefault="00D20AC2" w:rsidP="00820EFB">
            <w:pPr>
              <w:rPr>
                <w:rFonts w:ascii="Arial" w:hAnsi="Arial" w:cs="Arial"/>
                <w:sz w:val="24"/>
                <w:szCs w:val="24"/>
                <w:lang w:val="de-DE"/>
              </w:rPr>
            </w:pPr>
          </w:p>
        </w:tc>
        <w:tc>
          <w:tcPr>
            <w:tcW w:w="856" w:type="dxa"/>
          </w:tcPr>
          <w:p w:rsidR="00D20AC2" w:rsidRPr="00C71305" w:rsidRDefault="00D20AC2" w:rsidP="00820EFB">
            <w:pPr>
              <w:rPr>
                <w:rFonts w:ascii="Arial" w:hAnsi="Arial" w:cs="Arial"/>
                <w:sz w:val="24"/>
                <w:szCs w:val="24"/>
                <w:lang w:val="de-DE"/>
              </w:rPr>
            </w:pPr>
          </w:p>
        </w:tc>
        <w:tc>
          <w:tcPr>
            <w:tcW w:w="856" w:type="dxa"/>
          </w:tcPr>
          <w:p w:rsidR="00D20AC2" w:rsidRPr="00C71305" w:rsidRDefault="00D20AC2" w:rsidP="00820EFB">
            <w:pPr>
              <w:rPr>
                <w:rFonts w:ascii="Arial" w:hAnsi="Arial" w:cs="Arial"/>
                <w:sz w:val="24"/>
                <w:szCs w:val="24"/>
                <w:lang w:val="de-DE"/>
              </w:rPr>
            </w:pPr>
          </w:p>
        </w:tc>
        <w:tc>
          <w:tcPr>
            <w:tcW w:w="856" w:type="dxa"/>
          </w:tcPr>
          <w:p w:rsidR="00D20AC2" w:rsidRPr="00C71305" w:rsidRDefault="00D20AC2" w:rsidP="00820EFB">
            <w:pPr>
              <w:rPr>
                <w:rFonts w:ascii="Arial" w:hAnsi="Arial" w:cs="Arial"/>
                <w:sz w:val="24"/>
                <w:szCs w:val="24"/>
                <w:lang w:val="de-DE"/>
              </w:rPr>
            </w:pPr>
          </w:p>
        </w:tc>
        <w:tc>
          <w:tcPr>
            <w:tcW w:w="856" w:type="dxa"/>
          </w:tcPr>
          <w:p w:rsidR="00D20AC2" w:rsidRPr="00C71305" w:rsidRDefault="00D20AC2" w:rsidP="00820EFB">
            <w:pPr>
              <w:rPr>
                <w:rFonts w:ascii="Arial" w:hAnsi="Arial" w:cs="Arial"/>
                <w:sz w:val="24"/>
                <w:szCs w:val="24"/>
                <w:lang w:val="de-DE"/>
              </w:rPr>
            </w:pPr>
          </w:p>
        </w:tc>
        <w:tc>
          <w:tcPr>
            <w:tcW w:w="856" w:type="dxa"/>
          </w:tcPr>
          <w:p w:rsidR="00D20AC2" w:rsidRPr="00C71305" w:rsidRDefault="00D20AC2" w:rsidP="00820EFB">
            <w:pPr>
              <w:rPr>
                <w:rFonts w:ascii="Arial" w:hAnsi="Arial" w:cs="Arial"/>
                <w:sz w:val="24"/>
                <w:szCs w:val="24"/>
                <w:lang w:val="de-DE"/>
              </w:rPr>
            </w:pPr>
          </w:p>
        </w:tc>
        <w:tc>
          <w:tcPr>
            <w:tcW w:w="737" w:type="dxa"/>
          </w:tcPr>
          <w:p w:rsidR="00D20AC2" w:rsidRPr="00C71305" w:rsidRDefault="00D20AC2" w:rsidP="00820EFB">
            <w:pPr>
              <w:rPr>
                <w:rFonts w:ascii="Arial" w:hAnsi="Arial" w:cs="Arial"/>
                <w:sz w:val="24"/>
                <w:szCs w:val="24"/>
                <w:lang w:val="de-DE"/>
              </w:rPr>
            </w:pPr>
          </w:p>
        </w:tc>
        <w:tc>
          <w:tcPr>
            <w:tcW w:w="797" w:type="dxa"/>
          </w:tcPr>
          <w:p w:rsidR="00D20AC2" w:rsidRPr="00C71305" w:rsidRDefault="00D20AC2" w:rsidP="00820EFB">
            <w:pPr>
              <w:rPr>
                <w:rFonts w:ascii="Arial" w:hAnsi="Arial" w:cs="Arial"/>
                <w:sz w:val="24"/>
                <w:szCs w:val="24"/>
                <w:lang w:val="de-DE"/>
              </w:rPr>
            </w:pPr>
          </w:p>
        </w:tc>
        <w:tc>
          <w:tcPr>
            <w:tcW w:w="850" w:type="dxa"/>
          </w:tcPr>
          <w:p w:rsidR="00D20AC2" w:rsidRPr="00C71305" w:rsidRDefault="00D20AC2" w:rsidP="00820EFB">
            <w:pPr>
              <w:rPr>
                <w:rFonts w:ascii="Arial" w:hAnsi="Arial" w:cs="Arial"/>
                <w:sz w:val="24"/>
                <w:szCs w:val="24"/>
                <w:lang w:val="de-DE"/>
              </w:rPr>
            </w:pPr>
          </w:p>
        </w:tc>
      </w:tr>
    </w:tbl>
    <w:p w:rsidR="00684DAA" w:rsidRPr="008D2CCC" w:rsidRDefault="00684DAA" w:rsidP="00AB02DD">
      <w:pPr>
        <w:jc w:val="both"/>
        <w:rPr>
          <w:rFonts w:ascii="Arial" w:hAnsi="Arial" w:cs="Arial"/>
          <w:sz w:val="16"/>
          <w:szCs w:val="16"/>
          <w:lang w:val="fr-FR"/>
        </w:rPr>
      </w:pPr>
    </w:p>
    <w:p w:rsidR="00684DAA" w:rsidRPr="00684DAA" w:rsidRDefault="00684DAA" w:rsidP="00684DAA">
      <w:pPr>
        <w:jc w:val="both"/>
        <w:rPr>
          <w:rFonts w:ascii="Arial" w:hAnsi="Arial" w:cs="Arial"/>
          <w:b/>
          <w:bCs/>
          <w:sz w:val="24"/>
          <w:szCs w:val="24"/>
          <w:lang w:val="fr-FR"/>
        </w:rPr>
      </w:pPr>
      <w:r w:rsidRPr="00684DAA">
        <w:rPr>
          <w:rFonts w:ascii="Arial" w:hAnsi="Arial" w:cs="Arial"/>
          <w:b/>
          <w:bCs/>
          <w:sz w:val="24"/>
          <w:szCs w:val="24"/>
          <w:lang w:val="fr-FR"/>
        </w:rPr>
        <w:t>I</w:t>
      </w:r>
      <w:r w:rsidR="00A02B49">
        <w:rPr>
          <w:rFonts w:ascii="Arial" w:hAnsi="Arial" w:cs="Arial"/>
          <w:b/>
          <w:bCs/>
          <w:sz w:val="24"/>
          <w:szCs w:val="24"/>
          <w:lang w:val="fr-FR"/>
        </w:rPr>
        <w:t>I</w:t>
      </w:r>
      <w:r w:rsidRPr="00684DAA">
        <w:rPr>
          <w:rFonts w:ascii="Arial" w:hAnsi="Arial" w:cs="Arial"/>
          <w:b/>
          <w:bCs/>
          <w:sz w:val="24"/>
          <w:szCs w:val="24"/>
          <w:lang w:val="fr-FR"/>
        </w:rPr>
        <w:t>I</w:t>
      </w:r>
      <w:r>
        <w:rPr>
          <w:rFonts w:ascii="Arial" w:hAnsi="Arial" w:cs="Arial"/>
          <w:b/>
          <w:bCs/>
          <w:sz w:val="24"/>
          <w:szCs w:val="24"/>
          <w:lang w:val="fr-FR"/>
        </w:rPr>
        <w:t>.</w:t>
      </w:r>
      <w:r w:rsidRPr="00684DAA">
        <w:rPr>
          <w:rFonts w:ascii="Arial" w:hAnsi="Arial" w:cs="Arial"/>
          <w:b/>
          <w:bCs/>
          <w:sz w:val="24"/>
          <w:szCs w:val="24"/>
          <w:lang w:val="fr-FR"/>
        </w:rPr>
        <w:t>3</w:t>
      </w:r>
      <w:r>
        <w:rPr>
          <w:rFonts w:ascii="Arial" w:hAnsi="Arial" w:cs="Arial"/>
          <w:b/>
          <w:bCs/>
          <w:sz w:val="24"/>
          <w:szCs w:val="24"/>
          <w:lang w:val="fr-FR"/>
        </w:rPr>
        <w:t>.</w:t>
      </w:r>
      <w:r w:rsidR="008D2CCC">
        <w:rPr>
          <w:rFonts w:ascii="Arial" w:hAnsi="Arial" w:cs="Arial"/>
          <w:b/>
          <w:bCs/>
          <w:sz w:val="24"/>
          <w:szCs w:val="24"/>
          <w:lang w:val="fr-FR"/>
        </w:rPr>
        <w:t xml:space="preserve"> </w:t>
      </w:r>
      <w:r w:rsidR="006D1708">
        <w:rPr>
          <w:rFonts w:ascii="Arial" w:hAnsi="Arial" w:cs="Arial"/>
          <w:b/>
          <w:bCs/>
          <w:sz w:val="24"/>
          <w:szCs w:val="24"/>
          <w:lang w:val="fr-FR"/>
        </w:rPr>
        <w:t>E</w:t>
      </w:r>
      <w:r w:rsidRPr="00684DAA">
        <w:rPr>
          <w:rFonts w:ascii="Arial" w:hAnsi="Arial" w:cs="Arial"/>
          <w:b/>
          <w:bCs/>
          <w:sz w:val="24"/>
          <w:szCs w:val="24"/>
          <w:lang w:val="fr-FR"/>
        </w:rPr>
        <w:t>XPLOITATION DES MESURES</w:t>
      </w:r>
    </w:p>
    <w:p w:rsidR="00684DAA" w:rsidRPr="00C71305" w:rsidRDefault="008D2CCC" w:rsidP="00684DAA">
      <w:pPr>
        <w:rPr>
          <w:rFonts w:ascii="Arial" w:hAnsi="Arial" w:cs="Arial"/>
          <w:sz w:val="24"/>
          <w:szCs w:val="24"/>
          <w:lang w:val="fr-FR"/>
        </w:rPr>
      </w:pPr>
      <w:r>
        <w:rPr>
          <w:rFonts w:ascii="Arial" w:hAnsi="Arial" w:cs="Arial"/>
          <w:sz w:val="24"/>
          <w:szCs w:val="24"/>
          <w:lang w:val="fr-FR"/>
        </w:rPr>
        <w:t xml:space="preserve">&gt; </w:t>
      </w:r>
      <w:r w:rsidR="00684DAA" w:rsidRPr="00C71305">
        <w:rPr>
          <w:rFonts w:ascii="Arial" w:hAnsi="Arial" w:cs="Arial"/>
          <w:sz w:val="24"/>
          <w:szCs w:val="24"/>
          <w:lang w:val="fr-FR"/>
        </w:rPr>
        <w:t>Tra</w:t>
      </w:r>
      <w:r w:rsidR="00684DAA">
        <w:rPr>
          <w:rFonts w:ascii="Arial" w:hAnsi="Arial" w:cs="Arial"/>
          <w:sz w:val="24"/>
          <w:szCs w:val="24"/>
          <w:lang w:val="fr-FR"/>
        </w:rPr>
        <w:t>cer la caractéristique à vide (</w:t>
      </w:r>
      <w:r w:rsidR="00684DAA" w:rsidRPr="00C71305">
        <w:rPr>
          <w:rFonts w:ascii="Arial" w:hAnsi="Arial" w:cs="Arial"/>
          <w:sz w:val="24"/>
          <w:szCs w:val="24"/>
          <w:lang w:val="fr-FR"/>
        </w:rPr>
        <w:t>les 2 parties).</w:t>
      </w:r>
    </w:p>
    <w:p w:rsidR="00684DAA" w:rsidRPr="00C71305" w:rsidRDefault="008D2CCC" w:rsidP="00684DAA">
      <w:pPr>
        <w:rPr>
          <w:rFonts w:ascii="Arial" w:hAnsi="Arial" w:cs="Arial"/>
          <w:sz w:val="24"/>
          <w:szCs w:val="24"/>
          <w:lang w:val="fr-FR"/>
        </w:rPr>
      </w:pPr>
      <w:r>
        <w:rPr>
          <w:rFonts w:ascii="Arial" w:hAnsi="Arial" w:cs="Arial"/>
          <w:sz w:val="24"/>
          <w:szCs w:val="24"/>
          <w:lang w:val="fr-FR"/>
        </w:rPr>
        <w:t xml:space="preserve">&gt; </w:t>
      </w:r>
      <w:r w:rsidR="00684DAA" w:rsidRPr="00C71305">
        <w:rPr>
          <w:rFonts w:ascii="Arial" w:hAnsi="Arial" w:cs="Arial"/>
          <w:sz w:val="24"/>
          <w:szCs w:val="24"/>
          <w:lang w:val="fr-FR"/>
        </w:rPr>
        <w:t>Tracer une caractéristique moyenne.</w:t>
      </w:r>
    </w:p>
    <w:p w:rsidR="00684DAA" w:rsidRPr="00C71305" w:rsidRDefault="008D2CCC" w:rsidP="00684DAA">
      <w:pPr>
        <w:rPr>
          <w:rFonts w:ascii="Arial" w:hAnsi="Arial" w:cs="Arial"/>
          <w:sz w:val="24"/>
          <w:szCs w:val="24"/>
          <w:lang w:val="fr-FR"/>
        </w:rPr>
      </w:pPr>
      <w:r>
        <w:rPr>
          <w:rFonts w:ascii="Arial" w:hAnsi="Arial" w:cs="Arial"/>
          <w:sz w:val="24"/>
          <w:szCs w:val="24"/>
          <w:lang w:val="fr-FR"/>
        </w:rPr>
        <w:t xml:space="preserve">&gt; </w:t>
      </w:r>
      <w:r w:rsidR="00684DAA" w:rsidRPr="00C71305">
        <w:rPr>
          <w:rFonts w:ascii="Arial" w:hAnsi="Arial" w:cs="Arial"/>
          <w:sz w:val="24"/>
          <w:szCs w:val="24"/>
          <w:lang w:val="fr-FR"/>
        </w:rPr>
        <w:t>Quelle est la tension rémanente</w:t>
      </w:r>
      <w:r w:rsidR="006D1708">
        <w:rPr>
          <w:rFonts w:ascii="Arial" w:hAnsi="Arial" w:cs="Arial"/>
          <w:sz w:val="24"/>
          <w:szCs w:val="24"/>
          <w:lang w:val="fr-FR"/>
        </w:rPr>
        <w:t> ?</w:t>
      </w:r>
    </w:p>
    <w:p w:rsidR="00684DAA" w:rsidRDefault="008D2CCC" w:rsidP="00684DAA">
      <w:pPr>
        <w:rPr>
          <w:rFonts w:ascii="Arial" w:hAnsi="Arial" w:cs="Arial"/>
          <w:sz w:val="24"/>
          <w:szCs w:val="24"/>
          <w:lang w:val="fr-FR"/>
        </w:rPr>
      </w:pPr>
      <w:r>
        <w:rPr>
          <w:rFonts w:ascii="Arial" w:hAnsi="Arial" w:cs="Arial"/>
          <w:sz w:val="24"/>
          <w:szCs w:val="24"/>
          <w:lang w:val="fr-FR"/>
        </w:rPr>
        <w:t xml:space="preserve">&gt; </w:t>
      </w:r>
      <w:r w:rsidR="00684DAA" w:rsidRPr="00C71305">
        <w:rPr>
          <w:rFonts w:ascii="Arial" w:hAnsi="Arial" w:cs="Arial"/>
          <w:sz w:val="24"/>
          <w:szCs w:val="24"/>
          <w:lang w:val="fr-FR"/>
        </w:rPr>
        <w:t>Déduire</w:t>
      </w:r>
      <w:r w:rsidR="00684DAA">
        <w:rPr>
          <w:rFonts w:ascii="Arial" w:hAnsi="Arial" w:cs="Arial"/>
          <w:sz w:val="24"/>
          <w:szCs w:val="24"/>
          <w:lang w:val="fr-FR"/>
        </w:rPr>
        <w:t xml:space="preserve"> la pente de la caractéristique</w:t>
      </w:r>
      <w:r w:rsidR="00684DAA" w:rsidRPr="00C71305">
        <w:rPr>
          <w:rFonts w:ascii="Arial" w:hAnsi="Arial" w:cs="Arial"/>
          <w:sz w:val="24"/>
          <w:szCs w:val="24"/>
          <w:lang w:val="fr-FR"/>
        </w:rPr>
        <w:t xml:space="preserve"> à vide.</w:t>
      </w:r>
    </w:p>
    <w:p w:rsidR="008D2CCC" w:rsidRPr="00DB1B29" w:rsidRDefault="008D2CCC" w:rsidP="008D2CCC">
      <w:pPr>
        <w:jc w:val="both"/>
        <w:rPr>
          <w:rFonts w:ascii="Arial" w:hAnsi="Arial" w:cs="Arial"/>
          <w:b/>
          <w:bCs/>
          <w:sz w:val="16"/>
          <w:szCs w:val="16"/>
          <w:u w:val="single"/>
          <w:lang w:val="fr-FR"/>
        </w:rPr>
      </w:pPr>
    </w:p>
    <w:p w:rsidR="00384423" w:rsidRPr="008D2CCC" w:rsidRDefault="00384423" w:rsidP="00A02B49">
      <w:pPr>
        <w:jc w:val="both"/>
        <w:rPr>
          <w:rFonts w:ascii="Arial" w:hAnsi="Arial" w:cs="Arial"/>
          <w:b/>
          <w:bCs/>
          <w:sz w:val="24"/>
          <w:szCs w:val="24"/>
          <w:u w:val="single"/>
          <w:lang w:val="fr-FR"/>
        </w:rPr>
      </w:pPr>
      <w:r w:rsidRPr="008D2CCC">
        <w:rPr>
          <w:rFonts w:ascii="Arial" w:hAnsi="Arial" w:cs="Arial"/>
          <w:b/>
          <w:bCs/>
          <w:sz w:val="24"/>
          <w:szCs w:val="24"/>
          <w:u w:val="single"/>
          <w:lang w:val="fr-FR"/>
        </w:rPr>
        <w:t>I</w:t>
      </w:r>
      <w:r w:rsidR="00A02B49" w:rsidRPr="008D2CCC">
        <w:rPr>
          <w:rFonts w:ascii="Arial" w:hAnsi="Arial" w:cs="Arial"/>
          <w:b/>
          <w:bCs/>
          <w:sz w:val="24"/>
          <w:szCs w:val="24"/>
          <w:u w:val="single"/>
          <w:lang w:val="fr-FR"/>
        </w:rPr>
        <w:t>V</w:t>
      </w:r>
      <w:r w:rsidRPr="008D2CCC">
        <w:rPr>
          <w:rFonts w:ascii="Arial" w:hAnsi="Arial" w:cs="Arial"/>
          <w:b/>
          <w:bCs/>
          <w:sz w:val="24"/>
          <w:szCs w:val="24"/>
          <w:u w:val="single"/>
          <w:lang w:val="fr-FR"/>
        </w:rPr>
        <w:t>. ESSAI EN COURT CIRCUIT.</w:t>
      </w:r>
    </w:p>
    <w:p w:rsidR="00461A91" w:rsidRDefault="00A02B49" w:rsidP="00461A91">
      <w:pPr>
        <w:jc w:val="both"/>
        <w:rPr>
          <w:rFonts w:ascii="Arial" w:hAnsi="Arial" w:cs="Arial"/>
          <w:b/>
          <w:bCs/>
          <w:sz w:val="24"/>
          <w:szCs w:val="24"/>
          <w:lang w:val="fr-FR"/>
        </w:rPr>
      </w:pPr>
      <w:r>
        <w:rPr>
          <w:rFonts w:ascii="Arial" w:hAnsi="Arial" w:cs="Arial"/>
          <w:b/>
          <w:bCs/>
          <w:sz w:val="24"/>
          <w:szCs w:val="24"/>
          <w:lang w:val="fr-FR"/>
        </w:rPr>
        <w:t>IV</w:t>
      </w:r>
      <w:r w:rsidR="00461A91">
        <w:rPr>
          <w:rFonts w:ascii="Arial" w:hAnsi="Arial" w:cs="Arial"/>
          <w:b/>
          <w:bCs/>
          <w:sz w:val="24"/>
          <w:szCs w:val="24"/>
          <w:lang w:val="fr-FR"/>
        </w:rPr>
        <w:t>.1. REALISATION DU MONTAGE</w:t>
      </w:r>
    </w:p>
    <w:p w:rsidR="00461A91" w:rsidRPr="00405CBC" w:rsidRDefault="008D2CCC" w:rsidP="008D2CCC">
      <w:pPr>
        <w:ind w:left="426" w:hanging="426"/>
        <w:jc w:val="both"/>
        <w:rPr>
          <w:rFonts w:ascii="Arial" w:hAnsi="Arial" w:cs="Arial"/>
          <w:sz w:val="24"/>
          <w:szCs w:val="24"/>
          <w:lang w:val="fr-FR"/>
        </w:rPr>
      </w:pPr>
      <w:r>
        <w:rPr>
          <w:rFonts w:ascii="Arial" w:hAnsi="Arial" w:cs="Arial"/>
          <w:sz w:val="24"/>
          <w:szCs w:val="24"/>
          <w:lang w:val="fr-FR"/>
        </w:rPr>
        <w:t xml:space="preserve">&gt; </w:t>
      </w:r>
      <w:r w:rsidR="00461A91" w:rsidRPr="00405CBC">
        <w:rPr>
          <w:rFonts w:ascii="Arial" w:hAnsi="Arial" w:cs="Arial"/>
          <w:sz w:val="24"/>
          <w:szCs w:val="24"/>
          <w:lang w:val="fr-FR"/>
        </w:rPr>
        <w:t xml:space="preserve">Proposer à l’enseignant le montage correspondant à l’essai </w:t>
      </w:r>
      <w:r w:rsidR="00461A91">
        <w:rPr>
          <w:rFonts w:ascii="Arial" w:hAnsi="Arial" w:cs="Arial"/>
          <w:sz w:val="24"/>
          <w:szCs w:val="24"/>
          <w:lang w:val="fr-FR"/>
        </w:rPr>
        <w:t>en court-circuit</w:t>
      </w:r>
      <w:r w:rsidR="00461A91" w:rsidRPr="00405CBC">
        <w:rPr>
          <w:rFonts w:ascii="Arial" w:hAnsi="Arial" w:cs="Arial"/>
          <w:sz w:val="24"/>
          <w:szCs w:val="24"/>
          <w:lang w:val="fr-FR"/>
        </w:rPr>
        <w:t xml:space="preserve"> de l’alternateur </w:t>
      </w:r>
      <w:r w:rsidR="00461A91">
        <w:rPr>
          <w:rFonts w:ascii="Arial" w:hAnsi="Arial" w:cs="Arial"/>
          <w:sz w:val="24"/>
          <w:szCs w:val="24"/>
          <w:lang w:val="fr-FR"/>
        </w:rPr>
        <w:t>(</w:t>
      </w:r>
      <w:r w:rsidR="00461A91" w:rsidRPr="00405CBC">
        <w:rPr>
          <w:rFonts w:ascii="Arial" w:hAnsi="Arial" w:cs="Arial"/>
          <w:b/>
          <w:bCs/>
          <w:sz w:val="24"/>
          <w:szCs w:val="24"/>
          <w:lang w:val="fr-FR"/>
        </w:rPr>
        <w:t xml:space="preserve">ne jamais procéder à l’alimentation du banc avant </w:t>
      </w:r>
      <w:r w:rsidR="00461A91">
        <w:rPr>
          <w:rFonts w:ascii="Arial" w:hAnsi="Arial" w:cs="Arial"/>
          <w:b/>
          <w:bCs/>
          <w:sz w:val="24"/>
          <w:szCs w:val="24"/>
          <w:lang w:val="fr-FR"/>
        </w:rPr>
        <w:t xml:space="preserve">la </w:t>
      </w:r>
      <w:r w:rsidR="00461A91" w:rsidRPr="00405CBC">
        <w:rPr>
          <w:rFonts w:ascii="Arial" w:hAnsi="Arial" w:cs="Arial"/>
          <w:b/>
          <w:bCs/>
          <w:sz w:val="24"/>
          <w:szCs w:val="24"/>
          <w:lang w:val="fr-FR"/>
        </w:rPr>
        <w:t xml:space="preserve">vérification et la confirmation </w:t>
      </w:r>
      <w:r w:rsidR="006D1708">
        <w:rPr>
          <w:rFonts w:ascii="Arial" w:hAnsi="Arial" w:cs="Arial"/>
          <w:b/>
          <w:bCs/>
          <w:sz w:val="24"/>
          <w:szCs w:val="24"/>
          <w:lang w:val="fr-FR"/>
        </w:rPr>
        <w:t>de</w:t>
      </w:r>
      <w:r w:rsidR="00461A91">
        <w:rPr>
          <w:rFonts w:ascii="Arial" w:hAnsi="Arial" w:cs="Arial"/>
          <w:b/>
          <w:bCs/>
          <w:sz w:val="24"/>
          <w:szCs w:val="24"/>
          <w:lang w:val="fr-FR"/>
        </w:rPr>
        <w:t xml:space="preserve"> l</w:t>
      </w:r>
      <w:r w:rsidR="00461A91" w:rsidRPr="00405CBC">
        <w:rPr>
          <w:rFonts w:ascii="Arial" w:hAnsi="Arial" w:cs="Arial"/>
          <w:b/>
          <w:bCs/>
          <w:sz w:val="24"/>
          <w:szCs w:val="24"/>
          <w:lang w:val="fr-FR"/>
        </w:rPr>
        <w:t>’enseignant</w:t>
      </w:r>
      <w:r w:rsidR="00461A91">
        <w:rPr>
          <w:rFonts w:ascii="Arial" w:hAnsi="Arial" w:cs="Arial"/>
          <w:sz w:val="24"/>
          <w:szCs w:val="24"/>
          <w:lang w:val="fr-FR"/>
        </w:rPr>
        <w:t xml:space="preserve">)    </w:t>
      </w:r>
    </w:p>
    <w:p w:rsidR="00461A91" w:rsidRPr="00DB1B29" w:rsidRDefault="00461A91">
      <w:pPr>
        <w:jc w:val="both"/>
        <w:rPr>
          <w:rFonts w:ascii="Arial" w:hAnsi="Arial" w:cs="Arial"/>
          <w:b/>
          <w:bCs/>
          <w:sz w:val="16"/>
          <w:szCs w:val="16"/>
          <w:u w:val="single"/>
          <w:lang w:val="fr-FR"/>
        </w:rPr>
      </w:pPr>
    </w:p>
    <w:p w:rsidR="00461A91" w:rsidRPr="008D2CCC" w:rsidRDefault="00A02B49" w:rsidP="00461A91">
      <w:pPr>
        <w:jc w:val="both"/>
        <w:rPr>
          <w:rFonts w:ascii="Arial" w:hAnsi="Arial" w:cs="Arial"/>
          <w:b/>
          <w:bCs/>
          <w:sz w:val="24"/>
          <w:szCs w:val="24"/>
          <w:lang w:val="fr-FR"/>
        </w:rPr>
      </w:pPr>
      <w:r w:rsidRPr="008D2CCC">
        <w:rPr>
          <w:rFonts w:ascii="Arial" w:hAnsi="Arial" w:cs="Arial"/>
          <w:b/>
          <w:bCs/>
          <w:sz w:val="24"/>
          <w:szCs w:val="24"/>
          <w:lang w:val="fr-FR"/>
        </w:rPr>
        <w:t>IV</w:t>
      </w:r>
      <w:r w:rsidR="00461A91" w:rsidRPr="008D2CCC">
        <w:rPr>
          <w:rFonts w:ascii="Arial" w:hAnsi="Arial" w:cs="Arial"/>
          <w:b/>
          <w:bCs/>
          <w:sz w:val="24"/>
          <w:szCs w:val="24"/>
          <w:lang w:val="fr-FR"/>
        </w:rPr>
        <w:t>.2. MANIPULATION</w:t>
      </w:r>
    </w:p>
    <w:p w:rsidR="00B1095C" w:rsidRDefault="00AB02DD" w:rsidP="00B1095C">
      <w:pPr>
        <w:jc w:val="both"/>
        <w:rPr>
          <w:rFonts w:ascii="Arial" w:hAnsi="Arial" w:cs="Arial"/>
          <w:sz w:val="24"/>
          <w:szCs w:val="24"/>
          <w:lang w:val="fr-FR"/>
        </w:rPr>
      </w:pPr>
      <w:r>
        <w:rPr>
          <w:rFonts w:ascii="Arial" w:hAnsi="Arial" w:cs="Arial"/>
          <w:sz w:val="24"/>
          <w:szCs w:val="24"/>
          <w:lang w:val="fr-FR"/>
        </w:rPr>
        <w:t>On réalise un court-</w:t>
      </w:r>
      <w:r w:rsidR="00384423" w:rsidRPr="00C71305">
        <w:rPr>
          <w:rFonts w:ascii="Arial" w:hAnsi="Arial" w:cs="Arial"/>
          <w:sz w:val="24"/>
          <w:szCs w:val="24"/>
          <w:lang w:val="fr-FR"/>
        </w:rPr>
        <w:t>circuit triphasé au</w:t>
      </w:r>
      <w:r w:rsidR="009C1AC8">
        <w:rPr>
          <w:rFonts w:ascii="Arial" w:hAnsi="Arial" w:cs="Arial"/>
          <w:sz w:val="24"/>
          <w:szCs w:val="24"/>
          <w:lang w:val="fr-FR"/>
        </w:rPr>
        <w:t>x</w:t>
      </w:r>
      <w:r w:rsidR="00384423" w:rsidRPr="00C71305">
        <w:rPr>
          <w:rFonts w:ascii="Arial" w:hAnsi="Arial" w:cs="Arial"/>
          <w:sz w:val="24"/>
          <w:szCs w:val="24"/>
          <w:lang w:val="fr-FR"/>
        </w:rPr>
        <w:t xml:space="preserve"> bornes de l’induit. L’alternateur est toujours entraîné au synchronisme. On excite l’inducteur tel que </w:t>
      </w:r>
      <w:r w:rsidR="00461A91">
        <w:rPr>
          <w:rFonts w:ascii="Arial" w:hAnsi="Arial" w:cs="Arial"/>
          <w:sz w:val="24"/>
          <w:szCs w:val="24"/>
          <w:lang w:val="fr-FR"/>
        </w:rPr>
        <w:t xml:space="preserve">le courant d’excitation </w:t>
      </w:r>
      <w:r w:rsidR="00384423" w:rsidRPr="00C71305">
        <w:rPr>
          <w:rFonts w:ascii="Arial" w:hAnsi="Arial" w:cs="Arial"/>
          <w:sz w:val="24"/>
          <w:szCs w:val="24"/>
          <w:lang w:val="fr-FR"/>
        </w:rPr>
        <w:t xml:space="preserve">J soit réduit </w:t>
      </w:r>
      <w:r w:rsidR="00461A91">
        <w:rPr>
          <w:rFonts w:ascii="Arial" w:hAnsi="Arial" w:cs="Arial"/>
          <w:sz w:val="24"/>
          <w:szCs w:val="24"/>
          <w:lang w:val="fr-FR"/>
        </w:rPr>
        <w:t>(</w:t>
      </w:r>
      <w:r w:rsidR="00461A91" w:rsidRPr="00B1095C">
        <w:rPr>
          <w:rFonts w:ascii="Arial" w:hAnsi="Arial" w:cs="Arial"/>
          <w:b/>
          <w:bCs/>
          <w:sz w:val="24"/>
          <w:szCs w:val="24"/>
          <w:lang w:val="fr-FR"/>
        </w:rPr>
        <w:t>J</w:t>
      </w:r>
      <w:r w:rsidR="00461A91" w:rsidRPr="00675FB6">
        <w:rPr>
          <w:rFonts w:ascii="Arial" w:hAnsi="Arial" w:cs="Arial"/>
          <w:b/>
          <w:bCs/>
          <w:sz w:val="24"/>
          <w:szCs w:val="24"/>
          <w:vertAlign w:val="subscript"/>
          <w:lang w:val="fr-FR"/>
        </w:rPr>
        <w:t>cc</w:t>
      </w:r>
      <w:r w:rsidR="00461A91" w:rsidRPr="00B1095C">
        <w:rPr>
          <w:rFonts w:ascii="Arial" w:hAnsi="Arial" w:cs="Arial"/>
          <w:b/>
          <w:bCs/>
          <w:sz w:val="24"/>
          <w:szCs w:val="24"/>
          <w:lang w:val="fr-FR"/>
        </w:rPr>
        <w:t>&lt;J</w:t>
      </w:r>
      <w:r w:rsidR="00461A91" w:rsidRPr="00675FB6">
        <w:rPr>
          <w:rFonts w:ascii="Arial" w:hAnsi="Arial" w:cs="Arial"/>
          <w:b/>
          <w:bCs/>
          <w:sz w:val="24"/>
          <w:szCs w:val="24"/>
          <w:vertAlign w:val="subscript"/>
          <w:lang w:val="fr-FR"/>
        </w:rPr>
        <w:t>n</w:t>
      </w:r>
      <w:r w:rsidR="00461A91">
        <w:rPr>
          <w:rFonts w:ascii="Arial" w:hAnsi="Arial" w:cs="Arial"/>
          <w:sz w:val="24"/>
          <w:szCs w:val="24"/>
          <w:lang w:val="fr-FR"/>
        </w:rPr>
        <w:t>). Il faut s’assurer que pour chaque courant d’excitation J</w:t>
      </w:r>
      <w:r w:rsidR="00461A91" w:rsidRPr="00675FB6">
        <w:rPr>
          <w:rFonts w:ascii="Arial" w:hAnsi="Arial" w:cs="Arial"/>
          <w:sz w:val="24"/>
          <w:szCs w:val="24"/>
          <w:vertAlign w:val="subscript"/>
          <w:lang w:val="fr-FR"/>
        </w:rPr>
        <w:t>cc</w:t>
      </w:r>
      <w:r w:rsidR="00461A91">
        <w:rPr>
          <w:rFonts w:ascii="Arial" w:hAnsi="Arial" w:cs="Arial"/>
          <w:sz w:val="24"/>
          <w:szCs w:val="24"/>
          <w:lang w:val="fr-FR"/>
        </w:rPr>
        <w:t xml:space="preserve"> le courant dans l’enroulement de  l</w:t>
      </w:r>
      <w:r w:rsidR="00384423" w:rsidRPr="00C71305">
        <w:rPr>
          <w:rFonts w:ascii="Arial" w:hAnsi="Arial" w:cs="Arial"/>
          <w:sz w:val="24"/>
          <w:szCs w:val="24"/>
          <w:lang w:val="fr-FR"/>
        </w:rPr>
        <w:t xml:space="preserve">’induit </w:t>
      </w:r>
      <w:r w:rsidR="00461A91">
        <w:rPr>
          <w:rFonts w:ascii="Arial" w:hAnsi="Arial" w:cs="Arial"/>
          <w:sz w:val="24"/>
          <w:szCs w:val="24"/>
          <w:lang w:val="fr-FR"/>
        </w:rPr>
        <w:t>I</w:t>
      </w:r>
      <w:r w:rsidR="00461A91" w:rsidRPr="00675FB6">
        <w:rPr>
          <w:rFonts w:ascii="Arial" w:hAnsi="Arial" w:cs="Arial"/>
          <w:sz w:val="24"/>
          <w:szCs w:val="24"/>
          <w:vertAlign w:val="subscript"/>
          <w:lang w:val="fr-FR"/>
        </w:rPr>
        <w:t>cc</w:t>
      </w:r>
      <w:r w:rsidR="008D2CCC">
        <w:rPr>
          <w:rFonts w:ascii="Arial" w:hAnsi="Arial" w:cs="Arial"/>
          <w:sz w:val="24"/>
          <w:szCs w:val="24"/>
          <w:lang w:val="fr-FR"/>
        </w:rPr>
        <w:t xml:space="preserve"> </w:t>
      </w:r>
      <w:r w:rsidR="00384423" w:rsidRPr="00C71305">
        <w:rPr>
          <w:rFonts w:ascii="Arial" w:hAnsi="Arial" w:cs="Arial"/>
          <w:sz w:val="24"/>
          <w:szCs w:val="24"/>
          <w:lang w:val="fr-FR"/>
        </w:rPr>
        <w:t xml:space="preserve">(courant de </w:t>
      </w:r>
      <w:r w:rsidR="00461A91" w:rsidRPr="00C71305">
        <w:rPr>
          <w:rFonts w:ascii="Arial" w:hAnsi="Arial" w:cs="Arial"/>
          <w:sz w:val="24"/>
          <w:szCs w:val="24"/>
          <w:lang w:val="fr-FR"/>
        </w:rPr>
        <w:t>court-circuit</w:t>
      </w:r>
      <w:r w:rsidR="00461A91">
        <w:rPr>
          <w:rFonts w:ascii="Arial" w:hAnsi="Arial" w:cs="Arial"/>
          <w:sz w:val="24"/>
          <w:szCs w:val="24"/>
          <w:lang w:val="fr-FR"/>
        </w:rPr>
        <w:t>)</w:t>
      </w:r>
      <w:r w:rsidR="00384423" w:rsidRPr="00C71305">
        <w:rPr>
          <w:rFonts w:ascii="Arial" w:hAnsi="Arial" w:cs="Arial"/>
          <w:sz w:val="24"/>
          <w:szCs w:val="24"/>
          <w:lang w:val="fr-FR"/>
        </w:rPr>
        <w:t xml:space="preserve"> soit </w:t>
      </w:r>
      <w:r w:rsidR="00461A91">
        <w:rPr>
          <w:rFonts w:ascii="Arial" w:hAnsi="Arial" w:cs="Arial"/>
          <w:sz w:val="24"/>
          <w:szCs w:val="24"/>
          <w:lang w:val="fr-FR"/>
        </w:rPr>
        <w:t>toujours inférieur au courant nominal</w:t>
      </w:r>
      <w:r w:rsidR="008D2CCC">
        <w:rPr>
          <w:rFonts w:ascii="Arial" w:hAnsi="Arial" w:cs="Arial"/>
          <w:sz w:val="24"/>
          <w:szCs w:val="24"/>
          <w:lang w:val="fr-FR"/>
        </w:rPr>
        <w:t xml:space="preserve"> </w:t>
      </w:r>
      <w:r w:rsidR="00461A91" w:rsidRPr="00B1095C">
        <w:rPr>
          <w:rFonts w:ascii="Arial" w:hAnsi="Arial" w:cs="Arial"/>
          <w:b/>
          <w:bCs/>
          <w:sz w:val="24"/>
          <w:szCs w:val="24"/>
          <w:lang w:val="fr-FR"/>
        </w:rPr>
        <w:t>(</w:t>
      </w:r>
      <w:r w:rsidR="00384423" w:rsidRPr="00B1095C">
        <w:rPr>
          <w:rFonts w:ascii="Arial" w:hAnsi="Arial" w:cs="Arial"/>
          <w:b/>
          <w:bCs/>
          <w:sz w:val="24"/>
          <w:szCs w:val="24"/>
          <w:lang w:val="fr-FR"/>
        </w:rPr>
        <w:t>I</w:t>
      </w:r>
      <w:r w:rsidR="00384423" w:rsidRPr="00675FB6">
        <w:rPr>
          <w:rFonts w:ascii="Arial" w:hAnsi="Arial" w:cs="Arial"/>
          <w:b/>
          <w:bCs/>
          <w:sz w:val="24"/>
          <w:szCs w:val="24"/>
          <w:vertAlign w:val="subscript"/>
          <w:lang w:val="fr-FR"/>
        </w:rPr>
        <w:t>cc</w:t>
      </w:r>
      <w:r w:rsidR="00384423" w:rsidRPr="00B1095C">
        <w:rPr>
          <w:rFonts w:ascii="Arial" w:hAnsi="Arial" w:cs="Arial"/>
          <w:b/>
          <w:bCs/>
          <w:sz w:val="24"/>
          <w:szCs w:val="24"/>
          <w:lang w:val="fr-FR"/>
        </w:rPr>
        <w:sym w:font="Symbol" w:char="F0A3"/>
      </w:r>
      <w:r w:rsidR="008D0C60" w:rsidRPr="00B1095C">
        <w:rPr>
          <w:rFonts w:ascii="Arial" w:hAnsi="Arial" w:cs="Arial"/>
          <w:b/>
          <w:bCs/>
          <w:sz w:val="24"/>
          <w:szCs w:val="24"/>
          <w:lang w:val="fr-FR"/>
        </w:rPr>
        <w:t>I</w:t>
      </w:r>
      <w:r w:rsidR="008D0C60" w:rsidRPr="00675FB6">
        <w:rPr>
          <w:rFonts w:ascii="Arial" w:hAnsi="Arial" w:cs="Arial"/>
          <w:b/>
          <w:bCs/>
          <w:sz w:val="24"/>
          <w:szCs w:val="24"/>
          <w:vertAlign w:val="subscript"/>
          <w:lang w:val="fr-FR"/>
        </w:rPr>
        <w:t>n</w:t>
      </w:r>
      <w:r w:rsidR="008D0C60">
        <w:rPr>
          <w:rFonts w:ascii="Arial" w:hAnsi="Arial" w:cs="Arial"/>
          <w:sz w:val="24"/>
          <w:szCs w:val="24"/>
          <w:lang w:val="fr-FR"/>
        </w:rPr>
        <w:t>). O</w:t>
      </w:r>
      <w:r w:rsidR="00384423" w:rsidRPr="00C71305">
        <w:rPr>
          <w:rFonts w:ascii="Arial" w:hAnsi="Arial" w:cs="Arial"/>
          <w:sz w:val="24"/>
          <w:szCs w:val="24"/>
          <w:lang w:val="fr-FR"/>
        </w:rPr>
        <w:t>n relève</w:t>
      </w:r>
      <w:r w:rsidR="008D0C60">
        <w:rPr>
          <w:rFonts w:ascii="Arial" w:hAnsi="Arial" w:cs="Arial"/>
          <w:sz w:val="24"/>
          <w:szCs w:val="24"/>
          <w:lang w:val="fr-FR"/>
        </w:rPr>
        <w:t xml:space="preserve">, dans le tableau ci-dessous, </w:t>
      </w:r>
      <w:r w:rsidR="008D0C60" w:rsidRPr="00B1095C">
        <w:rPr>
          <w:rFonts w:ascii="Arial" w:hAnsi="Arial" w:cs="Arial"/>
          <w:b/>
          <w:bCs/>
          <w:sz w:val="24"/>
          <w:szCs w:val="24"/>
          <w:lang w:val="fr-FR"/>
        </w:rPr>
        <w:t>J</w:t>
      </w:r>
      <w:r w:rsidR="008D0C60" w:rsidRPr="00675FB6">
        <w:rPr>
          <w:rFonts w:ascii="Arial" w:hAnsi="Arial" w:cs="Arial"/>
          <w:b/>
          <w:bCs/>
          <w:sz w:val="24"/>
          <w:szCs w:val="24"/>
          <w:vertAlign w:val="subscript"/>
          <w:lang w:val="fr-FR"/>
        </w:rPr>
        <w:t>cc</w:t>
      </w:r>
      <w:r w:rsidR="008D2CCC">
        <w:rPr>
          <w:rFonts w:ascii="Arial" w:hAnsi="Arial" w:cs="Arial"/>
          <w:b/>
          <w:bCs/>
          <w:sz w:val="24"/>
          <w:szCs w:val="24"/>
          <w:lang w:val="fr-FR"/>
        </w:rPr>
        <w:t xml:space="preserve"> </w:t>
      </w:r>
      <w:r w:rsidR="008D0C60">
        <w:rPr>
          <w:rFonts w:ascii="Arial" w:hAnsi="Arial" w:cs="Arial"/>
          <w:sz w:val="24"/>
          <w:szCs w:val="24"/>
          <w:lang w:val="fr-FR"/>
        </w:rPr>
        <w:t xml:space="preserve">et </w:t>
      </w:r>
      <w:r w:rsidR="008D0C60" w:rsidRPr="00B1095C">
        <w:rPr>
          <w:rFonts w:ascii="Arial" w:hAnsi="Arial" w:cs="Arial"/>
          <w:b/>
          <w:bCs/>
          <w:sz w:val="24"/>
          <w:szCs w:val="24"/>
          <w:lang w:val="fr-FR"/>
        </w:rPr>
        <w:t>I</w:t>
      </w:r>
      <w:r w:rsidR="008D0C60" w:rsidRPr="00675FB6">
        <w:rPr>
          <w:rFonts w:ascii="Arial" w:hAnsi="Arial" w:cs="Arial"/>
          <w:b/>
          <w:bCs/>
          <w:sz w:val="24"/>
          <w:szCs w:val="24"/>
          <w:vertAlign w:val="subscript"/>
          <w:lang w:val="fr-FR"/>
        </w:rPr>
        <w:t>cc</w:t>
      </w:r>
      <w:r w:rsidR="008D0C60">
        <w:rPr>
          <w:rFonts w:ascii="Arial" w:hAnsi="Arial" w:cs="Arial"/>
          <w:sz w:val="24"/>
          <w:szCs w:val="24"/>
          <w:lang w:val="fr-FR"/>
        </w:rPr>
        <w:t>.</w:t>
      </w:r>
    </w:p>
    <w:p w:rsidR="008D0C60" w:rsidRPr="00F80183" w:rsidRDefault="008D0C60" w:rsidP="008D0C60">
      <w:pPr>
        <w:jc w:val="both"/>
        <w:rPr>
          <w:rFonts w:ascii="Arial" w:hAnsi="Arial" w:cs="Arial"/>
          <w:sz w:val="12"/>
          <w:szCs w:val="12"/>
          <w:lang w:val="fr-F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5"/>
        <w:gridCol w:w="800"/>
        <w:gridCol w:w="852"/>
        <w:gridCol w:w="852"/>
        <w:gridCol w:w="852"/>
        <w:gridCol w:w="852"/>
        <w:gridCol w:w="852"/>
        <w:gridCol w:w="852"/>
        <w:gridCol w:w="853"/>
        <w:gridCol w:w="1666"/>
      </w:tblGrid>
      <w:tr w:rsidR="008D0C60" w:rsidRPr="00C71305" w:rsidTr="00AA31CB">
        <w:trPr>
          <w:trHeight w:val="426"/>
        </w:trPr>
        <w:tc>
          <w:tcPr>
            <w:tcW w:w="1345" w:type="dxa"/>
          </w:tcPr>
          <w:p w:rsidR="008D0C60" w:rsidRPr="00C71305" w:rsidRDefault="008D0C60" w:rsidP="009A1276">
            <w:pPr>
              <w:jc w:val="both"/>
              <w:rPr>
                <w:rFonts w:ascii="Arial" w:hAnsi="Arial" w:cs="Arial"/>
                <w:sz w:val="24"/>
                <w:szCs w:val="24"/>
                <w:lang w:val="fr-FR"/>
              </w:rPr>
            </w:pPr>
            <w:r w:rsidRPr="00C71305">
              <w:rPr>
                <w:rFonts w:ascii="Arial" w:hAnsi="Arial" w:cs="Arial"/>
                <w:sz w:val="24"/>
                <w:szCs w:val="24"/>
                <w:lang w:val="fr-FR"/>
              </w:rPr>
              <w:lastRenderedPageBreak/>
              <w:t>Icc (A)</w:t>
            </w:r>
          </w:p>
        </w:tc>
        <w:tc>
          <w:tcPr>
            <w:tcW w:w="800" w:type="dxa"/>
          </w:tcPr>
          <w:p w:rsidR="008D0C60" w:rsidRPr="00C71305" w:rsidRDefault="008D0C60" w:rsidP="009A1276">
            <w:pPr>
              <w:jc w:val="both"/>
              <w:rPr>
                <w:rFonts w:ascii="Arial" w:hAnsi="Arial" w:cs="Arial"/>
                <w:sz w:val="24"/>
                <w:szCs w:val="24"/>
                <w:lang w:val="fr-FR"/>
              </w:rPr>
            </w:pPr>
            <w:r w:rsidRPr="00C71305">
              <w:rPr>
                <w:rFonts w:ascii="Arial" w:hAnsi="Arial" w:cs="Arial"/>
                <w:sz w:val="24"/>
                <w:szCs w:val="24"/>
                <w:lang w:val="fr-FR"/>
              </w:rPr>
              <w:t>0</w:t>
            </w:r>
          </w:p>
        </w:tc>
        <w:tc>
          <w:tcPr>
            <w:tcW w:w="852" w:type="dxa"/>
          </w:tcPr>
          <w:p w:rsidR="008D0C60" w:rsidRPr="00C71305" w:rsidRDefault="008D0C60" w:rsidP="009A1276">
            <w:pPr>
              <w:jc w:val="both"/>
              <w:rPr>
                <w:rFonts w:ascii="Arial" w:hAnsi="Arial" w:cs="Arial"/>
                <w:sz w:val="24"/>
                <w:szCs w:val="24"/>
                <w:lang w:val="fr-FR"/>
              </w:rPr>
            </w:pPr>
          </w:p>
        </w:tc>
        <w:tc>
          <w:tcPr>
            <w:tcW w:w="852" w:type="dxa"/>
          </w:tcPr>
          <w:p w:rsidR="008D0C60" w:rsidRPr="00C71305" w:rsidRDefault="008D0C60" w:rsidP="009A1276">
            <w:pPr>
              <w:jc w:val="both"/>
              <w:rPr>
                <w:rFonts w:ascii="Arial" w:hAnsi="Arial" w:cs="Arial"/>
                <w:sz w:val="24"/>
                <w:szCs w:val="24"/>
                <w:lang w:val="fr-FR"/>
              </w:rPr>
            </w:pPr>
          </w:p>
        </w:tc>
        <w:tc>
          <w:tcPr>
            <w:tcW w:w="852" w:type="dxa"/>
          </w:tcPr>
          <w:p w:rsidR="008D0C60" w:rsidRPr="00C71305" w:rsidRDefault="008D0C60" w:rsidP="009A1276">
            <w:pPr>
              <w:jc w:val="both"/>
              <w:rPr>
                <w:rFonts w:ascii="Arial" w:hAnsi="Arial" w:cs="Arial"/>
                <w:sz w:val="24"/>
                <w:szCs w:val="24"/>
                <w:lang w:val="fr-FR"/>
              </w:rPr>
            </w:pPr>
          </w:p>
        </w:tc>
        <w:tc>
          <w:tcPr>
            <w:tcW w:w="852" w:type="dxa"/>
          </w:tcPr>
          <w:p w:rsidR="008D0C60" w:rsidRPr="00C71305" w:rsidRDefault="008D0C60" w:rsidP="009A1276">
            <w:pPr>
              <w:jc w:val="both"/>
              <w:rPr>
                <w:rFonts w:ascii="Arial" w:hAnsi="Arial" w:cs="Arial"/>
                <w:sz w:val="24"/>
                <w:szCs w:val="24"/>
                <w:lang w:val="fr-FR"/>
              </w:rPr>
            </w:pPr>
          </w:p>
        </w:tc>
        <w:tc>
          <w:tcPr>
            <w:tcW w:w="852" w:type="dxa"/>
          </w:tcPr>
          <w:p w:rsidR="008D0C60" w:rsidRPr="00C71305" w:rsidRDefault="008D0C60" w:rsidP="009A1276">
            <w:pPr>
              <w:jc w:val="both"/>
              <w:rPr>
                <w:rFonts w:ascii="Arial" w:hAnsi="Arial" w:cs="Arial"/>
                <w:sz w:val="24"/>
                <w:szCs w:val="24"/>
                <w:lang w:val="fr-FR"/>
              </w:rPr>
            </w:pPr>
          </w:p>
        </w:tc>
        <w:tc>
          <w:tcPr>
            <w:tcW w:w="852" w:type="dxa"/>
          </w:tcPr>
          <w:p w:rsidR="008D0C60" w:rsidRPr="00C71305" w:rsidRDefault="008D0C60" w:rsidP="009A1276">
            <w:pPr>
              <w:jc w:val="both"/>
              <w:rPr>
                <w:rFonts w:ascii="Arial" w:hAnsi="Arial" w:cs="Arial"/>
                <w:sz w:val="24"/>
                <w:szCs w:val="24"/>
                <w:lang w:val="fr-FR"/>
              </w:rPr>
            </w:pPr>
          </w:p>
        </w:tc>
        <w:tc>
          <w:tcPr>
            <w:tcW w:w="853" w:type="dxa"/>
          </w:tcPr>
          <w:p w:rsidR="008D0C60" w:rsidRPr="00C71305" w:rsidRDefault="008D0C60" w:rsidP="009A1276">
            <w:pPr>
              <w:jc w:val="both"/>
              <w:rPr>
                <w:rFonts w:ascii="Arial" w:hAnsi="Arial" w:cs="Arial"/>
                <w:sz w:val="24"/>
                <w:szCs w:val="24"/>
                <w:lang w:val="fr-FR"/>
              </w:rPr>
            </w:pPr>
          </w:p>
        </w:tc>
        <w:tc>
          <w:tcPr>
            <w:tcW w:w="1666" w:type="dxa"/>
          </w:tcPr>
          <w:p w:rsidR="008D0C60" w:rsidRPr="00C71305" w:rsidRDefault="008D0C60" w:rsidP="009A1276">
            <w:pPr>
              <w:jc w:val="both"/>
              <w:rPr>
                <w:rFonts w:ascii="Arial" w:hAnsi="Arial" w:cs="Arial"/>
                <w:sz w:val="24"/>
                <w:szCs w:val="24"/>
                <w:lang w:val="fr-FR"/>
              </w:rPr>
            </w:pPr>
            <w:r w:rsidRPr="00C71305">
              <w:rPr>
                <w:rFonts w:ascii="Arial" w:hAnsi="Arial" w:cs="Arial"/>
                <w:sz w:val="24"/>
                <w:szCs w:val="24"/>
                <w:lang w:val="fr-FR"/>
              </w:rPr>
              <w:t>Icc=In</w:t>
            </w:r>
            <w:r w:rsidR="00BC3FEA">
              <w:rPr>
                <w:rFonts w:ascii="Arial" w:hAnsi="Arial" w:cs="Arial"/>
                <w:sz w:val="24"/>
                <w:szCs w:val="24"/>
                <w:lang w:val="fr-FR"/>
              </w:rPr>
              <w:t>=</w:t>
            </w:r>
          </w:p>
        </w:tc>
      </w:tr>
      <w:tr w:rsidR="008D0C60" w:rsidRPr="00C71305" w:rsidTr="00AA31CB">
        <w:trPr>
          <w:trHeight w:val="431"/>
        </w:trPr>
        <w:tc>
          <w:tcPr>
            <w:tcW w:w="1345" w:type="dxa"/>
          </w:tcPr>
          <w:p w:rsidR="008D0C60" w:rsidRPr="00C71305" w:rsidRDefault="008D0C60" w:rsidP="009A1276">
            <w:pPr>
              <w:jc w:val="both"/>
              <w:rPr>
                <w:rFonts w:ascii="Arial" w:hAnsi="Arial" w:cs="Arial"/>
                <w:sz w:val="24"/>
                <w:szCs w:val="24"/>
                <w:lang w:val="fr-FR"/>
              </w:rPr>
            </w:pPr>
            <w:r w:rsidRPr="00C71305">
              <w:rPr>
                <w:rFonts w:ascii="Arial" w:hAnsi="Arial" w:cs="Arial"/>
                <w:sz w:val="24"/>
                <w:szCs w:val="24"/>
                <w:lang w:val="fr-FR"/>
              </w:rPr>
              <w:t>Jcc(A)</w:t>
            </w:r>
          </w:p>
        </w:tc>
        <w:tc>
          <w:tcPr>
            <w:tcW w:w="800" w:type="dxa"/>
          </w:tcPr>
          <w:p w:rsidR="008D0C60" w:rsidRPr="00C71305" w:rsidRDefault="008D0C60" w:rsidP="009A1276">
            <w:pPr>
              <w:jc w:val="both"/>
              <w:rPr>
                <w:rFonts w:ascii="Arial" w:hAnsi="Arial" w:cs="Arial"/>
                <w:sz w:val="24"/>
                <w:szCs w:val="24"/>
                <w:lang w:val="fr-FR"/>
              </w:rPr>
            </w:pPr>
            <w:r w:rsidRPr="00C71305">
              <w:rPr>
                <w:rFonts w:ascii="Arial" w:hAnsi="Arial" w:cs="Arial"/>
                <w:sz w:val="24"/>
                <w:szCs w:val="24"/>
                <w:lang w:val="fr-FR"/>
              </w:rPr>
              <w:t>0</w:t>
            </w:r>
          </w:p>
        </w:tc>
        <w:tc>
          <w:tcPr>
            <w:tcW w:w="852" w:type="dxa"/>
          </w:tcPr>
          <w:p w:rsidR="008D0C60" w:rsidRPr="00C71305" w:rsidRDefault="008D0C60" w:rsidP="009A1276">
            <w:pPr>
              <w:jc w:val="both"/>
              <w:rPr>
                <w:rFonts w:ascii="Arial" w:hAnsi="Arial" w:cs="Arial"/>
                <w:sz w:val="24"/>
                <w:szCs w:val="24"/>
                <w:lang w:val="fr-FR"/>
              </w:rPr>
            </w:pPr>
          </w:p>
        </w:tc>
        <w:tc>
          <w:tcPr>
            <w:tcW w:w="852" w:type="dxa"/>
          </w:tcPr>
          <w:p w:rsidR="008D0C60" w:rsidRPr="00C71305" w:rsidRDefault="008D0C60" w:rsidP="009A1276">
            <w:pPr>
              <w:jc w:val="both"/>
              <w:rPr>
                <w:rFonts w:ascii="Arial" w:hAnsi="Arial" w:cs="Arial"/>
                <w:sz w:val="24"/>
                <w:szCs w:val="24"/>
                <w:lang w:val="fr-FR"/>
              </w:rPr>
            </w:pPr>
          </w:p>
        </w:tc>
        <w:tc>
          <w:tcPr>
            <w:tcW w:w="852" w:type="dxa"/>
          </w:tcPr>
          <w:p w:rsidR="008D0C60" w:rsidRPr="00C71305" w:rsidRDefault="008D0C60" w:rsidP="009A1276">
            <w:pPr>
              <w:jc w:val="both"/>
              <w:rPr>
                <w:rFonts w:ascii="Arial" w:hAnsi="Arial" w:cs="Arial"/>
                <w:sz w:val="24"/>
                <w:szCs w:val="24"/>
                <w:lang w:val="fr-FR"/>
              </w:rPr>
            </w:pPr>
          </w:p>
        </w:tc>
        <w:tc>
          <w:tcPr>
            <w:tcW w:w="852" w:type="dxa"/>
          </w:tcPr>
          <w:p w:rsidR="008D0C60" w:rsidRPr="00C71305" w:rsidRDefault="008D0C60" w:rsidP="009A1276">
            <w:pPr>
              <w:jc w:val="both"/>
              <w:rPr>
                <w:rFonts w:ascii="Arial" w:hAnsi="Arial" w:cs="Arial"/>
                <w:sz w:val="24"/>
                <w:szCs w:val="24"/>
                <w:lang w:val="fr-FR"/>
              </w:rPr>
            </w:pPr>
          </w:p>
        </w:tc>
        <w:tc>
          <w:tcPr>
            <w:tcW w:w="852" w:type="dxa"/>
          </w:tcPr>
          <w:p w:rsidR="008D0C60" w:rsidRPr="00C71305" w:rsidRDefault="008D0C60" w:rsidP="009A1276">
            <w:pPr>
              <w:jc w:val="both"/>
              <w:rPr>
                <w:rFonts w:ascii="Arial" w:hAnsi="Arial" w:cs="Arial"/>
                <w:sz w:val="24"/>
                <w:szCs w:val="24"/>
                <w:lang w:val="fr-FR"/>
              </w:rPr>
            </w:pPr>
          </w:p>
        </w:tc>
        <w:tc>
          <w:tcPr>
            <w:tcW w:w="852" w:type="dxa"/>
          </w:tcPr>
          <w:p w:rsidR="008D0C60" w:rsidRPr="00C71305" w:rsidRDefault="008D0C60" w:rsidP="009A1276">
            <w:pPr>
              <w:jc w:val="both"/>
              <w:rPr>
                <w:rFonts w:ascii="Arial" w:hAnsi="Arial" w:cs="Arial"/>
                <w:sz w:val="24"/>
                <w:szCs w:val="24"/>
                <w:lang w:val="fr-FR"/>
              </w:rPr>
            </w:pPr>
          </w:p>
        </w:tc>
        <w:tc>
          <w:tcPr>
            <w:tcW w:w="853" w:type="dxa"/>
          </w:tcPr>
          <w:p w:rsidR="008D0C60" w:rsidRPr="00C71305" w:rsidRDefault="008D0C60" w:rsidP="009A1276">
            <w:pPr>
              <w:jc w:val="both"/>
              <w:rPr>
                <w:rFonts w:ascii="Arial" w:hAnsi="Arial" w:cs="Arial"/>
                <w:sz w:val="24"/>
                <w:szCs w:val="24"/>
                <w:lang w:val="fr-FR"/>
              </w:rPr>
            </w:pPr>
          </w:p>
        </w:tc>
        <w:tc>
          <w:tcPr>
            <w:tcW w:w="1666" w:type="dxa"/>
          </w:tcPr>
          <w:p w:rsidR="008D0C60" w:rsidRPr="00C71305" w:rsidRDefault="008D0C60" w:rsidP="009A1276">
            <w:pPr>
              <w:jc w:val="both"/>
              <w:rPr>
                <w:rFonts w:ascii="Arial" w:hAnsi="Arial" w:cs="Arial"/>
                <w:sz w:val="24"/>
                <w:szCs w:val="24"/>
                <w:lang w:val="fr-FR"/>
              </w:rPr>
            </w:pPr>
          </w:p>
        </w:tc>
      </w:tr>
    </w:tbl>
    <w:p w:rsidR="00384423" w:rsidRDefault="00384423">
      <w:pPr>
        <w:jc w:val="both"/>
        <w:rPr>
          <w:rFonts w:ascii="Arial" w:hAnsi="Arial" w:cs="Arial"/>
          <w:sz w:val="12"/>
          <w:szCs w:val="12"/>
          <w:lang w:val="fr-FR"/>
        </w:rPr>
      </w:pPr>
    </w:p>
    <w:p w:rsidR="002A3A2A" w:rsidRPr="002A3A2A" w:rsidRDefault="002A3A2A">
      <w:pPr>
        <w:jc w:val="both"/>
        <w:rPr>
          <w:rFonts w:ascii="Arial" w:hAnsi="Arial" w:cs="Arial"/>
          <w:sz w:val="24"/>
          <w:szCs w:val="24"/>
          <w:lang w:val="fr-FR"/>
        </w:rPr>
      </w:pPr>
      <w:r w:rsidRPr="002A3A2A">
        <w:rPr>
          <w:rFonts w:ascii="Arial" w:hAnsi="Arial" w:cs="Arial"/>
          <w:sz w:val="24"/>
          <w:szCs w:val="24"/>
          <w:lang w:val="fr-FR"/>
        </w:rPr>
        <w:t>Vérifier que l’essai en court-circuit est indépendant de la vitesse</w:t>
      </w:r>
      <w:r>
        <w:rPr>
          <w:rFonts w:ascii="Arial" w:hAnsi="Arial" w:cs="Arial"/>
          <w:sz w:val="24"/>
          <w:szCs w:val="24"/>
          <w:lang w:val="fr-FR"/>
        </w:rPr>
        <w:t>.</w:t>
      </w:r>
    </w:p>
    <w:p w:rsidR="002A3A2A" w:rsidRPr="00DB1B29" w:rsidRDefault="002A3A2A">
      <w:pPr>
        <w:jc w:val="both"/>
        <w:rPr>
          <w:rFonts w:ascii="Arial" w:hAnsi="Arial" w:cs="Arial"/>
          <w:sz w:val="12"/>
          <w:szCs w:val="12"/>
          <w:lang w:val="fr-FR"/>
        </w:rPr>
      </w:pPr>
    </w:p>
    <w:p w:rsidR="008D0C60" w:rsidRDefault="00A02B49" w:rsidP="008D0C60">
      <w:pPr>
        <w:jc w:val="both"/>
        <w:rPr>
          <w:rFonts w:ascii="Arial" w:hAnsi="Arial" w:cs="Arial"/>
          <w:b/>
          <w:bCs/>
          <w:sz w:val="24"/>
          <w:szCs w:val="24"/>
          <w:lang w:val="fr-FR"/>
        </w:rPr>
      </w:pPr>
      <w:r>
        <w:rPr>
          <w:rFonts w:ascii="Arial" w:hAnsi="Arial" w:cs="Arial"/>
          <w:b/>
          <w:bCs/>
          <w:sz w:val="24"/>
          <w:szCs w:val="24"/>
          <w:lang w:val="fr-FR"/>
        </w:rPr>
        <w:t>IV</w:t>
      </w:r>
      <w:r w:rsidR="008D0C60">
        <w:rPr>
          <w:rFonts w:ascii="Arial" w:hAnsi="Arial" w:cs="Arial"/>
          <w:b/>
          <w:bCs/>
          <w:sz w:val="24"/>
          <w:szCs w:val="24"/>
          <w:lang w:val="fr-FR"/>
        </w:rPr>
        <w:t>.</w:t>
      </w:r>
      <w:r w:rsidR="008D0C60" w:rsidRPr="00684DAA">
        <w:rPr>
          <w:rFonts w:ascii="Arial" w:hAnsi="Arial" w:cs="Arial"/>
          <w:b/>
          <w:bCs/>
          <w:sz w:val="24"/>
          <w:szCs w:val="24"/>
          <w:lang w:val="fr-FR"/>
        </w:rPr>
        <w:t>3</w:t>
      </w:r>
      <w:r w:rsidR="008D0C60">
        <w:rPr>
          <w:rFonts w:ascii="Arial" w:hAnsi="Arial" w:cs="Arial"/>
          <w:b/>
          <w:bCs/>
          <w:sz w:val="24"/>
          <w:szCs w:val="24"/>
          <w:lang w:val="fr-FR"/>
        </w:rPr>
        <w:t>.E</w:t>
      </w:r>
      <w:r w:rsidR="008D0C60" w:rsidRPr="00684DAA">
        <w:rPr>
          <w:rFonts w:ascii="Arial" w:hAnsi="Arial" w:cs="Arial"/>
          <w:b/>
          <w:bCs/>
          <w:sz w:val="24"/>
          <w:szCs w:val="24"/>
          <w:lang w:val="fr-FR"/>
        </w:rPr>
        <w:t>XPLOITATION DES MESURES</w:t>
      </w:r>
    </w:p>
    <w:p w:rsidR="008D0C60" w:rsidRDefault="008D2CCC" w:rsidP="008D0C60">
      <w:pPr>
        <w:jc w:val="both"/>
        <w:rPr>
          <w:rFonts w:ascii="Arial" w:hAnsi="Arial" w:cs="Arial"/>
          <w:sz w:val="24"/>
          <w:szCs w:val="24"/>
          <w:lang w:val="fr-FR"/>
        </w:rPr>
      </w:pPr>
      <w:r>
        <w:rPr>
          <w:rFonts w:ascii="Arial" w:hAnsi="Arial" w:cs="Arial"/>
          <w:sz w:val="24"/>
          <w:szCs w:val="24"/>
          <w:lang w:val="fr-FR"/>
        </w:rPr>
        <w:t xml:space="preserve">&gt; </w:t>
      </w:r>
      <w:r w:rsidR="008D0C60" w:rsidRPr="00C71305">
        <w:rPr>
          <w:rFonts w:ascii="Arial" w:hAnsi="Arial" w:cs="Arial"/>
          <w:sz w:val="24"/>
          <w:szCs w:val="24"/>
          <w:lang w:val="fr-FR"/>
        </w:rPr>
        <w:t xml:space="preserve">Tracer </w:t>
      </w:r>
      <w:r w:rsidR="008D0C60" w:rsidRPr="00B1095C">
        <w:rPr>
          <w:rFonts w:ascii="Arial" w:hAnsi="Arial" w:cs="Arial"/>
          <w:b/>
          <w:bCs/>
          <w:sz w:val="24"/>
          <w:szCs w:val="24"/>
          <w:lang w:val="fr-FR"/>
        </w:rPr>
        <w:t>I</w:t>
      </w:r>
      <w:r w:rsidR="008D0C60" w:rsidRPr="00675FB6">
        <w:rPr>
          <w:rFonts w:ascii="Arial" w:hAnsi="Arial" w:cs="Arial"/>
          <w:b/>
          <w:bCs/>
          <w:sz w:val="24"/>
          <w:szCs w:val="24"/>
          <w:vertAlign w:val="subscript"/>
          <w:lang w:val="fr-FR"/>
        </w:rPr>
        <w:t>cc</w:t>
      </w:r>
      <w:r w:rsidR="008D0C60" w:rsidRPr="00B1095C">
        <w:rPr>
          <w:rFonts w:ascii="Arial" w:hAnsi="Arial" w:cs="Arial"/>
          <w:b/>
          <w:bCs/>
          <w:sz w:val="24"/>
          <w:szCs w:val="24"/>
          <w:lang w:val="fr-FR"/>
        </w:rPr>
        <w:t>=f(J</w:t>
      </w:r>
      <w:r w:rsidR="008D0C60" w:rsidRPr="00675FB6">
        <w:rPr>
          <w:rFonts w:ascii="Arial" w:hAnsi="Arial" w:cs="Arial"/>
          <w:b/>
          <w:bCs/>
          <w:sz w:val="24"/>
          <w:szCs w:val="24"/>
          <w:vertAlign w:val="subscript"/>
          <w:lang w:val="fr-FR"/>
        </w:rPr>
        <w:t>cc</w:t>
      </w:r>
      <w:r w:rsidR="008D0C60" w:rsidRPr="00B1095C">
        <w:rPr>
          <w:rFonts w:ascii="Arial" w:hAnsi="Arial" w:cs="Arial"/>
          <w:b/>
          <w:bCs/>
          <w:sz w:val="24"/>
          <w:szCs w:val="24"/>
          <w:lang w:val="fr-FR"/>
        </w:rPr>
        <w:t>)</w:t>
      </w:r>
      <w:r w:rsidR="008D0C60" w:rsidRPr="00C71305">
        <w:rPr>
          <w:rFonts w:ascii="Arial" w:hAnsi="Arial" w:cs="Arial"/>
          <w:sz w:val="24"/>
          <w:szCs w:val="24"/>
          <w:lang w:val="fr-FR"/>
        </w:rPr>
        <w:t xml:space="preserve"> sur le même graphique de la caractéristique à vide.</w:t>
      </w:r>
    </w:p>
    <w:p w:rsidR="008D0C60" w:rsidRDefault="008D2CCC" w:rsidP="00747052">
      <w:pPr>
        <w:ind w:left="142" w:hanging="142"/>
        <w:jc w:val="both"/>
        <w:rPr>
          <w:rFonts w:ascii="Arial" w:hAnsi="Arial" w:cs="Arial"/>
          <w:sz w:val="24"/>
          <w:szCs w:val="24"/>
          <w:lang w:val="fr-FR"/>
        </w:rPr>
      </w:pPr>
      <w:r>
        <w:rPr>
          <w:rFonts w:ascii="Arial" w:hAnsi="Arial" w:cs="Arial"/>
          <w:sz w:val="24"/>
          <w:szCs w:val="24"/>
          <w:lang w:val="fr-FR"/>
        </w:rPr>
        <w:t xml:space="preserve">&gt; </w:t>
      </w:r>
      <w:r w:rsidR="008D0C60" w:rsidRPr="00C71305">
        <w:rPr>
          <w:rFonts w:ascii="Arial" w:hAnsi="Arial" w:cs="Arial"/>
          <w:sz w:val="24"/>
          <w:szCs w:val="24"/>
          <w:lang w:val="fr-FR"/>
        </w:rPr>
        <w:t xml:space="preserve">Connaissant </w:t>
      </w:r>
      <w:r w:rsidR="008D0C60" w:rsidRPr="00B1095C">
        <w:rPr>
          <w:rFonts w:ascii="Arial" w:hAnsi="Arial" w:cs="Arial"/>
          <w:b/>
          <w:bCs/>
          <w:sz w:val="24"/>
          <w:szCs w:val="24"/>
          <w:lang w:val="fr-FR"/>
        </w:rPr>
        <w:t>R</w:t>
      </w:r>
      <w:r w:rsidR="008D0C60" w:rsidRPr="00675FB6">
        <w:rPr>
          <w:rFonts w:ascii="Arial" w:hAnsi="Arial" w:cs="Arial"/>
          <w:b/>
          <w:bCs/>
          <w:sz w:val="24"/>
          <w:szCs w:val="24"/>
          <w:vertAlign w:val="subscript"/>
          <w:lang w:val="fr-FR"/>
        </w:rPr>
        <w:t>s</w:t>
      </w:r>
      <w:r w:rsidR="008D0C60" w:rsidRPr="00C71305">
        <w:rPr>
          <w:rFonts w:ascii="Arial" w:hAnsi="Arial" w:cs="Arial"/>
          <w:sz w:val="24"/>
          <w:szCs w:val="24"/>
          <w:lang w:val="fr-FR"/>
        </w:rPr>
        <w:t xml:space="preserve"> (la résistance d’une phase), déduire l’impédance synchrone </w:t>
      </w:r>
      <w:r w:rsidR="008D0C60" w:rsidRPr="00B1095C">
        <w:rPr>
          <w:rFonts w:ascii="Arial" w:hAnsi="Arial" w:cs="Arial"/>
          <w:b/>
          <w:bCs/>
          <w:sz w:val="24"/>
          <w:szCs w:val="24"/>
          <w:lang w:val="fr-FR"/>
        </w:rPr>
        <w:t>Z</w:t>
      </w:r>
      <w:r w:rsidR="008D0C60" w:rsidRPr="00675FB6">
        <w:rPr>
          <w:rFonts w:ascii="Arial" w:hAnsi="Arial" w:cs="Arial"/>
          <w:b/>
          <w:bCs/>
          <w:sz w:val="24"/>
          <w:szCs w:val="24"/>
          <w:vertAlign w:val="subscript"/>
          <w:lang w:val="fr-FR"/>
        </w:rPr>
        <w:t>s</w:t>
      </w:r>
      <w:r w:rsidR="008D0C60" w:rsidRPr="00C71305">
        <w:rPr>
          <w:rFonts w:ascii="Arial" w:hAnsi="Arial" w:cs="Arial"/>
          <w:sz w:val="24"/>
          <w:szCs w:val="24"/>
          <w:lang w:val="fr-FR"/>
        </w:rPr>
        <w:t xml:space="preserve"> et la réactance synchrone </w:t>
      </w:r>
      <w:r w:rsidR="008D0C60" w:rsidRPr="00B1095C">
        <w:rPr>
          <w:rFonts w:ascii="Arial" w:hAnsi="Arial" w:cs="Arial"/>
          <w:b/>
          <w:bCs/>
          <w:sz w:val="24"/>
          <w:szCs w:val="24"/>
          <w:lang w:val="fr-FR"/>
        </w:rPr>
        <w:t>X</w:t>
      </w:r>
      <w:r w:rsidR="008D0C60" w:rsidRPr="00675FB6">
        <w:rPr>
          <w:rFonts w:ascii="Arial" w:hAnsi="Arial" w:cs="Arial"/>
          <w:b/>
          <w:bCs/>
          <w:sz w:val="24"/>
          <w:szCs w:val="24"/>
          <w:vertAlign w:val="subscript"/>
          <w:lang w:val="fr-FR"/>
        </w:rPr>
        <w:t>s</w:t>
      </w:r>
      <w:r w:rsidR="008D0C60" w:rsidRPr="00C71305">
        <w:rPr>
          <w:rFonts w:ascii="Arial" w:hAnsi="Arial" w:cs="Arial"/>
          <w:sz w:val="24"/>
          <w:szCs w:val="24"/>
          <w:lang w:val="fr-FR"/>
        </w:rPr>
        <w:t xml:space="preserve"> de Behn-Eschenburg</w:t>
      </w:r>
    </w:p>
    <w:p w:rsidR="008D0C60" w:rsidRPr="00DB1B29" w:rsidRDefault="008D0C60" w:rsidP="008D0C60">
      <w:pPr>
        <w:jc w:val="both"/>
        <w:rPr>
          <w:rFonts w:ascii="Arial" w:hAnsi="Arial" w:cs="Arial"/>
          <w:sz w:val="12"/>
          <w:szCs w:val="12"/>
          <w:lang w:val="fr-FR"/>
        </w:rPr>
      </w:pPr>
    </w:p>
    <w:p w:rsidR="001756AB" w:rsidRPr="008D2CCC" w:rsidRDefault="001756AB">
      <w:pPr>
        <w:jc w:val="both"/>
        <w:rPr>
          <w:rFonts w:ascii="Arial" w:hAnsi="Arial" w:cs="Arial"/>
          <w:b/>
          <w:bCs/>
          <w:sz w:val="24"/>
          <w:szCs w:val="24"/>
          <w:u w:val="single"/>
          <w:lang w:val="fr-FR"/>
        </w:rPr>
      </w:pPr>
      <w:r w:rsidRPr="008D2CCC">
        <w:rPr>
          <w:rFonts w:ascii="Arial" w:hAnsi="Arial" w:cs="Arial"/>
          <w:b/>
          <w:bCs/>
          <w:sz w:val="24"/>
          <w:szCs w:val="24"/>
          <w:u w:val="single"/>
          <w:lang w:val="fr-FR"/>
        </w:rPr>
        <w:t>V. ESSAI EN DEWATTE</w:t>
      </w:r>
    </w:p>
    <w:p w:rsidR="00A10E2A" w:rsidRPr="00F80183" w:rsidRDefault="00A10E2A">
      <w:pPr>
        <w:jc w:val="both"/>
        <w:rPr>
          <w:rFonts w:ascii="Arial" w:hAnsi="Arial" w:cs="Arial"/>
          <w:b/>
          <w:bCs/>
          <w:sz w:val="16"/>
          <w:szCs w:val="16"/>
          <w:u w:val="single"/>
          <w:lang w:val="fr-FR"/>
        </w:rPr>
      </w:pPr>
    </w:p>
    <w:p w:rsidR="00A10E2A" w:rsidRDefault="00431017" w:rsidP="00431017">
      <w:pPr>
        <w:jc w:val="both"/>
        <w:rPr>
          <w:rFonts w:ascii="Arial" w:hAnsi="Arial" w:cs="Arial"/>
          <w:b/>
          <w:bCs/>
          <w:sz w:val="24"/>
          <w:szCs w:val="24"/>
          <w:lang w:val="fr-FR"/>
        </w:rPr>
      </w:pPr>
      <w:r>
        <w:rPr>
          <w:rFonts w:ascii="Arial" w:hAnsi="Arial" w:cs="Arial"/>
          <w:b/>
          <w:bCs/>
          <w:sz w:val="24"/>
          <w:szCs w:val="24"/>
          <w:lang w:val="fr-FR"/>
        </w:rPr>
        <w:t>V</w:t>
      </w:r>
      <w:r w:rsidR="00A10E2A">
        <w:rPr>
          <w:rFonts w:ascii="Arial" w:hAnsi="Arial" w:cs="Arial"/>
          <w:b/>
          <w:bCs/>
          <w:sz w:val="24"/>
          <w:szCs w:val="24"/>
          <w:lang w:val="fr-FR"/>
        </w:rPr>
        <w:t>.1. REALISATION DU MONTAGE</w:t>
      </w:r>
    </w:p>
    <w:p w:rsidR="00A10E2A" w:rsidRPr="00405CBC" w:rsidRDefault="008D2CCC" w:rsidP="00747052">
      <w:pPr>
        <w:ind w:left="142" w:hanging="142"/>
        <w:jc w:val="both"/>
        <w:rPr>
          <w:rFonts w:ascii="Arial" w:hAnsi="Arial" w:cs="Arial"/>
          <w:sz w:val="24"/>
          <w:szCs w:val="24"/>
          <w:lang w:val="fr-FR"/>
        </w:rPr>
      </w:pPr>
      <w:r>
        <w:rPr>
          <w:rFonts w:ascii="Arial" w:hAnsi="Arial" w:cs="Arial"/>
          <w:sz w:val="24"/>
          <w:szCs w:val="24"/>
          <w:lang w:val="fr-FR"/>
        </w:rPr>
        <w:t xml:space="preserve">&gt; </w:t>
      </w:r>
      <w:r w:rsidR="00A10E2A" w:rsidRPr="00405CBC">
        <w:rPr>
          <w:rFonts w:ascii="Arial" w:hAnsi="Arial" w:cs="Arial"/>
          <w:sz w:val="24"/>
          <w:szCs w:val="24"/>
          <w:lang w:val="fr-FR"/>
        </w:rPr>
        <w:t xml:space="preserve">Proposer à l’enseignant le montage correspondant à l’essai </w:t>
      </w:r>
      <w:r w:rsidR="00A10E2A">
        <w:rPr>
          <w:rFonts w:ascii="Arial" w:hAnsi="Arial" w:cs="Arial"/>
          <w:sz w:val="24"/>
          <w:szCs w:val="24"/>
          <w:lang w:val="fr-FR"/>
        </w:rPr>
        <w:t xml:space="preserve">en déwatté </w:t>
      </w:r>
      <w:r w:rsidR="00A10E2A" w:rsidRPr="00405CBC">
        <w:rPr>
          <w:rFonts w:ascii="Arial" w:hAnsi="Arial" w:cs="Arial"/>
          <w:sz w:val="24"/>
          <w:szCs w:val="24"/>
          <w:lang w:val="fr-FR"/>
        </w:rPr>
        <w:t xml:space="preserve">de l’alternateur </w:t>
      </w:r>
      <w:r w:rsidR="00A10E2A">
        <w:rPr>
          <w:rFonts w:ascii="Arial" w:hAnsi="Arial" w:cs="Arial"/>
          <w:sz w:val="24"/>
          <w:szCs w:val="24"/>
          <w:lang w:val="fr-FR"/>
        </w:rPr>
        <w:t>(</w:t>
      </w:r>
      <w:r w:rsidR="00A10E2A" w:rsidRPr="00405CBC">
        <w:rPr>
          <w:rFonts w:ascii="Arial" w:hAnsi="Arial" w:cs="Arial"/>
          <w:b/>
          <w:bCs/>
          <w:sz w:val="24"/>
          <w:szCs w:val="24"/>
          <w:lang w:val="fr-FR"/>
        </w:rPr>
        <w:t xml:space="preserve">ne jamais procéder à l’alimentation du banc avant </w:t>
      </w:r>
      <w:r w:rsidR="00A10E2A">
        <w:rPr>
          <w:rFonts w:ascii="Arial" w:hAnsi="Arial" w:cs="Arial"/>
          <w:b/>
          <w:bCs/>
          <w:sz w:val="24"/>
          <w:szCs w:val="24"/>
          <w:lang w:val="fr-FR"/>
        </w:rPr>
        <w:t xml:space="preserve">la </w:t>
      </w:r>
      <w:r w:rsidR="00A10E2A" w:rsidRPr="00405CBC">
        <w:rPr>
          <w:rFonts w:ascii="Arial" w:hAnsi="Arial" w:cs="Arial"/>
          <w:b/>
          <w:bCs/>
          <w:sz w:val="24"/>
          <w:szCs w:val="24"/>
          <w:lang w:val="fr-FR"/>
        </w:rPr>
        <w:t xml:space="preserve">vérification et la confirmation </w:t>
      </w:r>
      <w:r w:rsidR="006D1708">
        <w:rPr>
          <w:rFonts w:ascii="Arial" w:hAnsi="Arial" w:cs="Arial"/>
          <w:b/>
          <w:bCs/>
          <w:sz w:val="24"/>
          <w:szCs w:val="24"/>
          <w:lang w:val="fr-FR"/>
        </w:rPr>
        <w:t>de</w:t>
      </w:r>
      <w:r w:rsidR="00A10E2A">
        <w:rPr>
          <w:rFonts w:ascii="Arial" w:hAnsi="Arial" w:cs="Arial"/>
          <w:b/>
          <w:bCs/>
          <w:sz w:val="24"/>
          <w:szCs w:val="24"/>
          <w:lang w:val="fr-FR"/>
        </w:rPr>
        <w:t xml:space="preserve"> l</w:t>
      </w:r>
      <w:r w:rsidR="00A10E2A" w:rsidRPr="00405CBC">
        <w:rPr>
          <w:rFonts w:ascii="Arial" w:hAnsi="Arial" w:cs="Arial"/>
          <w:b/>
          <w:bCs/>
          <w:sz w:val="24"/>
          <w:szCs w:val="24"/>
          <w:lang w:val="fr-FR"/>
        </w:rPr>
        <w:t>’enseignant</w:t>
      </w:r>
      <w:r w:rsidR="00A10E2A">
        <w:rPr>
          <w:rFonts w:ascii="Arial" w:hAnsi="Arial" w:cs="Arial"/>
          <w:sz w:val="24"/>
          <w:szCs w:val="24"/>
          <w:lang w:val="fr-FR"/>
        </w:rPr>
        <w:t xml:space="preserve">)    </w:t>
      </w:r>
    </w:p>
    <w:p w:rsidR="00A10E2A" w:rsidRPr="00F80183" w:rsidRDefault="00A10E2A" w:rsidP="00A10E2A">
      <w:pPr>
        <w:jc w:val="both"/>
        <w:rPr>
          <w:rFonts w:ascii="Arial" w:hAnsi="Arial" w:cs="Arial"/>
          <w:b/>
          <w:bCs/>
          <w:sz w:val="16"/>
          <w:szCs w:val="16"/>
          <w:lang w:val="fr-FR"/>
        </w:rPr>
      </w:pPr>
    </w:p>
    <w:p w:rsidR="00A10E2A" w:rsidRPr="00A10E2A" w:rsidRDefault="00431017" w:rsidP="00431017">
      <w:pPr>
        <w:jc w:val="both"/>
        <w:rPr>
          <w:rFonts w:ascii="Arial" w:hAnsi="Arial" w:cs="Arial"/>
          <w:b/>
          <w:bCs/>
          <w:sz w:val="24"/>
          <w:szCs w:val="24"/>
          <w:lang w:val="fr-FR"/>
        </w:rPr>
      </w:pPr>
      <w:r>
        <w:rPr>
          <w:rFonts w:ascii="Arial" w:hAnsi="Arial" w:cs="Arial"/>
          <w:b/>
          <w:bCs/>
          <w:sz w:val="24"/>
          <w:szCs w:val="24"/>
          <w:lang w:val="fr-FR"/>
        </w:rPr>
        <w:t>V</w:t>
      </w:r>
      <w:r w:rsidR="00A10E2A" w:rsidRPr="00684DAA">
        <w:rPr>
          <w:rFonts w:ascii="Arial" w:hAnsi="Arial" w:cs="Arial"/>
          <w:b/>
          <w:bCs/>
          <w:sz w:val="24"/>
          <w:szCs w:val="24"/>
          <w:lang w:val="fr-FR"/>
        </w:rPr>
        <w:t>.2. MANIPULATION</w:t>
      </w:r>
    </w:p>
    <w:p w:rsidR="001756AB" w:rsidRDefault="001756AB" w:rsidP="00462CCD">
      <w:pPr>
        <w:jc w:val="both"/>
        <w:rPr>
          <w:rFonts w:ascii="Arial" w:hAnsi="Arial" w:cs="Arial"/>
          <w:sz w:val="24"/>
          <w:szCs w:val="24"/>
          <w:lang w:val="fr-FR"/>
        </w:rPr>
      </w:pPr>
      <w:r>
        <w:rPr>
          <w:rFonts w:ascii="Arial" w:hAnsi="Arial" w:cs="Arial"/>
          <w:sz w:val="24"/>
          <w:szCs w:val="24"/>
          <w:lang w:val="fr-FR"/>
        </w:rPr>
        <w:t>L’altern</w:t>
      </w:r>
      <w:r w:rsidR="00804B8B">
        <w:rPr>
          <w:rFonts w:ascii="Arial" w:hAnsi="Arial" w:cs="Arial"/>
          <w:sz w:val="24"/>
          <w:szCs w:val="24"/>
          <w:lang w:val="fr-FR"/>
        </w:rPr>
        <w:t xml:space="preserve">ateur entrainé au synchronisme et </w:t>
      </w:r>
      <w:r>
        <w:rPr>
          <w:rFonts w:ascii="Arial" w:hAnsi="Arial" w:cs="Arial"/>
          <w:sz w:val="24"/>
          <w:szCs w:val="24"/>
          <w:lang w:val="fr-FR"/>
        </w:rPr>
        <w:t xml:space="preserve">débite sur </w:t>
      </w:r>
      <w:r w:rsidR="00A10E2A">
        <w:rPr>
          <w:rFonts w:ascii="Arial" w:hAnsi="Arial" w:cs="Arial"/>
          <w:sz w:val="24"/>
          <w:szCs w:val="24"/>
          <w:lang w:val="fr-FR"/>
        </w:rPr>
        <w:t>des charges triphasées équilibrée</w:t>
      </w:r>
      <w:r w:rsidR="006D1708">
        <w:rPr>
          <w:rFonts w:ascii="Arial" w:hAnsi="Arial" w:cs="Arial"/>
          <w:sz w:val="24"/>
          <w:szCs w:val="24"/>
          <w:lang w:val="fr-FR"/>
        </w:rPr>
        <w:t>s</w:t>
      </w:r>
      <w:r>
        <w:rPr>
          <w:rFonts w:ascii="Arial" w:hAnsi="Arial" w:cs="Arial"/>
          <w:sz w:val="24"/>
          <w:szCs w:val="24"/>
          <w:lang w:val="fr-FR"/>
        </w:rPr>
        <w:t xml:space="preserve"> </w:t>
      </w:r>
      <w:r w:rsidR="00F80183">
        <w:rPr>
          <w:rFonts w:ascii="Arial" w:hAnsi="Arial" w:cs="Arial"/>
          <w:sz w:val="24"/>
          <w:szCs w:val="24"/>
          <w:lang w:val="fr-FR"/>
        </w:rPr>
        <w:t>purement</w:t>
      </w:r>
      <w:r>
        <w:rPr>
          <w:rFonts w:ascii="Arial" w:hAnsi="Arial" w:cs="Arial"/>
          <w:sz w:val="24"/>
          <w:szCs w:val="24"/>
          <w:lang w:val="fr-FR"/>
        </w:rPr>
        <w:t xml:space="preserve"> inductives. Exciter l’inducteur avec une excitation </w:t>
      </w:r>
      <w:r w:rsidRPr="00B1095C">
        <w:rPr>
          <w:rFonts w:ascii="Arial" w:hAnsi="Arial" w:cs="Arial"/>
          <w:b/>
          <w:bCs/>
          <w:sz w:val="24"/>
          <w:szCs w:val="24"/>
          <w:lang w:val="fr-FR"/>
        </w:rPr>
        <w:t>J</w:t>
      </w:r>
      <w:r w:rsidRPr="00B1095C">
        <w:rPr>
          <w:rFonts w:ascii="Arial" w:hAnsi="Arial" w:cs="Arial"/>
          <w:b/>
          <w:bCs/>
          <w:sz w:val="24"/>
          <w:szCs w:val="24"/>
          <w:vertAlign w:val="subscript"/>
          <w:lang w:val="fr-FR"/>
        </w:rPr>
        <w:t>d</w:t>
      </w:r>
      <w:r>
        <w:rPr>
          <w:rFonts w:ascii="Arial" w:hAnsi="Arial" w:cs="Arial"/>
          <w:sz w:val="24"/>
          <w:szCs w:val="24"/>
          <w:lang w:val="fr-FR"/>
        </w:rPr>
        <w:t xml:space="preserve"> et relever </w:t>
      </w:r>
      <w:r w:rsidRPr="00804B8B">
        <w:rPr>
          <w:rFonts w:ascii="Arial" w:hAnsi="Arial" w:cs="Arial"/>
          <w:b/>
          <w:bCs/>
          <w:sz w:val="24"/>
          <w:szCs w:val="24"/>
          <w:lang w:val="fr-FR"/>
        </w:rPr>
        <w:t>I</w:t>
      </w:r>
      <w:r w:rsidRPr="00804B8B">
        <w:rPr>
          <w:rFonts w:ascii="Arial" w:hAnsi="Arial" w:cs="Arial"/>
          <w:b/>
          <w:bCs/>
          <w:sz w:val="24"/>
          <w:szCs w:val="24"/>
          <w:vertAlign w:val="subscript"/>
          <w:lang w:val="fr-FR"/>
        </w:rPr>
        <w:t>d</w:t>
      </w:r>
      <w:r>
        <w:rPr>
          <w:rFonts w:ascii="Arial" w:hAnsi="Arial" w:cs="Arial"/>
          <w:sz w:val="24"/>
          <w:szCs w:val="24"/>
          <w:lang w:val="fr-FR"/>
        </w:rPr>
        <w:t xml:space="preserve"> et </w:t>
      </w:r>
      <w:r w:rsidRPr="00B1095C">
        <w:rPr>
          <w:rFonts w:ascii="Arial" w:hAnsi="Arial" w:cs="Arial"/>
          <w:b/>
          <w:bCs/>
          <w:sz w:val="24"/>
          <w:szCs w:val="24"/>
          <w:lang w:val="fr-FR"/>
        </w:rPr>
        <w:t>V</w:t>
      </w:r>
      <w:r w:rsidRPr="00B1095C">
        <w:rPr>
          <w:rFonts w:ascii="Arial" w:hAnsi="Arial" w:cs="Arial"/>
          <w:b/>
          <w:bCs/>
          <w:sz w:val="24"/>
          <w:szCs w:val="24"/>
          <w:vertAlign w:val="subscript"/>
          <w:lang w:val="fr-FR"/>
        </w:rPr>
        <w:t>d</w:t>
      </w:r>
      <w:r>
        <w:rPr>
          <w:rFonts w:ascii="Arial" w:hAnsi="Arial" w:cs="Arial"/>
          <w:sz w:val="24"/>
          <w:szCs w:val="24"/>
          <w:lang w:val="fr-FR"/>
        </w:rPr>
        <w:t xml:space="preserve"> correspondants.</w:t>
      </w:r>
      <w:r w:rsidR="00462CCD">
        <w:rPr>
          <w:rFonts w:ascii="Arial" w:hAnsi="Arial" w:cs="Arial"/>
          <w:sz w:val="24"/>
          <w:szCs w:val="24"/>
          <w:lang w:val="fr-FR"/>
        </w:rPr>
        <w:t xml:space="preserve"> Pour cette essai assurer vous que vous êtes en régime saturée de l’alternateur ( </w:t>
      </w:r>
      <m:oMath>
        <m:f>
          <m:fPr>
            <m:ctrlPr>
              <w:rPr>
                <w:rFonts w:ascii="Cambria Math" w:hAnsi="Cambria Math" w:cs="Arial"/>
                <w:i/>
                <w:sz w:val="24"/>
                <w:szCs w:val="24"/>
                <w:lang w:val="fr-FR"/>
              </w:rPr>
            </m:ctrlPr>
          </m:fPr>
          <m:num>
            <m:r>
              <w:rPr>
                <w:rFonts w:ascii="Cambria Math" w:hAnsi="Cambria Math" w:cs="Arial"/>
                <w:sz w:val="24"/>
                <w:szCs w:val="24"/>
                <w:lang w:val="fr-FR"/>
              </w:rPr>
              <m:t>2</m:t>
            </m:r>
          </m:num>
          <m:den>
            <m:r>
              <w:rPr>
                <w:rFonts w:ascii="Cambria Math" w:hAnsi="Cambria Math" w:cs="Arial"/>
                <w:sz w:val="24"/>
                <w:szCs w:val="24"/>
                <w:lang w:val="fr-FR"/>
              </w:rPr>
              <m:t>3</m:t>
            </m:r>
          </m:den>
        </m:f>
      </m:oMath>
      <w:r w:rsidR="00462CCD">
        <w:rPr>
          <w:rFonts w:ascii="Arial" w:hAnsi="Arial" w:cs="Arial"/>
          <w:sz w:val="24"/>
          <w:szCs w:val="24"/>
          <w:lang w:val="fr-FR"/>
        </w:rPr>
        <w:t xml:space="preserve"> I</w:t>
      </w:r>
      <w:r w:rsidR="00462CCD" w:rsidRPr="00675FB6">
        <w:rPr>
          <w:rFonts w:ascii="Arial" w:hAnsi="Arial" w:cs="Arial"/>
          <w:sz w:val="24"/>
          <w:szCs w:val="24"/>
          <w:vertAlign w:val="subscript"/>
          <w:lang w:val="fr-FR"/>
        </w:rPr>
        <w:t>n</w:t>
      </w:r>
      <w:r w:rsidR="00462CCD">
        <w:rPr>
          <w:rFonts w:ascii="Arial" w:hAnsi="Arial" w:cs="Arial"/>
          <w:sz w:val="24"/>
          <w:szCs w:val="24"/>
          <w:lang w:val="fr-FR"/>
        </w:rPr>
        <w:t xml:space="preserve"> </w:t>
      </w:r>
      <w:r w:rsidR="00462CCD" w:rsidRPr="00462CCD">
        <w:rPr>
          <w:rFonts w:ascii="Arial" w:hAnsi="Arial" w:cs="Arial"/>
          <w:b/>
          <w:bCs/>
          <w:sz w:val="24"/>
          <w:szCs w:val="24"/>
          <w:lang w:val="fr-FR"/>
        </w:rPr>
        <w:t>&lt;</w:t>
      </w:r>
      <w:r w:rsidR="00462CCD">
        <w:rPr>
          <w:rFonts w:ascii="Arial" w:hAnsi="Arial" w:cs="Arial"/>
          <w:sz w:val="24"/>
          <w:szCs w:val="24"/>
          <w:lang w:val="fr-FR"/>
        </w:rPr>
        <w:t>I</w:t>
      </w:r>
      <w:r w:rsidR="00462CCD" w:rsidRPr="00675FB6">
        <w:rPr>
          <w:rFonts w:ascii="Arial" w:hAnsi="Arial" w:cs="Arial"/>
          <w:sz w:val="24"/>
          <w:szCs w:val="24"/>
          <w:vertAlign w:val="subscript"/>
          <w:lang w:val="fr-FR"/>
        </w:rPr>
        <w:t>d</w:t>
      </w:r>
      <w:r w:rsidR="00462CCD">
        <w:rPr>
          <w:rFonts w:ascii="Arial" w:hAnsi="Arial" w:cs="Arial"/>
          <w:sz w:val="24"/>
          <w:szCs w:val="24"/>
          <w:lang w:val="fr-FR"/>
        </w:rPr>
        <w:t xml:space="preserve"> </w:t>
      </w:r>
      <w:r w:rsidR="00462CCD" w:rsidRPr="00462CCD">
        <w:rPr>
          <w:rFonts w:ascii="Arial" w:hAnsi="Arial" w:cs="Arial"/>
          <w:b/>
          <w:bCs/>
          <w:sz w:val="24"/>
          <w:szCs w:val="24"/>
          <w:lang w:val="fr-FR"/>
        </w:rPr>
        <w:t>&lt;</w:t>
      </w:r>
      <w:r w:rsidR="00462CCD">
        <w:rPr>
          <w:rFonts w:ascii="Arial" w:hAnsi="Arial" w:cs="Arial"/>
          <w:sz w:val="24"/>
          <w:szCs w:val="24"/>
          <w:lang w:val="fr-FR"/>
        </w:rPr>
        <w:t>I</w:t>
      </w:r>
      <w:r w:rsidR="00462CCD" w:rsidRPr="00675FB6">
        <w:rPr>
          <w:rFonts w:ascii="Arial" w:hAnsi="Arial" w:cs="Arial"/>
          <w:sz w:val="24"/>
          <w:szCs w:val="24"/>
          <w:vertAlign w:val="subscript"/>
          <w:lang w:val="fr-FR"/>
        </w:rPr>
        <w:t>n</w:t>
      </w:r>
      <w:r w:rsidR="00462CCD">
        <w:rPr>
          <w:rFonts w:ascii="Arial" w:hAnsi="Arial" w:cs="Arial"/>
          <w:sz w:val="24"/>
          <w:szCs w:val="24"/>
          <w:lang w:val="fr-FR"/>
        </w:rPr>
        <w:t>)</w:t>
      </w:r>
    </w:p>
    <w:p w:rsidR="00A10E2A" w:rsidRPr="00F80183" w:rsidRDefault="00A10E2A">
      <w:pPr>
        <w:jc w:val="both"/>
        <w:rPr>
          <w:rFonts w:ascii="Arial" w:hAnsi="Arial" w:cs="Arial"/>
          <w:sz w:val="16"/>
          <w:szCs w:val="16"/>
          <w:lang w:val="fr-FR"/>
        </w:rPr>
      </w:pPr>
    </w:p>
    <w:tbl>
      <w:tblPr>
        <w:tblStyle w:val="Grilledutableau"/>
        <w:tblW w:w="0" w:type="auto"/>
        <w:tblLook w:val="04A0"/>
      </w:tblPr>
      <w:tblGrid>
        <w:gridCol w:w="3209"/>
        <w:gridCol w:w="3209"/>
        <w:gridCol w:w="3210"/>
      </w:tblGrid>
      <w:tr w:rsidR="00A10E2A" w:rsidTr="00AA31CB">
        <w:trPr>
          <w:trHeight w:val="472"/>
        </w:trPr>
        <w:tc>
          <w:tcPr>
            <w:tcW w:w="3209" w:type="dxa"/>
          </w:tcPr>
          <w:p w:rsidR="00A10E2A" w:rsidRDefault="00A10E2A">
            <w:pPr>
              <w:jc w:val="both"/>
              <w:rPr>
                <w:rFonts w:ascii="Arial" w:hAnsi="Arial" w:cs="Arial"/>
                <w:sz w:val="24"/>
                <w:szCs w:val="24"/>
                <w:lang w:val="fr-FR"/>
              </w:rPr>
            </w:pPr>
            <w:r>
              <w:rPr>
                <w:rFonts w:ascii="Arial" w:hAnsi="Arial" w:cs="Arial"/>
                <w:sz w:val="24"/>
                <w:szCs w:val="24"/>
                <w:lang w:val="fr-FR"/>
              </w:rPr>
              <w:t>J</w:t>
            </w:r>
            <w:r w:rsidRPr="001756AB">
              <w:rPr>
                <w:rFonts w:ascii="Arial" w:hAnsi="Arial" w:cs="Arial"/>
                <w:sz w:val="24"/>
                <w:szCs w:val="24"/>
                <w:vertAlign w:val="subscript"/>
                <w:lang w:val="fr-FR"/>
              </w:rPr>
              <w:t>d</w:t>
            </w:r>
            <w:r w:rsidRPr="00C71305">
              <w:rPr>
                <w:rFonts w:ascii="Arial" w:hAnsi="Arial" w:cs="Arial"/>
                <w:caps/>
                <w:sz w:val="24"/>
                <w:szCs w:val="24"/>
              </w:rPr>
              <w:t xml:space="preserve"> (A)</w:t>
            </w:r>
          </w:p>
        </w:tc>
        <w:tc>
          <w:tcPr>
            <w:tcW w:w="3209" w:type="dxa"/>
          </w:tcPr>
          <w:p w:rsidR="00A10E2A" w:rsidRDefault="00A10E2A">
            <w:pPr>
              <w:jc w:val="both"/>
              <w:rPr>
                <w:rFonts w:ascii="Arial" w:hAnsi="Arial" w:cs="Arial"/>
                <w:sz w:val="24"/>
                <w:szCs w:val="24"/>
                <w:lang w:val="fr-FR"/>
              </w:rPr>
            </w:pPr>
          </w:p>
        </w:tc>
        <w:tc>
          <w:tcPr>
            <w:tcW w:w="3210" w:type="dxa"/>
          </w:tcPr>
          <w:p w:rsidR="00A10E2A" w:rsidRDefault="00A10E2A">
            <w:pPr>
              <w:jc w:val="both"/>
              <w:rPr>
                <w:rFonts w:ascii="Arial" w:hAnsi="Arial" w:cs="Arial"/>
                <w:sz w:val="24"/>
                <w:szCs w:val="24"/>
                <w:lang w:val="fr-FR"/>
              </w:rPr>
            </w:pPr>
          </w:p>
        </w:tc>
      </w:tr>
      <w:tr w:rsidR="00A10E2A" w:rsidTr="00AA31CB">
        <w:trPr>
          <w:trHeight w:val="409"/>
        </w:trPr>
        <w:tc>
          <w:tcPr>
            <w:tcW w:w="3209" w:type="dxa"/>
          </w:tcPr>
          <w:p w:rsidR="00A10E2A" w:rsidRDefault="00A10E2A">
            <w:pPr>
              <w:jc w:val="both"/>
              <w:rPr>
                <w:rFonts w:ascii="Arial" w:hAnsi="Arial" w:cs="Arial"/>
                <w:sz w:val="24"/>
                <w:szCs w:val="24"/>
                <w:lang w:val="fr-FR"/>
              </w:rPr>
            </w:pPr>
            <w:r>
              <w:rPr>
                <w:rFonts w:ascii="Arial" w:hAnsi="Arial" w:cs="Arial"/>
                <w:sz w:val="24"/>
                <w:szCs w:val="24"/>
                <w:lang w:val="fr-FR"/>
              </w:rPr>
              <w:t>V</w:t>
            </w:r>
            <w:r w:rsidRPr="001756AB">
              <w:rPr>
                <w:rFonts w:ascii="Arial" w:hAnsi="Arial" w:cs="Arial"/>
                <w:sz w:val="24"/>
                <w:szCs w:val="24"/>
                <w:vertAlign w:val="subscript"/>
                <w:lang w:val="fr-FR"/>
              </w:rPr>
              <w:t>d</w:t>
            </w:r>
            <w:r w:rsidRPr="00C71305">
              <w:rPr>
                <w:rFonts w:ascii="Arial" w:hAnsi="Arial" w:cs="Arial"/>
                <w:sz w:val="24"/>
                <w:szCs w:val="24"/>
              </w:rPr>
              <w:t xml:space="preserve"> (V)</w:t>
            </w:r>
          </w:p>
        </w:tc>
        <w:tc>
          <w:tcPr>
            <w:tcW w:w="3209" w:type="dxa"/>
          </w:tcPr>
          <w:p w:rsidR="00A10E2A" w:rsidRDefault="00A10E2A">
            <w:pPr>
              <w:jc w:val="both"/>
              <w:rPr>
                <w:rFonts w:ascii="Arial" w:hAnsi="Arial" w:cs="Arial"/>
                <w:sz w:val="24"/>
                <w:szCs w:val="24"/>
                <w:lang w:val="fr-FR"/>
              </w:rPr>
            </w:pPr>
          </w:p>
        </w:tc>
        <w:tc>
          <w:tcPr>
            <w:tcW w:w="3210" w:type="dxa"/>
          </w:tcPr>
          <w:p w:rsidR="00A10E2A" w:rsidRDefault="00A10E2A">
            <w:pPr>
              <w:jc w:val="both"/>
              <w:rPr>
                <w:rFonts w:ascii="Arial" w:hAnsi="Arial" w:cs="Arial"/>
                <w:sz w:val="24"/>
                <w:szCs w:val="24"/>
                <w:lang w:val="fr-FR"/>
              </w:rPr>
            </w:pPr>
          </w:p>
        </w:tc>
      </w:tr>
      <w:tr w:rsidR="00A10E2A" w:rsidTr="00AA31CB">
        <w:trPr>
          <w:trHeight w:val="467"/>
        </w:trPr>
        <w:tc>
          <w:tcPr>
            <w:tcW w:w="3209" w:type="dxa"/>
          </w:tcPr>
          <w:p w:rsidR="00A10E2A" w:rsidRDefault="00A10E2A">
            <w:pPr>
              <w:jc w:val="both"/>
              <w:rPr>
                <w:rFonts w:ascii="Arial" w:hAnsi="Arial" w:cs="Arial"/>
                <w:sz w:val="24"/>
                <w:szCs w:val="24"/>
                <w:lang w:val="fr-FR"/>
              </w:rPr>
            </w:pPr>
            <w:r>
              <w:rPr>
                <w:rFonts w:ascii="Arial" w:hAnsi="Arial" w:cs="Arial"/>
                <w:sz w:val="24"/>
                <w:szCs w:val="24"/>
                <w:lang w:val="fr-FR"/>
              </w:rPr>
              <w:t>I</w:t>
            </w:r>
            <w:r w:rsidRPr="001756AB">
              <w:rPr>
                <w:rFonts w:ascii="Arial" w:hAnsi="Arial" w:cs="Arial"/>
                <w:sz w:val="24"/>
                <w:szCs w:val="24"/>
                <w:vertAlign w:val="subscript"/>
                <w:lang w:val="fr-FR"/>
              </w:rPr>
              <w:t>d</w:t>
            </w:r>
            <w:r w:rsidRPr="001756AB">
              <w:rPr>
                <w:rFonts w:ascii="Arial" w:hAnsi="Arial" w:cs="Arial"/>
                <w:sz w:val="24"/>
                <w:szCs w:val="24"/>
                <w:lang w:val="fr-FR"/>
              </w:rPr>
              <w:t>(A)</w:t>
            </w:r>
          </w:p>
        </w:tc>
        <w:tc>
          <w:tcPr>
            <w:tcW w:w="3209" w:type="dxa"/>
          </w:tcPr>
          <w:p w:rsidR="00A10E2A" w:rsidRDefault="00A10E2A">
            <w:pPr>
              <w:jc w:val="both"/>
              <w:rPr>
                <w:rFonts w:ascii="Arial" w:hAnsi="Arial" w:cs="Arial"/>
                <w:sz w:val="24"/>
                <w:szCs w:val="24"/>
                <w:lang w:val="fr-FR"/>
              </w:rPr>
            </w:pPr>
          </w:p>
        </w:tc>
        <w:tc>
          <w:tcPr>
            <w:tcW w:w="3210" w:type="dxa"/>
          </w:tcPr>
          <w:p w:rsidR="00A10E2A" w:rsidRDefault="00A10E2A">
            <w:pPr>
              <w:jc w:val="both"/>
              <w:rPr>
                <w:rFonts w:ascii="Arial" w:hAnsi="Arial" w:cs="Arial"/>
                <w:sz w:val="24"/>
                <w:szCs w:val="24"/>
                <w:lang w:val="fr-FR"/>
              </w:rPr>
            </w:pPr>
          </w:p>
        </w:tc>
      </w:tr>
    </w:tbl>
    <w:p w:rsidR="00A10E2A" w:rsidRPr="00F80183" w:rsidRDefault="00A10E2A">
      <w:pPr>
        <w:jc w:val="both"/>
        <w:rPr>
          <w:rFonts w:ascii="Arial" w:hAnsi="Arial" w:cs="Arial"/>
          <w:sz w:val="16"/>
          <w:szCs w:val="16"/>
          <w:lang w:val="fr-FR"/>
        </w:rPr>
      </w:pPr>
    </w:p>
    <w:p w:rsidR="00A10E2A" w:rsidRDefault="00431017" w:rsidP="00431017">
      <w:pPr>
        <w:jc w:val="both"/>
        <w:rPr>
          <w:rFonts w:ascii="Arial" w:hAnsi="Arial" w:cs="Arial"/>
          <w:b/>
          <w:bCs/>
          <w:sz w:val="24"/>
          <w:szCs w:val="24"/>
          <w:lang w:val="fr-FR"/>
        </w:rPr>
      </w:pPr>
      <w:r>
        <w:rPr>
          <w:rFonts w:ascii="Arial" w:hAnsi="Arial" w:cs="Arial"/>
          <w:b/>
          <w:bCs/>
          <w:sz w:val="24"/>
          <w:szCs w:val="24"/>
          <w:lang w:val="fr-FR"/>
        </w:rPr>
        <w:t>V</w:t>
      </w:r>
      <w:r w:rsidR="00A10E2A">
        <w:rPr>
          <w:rFonts w:ascii="Arial" w:hAnsi="Arial" w:cs="Arial"/>
          <w:b/>
          <w:bCs/>
          <w:sz w:val="24"/>
          <w:szCs w:val="24"/>
          <w:lang w:val="fr-FR"/>
        </w:rPr>
        <w:t>.</w:t>
      </w:r>
      <w:r w:rsidR="00A10E2A" w:rsidRPr="00684DAA">
        <w:rPr>
          <w:rFonts w:ascii="Arial" w:hAnsi="Arial" w:cs="Arial"/>
          <w:b/>
          <w:bCs/>
          <w:sz w:val="24"/>
          <w:szCs w:val="24"/>
          <w:lang w:val="fr-FR"/>
        </w:rPr>
        <w:t>3</w:t>
      </w:r>
      <w:r w:rsidR="00A10E2A">
        <w:rPr>
          <w:rFonts w:ascii="Arial" w:hAnsi="Arial" w:cs="Arial"/>
          <w:b/>
          <w:bCs/>
          <w:sz w:val="24"/>
          <w:szCs w:val="24"/>
          <w:lang w:val="fr-FR"/>
        </w:rPr>
        <w:t>.E</w:t>
      </w:r>
      <w:r w:rsidR="00A10E2A" w:rsidRPr="00684DAA">
        <w:rPr>
          <w:rFonts w:ascii="Arial" w:hAnsi="Arial" w:cs="Arial"/>
          <w:b/>
          <w:bCs/>
          <w:sz w:val="24"/>
          <w:szCs w:val="24"/>
          <w:lang w:val="fr-FR"/>
        </w:rPr>
        <w:t>XPLOITATION DES MESURES</w:t>
      </w:r>
    </w:p>
    <w:p w:rsidR="001756AB" w:rsidRDefault="008D2CCC" w:rsidP="00F80183">
      <w:pPr>
        <w:ind w:left="284" w:hanging="284"/>
        <w:jc w:val="both"/>
        <w:rPr>
          <w:rFonts w:ascii="Arial" w:hAnsi="Arial" w:cs="Arial"/>
          <w:sz w:val="24"/>
          <w:szCs w:val="24"/>
          <w:lang w:val="fr-FR"/>
        </w:rPr>
      </w:pPr>
      <w:r>
        <w:rPr>
          <w:rFonts w:ascii="Arial" w:hAnsi="Arial" w:cs="Arial"/>
          <w:sz w:val="24"/>
          <w:szCs w:val="24"/>
          <w:lang w:val="fr-FR"/>
        </w:rPr>
        <w:t xml:space="preserve">&gt; </w:t>
      </w:r>
      <w:r w:rsidR="00A10E2A">
        <w:rPr>
          <w:rFonts w:ascii="Arial" w:hAnsi="Arial" w:cs="Arial"/>
          <w:sz w:val="24"/>
          <w:szCs w:val="24"/>
          <w:lang w:val="fr-FR"/>
        </w:rPr>
        <w:t>A partir des essais à vide, en CC et en déwatté, déterminer les coefficients de Potier (</w:t>
      </w:r>
      <w:r w:rsidR="00A10E2A" w:rsidRPr="009B7C7C">
        <w:rPr>
          <w:rFonts w:ascii="Arial" w:hAnsi="Arial" w:cs="Arial"/>
          <w:b/>
          <w:bCs/>
          <w:sz w:val="24"/>
          <w:szCs w:val="24"/>
          <w:lang w:val="fr-FR"/>
        </w:rPr>
        <w:sym w:font="Symbol" w:char="F061"/>
      </w:r>
      <w:r w:rsidR="00A10E2A">
        <w:rPr>
          <w:rFonts w:ascii="Arial" w:hAnsi="Arial" w:cs="Arial"/>
          <w:sz w:val="24"/>
          <w:szCs w:val="24"/>
          <w:lang w:val="fr-FR"/>
        </w:rPr>
        <w:t xml:space="preserve"> et </w:t>
      </w:r>
      <w:r w:rsidR="00A10E2A" w:rsidRPr="009B7C7C">
        <w:rPr>
          <w:rFonts w:ascii="Arial" w:hAnsi="Arial" w:cs="Arial"/>
          <w:b/>
          <w:bCs/>
          <w:sz w:val="24"/>
          <w:szCs w:val="24"/>
          <w:lang w:val="fr-FR"/>
        </w:rPr>
        <w:sym w:font="Symbol" w:char="F06C"/>
      </w:r>
      <w:r w:rsidR="00A10E2A">
        <w:rPr>
          <w:rFonts w:ascii="Arial" w:hAnsi="Arial" w:cs="Arial"/>
          <w:sz w:val="24"/>
          <w:szCs w:val="24"/>
          <w:lang w:val="fr-FR"/>
        </w:rPr>
        <w:t>).</w:t>
      </w:r>
    </w:p>
    <w:p w:rsidR="001756AB" w:rsidRPr="00F80183" w:rsidRDefault="001756AB">
      <w:pPr>
        <w:jc w:val="both"/>
        <w:rPr>
          <w:rFonts w:ascii="Arial" w:hAnsi="Arial" w:cs="Arial"/>
          <w:b/>
          <w:bCs/>
          <w:sz w:val="16"/>
          <w:szCs w:val="16"/>
          <w:u w:val="single"/>
          <w:lang w:val="fr-FR"/>
        </w:rPr>
      </w:pPr>
    </w:p>
    <w:p w:rsidR="00384423" w:rsidRPr="008D2CCC" w:rsidRDefault="00384423">
      <w:pPr>
        <w:jc w:val="both"/>
        <w:rPr>
          <w:rFonts w:ascii="Arial" w:hAnsi="Arial" w:cs="Arial"/>
          <w:b/>
          <w:bCs/>
          <w:sz w:val="24"/>
          <w:szCs w:val="24"/>
          <w:u w:val="single"/>
          <w:lang w:val="fr-FR"/>
        </w:rPr>
      </w:pPr>
      <w:r w:rsidRPr="008D2CCC">
        <w:rPr>
          <w:rFonts w:ascii="Arial" w:hAnsi="Arial" w:cs="Arial"/>
          <w:b/>
          <w:bCs/>
          <w:sz w:val="24"/>
          <w:szCs w:val="24"/>
          <w:u w:val="single"/>
          <w:lang w:val="fr-FR"/>
        </w:rPr>
        <w:t>V</w:t>
      </w:r>
      <w:r w:rsidR="00A02B49" w:rsidRPr="008D2CCC">
        <w:rPr>
          <w:rFonts w:ascii="Arial" w:hAnsi="Arial" w:cs="Arial"/>
          <w:b/>
          <w:bCs/>
          <w:sz w:val="24"/>
          <w:szCs w:val="24"/>
          <w:u w:val="single"/>
          <w:lang w:val="fr-FR"/>
        </w:rPr>
        <w:t>I</w:t>
      </w:r>
      <w:r w:rsidRPr="008D2CCC">
        <w:rPr>
          <w:rFonts w:ascii="Arial" w:hAnsi="Arial" w:cs="Arial"/>
          <w:b/>
          <w:bCs/>
          <w:sz w:val="24"/>
          <w:szCs w:val="24"/>
          <w:u w:val="single"/>
          <w:lang w:val="fr-FR"/>
        </w:rPr>
        <w:t>. MESURE DE RESISTANCE.</w:t>
      </w:r>
    </w:p>
    <w:p w:rsidR="00384423" w:rsidRDefault="00A10E2A" w:rsidP="00A57729">
      <w:pPr>
        <w:pStyle w:val="Titre4"/>
        <w:rPr>
          <w:rFonts w:ascii="Arial" w:hAnsi="Arial" w:cs="Arial"/>
        </w:rPr>
      </w:pPr>
      <w:r>
        <w:rPr>
          <w:rFonts w:ascii="Arial" w:hAnsi="Arial" w:cs="Arial"/>
        </w:rPr>
        <w:t>A l’</w:t>
      </w:r>
      <w:r w:rsidR="006D1708">
        <w:rPr>
          <w:rFonts w:ascii="Arial" w:hAnsi="Arial" w:cs="Arial"/>
        </w:rPr>
        <w:t>aide des moyens de mesure</w:t>
      </w:r>
      <w:r>
        <w:rPr>
          <w:rFonts w:ascii="Arial" w:hAnsi="Arial" w:cs="Arial"/>
        </w:rPr>
        <w:t xml:space="preserve"> disponibles,</w:t>
      </w:r>
      <w:r w:rsidR="008D2CCC">
        <w:rPr>
          <w:rFonts w:ascii="Arial" w:hAnsi="Arial" w:cs="Arial"/>
        </w:rPr>
        <w:t xml:space="preserve"> </w:t>
      </w:r>
      <w:r>
        <w:rPr>
          <w:rFonts w:ascii="Arial" w:hAnsi="Arial" w:cs="Arial"/>
        </w:rPr>
        <w:t>m</w:t>
      </w:r>
      <w:r w:rsidR="00384423" w:rsidRPr="00C71305">
        <w:rPr>
          <w:rFonts w:ascii="Arial" w:hAnsi="Arial" w:cs="Arial"/>
        </w:rPr>
        <w:t>esurer</w:t>
      </w:r>
      <w:r w:rsidR="00A57729">
        <w:rPr>
          <w:rFonts w:ascii="Arial" w:hAnsi="Arial" w:cs="Arial"/>
        </w:rPr>
        <w:t>, pour</w:t>
      </w:r>
      <w:r w:rsidR="008D2CCC">
        <w:rPr>
          <w:rFonts w:ascii="Arial" w:hAnsi="Arial" w:cs="Arial"/>
        </w:rPr>
        <w:t xml:space="preserve"> </w:t>
      </w:r>
      <w:r>
        <w:rPr>
          <w:rFonts w:ascii="Arial" w:hAnsi="Arial" w:cs="Arial"/>
        </w:rPr>
        <w:t>chaque</w:t>
      </w:r>
      <w:r w:rsidR="00384423" w:rsidRPr="00C71305">
        <w:rPr>
          <w:rFonts w:ascii="Arial" w:hAnsi="Arial" w:cs="Arial"/>
        </w:rPr>
        <w:t xml:space="preserve"> phase statorique</w:t>
      </w:r>
      <w:r w:rsidR="00A57729">
        <w:rPr>
          <w:rFonts w:ascii="Arial" w:hAnsi="Arial" w:cs="Arial"/>
        </w:rPr>
        <w:t xml:space="preserve">, la résistance. </w:t>
      </w:r>
      <w:r>
        <w:rPr>
          <w:rFonts w:ascii="Arial" w:hAnsi="Arial" w:cs="Arial"/>
        </w:rPr>
        <w:t>Vous trouverez approximativement la même ré</w:t>
      </w:r>
      <w:r w:rsidR="00A57729">
        <w:rPr>
          <w:rFonts w:ascii="Arial" w:hAnsi="Arial" w:cs="Arial"/>
        </w:rPr>
        <w:t>sistance.</w:t>
      </w:r>
    </w:p>
    <w:tbl>
      <w:tblPr>
        <w:tblStyle w:val="Grilledutableau"/>
        <w:tblW w:w="0" w:type="auto"/>
        <w:tblLook w:val="04A0"/>
      </w:tblPr>
      <w:tblGrid>
        <w:gridCol w:w="1696"/>
        <w:gridCol w:w="1843"/>
        <w:gridCol w:w="2268"/>
        <w:gridCol w:w="3821"/>
      </w:tblGrid>
      <w:tr w:rsidR="00A57729" w:rsidRPr="00AA31CB" w:rsidTr="00AA31CB">
        <w:trPr>
          <w:trHeight w:val="377"/>
        </w:trPr>
        <w:tc>
          <w:tcPr>
            <w:tcW w:w="1696" w:type="dxa"/>
          </w:tcPr>
          <w:p w:rsidR="00A57729" w:rsidRPr="00AA31CB" w:rsidRDefault="00A57729" w:rsidP="00A10E2A">
            <w:pPr>
              <w:rPr>
                <w:rFonts w:asciiTheme="minorHAnsi" w:hAnsiTheme="minorHAnsi" w:cstheme="minorHAnsi"/>
                <w:lang w:val="fr-FR"/>
              </w:rPr>
            </w:pPr>
            <w:r w:rsidRPr="00AA31CB">
              <w:rPr>
                <w:rFonts w:asciiTheme="minorHAnsi" w:hAnsiTheme="minorHAnsi" w:cstheme="minorHAnsi"/>
                <w:lang w:val="fr-FR"/>
              </w:rPr>
              <w:t>R</w:t>
            </w:r>
            <w:r w:rsidRPr="00675FB6">
              <w:rPr>
                <w:rFonts w:asciiTheme="minorHAnsi" w:hAnsiTheme="minorHAnsi" w:cstheme="minorHAnsi"/>
                <w:vertAlign w:val="subscript"/>
                <w:lang w:val="fr-FR"/>
              </w:rPr>
              <w:t>ph1</w:t>
            </w:r>
            <w:r w:rsidRPr="00AA31CB">
              <w:rPr>
                <w:rFonts w:asciiTheme="minorHAnsi" w:hAnsiTheme="minorHAnsi" w:cstheme="minorHAnsi"/>
                <w:lang w:val="fr-FR"/>
              </w:rPr>
              <w:t>=</w:t>
            </w:r>
          </w:p>
        </w:tc>
        <w:tc>
          <w:tcPr>
            <w:tcW w:w="1843" w:type="dxa"/>
          </w:tcPr>
          <w:p w:rsidR="00A57729" w:rsidRPr="00AA31CB" w:rsidRDefault="00A57729" w:rsidP="00A10E2A">
            <w:pPr>
              <w:rPr>
                <w:rFonts w:asciiTheme="minorHAnsi" w:hAnsiTheme="minorHAnsi" w:cstheme="minorHAnsi"/>
                <w:lang w:val="fr-FR"/>
              </w:rPr>
            </w:pPr>
            <w:r w:rsidRPr="00AA31CB">
              <w:rPr>
                <w:rFonts w:asciiTheme="minorHAnsi" w:hAnsiTheme="minorHAnsi" w:cstheme="minorHAnsi"/>
                <w:lang w:val="fr-FR"/>
              </w:rPr>
              <w:t>R</w:t>
            </w:r>
            <w:r w:rsidRPr="00675FB6">
              <w:rPr>
                <w:rFonts w:asciiTheme="minorHAnsi" w:hAnsiTheme="minorHAnsi" w:cstheme="minorHAnsi"/>
                <w:vertAlign w:val="subscript"/>
                <w:lang w:val="fr-FR"/>
              </w:rPr>
              <w:t>ph2</w:t>
            </w:r>
            <w:r w:rsidRPr="00AA31CB">
              <w:rPr>
                <w:rFonts w:asciiTheme="minorHAnsi" w:hAnsiTheme="minorHAnsi" w:cstheme="minorHAnsi"/>
                <w:lang w:val="fr-FR"/>
              </w:rPr>
              <w:t>=</w:t>
            </w:r>
          </w:p>
        </w:tc>
        <w:tc>
          <w:tcPr>
            <w:tcW w:w="2268" w:type="dxa"/>
          </w:tcPr>
          <w:p w:rsidR="00A57729" w:rsidRPr="00AA31CB" w:rsidRDefault="00A57729" w:rsidP="00A10E2A">
            <w:pPr>
              <w:rPr>
                <w:rFonts w:asciiTheme="minorHAnsi" w:hAnsiTheme="minorHAnsi" w:cstheme="minorHAnsi"/>
                <w:lang w:val="fr-FR"/>
              </w:rPr>
            </w:pPr>
            <w:r w:rsidRPr="00AA31CB">
              <w:rPr>
                <w:rFonts w:asciiTheme="minorHAnsi" w:hAnsiTheme="minorHAnsi" w:cstheme="minorHAnsi"/>
                <w:lang w:val="fr-FR"/>
              </w:rPr>
              <w:t>R</w:t>
            </w:r>
            <w:r w:rsidRPr="00675FB6">
              <w:rPr>
                <w:rFonts w:asciiTheme="minorHAnsi" w:hAnsiTheme="minorHAnsi" w:cstheme="minorHAnsi"/>
                <w:vertAlign w:val="subscript"/>
                <w:lang w:val="fr-FR"/>
              </w:rPr>
              <w:t>ph3</w:t>
            </w:r>
            <w:r w:rsidRPr="00AA31CB">
              <w:rPr>
                <w:rFonts w:asciiTheme="minorHAnsi" w:hAnsiTheme="minorHAnsi" w:cstheme="minorHAnsi"/>
                <w:lang w:val="fr-FR"/>
              </w:rPr>
              <w:t>=</w:t>
            </w:r>
          </w:p>
        </w:tc>
        <w:tc>
          <w:tcPr>
            <w:tcW w:w="3821" w:type="dxa"/>
          </w:tcPr>
          <w:p w:rsidR="00A57729" w:rsidRPr="00AA31CB" w:rsidRDefault="00A57729" w:rsidP="00A10E2A">
            <w:pPr>
              <w:rPr>
                <w:rFonts w:asciiTheme="minorHAnsi" w:hAnsiTheme="minorHAnsi" w:cstheme="minorHAnsi"/>
                <w:lang w:val="fr-FR"/>
              </w:rPr>
            </w:pPr>
            <w:r w:rsidRPr="00AA31CB">
              <w:rPr>
                <w:rFonts w:asciiTheme="minorHAnsi" w:hAnsiTheme="minorHAnsi" w:cstheme="minorHAnsi"/>
                <w:lang w:val="fr-FR"/>
              </w:rPr>
              <w:t>Rs=( R</w:t>
            </w:r>
            <w:r w:rsidRPr="00675FB6">
              <w:rPr>
                <w:rFonts w:asciiTheme="minorHAnsi" w:hAnsiTheme="minorHAnsi" w:cstheme="minorHAnsi"/>
                <w:vertAlign w:val="subscript"/>
                <w:lang w:val="fr-FR"/>
              </w:rPr>
              <w:t>ph1</w:t>
            </w:r>
            <w:r w:rsidRPr="00AA31CB">
              <w:rPr>
                <w:rFonts w:asciiTheme="minorHAnsi" w:hAnsiTheme="minorHAnsi" w:cstheme="minorHAnsi"/>
                <w:lang w:val="fr-FR"/>
              </w:rPr>
              <w:t>+ R</w:t>
            </w:r>
            <w:r w:rsidRPr="00675FB6">
              <w:rPr>
                <w:rFonts w:asciiTheme="minorHAnsi" w:hAnsiTheme="minorHAnsi" w:cstheme="minorHAnsi"/>
                <w:vertAlign w:val="subscript"/>
                <w:lang w:val="fr-FR"/>
              </w:rPr>
              <w:t>ph2</w:t>
            </w:r>
            <w:r w:rsidRPr="00AA31CB">
              <w:rPr>
                <w:rFonts w:asciiTheme="minorHAnsi" w:hAnsiTheme="minorHAnsi" w:cstheme="minorHAnsi"/>
                <w:lang w:val="fr-FR"/>
              </w:rPr>
              <w:t>+ R</w:t>
            </w:r>
            <w:r w:rsidRPr="00675FB6">
              <w:rPr>
                <w:rFonts w:asciiTheme="minorHAnsi" w:hAnsiTheme="minorHAnsi" w:cstheme="minorHAnsi"/>
                <w:vertAlign w:val="subscript"/>
                <w:lang w:val="fr-FR"/>
              </w:rPr>
              <w:t>ph3</w:t>
            </w:r>
            <w:r w:rsidRPr="00AA31CB">
              <w:rPr>
                <w:rFonts w:asciiTheme="minorHAnsi" w:hAnsiTheme="minorHAnsi" w:cstheme="minorHAnsi"/>
                <w:lang w:val="fr-FR"/>
              </w:rPr>
              <w:t>)/3=</w:t>
            </w:r>
          </w:p>
        </w:tc>
      </w:tr>
    </w:tbl>
    <w:p w:rsidR="00A10E2A" w:rsidRPr="00DB1B29" w:rsidRDefault="00A10E2A" w:rsidP="00A10E2A">
      <w:pPr>
        <w:rPr>
          <w:sz w:val="12"/>
          <w:szCs w:val="12"/>
          <w:lang w:val="fr-FR"/>
        </w:rPr>
      </w:pPr>
    </w:p>
    <w:p w:rsidR="00384423" w:rsidRPr="008D2CCC" w:rsidRDefault="00431017" w:rsidP="00295535">
      <w:pPr>
        <w:jc w:val="both"/>
        <w:rPr>
          <w:rFonts w:ascii="Arial" w:hAnsi="Arial" w:cs="Arial"/>
          <w:sz w:val="24"/>
          <w:szCs w:val="24"/>
          <w:u w:val="single"/>
          <w:lang w:val="fr-FR"/>
        </w:rPr>
      </w:pPr>
      <w:r w:rsidRPr="008D2CCC">
        <w:rPr>
          <w:rFonts w:ascii="Arial" w:hAnsi="Arial" w:cs="Arial"/>
          <w:b/>
          <w:bCs/>
          <w:sz w:val="24"/>
          <w:szCs w:val="24"/>
          <w:u w:val="single"/>
          <w:lang w:val="fr-FR"/>
        </w:rPr>
        <w:t>V</w:t>
      </w:r>
      <w:r w:rsidR="00A02B49" w:rsidRPr="008D2CCC">
        <w:rPr>
          <w:rFonts w:ascii="Arial" w:hAnsi="Arial" w:cs="Arial"/>
          <w:b/>
          <w:bCs/>
          <w:sz w:val="24"/>
          <w:szCs w:val="24"/>
          <w:u w:val="single"/>
          <w:lang w:val="fr-FR"/>
        </w:rPr>
        <w:t>I</w:t>
      </w:r>
      <w:r w:rsidRPr="008D2CCC">
        <w:rPr>
          <w:rFonts w:ascii="Arial" w:hAnsi="Arial" w:cs="Arial"/>
          <w:b/>
          <w:bCs/>
          <w:sz w:val="24"/>
          <w:szCs w:val="24"/>
          <w:u w:val="single"/>
          <w:lang w:val="fr-FR"/>
        </w:rPr>
        <w:t xml:space="preserve">I. </w:t>
      </w:r>
      <w:r w:rsidR="00A57729" w:rsidRPr="008D2CCC">
        <w:rPr>
          <w:rFonts w:ascii="Arial" w:hAnsi="Arial" w:cs="Arial"/>
          <w:b/>
          <w:bCs/>
          <w:sz w:val="24"/>
          <w:szCs w:val="24"/>
          <w:u w:val="single"/>
          <w:lang w:val="fr-FR"/>
        </w:rPr>
        <w:t xml:space="preserve">REALISATION </w:t>
      </w:r>
      <w:r w:rsidR="001D5AB0" w:rsidRPr="008D2CCC">
        <w:rPr>
          <w:rFonts w:ascii="Arial" w:hAnsi="Arial" w:cs="Arial"/>
          <w:b/>
          <w:bCs/>
          <w:sz w:val="24"/>
          <w:szCs w:val="24"/>
          <w:u w:val="single"/>
          <w:lang w:val="fr-FR"/>
        </w:rPr>
        <w:t>ET EXPLOITATION</w:t>
      </w:r>
      <w:r w:rsidR="00A57729" w:rsidRPr="008D2CCC">
        <w:rPr>
          <w:rFonts w:ascii="Arial" w:hAnsi="Arial" w:cs="Arial"/>
          <w:b/>
          <w:bCs/>
          <w:sz w:val="24"/>
          <w:szCs w:val="24"/>
          <w:u w:val="single"/>
          <w:lang w:val="fr-FR"/>
        </w:rPr>
        <w:t xml:space="preserve"> DES DIAGRAMMES</w:t>
      </w:r>
    </w:p>
    <w:p w:rsidR="00384423" w:rsidRPr="00F80183" w:rsidRDefault="00384423">
      <w:pPr>
        <w:jc w:val="both"/>
        <w:rPr>
          <w:rFonts w:ascii="Arial" w:hAnsi="Arial" w:cs="Arial"/>
          <w:sz w:val="16"/>
          <w:szCs w:val="16"/>
          <w:lang w:val="fr-FR"/>
        </w:rPr>
      </w:pPr>
    </w:p>
    <w:p w:rsidR="00384423" w:rsidRPr="00431017" w:rsidRDefault="00431017">
      <w:pPr>
        <w:jc w:val="both"/>
        <w:rPr>
          <w:rFonts w:ascii="Arial" w:hAnsi="Arial" w:cs="Arial"/>
          <w:b/>
          <w:bCs/>
          <w:sz w:val="24"/>
          <w:szCs w:val="24"/>
          <w:lang w:val="fr-FR"/>
        </w:rPr>
      </w:pPr>
      <w:r w:rsidRPr="00431017">
        <w:rPr>
          <w:rFonts w:ascii="Arial" w:hAnsi="Arial" w:cs="Arial"/>
          <w:b/>
          <w:bCs/>
          <w:sz w:val="24"/>
          <w:szCs w:val="24"/>
          <w:lang w:val="fr-FR"/>
        </w:rPr>
        <w:t>V</w:t>
      </w:r>
      <w:r w:rsidR="00A02B49">
        <w:rPr>
          <w:rFonts w:ascii="Arial" w:hAnsi="Arial" w:cs="Arial"/>
          <w:b/>
          <w:bCs/>
          <w:sz w:val="24"/>
          <w:szCs w:val="24"/>
          <w:lang w:val="fr-FR"/>
        </w:rPr>
        <w:t>I</w:t>
      </w:r>
      <w:r w:rsidRPr="00431017">
        <w:rPr>
          <w:rFonts w:ascii="Arial" w:hAnsi="Arial" w:cs="Arial"/>
          <w:b/>
          <w:bCs/>
          <w:sz w:val="24"/>
          <w:szCs w:val="24"/>
          <w:lang w:val="fr-FR"/>
        </w:rPr>
        <w:t>I.1. DIAGRAMME DE BEHN-ESCHENBURG.</w:t>
      </w:r>
    </w:p>
    <w:p w:rsidR="00384423" w:rsidRPr="00C71305" w:rsidRDefault="008D2CCC" w:rsidP="00747052">
      <w:pPr>
        <w:ind w:left="142" w:hanging="142"/>
        <w:jc w:val="both"/>
        <w:rPr>
          <w:rFonts w:ascii="Arial" w:hAnsi="Arial" w:cs="Arial"/>
          <w:sz w:val="24"/>
          <w:szCs w:val="24"/>
          <w:lang w:val="fr-FR"/>
        </w:rPr>
      </w:pPr>
      <w:r>
        <w:rPr>
          <w:rFonts w:ascii="Arial" w:hAnsi="Arial" w:cs="Arial"/>
          <w:sz w:val="24"/>
          <w:szCs w:val="24"/>
          <w:lang w:val="fr-FR"/>
        </w:rPr>
        <w:t xml:space="preserve">&gt; </w:t>
      </w:r>
      <w:r w:rsidR="00384423" w:rsidRPr="00C71305">
        <w:rPr>
          <w:rFonts w:ascii="Arial" w:hAnsi="Arial" w:cs="Arial"/>
          <w:sz w:val="24"/>
          <w:szCs w:val="24"/>
          <w:lang w:val="fr-FR"/>
        </w:rPr>
        <w:t xml:space="preserve">On essaye de vérifier la plaque </w:t>
      </w:r>
      <w:r w:rsidR="006D1708" w:rsidRPr="00C71305">
        <w:rPr>
          <w:rFonts w:ascii="Arial" w:hAnsi="Arial" w:cs="Arial"/>
          <w:sz w:val="24"/>
          <w:szCs w:val="24"/>
          <w:lang w:val="fr-FR"/>
        </w:rPr>
        <w:t>signalétique</w:t>
      </w:r>
      <w:r w:rsidR="00384423" w:rsidRPr="00C71305">
        <w:rPr>
          <w:rFonts w:ascii="Arial" w:hAnsi="Arial" w:cs="Arial"/>
          <w:sz w:val="24"/>
          <w:szCs w:val="24"/>
          <w:lang w:val="fr-FR"/>
        </w:rPr>
        <w:t xml:space="preserve"> de la machine. </w:t>
      </w:r>
      <w:r w:rsidR="00384423" w:rsidRPr="00431017">
        <w:rPr>
          <w:rFonts w:ascii="Arial" w:hAnsi="Arial" w:cs="Arial"/>
          <w:sz w:val="24"/>
          <w:szCs w:val="24"/>
          <w:lang w:val="fr-FR"/>
        </w:rPr>
        <w:t xml:space="preserve">On prend </w:t>
      </w:r>
      <w:r w:rsidR="00384423" w:rsidRPr="00B1095C">
        <w:rPr>
          <w:rFonts w:ascii="Arial" w:hAnsi="Arial" w:cs="Arial"/>
          <w:b/>
          <w:bCs/>
          <w:sz w:val="24"/>
          <w:szCs w:val="24"/>
          <w:lang w:val="fr-FR"/>
        </w:rPr>
        <w:t>I=I</w:t>
      </w:r>
      <w:r w:rsidR="00384423" w:rsidRPr="00675FB6">
        <w:rPr>
          <w:rFonts w:ascii="Arial" w:hAnsi="Arial" w:cs="Arial"/>
          <w:b/>
          <w:bCs/>
          <w:sz w:val="24"/>
          <w:szCs w:val="24"/>
          <w:vertAlign w:val="subscript"/>
          <w:lang w:val="fr-FR"/>
        </w:rPr>
        <w:t>n</w:t>
      </w:r>
      <w:r w:rsidR="00384423" w:rsidRPr="00B1095C">
        <w:rPr>
          <w:rFonts w:ascii="Arial" w:hAnsi="Arial" w:cs="Arial"/>
          <w:b/>
          <w:bCs/>
          <w:sz w:val="24"/>
          <w:szCs w:val="24"/>
          <w:lang w:val="fr-FR"/>
        </w:rPr>
        <w:t>, V=V</w:t>
      </w:r>
      <w:r w:rsidR="00384423" w:rsidRPr="00675FB6">
        <w:rPr>
          <w:rFonts w:ascii="Arial" w:hAnsi="Arial" w:cs="Arial"/>
          <w:b/>
          <w:bCs/>
          <w:sz w:val="24"/>
          <w:szCs w:val="24"/>
          <w:vertAlign w:val="subscript"/>
          <w:lang w:val="fr-FR"/>
        </w:rPr>
        <w:t>n</w:t>
      </w:r>
      <w:r w:rsidR="00384423" w:rsidRPr="00431017">
        <w:rPr>
          <w:rFonts w:ascii="Arial" w:hAnsi="Arial" w:cs="Arial"/>
          <w:sz w:val="24"/>
          <w:szCs w:val="24"/>
          <w:lang w:val="fr-FR"/>
        </w:rPr>
        <w:t xml:space="preserve">, </w:t>
      </w:r>
      <w:r w:rsidR="006D1708">
        <w:rPr>
          <w:rFonts w:ascii="Arial" w:hAnsi="Arial" w:cs="Arial"/>
          <w:b/>
          <w:bCs/>
          <w:sz w:val="24"/>
          <w:szCs w:val="24"/>
          <w:lang w:val="fr-FR"/>
        </w:rPr>
        <w:t>cos</w:t>
      </w:r>
      <w:r w:rsidR="00384423" w:rsidRPr="00B1095C">
        <w:rPr>
          <w:rFonts w:ascii="Arial" w:hAnsi="Arial" w:cs="Arial"/>
          <w:b/>
          <w:bCs/>
          <w:sz w:val="24"/>
          <w:szCs w:val="24"/>
          <w:lang w:val="fr-FR"/>
        </w:rPr>
        <w:sym w:font="Symbol" w:char="F06A"/>
      </w:r>
      <w:r w:rsidR="006D1708">
        <w:rPr>
          <w:rFonts w:ascii="Arial" w:hAnsi="Arial" w:cs="Arial"/>
          <w:b/>
          <w:bCs/>
          <w:sz w:val="24"/>
          <w:szCs w:val="24"/>
          <w:lang w:val="fr-FR"/>
        </w:rPr>
        <w:t>=</w:t>
      </w:r>
      <w:r w:rsidR="00F80183">
        <w:rPr>
          <w:rFonts w:ascii="Arial" w:hAnsi="Arial" w:cs="Arial"/>
          <w:b/>
          <w:bCs/>
          <w:sz w:val="24"/>
          <w:szCs w:val="24"/>
          <w:lang w:val="fr-FR"/>
        </w:rPr>
        <w:t>cos</w:t>
      </w:r>
      <w:r w:rsidR="00384423" w:rsidRPr="00B1095C">
        <w:rPr>
          <w:rFonts w:ascii="Arial" w:hAnsi="Arial" w:cs="Arial"/>
          <w:b/>
          <w:bCs/>
          <w:sz w:val="24"/>
          <w:szCs w:val="24"/>
          <w:lang w:val="fr-FR"/>
        </w:rPr>
        <w:sym w:font="Symbol" w:char="F06A"/>
      </w:r>
      <w:r w:rsidR="00384423" w:rsidRPr="00675FB6">
        <w:rPr>
          <w:rFonts w:ascii="Arial" w:hAnsi="Arial" w:cs="Arial"/>
          <w:b/>
          <w:bCs/>
          <w:sz w:val="24"/>
          <w:szCs w:val="24"/>
          <w:vertAlign w:val="subscript"/>
          <w:lang w:val="fr-FR"/>
        </w:rPr>
        <w:t>n</w:t>
      </w:r>
      <w:r w:rsidR="00384423" w:rsidRPr="00C71305">
        <w:rPr>
          <w:rFonts w:ascii="Arial" w:hAnsi="Arial" w:cs="Arial"/>
          <w:sz w:val="24"/>
          <w:szCs w:val="24"/>
          <w:lang w:val="fr-FR"/>
        </w:rPr>
        <w:t xml:space="preserve">, déterminer </w:t>
      </w:r>
      <w:r w:rsidR="00384423" w:rsidRPr="00B1095C">
        <w:rPr>
          <w:rFonts w:ascii="Arial" w:hAnsi="Arial" w:cs="Arial"/>
          <w:b/>
          <w:bCs/>
          <w:sz w:val="24"/>
          <w:szCs w:val="24"/>
          <w:lang w:val="fr-FR"/>
        </w:rPr>
        <w:t>J</w:t>
      </w:r>
      <w:r w:rsidR="00384423" w:rsidRPr="00C71305">
        <w:rPr>
          <w:rFonts w:ascii="Arial" w:hAnsi="Arial" w:cs="Arial"/>
          <w:sz w:val="24"/>
          <w:szCs w:val="24"/>
          <w:lang w:val="fr-FR"/>
        </w:rPr>
        <w:t xml:space="preserve"> en </w:t>
      </w:r>
      <w:r w:rsidR="005375DA" w:rsidRPr="00C71305">
        <w:rPr>
          <w:rFonts w:ascii="Arial" w:hAnsi="Arial" w:cs="Arial"/>
          <w:sz w:val="24"/>
          <w:szCs w:val="24"/>
          <w:lang w:val="fr-FR"/>
        </w:rPr>
        <w:t>traçant</w:t>
      </w:r>
      <w:r w:rsidR="00384423" w:rsidRPr="00C71305">
        <w:rPr>
          <w:rFonts w:ascii="Arial" w:hAnsi="Arial" w:cs="Arial"/>
          <w:sz w:val="24"/>
          <w:szCs w:val="24"/>
          <w:lang w:val="fr-FR"/>
        </w:rPr>
        <w:t xml:space="preserve"> le diagramme à réactance synchrone</w:t>
      </w:r>
      <w:r w:rsidR="00F80183">
        <w:rPr>
          <w:rFonts w:ascii="Arial" w:hAnsi="Arial" w:cs="Arial"/>
          <w:sz w:val="24"/>
          <w:szCs w:val="24"/>
          <w:lang w:val="fr-FR"/>
        </w:rPr>
        <w:t xml:space="preserve"> </w:t>
      </w:r>
      <w:r w:rsidR="00384423" w:rsidRPr="00C71305">
        <w:rPr>
          <w:rFonts w:ascii="Arial" w:hAnsi="Arial" w:cs="Arial"/>
          <w:sz w:val="24"/>
          <w:szCs w:val="24"/>
          <w:lang w:val="fr-FR"/>
        </w:rPr>
        <w:t>(</w:t>
      </w:r>
      <w:r w:rsidR="005375DA" w:rsidRPr="00C71305">
        <w:rPr>
          <w:rFonts w:ascii="Arial" w:hAnsi="Arial" w:cs="Arial"/>
          <w:sz w:val="24"/>
          <w:szCs w:val="24"/>
          <w:lang w:val="fr-FR"/>
        </w:rPr>
        <w:t>D</w:t>
      </w:r>
      <w:r w:rsidR="00384423" w:rsidRPr="00C71305">
        <w:rPr>
          <w:rFonts w:ascii="Arial" w:hAnsi="Arial" w:cs="Arial"/>
          <w:sz w:val="24"/>
          <w:szCs w:val="24"/>
          <w:lang w:val="fr-FR"/>
        </w:rPr>
        <w:t>iagramme de Behn-eschenburg)</w:t>
      </w:r>
      <w:r w:rsidR="005375DA" w:rsidRPr="00C71305">
        <w:rPr>
          <w:rFonts w:ascii="Arial" w:hAnsi="Arial" w:cs="Arial"/>
          <w:sz w:val="24"/>
          <w:szCs w:val="24"/>
          <w:lang w:val="fr-FR"/>
        </w:rPr>
        <w:t>.</w:t>
      </w:r>
      <w:r w:rsidR="00384423" w:rsidRPr="00C71305">
        <w:rPr>
          <w:rFonts w:ascii="Arial" w:hAnsi="Arial" w:cs="Arial"/>
          <w:sz w:val="24"/>
          <w:szCs w:val="24"/>
          <w:lang w:val="fr-FR"/>
        </w:rPr>
        <w:t xml:space="preserve"> Comparer cette valeur à celle de la plaque</w:t>
      </w:r>
      <w:r w:rsidR="00F80183">
        <w:rPr>
          <w:rFonts w:ascii="Arial" w:hAnsi="Arial" w:cs="Arial"/>
          <w:sz w:val="24"/>
          <w:szCs w:val="24"/>
          <w:lang w:val="fr-FR"/>
        </w:rPr>
        <w:t xml:space="preserve"> </w:t>
      </w:r>
      <w:r w:rsidR="006D1708" w:rsidRPr="00C71305">
        <w:rPr>
          <w:rFonts w:ascii="Arial" w:hAnsi="Arial" w:cs="Arial"/>
          <w:sz w:val="24"/>
          <w:szCs w:val="24"/>
          <w:lang w:val="fr-FR"/>
        </w:rPr>
        <w:t>signalétique</w:t>
      </w:r>
      <w:r w:rsidR="00384423" w:rsidRPr="00C71305">
        <w:rPr>
          <w:rFonts w:ascii="Arial" w:hAnsi="Arial" w:cs="Arial"/>
          <w:sz w:val="24"/>
          <w:szCs w:val="24"/>
          <w:lang w:val="fr-FR"/>
        </w:rPr>
        <w:t>. Conclure.</w:t>
      </w:r>
    </w:p>
    <w:p w:rsidR="00384423" w:rsidRPr="00C71305" w:rsidRDefault="008D2CCC" w:rsidP="00431017">
      <w:pPr>
        <w:jc w:val="both"/>
        <w:rPr>
          <w:rFonts w:ascii="Arial" w:hAnsi="Arial" w:cs="Arial"/>
          <w:sz w:val="24"/>
          <w:szCs w:val="24"/>
          <w:lang w:val="fr-FR"/>
        </w:rPr>
      </w:pPr>
      <w:r>
        <w:rPr>
          <w:rFonts w:ascii="Arial" w:hAnsi="Arial" w:cs="Arial"/>
          <w:sz w:val="24"/>
          <w:szCs w:val="24"/>
          <w:lang w:val="fr-FR"/>
        </w:rPr>
        <w:t xml:space="preserve">&gt; </w:t>
      </w:r>
      <w:r w:rsidR="00384423" w:rsidRPr="00C71305">
        <w:rPr>
          <w:rFonts w:ascii="Arial" w:hAnsi="Arial" w:cs="Arial"/>
          <w:sz w:val="24"/>
          <w:szCs w:val="24"/>
          <w:lang w:val="fr-FR"/>
        </w:rPr>
        <w:t xml:space="preserve">Tracer la caractéristique externe </w:t>
      </w:r>
      <w:r w:rsidR="00384423" w:rsidRPr="00B1095C">
        <w:rPr>
          <w:rFonts w:ascii="Arial" w:hAnsi="Arial" w:cs="Arial"/>
          <w:b/>
          <w:bCs/>
          <w:sz w:val="24"/>
          <w:szCs w:val="24"/>
          <w:lang w:val="fr-FR"/>
        </w:rPr>
        <w:t>V=f(I)</w:t>
      </w:r>
      <w:r w:rsidR="00384423" w:rsidRPr="00C71305">
        <w:rPr>
          <w:rFonts w:ascii="Arial" w:hAnsi="Arial" w:cs="Arial"/>
          <w:sz w:val="24"/>
          <w:szCs w:val="24"/>
          <w:lang w:val="fr-FR"/>
        </w:rPr>
        <w:t xml:space="preserve"> pour </w:t>
      </w:r>
      <w:r w:rsidR="00384423" w:rsidRPr="00B1095C">
        <w:rPr>
          <w:rFonts w:ascii="Arial" w:hAnsi="Arial" w:cs="Arial"/>
          <w:b/>
          <w:bCs/>
          <w:sz w:val="24"/>
          <w:szCs w:val="24"/>
          <w:lang w:val="fr-FR"/>
        </w:rPr>
        <w:t>J= J</w:t>
      </w:r>
      <w:r w:rsidR="00384423" w:rsidRPr="00675FB6">
        <w:rPr>
          <w:rFonts w:ascii="Arial" w:hAnsi="Arial" w:cs="Arial"/>
          <w:b/>
          <w:bCs/>
          <w:sz w:val="24"/>
          <w:szCs w:val="24"/>
          <w:vertAlign w:val="subscript"/>
          <w:lang w:val="fr-FR"/>
        </w:rPr>
        <w:t>n</w:t>
      </w:r>
      <w:r w:rsidR="00384423" w:rsidRPr="00C71305">
        <w:rPr>
          <w:rFonts w:ascii="Arial" w:hAnsi="Arial" w:cs="Arial"/>
          <w:sz w:val="24"/>
          <w:szCs w:val="24"/>
          <w:lang w:val="fr-FR"/>
        </w:rPr>
        <w:t xml:space="preserve"> et </w:t>
      </w:r>
      <w:r w:rsidR="00384423" w:rsidRPr="00B1095C">
        <w:rPr>
          <w:rFonts w:ascii="Arial" w:hAnsi="Arial" w:cs="Arial"/>
          <w:b/>
          <w:bCs/>
          <w:sz w:val="24"/>
          <w:szCs w:val="24"/>
          <w:lang w:val="fr-FR"/>
        </w:rPr>
        <w:t xml:space="preserve">cos </w:t>
      </w:r>
      <w:r w:rsidR="00384423" w:rsidRPr="00B1095C">
        <w:rPr>
          <w:rFonts w:ascii="Arial" w:hAnsi="Arial" w:cs="Arial"/>
          <w:b/>
          <w:bCs/>
          <w:sz w:val="24"/>
          <w:szCs w:val="24"/>
          <w:lang w:val="fr-FR"/>
        </w:rPr>
        <w:sym w:font="Symbol" w:char="F06A"/>
      </w:r>
      <w:r w:rsidR="00384423" w:rsidRPr="00B1095C">
        <w:rPr>
          <w:rFonts w:ascii="Arial" w:hAnsi="Arial" w:cs="Arial"/>
          <w:b/>
          <w:bCs/>
          <w:sz w:val="24"/>
          <w:szCs w:val="24"/>
          <w:lang w:val="fr-FR"/>
        </w:rPr>
        <w:t xml:space="preserve">= cos </w:t>
      </w:r>
      <w:r w:rsidR="00384423" w:rsidRPr="00B1095C">
        <w:rPr>
          <w:rFonts w:ascii="Arial" w:hAnsi="Arial" w:cs="Arial"/>
          <w:b/>
          <w:bCs/>
          <w:sz w:val="24"/>
          <w:szCs w:val="24"/>
          <w:lang w:val="fr-FR"/>
        </w:rPr>
        <w:sym w:font="Symbol" w:char="F06A"/>
      </w:r>
      <w:r w:rsidR="00384423" w:rsidRPr="00675FB6">
        <w:rPr>
          <w:rFonts w:ascii="Arial" w:hAnsi="Arial" w:cs="Arial"/>
          <w:sz w:val="24"/>
          <w:szCs w:val="24"/>
          <w:vertAlign w:val="subscript"/>
          <w:lang w:val="fr-FR"/>
        </w:rPr>
        <w:t>n</w:t>
      </w:r>
      <w:r w:rsidR="00384423" w:rsidRPr="00C71305">
        <w:rPr>
          <w:rFonts w:ascii="Arial" w:hAnsi="Arial" w:cs="Arial"/>
          <w:sz w:val="24"/>
          <w:szCs w:val="24"/>
          <w:lang w:val="fr-FR"/>
        </w:rPr>
        <w:t>.</w:t>
      </w:r>
    </w:p>
    <w:p w:rsidR="00384423" w:rsidRPr="00C71305" w:rsidRDefault="008D2CCC" w:rsidP="00431017">
      <w:pPr>
        <w:jc w:val="both"/>
        <w:rPr>
          <w:rFonts w:ascii="Arial" w:hAnsi="Arial" w:cs="Arial"/>
          <w:sz w:val="24"/>
          <w:szCs w:val="24"/>
          <w:lang w:val="fr-FR"/>
        </w:rPr>
      </w:pPr>
      <w:r>
        <w:rPr>
          <w:rFonts w:ascii="Arial" w:hAnsi="Arial" w:cs="Arial"/>
          <w:sz w:val="24"/>
          <w:szCs w:val="24"/>
          <w:lang w:val="fr-FR"/>
        </w:rPr>
        <w:t xml:space="preserve">&gt; </w:t>
      </w:r>
      <w:r w:rsidR="00384423" w:rsidRPr="00C71305">
        <w:rPr>
          <w:rFonts w:ascii="Arial" w:hAnsi="Arial" w:cs="Arial"/>
          <w:sz w:val="24"/>
          <w:szCs w:val="24"/>
          <w:lang w:val="fr-FR"/>
        </w:rPr>
        <w:t xml:space="preserve">Tracer la caractéristique externe </w:t>
      </w:r>
      <w:r w:rsidR="00384423" w:rsidRPr="00B1095C">
        <w:rPr>
          <w:rFonts w:ascii="Arial" w:hAnsi="Arial" w:cs="Arial"/>
          <w:b/>
          <w:bCs/>
          <w:sz w:val="24"/>
          <w:szCs w:val="24"/>
          <w:lang w:val="fr-FR"/>
        </w:rPr>
        <w:t>V=f(I)</w:t>
      </w:r>
      <w:r w:rsidR="00384423" w:rsidRPr="00C71305">
        <w:rPr>
          <w:rFonts w:ascii="Arial" w:hAnsi="Arial" w:cs="Arial"/>
          <w:sz w:val="24"/>
          <w:szCs w:val="24"/>
          <w:lang w:val="fr-FR"/>
        </w:rPr>
        <w:t xml:space="preserve"> pour </w:t>
      </w:r>
      <w:r w:rsidR="00384423" w:rsidRPr="00B1095C">
        <w:rPr>
          <w:rFonts w:ascii="Arial" w:hAnsi="Arial" w:cs="Arial"/>
          <w:b/>
          <w:bCs/>
          <w:sz w:val="24"/>
          <w:szCs w:val="24"/>
          <w:lang w:val="fr-FR"/>
        </w:rPr>
        <w:t>J= J</w:t>
      </w:r>
      <w:r w:rsidR="00384423" w:rsidRPr="00675FB6">
        <w:rPr>
          <w:rFonts w:ascii="Arial" w:hAnsi="Arial" w:cs="Arial"/>
          <w:b/>
          <w:bCs/>
          <w:sz w:val="24"/>
          <w:szCs w:val="24"/>
          <w:vertAlign w:val="subscript"/>
          <w:lang w:val="fr-FR"/>
        </w:rPr>
        <w:t>n</w:t>
      </w:r>
      <w:r w:rsidR="00384423" w:rsidRPr="00C71305">
        <w:rPr>
          <w:rFonts w:ascii="Arial" w:hAnsi="Arial" w:cs="Arial"/>
          <w:sz w:val="24"/>
          <w:szCs w:val="24"/>
          <w:lang w:val="fr-FR"/>
        </w:rPr>
        <w:t xml:space="preserve"> et </w:t>
      </w:r>
      <w:r w:rsidR="00384423" w:rsidRPr="00B1095C">
        <w:rPr>
          <w:rFonts w:ascii="Arial" w:hAnsi="Arial" w:cs="Arial"/>
          <w:b/>
          <w:bCs/>
          <w:sz w:val="24"/>
          <w:szCs w:val="24"/>
          <w:lang w:val="fr-FR"/>
        </w:rPr>
        <w:t xml:space="preserve">cos </w:t>
      </w:r>
      <w:r w:rsidR="00384423" w:rsidRPr="00B1095C">
        <w:rPr>
          <w:rFonts w:ascii="Arial" w:hAnsi="Arial" w:cs="Arial"/>
          <w:b/>
          <w:bCs/>
          <w:sz w:val="24"/>
          <w:szCs w:val="24"/>
          <w:lang w:val="fr-FR"/>
        </w:rPr>
        <w:sym w:font="Symbol" w:char="F06A"/>
      </w:r>
      <w:r w:rsidR="00384423" w:rsidRPr="00B1095C">
        <w:rPr>
          <w:rFonts w:ascii="Arial" w:hAnsi="Arial" w:cs="Arial"/>
          <w:b/>
          <w:bCs/>
          <w:sz w:val="24"/>
          <w:szCs w:val="24"/>
          <w:lang w:val="fr-FR"/>
        </w:rPr>
        <w:t>= 1</w:t>
      </w:r>
      <w:r w:rsidR="00384423" w:rsidRPr="00C71305">
        <w:rPr>
          <w:rFonts w:ascii="Arial" w:hAnsi="Arial" w:cs="Arial"/>
          <w:sz w:val="24"/>
          <w:szCs w:val="24"/>
          <w:lang w:val="fr-FR"/>
        </w:rPr>
        <w:t>.</w:t>
      </w:r>
    </w:p>
    <w:p w:rsidR="00431017" w:rsidRDefault="008D2CCC" w:rsidP="00431017">
      <w:pPr>
        <w:jc w:val="both"/>
        <w:rPr>
          <w:rFonts w:ascii="Arial" w:hAnsi="Arial" w:cs="Arial"/>
          <w:sz w:val="24"/>
          <w:szCs w:val="24"/>
          <w:lang w:val="fr-FR"/>
        </w:rPr>
      </w:pPr>
      <w:r>
        <w:rPr>
          <w:rFonts w:ascii="Arial" w:hAnsi="Arial" w:cs="Arial"/>
          <w:sz w:val="24"/>
          <w:szCs w:val="24"/>
          <w:lang w:val="fr-FR"/>
        </w:rPr>
        <w:t xml:space="preserve">&gt; </w:t>
      </w:r>
      <w:r w:rsidR="00384423" w:rsidRPr="00C71305">
        <w:rPr>
          <w:rFonts w:ascii="Arial" w:hAnsi="Arial" w:cs="Arial"/>
          <w:sz w:val="24"/>
          <w:szCs w:val="24"/>
          <w:lang w:val="fr-FR"/>
        </w:rPr>
        <w:t xml:space="preserve">Interpréter vos résultats.  </w:t>
      </w:r>
    </w:p>
    <w:p w:rsidR="00384423" w:rsidRDefault="008D2CCC" w:rsidP="00431017">
      <w:pPr>
        <w:jc w:val="both"/>
        <w:rPr>
          <w:rFonts w:ascii="Arial" w:hAnsi="Arial" w:cs="Arial"/>
          <w:sz w:val="24"/>
          <w:szCs w:val="24"/>
          <w:lang w:val="fr-FR"/>
        </w:rPr>
      </w:pPr>
      <w:r>
        <w:rPr>
          <w:rFonts w:ascii="Arial" w:hAnsi="Arial" w:cs="Arial"/>
          <w:sz w:val="24"/>
          <w:szCs w:val="24"/>
          <w:lang w:val="fr-FR"/>
        </w:rPr>
        <w:t xml:space="preserve">&gt; </w:t>
      </w:r>
      <w:r w:rsidR="00B354F2" w:rsidRPr="00C71305">
        <w:rPr>
          <w:rFonts w:ascii="Arial" w:hAnsi="Arial" w:cs="Arial"/>
          <w:sz w:val="24"/>
          <w:szCs w:val="24"/>
          <w:lang w:val="fr-FR"/>
        </w:rPr>
        <w:t>Conclure</w:t>
      </w:r>
      <w:r w:rsidR="00384423" w:rsidRPr="00C71305">
        <w:rPr>
          <w:rFonts w:ascii="Arial" w:hAnsi="Arial" w:cs="Arial"/>
          <w:sz w:val="24"/>
          <w:szCs w:val="24"/>
          <w:lang w:val="fr-FR"/>
        </w:rPr>
        <w:t xml:space="preserve">. </w:t>
      </w:r>
    </w:p>
    <w:p w:rsidR="00DB1B29" w:rsidRPr="00DB1B29" w:rsidRDefault="00DB1B29" w:rsidP="00431017">
      <w:pPr>
        <w:jc w:val="both"/>
        <w:rPr>
          <w:rFonts w:ascii="Arial" w:hAnsi="Arial" w:cs="Arial"/>
          <w:sz w:val="16"/>
          <w:szCs w:val="16"/>
          <w:lang w:val="fr-FR"/>
        </w:rPr>
      </w:pPr>
    </w:p>
    <w:p w:rsidR="00F76A99" w:rsidRPr="00431017" w:rsidRDefault="00431017" w:rsidP="00431017">
      <w:pPr>
        <w:jc w:val="both"/>
        <w:rPr>
          <w:rFonts w:ascii="Arial" w:hAnsi="Arial" w:cs="Arial"/>
          <w:b/>
          <w:bCs/>
          <w:sz w:val="24"/>
          <w:szCs w:val="24"/>
          <w:lang w:val="fr-FR"/>
        </w:rPr>
      </w:pPr>
      <w:r w:rsidRPr="00431017">
        <w:rPr>
          <w:rFonts w:ascii="Arial" w:hAnsi="Arial" w:cs="Arial"/>
          <w:b/>
          <w:bCs/>
          <w:sz w:val="24"/>
          <w:szCs w:val="24"/>
          <w:lang w:val="fr-FR"/>
        </w:rPr>
        <w:t>V</w:t>
      </w:r>
      <w:r w:rsidR="00A02B49">
        <w:rPr>
          <w:rFonts w:ascii="Arial" w:hAnsi="Arial" w:cs="Arial"/>
          <w:b/>
          <w:bCs/>
          <w:sz w:val="24"/>
          <w:szCs w:val="24"/>
          <w:lang w:val="fr-FR"/>
        </w:rPr>
        <w:t>I</w:t>
      </w:r>
      <w:r w:rsidRPr="00431017">
        <w:rPr>
          <w:rFonts w:ascii="Arial" w:hAnsi="Arial" w:cs="Arial"/>
          <w:b/>
          <w:bCs/>
          <w:sz w:val="24"/>
          <w:szCs w:val="24"/>
          <w:lang w:val="fr-FR"/>
        </w:rPr>
        <w:t>I.2. DIAGRAMME DE POTIER</w:t>
      </w:r>
    </w:p>
    <w:p w:rsidR="00F76A99" w:rsidRPr="00431017" w:rsidRDefault="008D2CCC" w:rsidP="00DB1B29">
      <w:pPr>
        <w:ind w:left="284" w:hanging="284"/>
        <w:jc w:val="both"/>
        <w:rPr>
          <w:rFonts w:ascii="Arial" w:hAnsi="Arial" w:cs="Arial"/>
          <w:sz w:val="24"/>
          <w:szCs w:val="24"/>
          <w:lang w:val="fr-FR"/>
        </w:rPr>
      </w:pPr>
      <w:r>
        <w:rPr>
          <w:rFonts w:ascii="Arial" w:hAnsi="Arial" w:cs="Arial"/>
          <w:sz w:val="24"/>
          <w:szCs w:val="24"/>
          <w:lang w:val="fr-FR"/>
        </w:rPr>
        <w:t xml:space="preserve">&gt; </w:t>
      </w:r>
      <w:r w:rsidR="00F76A99" w:rsidRPr="00431017">
        <w:rPr>
          <w:rFonts w:ascii="Arial" w:hAnsi="Arial" w:cs="Arial"/>
          <w:sz w:val="24"/>
          <w:szCs w:val="24"/>
          <w:lang w:val="fr-FR"/>
        </w:rPr>
        <w:t xml:space="preserve">On essaye de vérifier la </w:t>
      </w:r>
      <w:r w:rsidR="00166491">
        <w:rPr>
          <w:rFonts w:ascii="Arial" w:hAnsi="Arial" w:cs="Arial"/>
          <w:sz w:val="24"/>
          <w:szCs w:val="24"/>
          <w:lang w:val="fr-FR"/>
        </w:rPr>
        <w:t>p</w:t>
      </w:r>
      <w:r w:rsidR="00F76A99" w:rsidRPr="00431017">
        <w:rPr>
          <w:rFonts w:ascii="Arial" w:hAnsi="Arial" w:cs="Arial"/>
          <w:sz w:val="24"/>
          <w:szCs w:val="24"/>
          <w:lang w:val="fr-FR"/>
        </w:rPr>
        <w:t xml:space="preserve">laque signalétique de la machine. On prend </w:t>
      </w:r>
      <w:r w:rsidR="00F76A99" w:rsidRPr="00B1095C">
        <w:rPr>
          <w:rFonts w:ascii="Arial" w:hAnsi="Arial" w:cs="Arial"/>
          <w:b/>
          <w:bCs/>
          <w:sz w:val="24"/>
          <w:szCs w:val="24"/>
          <w:lang w:val="fr-FR"/>
        </w:rPr>
        <w:t>I=I</w:t>
      </w:r>
      <w:r w:rsidR="00F76A99" w:rsidRPr="00675FB6">
        <w:rPr>
          <w:rFonts w:ascii="Arial" w:hAnsi="Arial" w:cs="Arial"/>
          <w:b/>
          <w:bCs/>
          <w:sz w:val="24"/>
          <w:szCs w:val="24"/>
          <w:vertAlign w:val="subscript"/>
          <w:lang w:val="fr-FR"/>
        </w:rPr>
        <w:t>n</w:t>
      </w:r>
      <w:r w:rsidR="00F76A99" w:rsidRPr="00431017">
        <w:rPr>
          <w:rFonts w:ascii="Arial" w:hAnsi="Arial" w:cs="Arial"/>
          <w:sz w:val="24"/>
          <w:szCs w:val="24"/>
          <w:lang w:val="fr-FR"/>
        </w:rPr>
        <w:t xml:space="preserve">, </w:t>
      </w:r>
      <w:r w:rsidR="00F76A99" w:rsidRPr="00B1095C">
        <w:rPr>
          <w:rFonts w:ascii="Arial" w:hAnsi="Arial" w:cs="Arial"/>
          <w:b/>
          <w:bCs/>
          <w:sz w:val="24"/>
          <w:szCs w:val="24"/>
          <w:lang w:val="fr-FR"/>
        </w:rPr>
        <w:t>V=V</w:t>
      </w:r>
      <w:r w:rsidR="00F76A99" w:rsidRPr="00675FB6">
        <w:rPr>
          <w:rFonts w:ascii="Arial" w:hAnsi="Arial" w:cs="Arial"/>
          <w:b/>
          <w:bCs/>
          <w:sz w:val="24"/>
          <w:szCs w:val="24"/>
          <w:vertAlign w:val="subscript"/>
          <w:lang w:val="fr-FR"/>
        </w:rPr>
        <w:t>n</w:t>
      </w:r>
      <w:r w:rsidR="00F76A99" w:rsidRPr="00431017">
        <w:rPr>
          <w:rFonts w:ascii="Arial" w:hAnsi="Arial" w:cs="Arial"/>
          <w:sz w:val="24"/>
          <w:szCs w:val="24"/>
          <w:lang w:val="fr-FR"/>
        </w:rPr>
        <w:t xml:space="preserve"> et </w:t>
      </w:r>
      <w:r w:rsidR="006D1708">
        <w:rPr>
          <w:rFonts w:ascii="Arial" w:hAnsi="Arial" w:cs="Arial"/>
          <w:b/>
          <w:bCs/>
          <w:sz w:val="24"/>
          <w:szCs w:val="24"/>
          <w:lang w:val="fr-FR"/>
        </w:rPr>
        <w:t>cos</w:t>
      </w:r>
      <w:r w:rsidR="00F76A99" w:rsidRPr="00B1095C">
        <w:rPr>
          <w:rFonts w:ascii="Arial" w:hAnsi="Arial" w:cs="Arial"/>
          <w:b/>
          <w:bCs/>
          <w:sz w:val="24"/>
          <w:szCs w:val="24"/>
          <w:lang w:val="fr-FR"/>
        </w:rPr>
        <w:t>(</w:t>
      </w:r>
      <w:r w:rsidR="00F76A99" w:rsidRPr="00B1095C">
        <w:rPr>
          <w:b/>
          <w:bCs/>
          <w:lang w:val="fr-FR"/>
        </w:rPr>
        <w:sym w:font="Symbol" w:char="F06A"/>
      </w:r>
      <w:r w:rsidR="006D1708">
        <w:rPr>
          <w:rFonts w:ascii="Arial" w:hAnsi="Arial" w:cs="Arial"/>
          <w:b/>
          <w:bCs/>
          <w:sz w:val="24"/>
          <w:szCs w:val="24"/>
          <w:lang w:val="fr-FR"/>
        </w:rPr>
        <w:t>)=</w:t>
      </w:r>
      <w:r w:rsidR="00F76A99" w:rsidRPr="00B1095C">
        <w:rPr>
          <w:rFonts w:ascii="Arial" w:hAnsi="Arial" w:cs="Arial"/>
          <w:b/>
          <w:bCs/>
          <w:sz w:val="24"/>
          <w:szCs w:val="24"/>
          <w:lang w:val="fr-FR"/>
        </w:rPr>
        <w:t>cos(</w:t>
      </w:r>
      <w:r w:rsidR="00F76A99" w:rsidRPr="00B1095C">
        <w:rPr>
          <w:b/>
          <w:bCs/>
          <w:lang w:val="fr-FR"/>
        </w:rPr>
        <w:sym w:font="Symbol" w:char="F06A"/>
      </w:r>
      <w:r w:rsidR="00F76A99" w:rsidRPr="00B1095C">
        <w:rPr>
          <w:rFonts w:ascii="Arial" w:hAnsi="Arial" w:cs="Arial"/>
          <w:sz w:val="24"/>
          <w:szCs w:val="24"/>
          <w:vertAlign w:val="subscript"/>
          <w:lang w:val="fr-FR"/>
        </w:rPr>
        <w:t>n</w:t>
      </w:r>
      <w:r w:rsidR="00F76A99" w:rsidRPr="00B1095C">
        <w:rPr>
          <w:rFonts w:ascii="Arial" w:hAnsi="Arial" w:cs="Arial"/>
          <w:sz w:val="24"/>
          <w:szCs w:val="24"/>
          <w:lang w:val="fr-FR"/>
        </w:rPr>
        <w:t>)</w:t>
      </w:r>
      <w:r w:rsidR="00F76A99" w:rsidRPr="00431017">
        <w:rPr>
          <w:rFonts w:ascii="Arial" w:hAnsi="Arial" w:cs="Arial"/>
          <w:sz w:val="24"/>
          <w:szCs w:val="24"/>
          <w:lang w:val="fr-FR"/>
        </w:rPr>
        <w:t>, détermine</w:t>
      </w:r>
      <w:r w:rsidR="00747052">
        <w:rPr>
          <w:rFonts w:ascii="Arial" w:hAnsi="Arial" w:cs="Arial"/>
          <w:sz w:val="24"/>
          <w:szCs w:val="24"/>
          <w:lang w:val="fr-FR"/>
        </w:rPr>
        <w:t xml:space="preserve">r </w:t>
      </w:r>
      <w:r w:rsidR="00F76A99" w:rsidRPr="0045742B">
        <w:rPr>
          <w:rFonts w:ascii="Arial" w:hAnsi="Arial" w:cs="Arial"/>
          <w:b/>
          <w:bCs/>
          <w:sz w:val="24"/>
          <w:szCs w:val="24"/>
          <w:lang w:val="fr-FR"/>
        </w:rPr>
        <w:t>J</w:t>
      </w:r>
      <w:r w:rsidR="00F76A99" w:rsidRPr="00431017">
        <w:rPr>
          <w:rFonts w:ascii="Arial" w:hAnsi="Arial" w:cs="Arial"/>
          <w:sz w:val="24"/>
          <w:szCs w:val="24"/>
          <w:lang w:val="fr-FR"/>
        </w:rPr>
        <w:t xml:space="preserve"> en traçant le diagramme de Potier.</w:t>
      </w:r>
    </w:p>
    <w:p w:rsidR="00F76A99" w:rsidRPr="00431017" w:rsidRDefault="008D2CCC" w:rsidP="00431017">
      <w:pPr>
        <w:jc w:val="both"/>
        <w:rPr>
          <w:rFonts w:ascii="Arial" w:hAnsi="Arial" w:cs="Arial"/>
          <w:sz w:val="24"/>
          <w:szCs w:val="24"/>
          <w:lang w:val="fr-FR"/>
        </w:rPr>
      </w:pPr>
      <w:r>
        <w:rPr>
          <w:rFonts w:ascii="Arial" w:hAnsi="Arial" w:cs="Arial"/>
          <w:sz w:val="24"/>
          <w:szCs w:val="24"/>
          <w:lang w:val="fr-FR"/>
        </w:rPr>
        <w:t xml:space="preserve">&gt; </w:t>
      </w:r>
      <w:r w:rsidR="00F76A99" w:rsidRPr="00431017">
        <w:rPr>
          <w:rFonts w:ascii="Arial" w:hAnsi="Arial" w:cs="Arial"/>
          <w:sz w:val="24"/>
          <w:szCs w:val="24"/>
          <w:lang w:val="fr-FR"/>
        </w:rPr>
        <w:t>Comparer cette valeur avec celle de la plaque signalétique.</w:t>
      </w:r>
    </w:p>
    <w:p w:rsidR="00F76A99" w:rsidRPr="00431017" w:rsidRDefault="008D2CCC" w:rsidP="00431017">
      <w:pPr>
        <w:jc w:val="both"/>
        <w:rPr>
          <w:rFonts w:ascii="Arial" w:hAnsi="Arial" w:cs="Arial"/>
          <w:sz w:val="24"/>
          <w:szCs w:val="24"/>
          <w:lang w:val="fr-FR"/>
        </w:rPr>
      </w:pPr>
      <w:r>
        <w:rPr>
          <w:rFonts w:ascii="Arial" w:hAnsi="Arial" w:cs="Arial"/>
          <w:sz w:val="24"/>
          <w:szCs w:val="24"/>
          <w:lang w:val="fr-FR"/>
        </w:rPr>
        <w:t xml:space="preserve">&gt; </w:t>
      </w:r>
      <w:r w:rsidR="00F76A99" w:rsidRPr="00431017">
        <w:rPr>
          <w:rFonts w:ascii="Arial" w:hAnsi="Arial" w:cs="Arial"/>
          <w:sz w:val="24"/>
          <w:szCs w:val="24"/>
          <w:lang w:val="fr-FR"/>
        </w:rPr>
        <w:t>Faire une comparaison avec la valeur obtenue par le diagramme de Behn-Eschenbourg.</w:t>
      </w:r>
    </w:p>
    <w:p w:rsidR="00F76A99" w:rsidRPr="00431017" w:rsidRDefault="008D2CCC" w:rsidP="00431017">
      <w:pPr>
        <w:jc w:val="both"/>
        <w:rPr>
          <w:rFonts w:ascii="Arial" w:hAnsi="Arial" w:cs="Arial"/>
          <w:sz w:val="24"/>
          <w:szCs w:val="24"/>
          <w:lang w:val="fr-FR"/>
        </w:rPr>
      </w:pPr>
      <w:r>
        <w:rPr>
          <w:rFonts w:ascii="Arial" w:hAnsi="Arial" w:cs="Arial"/>
          <w:sz w:val="24"/>
          <w:szCs w:val="24"/>
          <w:lang w:val="fr-FR"/>
        </w:rPr>
        <w:t xml:space="preserve">&gt; </w:t>
      </w:r>
      <w:r w:rsidR="00F76A99" w:rsidRPr="00431017">
        <w:rPr>
          <w:rFonts w:ascii="Arial" w:hAnsi="Arial" w:cs="Arial"/>
          <w:sz w:val="24"/>
          <w:szCs w:val="24"/>
          <w:lang w:val="fr-FR"/>
        </w:rPr>
        <w:t xml:space="preserve">Pourquoi le diagramme de potier </w:t>
      </w:r>
      <w:r w:rsidR="004B3403" w:rsidRPr="00431017">
        <w:rPr>
          <w:rFonts w:ascii="Arial" w:hAnsi="Arial" w:cs="Arial"/>
          <w:sz w:val="24"/>
          <w:szCs w:val="24"/>
          <w:lang w:val="fr-FR"/>
        </w:rPr>
        <w:t>est plus précis</w:t>
      </w:r>
      <w:r w:rsidR="00123752">
        <w:rPr>
          <w:rFonts w:ascii="Arial" w:hAnsi="Arial" w:cs="Arial"/>
          <w:sz w:val="24"/>
          <w:szCs w:val="24"/>
          <w:lang w:val="fr-FR"/>
        </w:rPr>
        <w:t> ?</w:t>
      </w:r>
      <w:bookmarkStart w:id="0" w:name="_GoBack"/>
      <w:bookmarkEnd w:id="0"/>
    </w:p>
    <w:p w:rsidR="004B3403" w:rsidRPr="00431017" w:rsidRDefault="008D2CCC" w:rsidP="00431017">
      <w:pPr>
        <w:jc w:val="both"/>
        <w:rPr>
          <w:rFonts w:ascii="Arial" w:hAnsi="Arial" w:cs="Arial"/>
          <w:sz w:val="24"/>
          <w:szCs w:val="24"/>
          <w:lang w:val="fr-FR"/>
        </w:rPr>
      </w:pPr>
      <w:r>
        <w:rPr>
          <w:rFonts w:ascii="Arial" w:hAnsi="Arial" w:cs="Arial"/>
          <w:sz w:val="24"/>
          <w:szCs w:val="24"/>
          <w:lang w:val="fr-FR"/>
        </w:rPr>
        <w:t xml:space="preserve">&gt; </w:t>
      </w:r>
      <w:r w:rsidR="004B3403" w:rsidRPr="00431017">
        <w:rPr>
          <w:rFonts w:ascii="Arial" w:hAnsi="Arial" w:cs="Arial"/>
          <w:sz w:val="24"/>
          <w:szCs w:val="24"/>
          <w:lang w:val="fr-FR"/>
        </w:rPr>
        <w:t xml:space="preserve">Conclure. </w:t>
      </w:r>
    </w:p>
    <w:sectPr w:rsidR="004B3403" w:rsidRPr="00431017" w:rsidSect="00DB1B29">
      <w:headerReference w:type="default" r:id="rId7"/>
      <w:footerReference w:type="default" r:id="rId8"/>
      <w:pgSz w:w="11906" w:h="16838"/>
      <w:pgMar w:top="851" w:right="1134" w:bottom="567" w:left="1134" w:header="567" w:footer="3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D12" w:rsidRDefault="00F50D12">
      <w:r>
        <w:separator/>
      </w:r>
    </w:p>
  </w:endnote>
  <w:endnote w:type="continuationSeparator" w:id="1">
    <w:p w:rsidR="00F50D12" w:rsidRDefault="00F50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962803"/>
      <w:docPartObj>
        <w:docPartGallery w:val="Page Numbers (Bottom of Page)"/>
        <w:docPartUnique/>
      </w:docPartObj>
    </w:sdtPr>
    <w:sdtContent>
      <w:p w:rsidR="00AF1AB9" w:rsidRDefault="00A3252E">
        <w:pPr>
          <w:pStyle w:val="Pieddepage"/>
          <w:jc w:val="right"/>
        </w:pPr>
        <w:r>
          <w:fldChar w:fldCharType="begin"/>
        </w:r>
        <w:r w:rsidR="00AF1AB9">
          <w:instrText>PAGE   \* MERGEFORMAT</w:instrText>
        </w:r>
        <w:r>
          <w:fldChar w:fldCharType="separate"/>
        </w:r>
        <w:r w:rsidR="00675FB6" w:rsidRPr="00675FB6">
          <w:rPr>
            <w:noProof/>
            <w:lang w:val="fr-FR"/>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D12" w:rsidRDefault="00F50D12">
      <w:r>
        <w:separator/>
      </w:r>
    </w:p>
  </w:footnote>
  <w:footnote w:type="continuationSeparator" w:id="1">
    <w:p w:rsidR="00F50D12" w:rsidRDefault="00F50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7D" w:rsidRPr="008D2CCC" w:rsidRDefault="008B2B7D" w:rsidP="008D2CCC">
    <w:pPr>
      <w:pStyle w:val="Titre1"/>
      <w:jc w:val="left"/>
      <w:rPr>
        <w:rFonts w:asciiTheme="minorHAnsi" w:hAnsiTheme="minorHAnsi" w:cstheme="minorHAnsi"/>
        <w:b w:val="0"/>
        <w:bCs w:val="0"/>
        <w:i/>
        <w:iCs/>
        <w:sz w:val="18"/>
        <w:szCs w:val="18"/>
        <w:u w:val="none"/>
        <w:lang w:val="nl-NL"/>
      </w:rPr>
    </w:pPr>
    <w:r w:rsidRPr="00980890">
      <w:rPr>
        <w:rFonts w:asciiTheme="minorHAnsi" w:hAnsiTheme="minorHAnsi" w:cstheme="minorHAnsi"/>
        <w:b w:val="0"/>
        <w:bCs w:val="0"/>
        <w:i/>
        <w:iCs/>
        <w:sz w:val="18"/>
        <w:szCs w:val="18"/>
        <w:u w:val="none"/>
      </w:rPr>
      <w:t>TP N°</w:t>
    </w:r>
    <w:r w:rsidR="00A77F95" w:rsidRPr="00980890">
      <w:rPr>
        <w:rFonts w:asciiTheme="minorHAnsi" w:hAnsiTheme="minorHAnsi" w:cstheme="minorHAnsi"/>
        <w:b w:val="0"/>
        <w:bCs w:val="0"/>
        <w:i/>
        <w:iCs/>
        <w:sz w:val="18"/>
        <w:szCs w:val="18"/>
        <w:u w:val="none"/>
      </w:rPr>
      <w:t>1</w:t>
    </w:r>
    <w:r w:rsidRPr="00980890">
      <w:rPr>
        <w:rFonts w:asciiTheme="minorHAnsi" w:hAnsiTheme="minorHAnsi" w:cstheme="minorHAnsi"/>
        <w:b w:val="0"/>
        <w:bCs w:val="0"/>
        <w:i/>
        <w:iCs/>
        <w:sz w:val="18"/>
        <w:szCs w:val="18"/>
        <w:u w:val="none"/>
      </w:rPr>
      <w:t xml:space="preserve"> : </w:t>
    </w:r>
    <w:r w:rsidRPr="00980890">
      <w:rPr>
        <w:rFonts w:asciiTheme="minorHAnsi" w:hAnsiTheme="minorHAnsi" w:cstheme="minorHAnsi"/>
        <w:b w:val="0"/>
        <w:bCs w:val="0"/>
        <w:i/>
        <w:iCs/>
        <w:sz w:val="18"/>
        <w:szCs w:val="18"/>
        <w:u w:val="none"/>
        <w:lang w:val="nl-NL"/>
      </w:rPr>
      <w:t xml:space="preserve">Diagramme </w:t>
    </w:r>
    <w:r w:rsidR="00CB11A0" w:rsidRPr="00980890">
      <w:rPr>
        <w:rFonts w:asciiTheme="minorHAnsi" w:hAnsiTheme="minorHAnsi" w:cstheme="minorHAnsi"/>
        <w:b w:val="0"/>
        <w:bCs w:val="0"/>
        <w:i/>
        <w:iCs/>
        <w:sz w:val="18"/>
        <w:szCs w:val="18"/>
        <w:u w:val="none"/>
        <w:lang w:val="nl-NL"/>
      </w:rPr>
      <w:t>V</w:t>
    </w:r>
    <w:r w:rsidRPr="00980890">
      <w:rPr>
        <w:rFonts w:asciiTheme="minorHAnsi" w:hAnsiTheme="minorHAnsi" w:cstheme="minorHAnsi"/>
        <w:b w:val="0"/>
        <w:bCs w:val="0"/>
        <w:i/>
        <w:iCs/>
        <w:sz w:val="18"/>
        <w:szCs w:val="18"/>
        <w:u w:val="none"/>
        <w:lang w:val="nl-NL"/>
      </w:rPr>
      <w:t>ectoriel de Behn-Eshenburg et de Potier</w:t>
    </w:r>
    <w:r w:rsidRPr="00980890">
      <w:rPr>
        <w:rFonts w:asciiTheme="minorHAnsi" w:hAnsiTheme="minorHAnsi" w:cstheme="minorHAnsi"/>
        <w:b w:val="0"/>
        <w:bCs w:val="0"/>
        <w:i/>
        <w:iCs/>
        <w:sz w:val="18"/>
        <w:szCs w:val="18"/>
        <w:u w:val="none"/>
      </w:rPr>
      <w:tab/>
    </w:r>
    <w:r w:rsidR="00A3252E" w:rsidRPr="00A3252E">
      <w:rPr>
        <w:noProof/>
        <w:sz w:val="18"/>
        <w:szCs w:val="18"/>
      </w:rPr>
      <w:pict>
        <v:shapetype id="_x0000_t32" coordsize="21600,21600" o:spt="32" o:oned="t" path="m,l21600,21600e" filled="f">
          <v:path arrowok="t" fillok="f" o:connecttype="none"/>
          <o:lock v:ext="edit" shapetype="t"/>
        </v:shapetype>
        <v:shape id="AutoShape 1" o:spid="_x0000_s4097" type="#_x0000_t32" style="position:absolute;margin-left:-1.8pt;margin-top:8.3pt;width:481.0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0f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947"/>
    <w:multiLevelType w:val="hybridMultilevel"/>
    <w:tmpl w:val="6DFA6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F16C1"/>
    <w:multiLevelType w:val="hybridMultilevel"/>
    <w:tmpl w:val="634CB54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D3D1F92"/>
    <w:multiLevelType w:val="hybridMultilevel"/>
    <w:tmpl w:val="D3C0F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BA278C"/>
    <w:multiLevelType w:val="hybridMultilevel"/>
    <w:tmpl w:val="DA626660"/>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E2741A9"/>
    <w:multiLevelType w:val="hybridMultilevel"/>
    <w:tmpl w:val="48543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2166C7"/>
    <w:multiLevelType w:val="hybridMultilevel"/>
    <w:tmpl w:val="7390BA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E8C3E28"/>
    <w:multiLevelType w:val="hybridMultilevel"/>
    <w:tmpl w:val="C0F871E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F1D777D"/>
    <w:multiLevelType w:val="hybridMultilevel"/>
    <w:tmpl w:val="CF440B3C"/>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6586C35"/>
    <w:multiLevelType w:val="hybridMultilevel"/>
    <w:tmpl w:val="DABA8B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3561392"/>
    <w:multiLevelType w:val="hybridMultilevel"/>
    <w:tmpl w:val="EE305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491553"/>
    <w:multiLevelType w:val="hybridMultilevel"/>
    <w:tmpl w:val="102CD54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
  </w:num>
  <w:num w:numId="4">
    <w:abstractNumId w:val="5"/>
  </w:num>
  <w:num w:numId="5">
    <w:abstractNumId w:val="3"/>
  </w:num>
  <w:num w:numId="6">
    <w:abstractNumId w:val="1"/>
  </w:num>
  <w:num w:numId="7">
    <w:abstractNumId w:val="10"/>
  </w:num>
  <w:num w:numId="8">
    <w:abstractNumId w:val="6"/>
  </w:num>
  <w:num w:numId="9">
    <w:abstractNumId w:val="2"/>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4"/>
      <o:rules v:ext="edit">
        <o:r id="V:Rule2" type="connector" idref="#AutoShape 1"/>
      </o:rules>
    </o:shapelayout>
  </w:hdrShapeDefaults>
  <w:footnotePr>
    <w:footnote w:id="0"/>
    <w:footnote w:id="1"/>
  </w:footnotePr>
  <w:endnotePr>
    <w:endnote w:id="0"/>
    <w:endnote w:id="1"/>
  </w:endnotePr>
  <w:compat/>
  <w:rsids>
    <w:rsidRoot w:val="00DF1FB5"/>
    <w:rsid w:val="00096F72"/>
    <w:rsid w:val="001015E2"/>
    <w:rsid w:val="00123752"/>
    <w:rsid w:val="00144055"/>
    <w:rsid w:val="00156E3C"/>
    <w:rsid w:val="00166491"/>
    <w:rsid w:val="001756AB"/>
    <w:rsid w:val="0018128F"/>
    <w:rsid w:val="001D5AB0"/>
    <w:rsid w:val="00235FD4"/>
    <w:rsid w:val="00295535"/>
    <w:rsid w:val="002A3A2A"/>
    <w:rsid w:val="002F01BD"/>
    <w:rsid w:val="0034442C"/>
    <w:rsid w:val="003816C8"/>
    <w:rsid w:val="00384423"/>
    <w:rsid w:val="003E6B8F"/>
    <w:rsid w:val="00404A67"/>
    <w:rsid w:val="00405CBC"/>
    <w:rsid w:val="00420C58"/>
    <w:rsid w:val="00431017"/>
    <w:rsid w:val="0045742B"/>
    <w:rsid w:val="00461A91"/>
    <w:rsid w:val="00462CCD"/>
    <w:rsid w:val="00493764"/>
    <w:rsid w:val="004B3403"/>
    <w:rsid w:val="005305EE"/>
    <w:rsid w:val="005327CB"/>
    <w:rsid w:val="00532D55"/>
    <w:rsid w:val="005375DA"/>
    <w:rsid w:val="00543812"/>
    <w:rsid w:val="00561DBE"/>
    <w:rsid w:val="0057251D"/>
    <w:rsid w:val="0059469A"/>
    <w:rsid w:val="00604D26"/>
    <w:rsid w:val="00622A07"/>
    <w:rsid w:val="00635AED"/>
    <w:rsid w:val="006411B7"/>
    <w:rsid w:val="00675FB6"/>
    <w:rsid w:val="00684DAA"/>
    <w:rsid w:val="006D1708"/>
    <w:rsid w:val="006D5886"/>
    <w:rsid w:val="006E31E8"/>
    <w:rsid w:val="0070008B"/>
    <w:rsid w:val="007202FF"/>
    <w:rsid w:val="00747052"/>
    <w:rsid w:val="007522B2"/>
    <w:rsid w:val="00804B8B"/>
    <w:rsid w:val="008201EF"/>
    <w:rsid w:val="00827D71"/>
    <w:rsid w:val="008A5681"/>
    <w:rsid w:val="008B2B7D"/>
    <w:rsid w:val="008C4BC0"/>
    <w:rsid w:val="008D0C60"/>
    <w:rsid w:val="008D2CCC"/>
    <w:rsid w:val="00980890"/>
    <w:rsid w:val="009B36B7"/>
    <w:rsid w:val="009B7C7C"/>
    <w:rsid w:val="009C1AC8"/>
    <w:rsid w:val="00A02B49"/>
    <w:rsid w:val="00A10E2A"/>
    <w:rsid w:val="00A3252E"/>
    <w:rsid w:val="00A458FA"/>
    <w:rsid w:val="00A57729"/>
    <w:rsid w:val="00A70288"/>
    <w:rsid w:val="00A77F95"/>
    <w:rsid w:val="00AA31CB"/>
    <w:rsid w:val="00AB02DD"/>
    <w:rsid w:val="00AF1AB9"/>
    <w:rsid w:val="00B1095C"/>
    <w:rsid w:val="00B21F44"/>
    <w:rsid w:val="00B354F2"/>
    <w:rsid w:val="00B40528"/>
    <w:rsid w:val="00BA09E6"/>
    <w:rsid w:val="00BC3FEA"/>
    <w:rsid w:val="00C44982"/>
    <w:rsid w:val="00C622EB"/>
    <w:rsid w:val="00C71305"/>
    <w:rsid w:val="00CB11A0"/>
    <w:rsid w:val="00CB5D45"/>
    <w:rsid w:val="00CC05A4"/>
    <w:rsid w:val="00D20AC2"/>
    <w:rsid w:val="00D7588E"/>
    <w:rsid w:val="00D82A75"/>
    <w:rsid w:val="00D87BDE"/>
    <w:rsid w:val="00D9166A"/>
    <w:rsid w:val="00DB1B29"/>
    <w:rsid w:val="00DB578D"/>
    <w:rsid w:val="00DF1FB5"/>
    <w:rsid w:val="00F479F4"/>
    <w:rsid w:val="00F50D12"/>
    <w:rsid w:val="00F6077E"/>
    <w:rsid w:val="00F76A99"/>
    <w:rsid w:val="00F80183"/>
    <w:rsid w:val="00F801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58"/>
    <w:rPr>
      <w:lang w:val="en-GB"/>
    </w:rPr>
  </w:style>
  <w:style w:type="paragraph" w:styleId="Titre1">
    <w:name w:val="heading 1"/>
    <w:basedOn w:val="Normal"/>
    <w:next w:val="Normal"/>
    <w:qFormat/>
    <w:rsid w:val="00420C58"/>
    <w:pPr>
      <w:keepNext/>
      <w:jc w:val="center"/>
      <w:outlineLvl w:val="0"/>
    </w:pPr>
    <w:rPr>
      <w:b/>
      <w:bCs/>
      <w:sz w:val="34"/>
      <w:szCs w:val="34"/>
      <w:u w:val="single"/>
      <w:lang w:val="fr-FR"/>
    </w:rPr>
  </w:style>
  <w:style w:type="paragraph" w:styleId="Titre2">
    <w:name w:val="heading 2"/>
    <w:basedOn w:val="Normal"/>
    <w:next w:val="Normal"/>
    <w:qFormat/>
    <w:rsid w:val="007522B2"/>
    <w:pPr>
      <w:keepNext/>
      <w:jc w:val="center"/>
      <w:outlineLvl w:val="1"/>
    </w:pPr>
    <w:rPr>
      <w:sz w:val="24"/>
      <w:szCs w:val="24"/>
      <w:lang w:val="fr-FR"/>
    </w:rPr>
  </w:style>
  <w:style w:type="paragraph" w:styleId="Titre4">
    <w:name w:val="heading 4"/>
    <w:basedOn w:val="Normal"/>
    <w:next w:val="Normal"/>
    <w:qFormat/>
    <w:rsid w:val="00420C58"/>
    <w:pPr>
      <w:keepNext/>
      <w:jc w:val="both"/>
      <w:outlineLvl w:val="3"/>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522B2"/>
    <w:pPr>
      <w:tabs>
        <w:tab w:val="center" w:pos="4153"/>
        <w:tab w:val="right" w:pos="8306"/>
      </w:tabs>
    </w:pPr>
  </w:style>
  <w:style w:type="paragraph" w:styleId="Pieddepage">
    <w:name w:val="footer"/>
    <w:basedOn w:val="Normal"/>
    <w:link w:val="PieddepageCar"/>
    <w:uiPriority w:val="99"/>
    <w:rsid w:val="007522B2"/>
    <w:pPr>
      <w:tabs>
        <w:tab w:val="center" w:pos="4153"/>
        <w:tab w:val="right" w:pos="8306"/>
      </w:tabs>
    </w:pPr>
  </w:style>
  <w:style w:type="table" w:styleId="Grilledutableau">
    <w:name w:val="Table Grid"/>
    <w:basedOn w:val="TableauNormal"/>
    <w:rsid w:val="00A70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A70288"/>
    <w:rPr>
      <w:rFonts w:ascii="Arial" w:hAnsi="Arial" w:cs="Arial"/>
      <w:b/>
      <w:bCs/>
      <w:lang w:val="fr-FR"/>
    </w:rPr>
  </w:style>
  <w:style w:type="paragraph" w:styleId="Paragraphedeliste">
    <w:name w:val="List Paragraph"/>
    <w:basedOn w:val="Normal"/>
    <w:uiPriority w:val="34"/>
    <w:qFormat/>
    <w:rsid w:val="004B3403"/>
    <w:pPr>
      <w:ind w:left="720"/>
      <w:contextualSpacing/>
    </w:pPr>
  </w:style>
  <w:style w:type="character" w:customStyle="1" w:styleId="En-tteCar">
    <w:name w:val="En-tête Car"/>
    <w:basedOn w:val="Policepardfaut"/>
    <w:link w:val="En-tte"/>
    <w:uiPriority w:val="99"/>
    <w:rsid w:val="008B2B7D"/>
    <w:rPr>
      <w:lang w:val="en-GB"/>
    </w:rPr>
  </w:style>
  <w:style w:type="paragraph" w:styleId="Textedebulles">
    <w:name w:val="Balloon Text"/>
    <w:basedOn w:val="Normal"/>
    <w:link w:val="TextedebullesCar"/>
    <w:rsid w:val="008B2B7D"/>
    <w:rPr>
      <w:rFonts w:ascii="Tahoma" w:hAnsi="Tahoma" w:cs="Tahoma"/>
      <w:sz w:val="16"/>
      <w:szCs w:val="16"/>
    </w:rPr>
  </w:style>
  <w:style w:type="character" w:customStyle="1" w:styleId="TextedebullesCar">
    <w:name w:val="Texte de bulles Car"/>
    <w:basedOn w:val="Policepardfaut"/>
    <w:link w:val="Textedebulles"/>
    <w:rsid w:val="008B2B7D"/>
    <w:rPr>
      <w:rFonts w:ascii="Tahoma" w:hAnsi="Tahoma" w:cs="Tahoma"/>
      <w:sz w:val="16"/>
      <w:szCs w:val="16"/>
      <w:lang w:val="en-GB"/>
    </w:rPr>
  </w:style>
  <w:style w:type="character" w:customStyle="1" w:styleId="PieddepageCar">
    <w:name w:val="Pied de page Car"/>
    <w:basedOn w:val="Policepardfaut"/>
    <w:link w:val="Pieddepage"/>
    <w:uiPriority w:val="99"/>
    <w:rsid w:val="00AF1AB9"/>
    <w:rPr>
      <w:lang w:val="en-GB"/>
    </w:rPr>
  </w:style>
  <w:style w:type="character" w:styleId="Textedelespacerserv">
    <w:name w:val="Placeholder Text"/>
    <w:basedOn w:val="Policepardfaut"/>
    <w:uiPriority w:val="99"/>
    <w:semiHidden/>
    <w:rsid w:val="00462CC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698</Words>
  <Characters>3983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TP N° 3</vt:lpstr>
    </vt:vector>
  </TitlesOfParts>
  <Company>université de Batna</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N° 3</dc:title>
  <dc:subject/>
  <dc:creator>kadjoudj</dc:creator>
  <cp:keywords/>
  <dc:description/>
  <cp:lastModifiedBy>Alla</cp:lastModifiedBy>
  <cp:revision>35</cp:revision>
  <cp:lastPrinted>2022-09-29T09:12:00Z</cp:lastPrinted>
  <dcterms:created xsi:type="dcterms:W3CDTF">2022-09-28T21:54:00Z</dcterms:created>
  <dcterms:modified xsi:type="dcterms:W3CDTF">2023-10-14T10:16:00Z</dcterms:modified>
</cp:coreProperties>
</file>