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14" w:rsidRPr="00435C36" w:rsidRDefault="00435C36" w:rsidP="00435C36">
      <w:pPr>
        <w:pStyle w:val="paragraph"/>
        <w:spacing w:before="0" w:beforeAutospacing="0" w:after="0" w:afterAutospacing="0"/>
        <w:textAlignment w:val="baseline"/>
        <w:rPr>
          <w:rFonts w:asciiTheme="majorBidi" w:hAnsiTheme="majorBidi" w:cstheme="majorBidi"/>
          <w:sz w:val="36"/>
          <w:szCs w:val="36"/>
        </w:rPr>
      </w:pPr>
      <w:r>
        <w:rPr>
          <w:rStyle w:val="normaltextrun"/>
          <w:rFonts w:asciiTheme="majorBidi" w:hAnsiTheme="majorBidi" w:cstheme="majorBidi"/>
          <w:b/>
          <w:bCs/>
          <w:sz w:val="28"/>
          <w:szCs w:val="28"/>
        </w:rPr>
        <w:t xml:space="preserve">                     </w:t>
      </w:r>
      <w:r w:rsidR="004A5E14" w:rsidRPr="00662A24">
        <w:rPr>
          <w:rStyle w:val="normaltextrun"/>
          <w:rFonts w:asciiTheme="majorBidi" w:hAnsiTheme="majorBidi" w:cstheme="majorBidi"/>
          <w:b/>
          <w:bCs/>
          <w:sz w:val="28"/>
          <w:szCs w:val="28"/>
        </w:rPr>
        <w:t xml:space="preserve"> </w:t>
      </w:r>
      <w:r w:rsidR="004A5E14" w:rsidRPr="00435C36">
        <w:rPr>
          <w:rStyle w:val="normaltextrun"/>
          <w:rFonts w:asciiTheme="majorBidi" w:hAnsiTheme="majorBidi" w:cstheme="majorBidi"/>
          <w:b/>
          <w:bCs/>
          <w:sz w:val="36"/>
          <w:szCs w:val="36"/>
        </w:rPr>
        <w:t>MANAGEMENT DE LA</w:t>
      </w:r>
      <w:r w:rsidR="00643206" w:rsidRPr="00435C36">
        <w:rPr>
          <w:rStyle w:val="normaltextrun"/>
          <w:rFonts w:asciiTheme="majorBidi" w:hAnsiTheme="majorBidi" w:cstheme="majorBidi"/>
          <w:b/>
          <w:bCs/>
          <w:sz w:val="36"/>
          <w:szCs w:val="36"/>
        </w:rPr>
        <w:t xml:space="preserve"> </w:t>
      </w:r>
      <w:r w:rsidR="004A5E14" w:rsidRPr="00435C36">
        <w:rPr>
          <w:rStyle w:val="normaltextrun"/>
          <w:rFonts w:asciiTheme="majorBidi" w:hAnsiTheme="majorBidi" w:cstheme="majorBidi"/>
          <w:b/>
          <w:bCs/>
          <w:sz w:val="36"/>
          <w:szCs w:val="36"/>
        </w:rPr>
        <w:t>SURETE</w:t>
      </w:r>
      <w:r w:rsidR="004A5E14" w:rsidRPr="00435C36">
        <w:rPr>
          <w:rStyle w:val="eop"/>
          <w:rFonts w:asciiTheme="majorBidi" w:hAnsiTheme="majorBidi" w:cstheme="majorBidi"/>
          <w:sz w:val="36"/>
          <w:szCs w:val="36"/>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1/ Introduction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Dans le domaine du nucléaire civil, la sécurité est définie comme l’aptitude d’une entité à éviter de faire apparaître, dans des conditions données, des événements critiques ou catastrophiques. La sûreté est la sécurité vis-à-vis des actes de malveillance.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xml:space="preserve">         Si dans le monde nucléaire, la sûreté atteint son paroxysme (maximum), cette discipline concerne également l’ensemble des établissements tertiaires et industriels. Toutefois, les enjeux ne seront pas les mêmes dès lors qu’il s’agit de protéger l’information (sûreté de l’information et des moyens de communication) ou les matériels (sûreté physique). En </w:t>
      </w:r>
      <w:proofErr w:type="gramStart"/>
      <w:r w:rsidRPr="00662A24">
        <w:rPr>
          <w:rStyle w:val="normaltextrun"/>
          <w:rFonts w:asciiTheme="majorBidi" w:hAnsiTheme="majorBidi" w:cstheme="majorBidi"/>
          <w:sz w:val="28"/>
          <w:szCs w:val="28"/>
        </w:rPr>
        <w:t>terme</w:t>
      </w:r>
      <w:proofErr w:type="gramEnd"/>
      <w:r w:rsidRPr="00662A24">
        <w:rPr>
          <w:rStyle w:val="normaltextrun"/>
          <w:rFonts w:asciiTheme="majorBidi" w:hAnsiTheme="majorBidi" w:cstheme="majorBidi"/>
          <w:sz w:val="28"/>
          <w:szCs w:val="28"/>
        </w:rPr>
        <w:t xml:space="preserve"> de malveillance, les risques liés aux activités de bureaux, aux laboratoires de recherche ou aux équipements d’installations classées sont différents. En effet, hormis les risques de spoliation (vol)</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proofErr w:type="gramStart"/>
      <w:r w:rsidRPr="00662A24">
        <w:rPr>
          <w:rStyle w:val="normaltextrun"/>
          <w:rFonts w:asciiTheme="majorBidi" w:hAnsiTheme="majorBidi" w:cstheme="majorBidi"/>
          <w:color w:val="FF0000"/>
          <w:sz w:val="28"/>
          <w:szCs w:val="28"/>
        </w:rPr>
        <w:t>ou</w:t>
      </w:r>
      <w:proofErr w:type="gramEnd"/>
      <w:r w:rsidRPr="00662A24">
        <w:rPr>
          <w:rStyle w:val="normaltextrun"/>
          <w:rFonts w:asciiTheme="majorBidi" w:hAnsiTheme="majorBidi" w:cstheme="majorBidi"/>
          <w:color w:val="FF0000"/>
          <w:sz w:val="28"/>
          <w:szCs w:val="28"/>
        </w:rPr>
        <w:t xml:space="preserve"> autres actes de criminalité courante</w:t>
      </w:r>
      <w:r w:rsidRPr="00662A24">
        <w:rPr>
          <w:rStyle w:val="normaltextrun"/>
          <w:rFonts w:asciiTheme="majorBidi" w:hAnsiTheme="majorBidi" w:cstheme="majorBidi"/>
          <w:sz w:val="28"/>
          <w:szCs w:val="28"/>
        </w:rPr>
        <w:t xml:space="preserve"> qui concernent à la fois les sites tertiaires et industriels, le risque lié à l’espionnage méritera une plus grande attention sur les bâtiments administratifs et laboratoires alors que la prévention des actes de sabotage ou de terrorisme concernera plus les infrastructures industriels. Certes, quel que soit le site, aucun scénario de malveillance ne doit être écarté, mais à l’heure du choix des moyens de protection, un arbitrage sera nécessaire pour se prémunir de certaines catégories d’actes de malveillance.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Le présent document a pour objectif de fournir une première approche du management de la sûreté qui implique tout d’abord l’analyse des risques sûreté, puis l’élaboration d’un état des lieux sécuritaires et organisationnels selon l’identification des menaces pouvant peser sur le site, et enfin la définition des moyens de protection.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2/ La mise en œuvre de la démarche sûreté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2.1 L’analyse des risques </w:t>
      </w:r>
      <w:r w:rsidRPr="00662A24">
        <w:rPr>
          <w:rStyle w:val="eop"/>
          <w:rFonts w:asciiTheme="majorBidi" w:hAnsiTheme="majorBidi" w:cstheme="majorBidi"/>
          <w:sz w:val="28"/>
          <w:szCs w:val="28"/>
        </w:rPr>
        <w:t> </w:t>
      </w:r>
    </w:p>
    <w:p w:rsidR="004A5E14" w:rsidRDefault="004A5E14" w:rsidP="004A5E14">
      <w:pPr>
        <w:pStyle w:val="paragraph"/>
        <w:spacing w:before="0" w:beforeAutospacing="0" w:after="0" w:afterAutospacing="0"/>
        <w:textAlignment w:val="baseline"/>
        <w:rPr>
          <w:rStyle w:val="eop"/>
          <w:rFonts w:asciiTheme="majorBidi" w:hAnsiTheme="majorBidi" w:cstheme="majorBidi"/>
          <w:sz w:val="28"/>
          <w:szCs w:val="28"/>
        </w:rPr>
      </w:pPr>
      <w:r w:rsidRPr="00662A24">
        <w:rPr>
          <w:rStyle w:val="normaltextrun"/>
          <w:rFonts w:asciiTheme="majorBidi" w:hAnsiTheme="majorBidi" w:cstheme="majorBidi"/>
          <w:sz w:val="28"/>
          <w:szCs w:val="28"/>
        </w:rPr>
        <w:t> La première étape de mise en œuvre de la démarche sûreté au sein d’un établissement consiste à analyser les risques sûreté et les différentes catégories de menaces pouvant peser sur le site. Bien que l’imagination des criminels soit débordante, il est néanmoins possible d’établir une typologie de la malveillance. Qu’ils soient d’origine interne ou externe à l’établissement, les actes de malveillance peuvent être regroupés selon les catégories suivantes : </w:t>
      </w:r>
      <w:r w:rsidRPr="00662A24">
        <w:rPr>
          <w:rStyle w:val="eop"/>
          <w:rFonts w:asciiTheme="majorBidi" w:hAnsiTheme="majorBidi" w:cstheme="majorBidi"/>
          <w:sz w:val="28"/>
          <w:szCs w:val="28"/>
        </w:rPr>
        <w:t> </w:t>
      </w:r>
    </w:p>
    <w:p w:rsidR="00662A24" w:rsidRDefault="00662A24" w:rsidP="004A5E14">
      <w:pPr>
        <w:pStyle w:val="paragraph"/>
        <w:spacing w:before="0" w:beforeAutospacing="0" w:after="0" w:afterAutospacing="0"/>
        <w:textAlignment w:val="baseline"/>
        <w:rPr>
          <w:rStyle w:val="eop"/>
          <w:rFonts w:asciiTheme="majorBidi" w:hAnsiTheme="majorBidi" w:cstheme="majorBidi"/>
          <w:sz w:val="28"/>
          <w:szCs w:val="28"/>
        </w:rPr>
      </w:pPr>
    </w:p>
    <w:p w:rsidR="00662A24" w:rsidRDefault="00662A24" w:rsidP="004A5E14">
      <w:pPr>
        <w:pStyle w:val="paragraph"/>
        <w:spacing w:before="0" w:beforeAutospacing="0" w:after="0" w:afterAutospacing="0"/>
        <w:textAlignment w:val="baseline"/>
        <w:rPr>
          <w:rStyle w:val="eop"/>
          <w:rFonts w:asciiTheme="majorBidi" w:hAnsiTheme="majorBidi" w:cstheme="majorBidi"/>
          <w:sz w:val="28"/>
          <w:szCs w:val="28"/>
        </w:rPr>
      </w:pPr>
    </w:p>
    <w:p w:rsidR="00662A24" w:rsidRDefault="00662A24" w:rsidP="004A5E14">
      <w:pPr>
        <w:pStyle w:val="paragraph"/>
        <w:spacing w:before="0" w:beforeAutospacing="0" w:after="0" w:afterAutospacing="0"/>
        <w:textAlignment w:val="baseline"/>
        <w:rPr>
          <w:rStyle w:val="eop"/>
          <w:rFonts w:asciiTheme="majorBidi" w:hAnsiTheme="majorBidi" w:cstheme="majorBidi"/>
          <w:sz w:val="28"/>
          <w:szCs w:val="28"/>
        </w:rPr>
      </w:pPr>
    </w:p>
    <w:p w:rsidR="00662A24" w:rsidRPr="00662A24" w:rsidRDefault="00662A24" w:rsidP="004A5E14">
      <w:pPr>
        <w:pStyle w:val="paragraph"/>
        <w:spacing w:before="0" w:beforeAutospacing="0" w:after="0" w:afterAutospacing="0"/>
        <w:textAlignment w:val="baseline"/>
        <w:rPr>
          <w:rFonts w:asciiTheme="majorBidi" w:hAnsiTheme="majorBidi" w:cstheme="majorBidi"/>
          <w:sz w:val="28"/>
          <w:szCs w:val="28"/>
        </w:rPr>
      </w:pP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-Criminalité courante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lastRenderedPageBreak/>
        <w:t>-Troubles sociaux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-Sabotage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-Terrorisme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-Espionnage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*Niveau de risque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Criminalité courante XXX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Troubles sociaux XX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Sabotage X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Terrorisme X</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Espionnage XXX</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1-Faible X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xml:space="preserve">2-Modéré X </w:t>
      </w:r>
      <w:proofErr w:type="spellStart"/>
      <w:r w:rsidRPr="00662A24">
        <w:rPr>
          <w:rStyle w:val="normaltextrun"/>
          <w:rFonts w:asciiTheme="majorBidi" w:hAnsiTheme="majorBidi" w:cstheme="majorBidi"/>
          <w:sz w:val="28"/>
          <w:szCs w:val="28"/>
        </w:rPr>
        <w:t>X</w:t>
      </w:r>
      <w:proofErr w:type="spellEnd"/>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3-Elevé X XX</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4-Très élevé X XXX</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Sur cet exemple, il apparaît que les risques d’espionnage et de criminalité courante sont les plus élevés. Les efforts de protection porteront prioritairement sur ces risques. Mais avant de définir les moyens de protection, il est nécessaire de réaliser un état des lieux sécuritaire et organisationnel du site à la lumière de l’analyse des risques.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2.2 Etat des lieux sûreté d’un site :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La sûreté d’un site concerne d’une part la sûreté de l’information, et d’autre part la sûreté physique de l’établissement. Pour la sûreté de l’information, un test d’intrusion informatique pourra être mené. En effet, il est important de connaître la capacité d’un hacker à pénétrer informatiquement sur un site pour soustraire des informations confidentielles ou manœuvrer des procédés industriels.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Pour la sûreté physique, la Check List suivante permet d’élaborer un état des lieux sur le niveau de sécurité sûreté d’un établissement. Cette Check List, non exhaustive, a été élaborée pour les sites tertiaires et industriels. </w:t>
      </w:r>
      <w:r w:rsidRPr="00662A24">
        <w:rPr>
          <w:rStyle w:val="eop"/>
          <w:rFonts w:asciiTheme="majorBidi" w:hAnsiTheme="majorBidi" w:cstheme="majorBidi"/>
          <w:sz w:val="28"/>
          <w:szCs w:val="28"/>
        </w:rPr>
        <w:t> </w:t>
      </w:r>
    </w:p>
    <w:p w:rsidR="004A5E14" w:rsidRDefault="004A5E14" w:rsidP="004A5E14">
      <w:pPr>
        <w:pStyle w:val="paragraph"/>
        <w:spacing w:before="0" w:beforeAutospacing="0" w:after="0" w:afterAutospacing="0"/>
        <w:textAlignment w:val="baseline"/>
        <w:rPr>
          <w:rStyle w:val="eop"/>
          <w:rFonts w:asciiTheme="majorBidi" w:hAnsiTheme="majorBidi" w:cstheme="majorBidi"/>
          <w:sz w:val="28"/>
          <w:szCs w:val="28"/>
        </w:rPr>
      </w:pPr>
      <w:r w:rsidRPr="00662A24">
        <w:rPr>
          <w:rStyle w:val="normaltextrun"/>
          <w:rFonts w:asciiTheme="majorBidi" w:hAnsiTheme="majorBidi" w:cstheme="majorBidi"/>
          <w:sz w:val="28"/>
          <w:szCs w:val="28"/>
        </w:rPr>
        <w:t>         Elle sert de trame à un audit terrain des installations et permet de détecter les vulnérabilités selon les items suivants : </w:t>
      </w:r>
      <w:r w:rsidRPr="00662A24">
        <w:rPr>
          <w:rStyle w:val="eop"/>
          <w:rFonts w:asciiTheme="majorBidi" w:hAnsiTheme="majorBidi" w:cstheme="majorBidi"/>
          <w:sz w:val="28"/>
          <w:szCs w:val="28"/>
        </w:rPr>
        <w:t> </w:t>
      </w:r>
    </w:p>
    <w:p w:rsidR="00662A24" w:rsidRDefault="00662A24" w:rsidP="004A5E14">
      <w:pPr>
        <w:pStyle w:val="paragraph"/>
        <w:spacing w:before="0" w:beforeAutospacing="0" w:after="0" w:afterAutospacing="0"/>
        <w:textAlignment w:val="baseline"/>
        <w:rPr>
          <w:rStyle w:val="eop"/>
          <w:rFonts w:asciiTheme="majorBidi" w:hAnsiTheme="majorBidi" w:cstheme="majorBidi"/>
          <w:sz w:val="28"/>
          <w:szCs w:val="28"/>
        </w:rPr>
      </w:pPr>
    </w:p>
    <w:p w:rsidR="00662A24" w:rsidRPr="00662A24" w:rsidRDefault="00662A24" w:rsidP="004A5E14">
      <w:pPr>
        <w:pStyle w:val="paragraph"/>
        <w:spacing w:before="0" w:beforeAutospacing="0" w:after="0" w:afterAutospacing="0"/>
        <w:textAlignment w:val="baseline"/>
        <w:rPr>
          <w:rFonts w:asciiTheme="majorBidi" w:hAnsiTheme="majorBidi" w:cstheme="majorBidi"/>
          <w:sz w:val="28"/>
          <w:szCs w:val="28"/>
        </w:rPr>
      </w:pP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*Management de la sûreté :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lastRenderedPageBreak/>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-Clôture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-Végétation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-Eclairage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-Vidéosurveillance extérieure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-Vidéosurveillance intérieure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-Localisation du poste de sûreté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-Entrée sur site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-Accès du personnel à l’intérieur du site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-Accès logistique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-Accès sous-traitant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badges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visiteurs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flux de personnels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flux des transporteurs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flux ferroviaires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flux maritimes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-Zonage du site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-Zonage des bureaux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-Détection des zones blanches, grises, noires et rouges et exposition sûreté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-Prestation des gardiens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-Documents tenus à jour par les gardiens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-Procédures de gardiennage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-Organisation générale de la prestation du service de sûreté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 Crise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alarmes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-Plans d’urgence et de Continuité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-Confidentialité des plans de gestion de crise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-Protection de la confidentialité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-Conservation des documents sensibles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-Destruction des documents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télécopieurs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photocopieurs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-Circuit de notoriété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salles de réunion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-Gestion des clés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-Traitement de l’information électronique </w:t>
      </w:r>
      <w:r w:rsidRPr="00662A24">
        <w:rPr>
          <w:rStyle w:val="eop"/>
          <w:rFonts w:asciiTheme="majorBidi" w:hAnsiTheme="majorBidi" w:cstheme="majorBidi"/>
          <w:sz w:val="28"/>
          <w:szCs w:val="28"/>
        </w:rPr>
        <w:t> </w:t>
      </w:r>
    </w:p>
    <w:p w:rsidR="004A5E14" w:rsidRDefault="004A5E14" w:rsidP="004A5E14">
      <w:pPr>
        <w:pStyle w:val="paragraph"/>
        <w:spacing w:before="0" w:beforeAutospacing="0" w:after="0" w:afterAutospacing="0"/>
        <w:textAlignment w:val="baseline"/>
        <w:rPr>
          <w:rStyle w:val="eop"/>
          <w:rFonts w:asciiTheme="majorBidi" w:hAnsiTheme="majorBidi" w:cstheme="majorBidi"/>
          <w:sz w:val="28"/>
          <w:szCs w:val="28"/>
        </w:rPr>
      </w:pPr>
      <w:r w:rsidRPr="00662A24">
        <w:rPr>
          <w:rStyle w:val="normaltextrun"/>
          <w:rFonts w:asciiTheme="majorBidi" w:hAnsiTheme="majorBidi" w:cstheme="majorBidi"/>
          <w:sz w:val="28"/>
          <w:szCs w:val="28"/>
        </w:rPr>
        <w:t>-Recrutement du personnel permanent, intérimaire et des stagiaires </w:t>
      </w:r>
      <w:r w:rsidRPr="00662A24">
        <w:rPr>
          <w:rStyle w:val="eop"/>
          <w:rFonts w:asciiTheme="majorBidi" w:hAnsiTheme="majorBidi" w:cstheme="majorBidi"/>
          <w:sz w:val="28"/>
          <w:szCs w:val="28"/>
        </w:rPr>
        <w:t> </w:t>
      </w:r>
    </w:p>
    <w:p w:rsidR="00662A24" w:rsidRDefault="00662A24" w:rsidP="004A5E14">
      <w:pPr>
        <w:pStyle w:val="paragraph"/>
        <w:spacing w:before="0" w:beforeAutospacing="0" w:after="0" w:afterAutospacing="0"/>
        <w:textAlignment w:val="baseline"/>
        <w:rPr>
          <w:rStyle w:val="eop"/>
          <w:rFonts w:asciiTheme="majorBidi" w:hAnsiTheme="majorBidi" w:cstheme="majorBidi"/>
          <w:sz w:val="28"/>
          <w:szCs w:val="28"/>
        </w:rPr>
      </w:pPr>
    </w:p>
    <w:p w:rsidR="00662A24" w:rsidRPr="00662A24" w:rsidRDefault="00662A24" w:rsidP="004A5E14">
      <w:pPr>
        <w:pStyle w:val="paragraph"/>
        <w:spacing w:before="0" w:beforeAutospacing="0" w:after="0" w:afterAutospacing="0"/>
        <w:textAlignment w:val="baseline"/>
        <w:rPr>
          <w:rFonts w:asciiTheme="majorBidi" w:hAnsiTheme="majorBidi" w:cstheme="majorBidi"/>
          <w:sz w:val="28"/>
          <w:szCs w:val="28"/>
        </w:rPr>
      </w:pP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MALVEILLANCE ET PROTECTION PHYSIQUE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lastRenderedPageBreak/>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Contexte thèmes sécurité</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LES AGRESSIONS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*les vols: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-matériels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-informations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*les actions malveillantes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-internes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-Externes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PREVENTION ET PROTECTION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*Sensibilisation du personnel: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-Encadrement</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-Exploitant</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*Protection de l’information: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-Confidentialité</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-Sécurité informatique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Contexte(suite)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*Protection des dirigeants: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-analyse d’un phénomène d'agression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-méthodologie en matière de prévention et de protection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-protection physique in-situ</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*les barrières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 protection mécanique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-Le contrôle d’accès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 détection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 détection électronique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 vidéosurveillance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-Protection physique à distance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*télésurveillance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*télé sécurité</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LES AGRESSIONS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LE VOL</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LA MALVEILLANCE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ind w:firstLine="967"/>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Malveillance interne</w:t>
      </w:r>
      <w:r w:rsidRPr="00662A24">
        <w:rPr>
          <w:rStyle w:val="eop"/>
          <w:rFonts w:asciiTheme="majorBidi" w:hAnsiTheme="majorBidi" w:cstheme="majorBidi"/>
          <w:sz w:val="28"/>
          <w:szCs w:val="28"/>
        </w:rPr>
        <w:t> </w:t>
      </w:r>
    </w:p>
    <w:p w:rsidR="004A5E14" w:rsidRDefault="004A5E14" w:rsidP="004A5E14">
      <w:pPr>
        <w:pStyle w:val="paragraph"/>
        <w:spacing w:before="0" w:beforeAutospacing="0" w:after="0" w:afterAutospacing="0"/>
        <w:textAlignment w:val="baseline"/>
        <w:rPr>
          <w:rStyle w:val="eop"/>
          <w:rFonts w:asciiTheme="majorBidi" w:hAnsiTheme="majorBidi" w:cstheme="majorBidi"/>
          <w:sz w:val="28"/>
          <w:szCs w:val="28"/>
        </w:rPr>
      </w:pPr>
      <w:r w:rsidRPr="00662A24">
        <w:rPr>
          <w:rStyle w:val="normaltextrun"/>
          <w:rFonts w:asciiTheme="majorBidi" w:hAnsiTheme="majorBidi" w:cstheme="majorBidi"/>
          <w:sz w:val="28"/>
          <w:szCs w:val="28"/>
        </w:rPr>
        <w:t>-La malveillance interne est réalisée par un agent de l’entreprise ou d’une entreprise sous-traitante ayant normalement accès aux différents locaux</w:t>
      </w:r>
      <w:r w:rsidRPr="00662A24">
        <w:rPr>
          <w:rStyle w:val="eop"/>
          <w:rFonts w:asciiTheme="majorBidi" w:hAnsiTheme="majorBidi" w:cstheme="majorBidi"/>
          <w:sz w:val="28"/>
          <w:szCs w:val="28"/>
        </w:rPr>
        <w:t> </w:t>
      </w:r>
    </w:p>
    <w:p w:rsidR="00662A24" w:rsidRDefault="00662A24" w:rsidP="004A5E14">
      <w:pPr>
        <w:pStyle w:val="paragraph"/>
        <w:spacing w:before="0" w:beforeAutospacing="0" w:after="0" w:afterAutospacing="0"/>
        <w:textAlignment w:val="baseline"/>
        <w:rPr>
          <w:rStyle w:val="eop"/>
          <w:rFonts w:asciiTheme="majorBidi" w:hAnsiTheme="majorBidi" w:cstheme="majorBidi"/>
          <w:sz w:val="28"/>
          <w:szCs w:val="28"/>
        </w:rPr>
      </w:pPr>
    </w:p>
    <w:p w:rsidR="00662A24" w:rsidRPr="00662A24" w:rsidRDefault="00662A24" w:rsidP="004A5E14">
      <w:pPr>
        <w:pStyle w:val="paragraph"/>
        <w:spacing w:before="0" w:beforeAutospacing="0" w:after="0" w:afterAutospacing="0"/>
        <w:textAlignment w:val="baseline"/>
        <w:rPr>
          <w:rFonts w:asciiTheme="majorBidi" w:hAnsiTheme="majorBidi" w:cstheme="majorBidi"/>
          <w:sz w:val="28"/>
          <w:szCs w:val="28"/>
        </w:rPr>
      </w:pP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lastRenderedPageBreak/>
        <w:t>*LES MOTIVATIONS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 vengeance due à un sentiment de mécontentement ou de jalousie,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-Le dérangement mental</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-L’intérêt personnel</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*LA CIBLE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-Nuire à une ou des personnes de l’entreprise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-Dégrader la qualité de la production ou la ralentir</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-Détruire l’outil de travail partiellement ou totalement</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*LES MOYENS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xml:space="preserve">-Subreptices : Il s’agit de réaliser un ou des sabotages en prenant des précautions pour ne pas être particulièrement </w:t>
      </w:r>
      <w:proofErr w:type="gramStart"/>
      <w:r w:rsidRPr="00662A24">
        <w:rPr>
          <w:rStyle w:val="normaltextrun"/>
          <w:rFonts w:asciiTheme="majorBidi" w:hAnsiTheme="majorBidi" w:cstheme="majorBidi"/>
          <w:sz w:val="28"/>
          <w:szCs w:val="28"/>
        </w:rPr>
        <w:t>suspecté(</w:t>
      </w:r>
      <w:proofErr w:type="gramEnd"/>
      <w:r w:rsidRPr="00662A24">
        <w:rPr>
          <w:rStyle w:val="normaltextrun"/>
          <w:rFonts w:asciiTheme="majorBidi" w:hAnsiTheme="majorBidi" w:cstheme="majorBidi"/>
          <w:sz w:val="28"/>
          <w:szCs w:val="28"/>
        </w:rPr>
        <w:t>cas 1 et 2 ci-dessus)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De plus grande ampleur : cas n°3 sans se soucier d’être éventuellement démasqué.</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Malveillance externe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 malveillance externe est réalisée par un ou des agresseurs désirant endommager ou paralyser l’entreprise éventuellement en causant des nuisances hors du Site.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*LES MOTIVATIONS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-L’impact médiatique;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-Le terrorisme;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 vengeance;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 concurrence.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*LA CIBLE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-Nuire à la direction de l’entreprise;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-Détruire ou paralyser l’outil de travail;</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-Nuire à une installation importante pour la Nation;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..Causer des dégâts matériels et personnels significatifs.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*LES MOYENS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-Individu seul ou commando amateur : ne cherchant pas forcément à faire des victimes;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Groupe organisé: commando terroriste éventuellement Kamikaze disposant d’explosifs performants et de moyens de déplacement sophistiqués.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PREVENTION ET PROTECTION</w:t>
      </w:r>
      <w:r w:rsidRPr="00662A24">
        <w:rPr>
          <w:rStyle w:val="eop"/>
          <w:rFonts w:asciiTheme="majorBidi" w:hAnsiTheme="majorBidi" w:cstheme="majorBidi"/>
          <w:sz w:val="28"/>
          <w:szCs w:val="28"/>
        </w:rPr>
        <w:t> </w:t>
      </w:r>
    </w:p>
    <w:p w:rsidR="004A5E14" w:rsidRDefault="004A5E14" w:rsidP="004A5E14">
      <w:pPr>
        <w:pStyle w:val="paragraph"/>
        <w:spacing w:before="0" w:beforeAutospacing="0" w:after="0" w:afterAutospacing="0"/>
        <w:textAlignment w:val="baseline"/>
        <w:rPr>
          <w:rStyle w:val="eop"/>
          <w:rFonts w:asciiTheme="majorBidi" w:hAnsiTheme="majorBidi" w:cstheme="majorBidi"/>
          <w:sz w:val="28"/>
          <w:szCs w:val="28"/>
        </w:rPr>
      </w:pPr>
      <w:r w:rsidRPr="00662A24">
        <w:rPr>
          <w:rStyle w:val="normaltextrun"/>
          <w:rFonts w:asciiTheme="majorBidi" w:hAnsiTheme="majorBidi" w:cstheme="majorBidi"/>
          <w:sz w:val="28"/>
          <w:szCs w:val="28"/>
        </w:rPr>
        <w:t xml:space="preserve">Comment protéger un établissement ou une </w:t>
      </w:r>
      <w:r w:rsidR="00662A24" w:rsidRPr="00662A24">
        <w:rPr>
          <w:rStyle w:val="normaltextrun"/>
          <w:rFonts w:asciiTheme="majorBidi" w:hAnsiTheme="majorBidi" w:cstheme="majorBidi"/>
          <w:sz w:val="28"/>
          <w:szCs w:val="28"/>
        </w:rPr>
        <w:t>installation ?</w:t>
      </w:r>
      <w:r w:rsidRPr="00662A24">
        <w:rPr>
          <w:rStyle w:val="eop"/>
          <w:rFonts w:asciiTheme="majorBidi" w:hAnsiTheme="majorBidi" w:cstheme="majorBidi"/>
          <w:sz w:val="28"/>
          <w:szCs w:val="28"/>
        </w:rPr>
        <w:t> </w:t>
      </w:r>
    </w:p>
    <w:p w:rsidR="00662A24" w:rsidRDefault="00662A24" w:rsidP="004A5E14">
      <w:pPr>
        <w:pStyle w:val="paragraph"/>
        <w:spacing w:before="0" w:beforeAutospacing="0" w:after="0" w:afterAutospacing="0"/>
        <w:textAlignment w:val="baseline"/>
        <w:rPr>
          <w:rStyle w:val="eop"/>
          <w:rFonts w:asciiTheme="majorBidi" w:hAnsiTheme="majorBidi" w:cstheme="majorBidi"/>
          <w:sz w:val="28"/>
          <w:szCs w:val="28"/>
        </w:rPr>
      </w:pPr>
    </w:p>
    <w:p w:rsidR="00662A24" w:rsidRDefault="00662A24" w:rsidP="004A5E14">
      <w:pPr>
        <w:pStyle w:val="paragraph"/>
        <w:spacing w:before="0" w:beforeAutospacing="0" w:after="0" w:afterAutospacing="0"/>
        <w:textAlignment w:val="baseline"/>
        <w:rPr>
          <w:rStyle w:val="eop"/>
          <w:rFonts w:asciiTheme="majorBidi" w:hAnsiTheme="majorBidi" w:cstheme="majorBidi"/>
          <w:sz w:val="28"/>
          <w:szCs w:val="28"/>
        </w:rPr>
      </w:pPr>
    </w:p>
    <w:p w:rsidR="00662A24" w:rsidRPr="00662A24" w:rsidRDefault="00662A24" w:rsidP="004A5E14">
      <w:pPr>
        <w:pStyle w:val="paragraph"/>
        <w:spacing w:before="0" w:beforeAutospacing="0" w:after="0" w:afterAutospacing="0"/>
        <w:textAlignment w:val="baseline"/>
        <w:rPr>
          <w:rFonts w:asciiTheme="majorBidi" w:hAnsiTheme="majorBidi" w:cstheme="majorBidi"/>
          <w:sz w:val="28"/>
          <w:szCs w:val="28"/>
        </w:rPr>
      </w:pP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METHODOLOGIE EN MATIERE DE PREVENTION ET DE PROTECTION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lastRenderedPageBreak/>
        <w:t>*ANALYSE D’UN PHENOMENE D'AGRESSION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 menace est fonction de 3 conditions : la motivation –la facilité de l’action –la perspective d’impunité.</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-L’objectif : personne à risque (le décideur –le fortuné–l’homme-clé –le symbole).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-L’agresseur : type droit commun (motivation criminelle) –idéologique (politique –religieuse…)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 –psychopathe ou déséquilibré (investi d’une mission –vengeance).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-Modes opératoires : harcèlement, violence physique –compromission, chantage –enlèvement, prise d’otage –attentat, assassinat.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METHODOLOGIE EN MATIERE DE PREVENTION ET DE PROTECTION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-Elle peut être élaborée en interne (politique de prévention).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-Ou en faisant appel à des spécialistes (politique de protection).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*Etude méthodique des moyens de prévention et de protection</w:t>
      </w:r>
      <w:r w:rsidRPr="00662A24">
        <w:rPr>
          <w:rStyle w:val="normaltextrun"/>
          <w:rFonts w:asciiTheme="majorBidi" w:hAnsiTheme="majorBidi" w:cstheme="majorBidi"/>
          <w:sz w:val="28"/>
          <w:szCs w:val="28"/>
        </w:rPr>
        <w:t xml:space="preserv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-Vis-à-vis du vol : L’étude de Sécurité(</w:t>
      </w:r>
      <w:r w:rsidRPr="00662A24">
        <w:rPr>
          <w:rStyle w:val="normaltextrun"/>
          <w:rFonts w:asciiTheme="majorBidi" w:hAnsiTheme="majorBidi" w:cstheme="majorBidi"/>
          <w:b/>
          <w:bCs/>
          <w:sz w:val="28"/>
          <w:szCs w:val="28"/>
        </w:rPr>
        <w:t>EDS</w:t>
      </w:r>
      <w:r w:rsidRPr="00662A24">
        <w:rPr>
          <w:rStyle w:val="normaltextrun"/>
          <w:rFonts w:asciiTheme="majorBidi" w:hAnsiTheme="majorBidi" w:cstheme="majorBidi"/>
          <w:sz w:val="28"/>
          <w:szCs w:val="28"/>
        </w:rPr>
        <w:t>).</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-Vis-à-vis du sabotage : Le Dossier de prévention contre les Actes de Malveillance</w:t>
      </w:r>
      <w:r w:rsidRPr="00662A24">
        <w:rPr>
          <w:rStyle w:val="normaltextrun"/>
          <w:rFonts w:asciiTheme="majorBidi" w:hAnsiTheme="majorBidi" w:cstheme="majorBidi"/>
          <w:b/>
          <w:bCs/>
          <w:sz w:val="28"/>
          <w:szCs w:val="28"/>
        </w:rPr>
        <w:t>(DPAM</w:t>
      </w:r>
      <w:r w:rsidRPr="00662A24">
        <w:rPr>
          <w:rStyle w:val="normaltextrun"/>
          <w:rFonts w:asciiTheme="majorBidi" w:hAnsiTheme="majorBidi" w:cstheme="majorBidi"/>
          <w:sz w:val="28"/>
          <w:szCs w:val="28"/>
        </w:rPr>
        <w:t>).</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*Contenu d’une Etude de Sécurité</w:t>
      </w:r>
      <w:r w:rsidRPr="00662A24">
        <w:rPr>
          <w:rStyle w:val="normaltextrun"/>
          <w:rFonts w:asciiTheme="majorBidi" w:hAnsiTheme="majorBidi" w:cstheme="majorBidi"/>
          <w:sz w:val="28"/>
          <w:szCs w:val="28"/>
        </w:rPr>
        <w:t>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-Introduction;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--Identification des zones sensibles (Etude de sensibilité);</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-Définition des menaces prises en compte;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-Identification des cibles et des zones de protection;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-Recensement des cheminements (Etude de vulnérabilité);</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-Analyse des cheminements et détermination des chemins critiques;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-Analyse des interventions;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-Améliorations envisageables.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*Contenu d’une Etude de Malveillance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DEUX TYPES DE MENACES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1) -MENACE INTERNE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Agent appartenant à l’entreprise ou à une entreprise extérieure, ayant habituellement accès aux installations, et cherchant à réaliser subrepticement (</w:t>
      </w:r>
      <w:proofErr w:type="spellStart"/>
      <w:r w:rsidRPr="00662A24">
        <w:rPr>
          <w:rStyle w:val="normaltextrun"/>
          <w:rFonts w:asciiTheme="majorBidi" w:hAnsiTheme="majorBidi" w:cstheme="majorBidi"/>
          <w:sz w:val="28"/>
          <w:szCs w:val="28"/>
        </w:rPr>
        <w:t>discretement</w:t>
      </w:r>
      <w:proofErr w:type="spellEnd"/>
      <w:r w:rsidRPr="00662A24">
        <w:rPr>
          <w:rStyle w:val="normaltextrun"/>
          <w:rFonts w:asciiTheme="majorBidi" w:hAnsiTheme="majorBidi" w:cstheme="majorBidi"/>
          <w:sz w:val="28"/>
          <w:szCs w:val="28"/>
        </w:rPr>
        <w:t>)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-Vol de matériel ou vol d’informations;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-Sabotage.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2) -MENACE EXTERNE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lastRenderedPageBreak/>
        <w:t>*Menace aléatoire (type A) :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-Equipe limitée d’agresseurs, munis de matériel de cambriolage usuel et disposant d’explosifs courants cherchent à dérober du matériel ayant une valeur marchande ou à saboter les installations.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*Menace ciblée (type B) :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-Commando d’agresseurs bien renseignés, munis de matériel de cambriolage sophistiqué et d’explosifs performant.</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.Cherchent à dérober une quantité d’objets conséquente, de renseignements confidentiels détenus dans l’installation;</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.Cherchent à créer des dégâts importants dans les installations y compris avec nuisances pour l’environnement (</w:t>
      </w:r>
      <w:r w:rsidRPr="00662A24">
        <w:rPr>
          <w:rStyle w:val="normaltextrun"/>
          <w:rFonts w:asciiTheme="majorBidi" w:hAnsiTheme="majorBidi" w:cstheme="majorBidi"/>
          <w:b/>
          <w:bCs/>
          <w:sz w:val="28"/>
          <w:szCs w:val="28"/>
        </w:rPr>
        <w:t>AZF</w:t>
      </w:r>
      <w:r w:rsidRPr="00662A24">
        <w:rPr>
          <w:rStyle w:val="normaltextrun"/>
          <w:rFonts w:asciiTheme="majorBidi" w:hAnsiTheme="majorBidi" w:cstheme="majorBidi"/>
          <w:sz w:val="28"/>
          <w:szCs w:val="28"/>
        </w:rPr>
        <w:t>).</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IDENTIFICATION DES CIBLES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A titre d’exemple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*3 cibles identifiées</w:t>
      </w:r>
      <w:r w:rsidRPr="00662A24">
        <w:rPr>
          <w:rStyle w:val="normaltextrun"/>
          <w:rFonts w:asciiTheme="majorBidi" w:hAnsiTheme="majorBidi" w:cstheme="majorBidi"/>
          <w:sz w:val="28"/>
          <w:szCs w:val="28"/>
        </w:rPr>
        <w:t xml:space="preserv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-Cible 1 : matériel informatique (procédé);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-Cible 2 : objets réalisés dans l’installation (entreposage des produits finis);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-Cible 3 : secrets de fabrication (coffre).</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b/>
          <w:bCs/>
          <w:sz w:val="28"/>
          <w:szCs w:val="28"/>
        </w:rPr>
        <w:t>*Localisation des cibles identifiées</w:t>
      </w:r>
      <w:r w:rsidRPr="00662A24">
        <w:rPr>
          <w:rStyle w:val="normaltextrun"/>
          <w:rFonts w:asciiTheme="majorBidi" w:hAnsiTheme="majorBidi" w:cstheme="majorBidi"/>
          <w:sz w:val="28"/>
          <w:szCs w:val="28"/>
        </w:rPr>
        <w:t xml:space="preserve"> :</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-Localisation géographique de chaque cible (plans);</w:t>
      </w:r>
      <w:r w:rsidRPr="00662A24">
        <w:rPr>
          <w:rStyle w:val="eop"/>
          <w:rFonts w:asciiTheme="majorBidi" w:hAnsiTheme="majorBidi" w:cstheme="majorBidi"/>
          <w:sz w:val="28"/>
          <w:szCs w:val="28"/>
        </w:rPr>
        <w:t> </w:t>
      </w:r>
    </w:p>
    <w:p w:rsidR="004A5E14" w:rsidRPr="00662A24" w:rsidRDefault="004A5E14" w:rsidP="004A5E14">
      <w:pPr>
        <w:pStyle w:val="paragraph"/>
        <w:spacing w:before="0" w:beforeAutospacing="0" w:after="0" w:afterAutospacing="0"/>
        <w:textAlignment w:val="baseline"/>
        <w:rPr>
          <w:rFonts w:asciiTheme="majorBidi" w:hAnsiTheme="majorBidi" w:cstheme="majorBidi"/>
          <w:sz w:val="28"/>
          <w:szCs w:val="28"/>
        </w:rPr>
      </w:pPr>
      <w:r w:rsidRPr="00662A24">
        <w:rPr>
          <w:rStyle w:val="normaltextrun"/>
          <w:rFonts w:asciiTheme="majorBidi" w:hAnsiTheme="majorBidi" w:cstheme="majorBidi"/>
          <w:sz w:val="28"/>
          <w:szCs w:val="28"/>
        </w:rPr>
        <w:t>-Dispositions de sécurité associées à chaque cible (moyens de surveillance, de protection et d’alerte).</w:t>
      </w:r>
      <w:r w:rsidRPr="00662A24">
        <w:rPr>
          <w:rStyle w:val="eop"/>
          <w:rFonts w:asciiTheme="majorBidi" w:hAnsiTheme="majorBidi" w:cstheme="majorBidi"/>
          <w:sz w:val="28"/>
          <w:szCs w:val="28"/>
        </w:rPr>
        <w:t> </w:t>
      </w:r>
    </w:p>
    <w:p w:rsidR="00EC0717" w:rsidRPr="00662A24" w:rsidRDefault="00793A94">
      <w:pPr>
        <w:rPr>
          <w:rFonts w:asciiTheme="majorBidi" w:hAnsiTheme="majorBidi" w:cstheme="majorBidi"/>
          <w:sz w:val="28"/>
          <w:szCs w:val="28"/>
        </w:rPr>
      </w:pPr>
    </w:p>
    <w:sectPr w:rsidR="00EC0717" w:rsidRPr="00662A24" w:rsidSect="000E29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5E14"/>
    <w:rsid w:val="000E298B"/>
    <w:rsid w:val="0014527A"/>
    <w:rsid w:val="001A119B"/>
    <w:rsid w:val="002F4947"/>
    <w:rsid w:val="00435C36"/>
    <w:rsid w:val="004A5E14"/>
    <w:rsid w:val="005F16C3"/>
    <w:rsid w:val="00643206"/>
    <w:rsid w:val="00662A24"/>
    <w:rsid w:val="00793A94"/>
    <w:rsid w:val="00B14CBD"/>
    <w:rsid w:val="00C839BD"/>
    <w:rsid w:val="00CA3D94"/>
    <w:rsid w:val="00DB0C62"/>
    <w:rsid w:val="00E339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4A5E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A5E14"/>
  </w:style>
  <w:style w:type="character" w:customStyle="1" w:styleId="eop">
    <w:name w:val="eop"/>
    <w:basedOn w:val="Policepardfaut"/>
    <w:rsid w:val="004A5E14"/>
  </w:style>
</w:styles>
</file>

<file path=word/webSettings.xml><?xml version="1.0" encoding="utf-8"?>
<w:webSettings xmlns:r="http://schemas.openxmlformats.org/officeDocument/2006/relationships" xmlns:w="http://schemas.openxmlformats.org/wordprocessingml/2006/main">
  <w:divs>
    <w:div w:id="407533664">
      <w:bodyDiv w:val="1"/>
      <w:marLeft w:val="0"/>
      <w:marRight w:val="0"/>
      <w:marTop w:val="0"/>
      <w:marBottom w:val="0"/>
      <w:divBdr>
        <w:top w:val="none" w:sz="0" w:space="0" w:color="auto"/>
        <w:left w:val="none" w:sz="0" w:space="0" w:color="auto"/>
        <w:bottom w:val="none" w:sz="0" w:space="0" w:color="auto"/>
        <w:right w:val="none" w:sz="0" w:space="0" w:color="auto"/>
      </w:divBdr>
      <w:divsChild>
        <w:div w:id="404185718">
          <w:marLeft w:val="0"/>
          <w:marRight w:val="0"/>
          <w:marTop w:val="0"/>
          <w:marBottom w:val="0"/>
          <w:divBdr>
            <w:top w:val="none" w:sz="0" w:space="0" w:color="auto"/>
            <w:left w:val="none" w:sz="0" w:space="0" w:color="auto"/>
            <w:bottom w:val="none" w:sz="0" w:space="0" w:color="auto"/>
            <w:right w:val="none" w:sz="0" w:space="0" w:color="auto"/>
          </w:divBdr>
        </w:div>
        <w:div w:id="2085295786">
          <w:marLeft w:val="0"/>
          <w:marRight w:val="0"/>
          <w:marTop w:val="0"/>
          <w:marBottom w:val="0"/>
          <w:divBdr>
            <w:top w:val="none" w:sz="0" w:space="0" w:color="auto"/>
            <w:left w:val="none" w:sz="0" w:space="0" w:color="auto"/>
            <w:bottom w:val="none" w:sz="0" w:space="0" w:color="auto"/>
            <w:right w:val="none" w:sz="0" w:space="0" w:color="auto"/>
          </w:divBdr>
        </w:div>
        <w:div w:id="865053">
          <w:marLeft w:val="0"/>
          <w:marRight w:val="0"/>
          <w:marTop w:val="0"/>
          <w:marBottom w:val="0"/>
          <w:divBdr>
            <w:top w:val="none" w:sz="0" w:space="0" w:color="auto"/>
            <w:left w:val="none" w:sz="0" w:space="0" w:color="auto"/>
            <w:bottom w:val="none" w:sz="0" w:space="0" w:color="auto"/>
            <w:right w:val="none" w:sz="0" w:space="0" w:color="auto"/>
          </w:divBdr>
        </w:div>
        <w:div w:id="13726575">
          <w:marLeft w:val="0"/>
          <w:marRight w:val="0"/>
          <w:marTop w:val="0"/>
          <w:marBottom w:val="0"/>
          <w:divBdr>
            <w:top w:val="none" w:sz="0" w:space="0" w:color="auto"/>
            <w:left w:val="none" w:sz="0" w:space="0" w:color="auto"/>
            <w:bottom w:val="none" w:sz="0" w:space="0" w:color="auto"/>
            <w:right w:val="none" w:sz="0" w:space="0" w:color="auto"/>
          </w:divBdr>
        </w:div>
        <w:div w:id="178356104">
          <w:marLeft w:val="0"/>
          <w:marRight w:val="0"/>
          <w:marTop w:val="0"/>
          <w:marBottom w:val="0"/>
          <w:divBdr>
            <w:top w:val="none" w:sz="0" w:space="0" w:color="auto"/>
            <w:left w:val="none" w:sz="0" w:space="0" w:color="auto"/>
            <w:bottom w:val="none" w:sz="0" w:space="0" w:color="auto"/>
            <w:right w:val="none" w:sz="0" w:space="0" w:color="auto"/>
          </w:divBdr>
        </w:div>
        <w:div w:id="888344836">
          <w:marLeft w:val="0"/>
          <w:marRight w:val="0"/>
          <w:marTop w:val="0"/>
          <w:marBottom w:val="0"/>
          <w:divBdr>
            <w:top w:val="none" w:sz="0" w:space="0" w:color="auto"/>
            <w:left w:val="none" w:sz="0" w:space="0" w:color="auto"/>
            <w:bottom w:val="none" w:sz="0" w:space="0" w:color="auto"/>
            <w:right w:val="none" w:sz="0" w:space="0" w:color="auto"/>
          </w:divBdr>
        </w:div>
        <w:div w:id="1652977240">
          <w:marLeft w:val="0"/>
          <w:marRight w:val="0"/>
          <w:marTop w:val="0"/>
          <w:marBottom w:val="0"/>
          <w:divBdr>
            <w:top w:val="none" w:sz="0" w:space="0" w:color="auto"/>
            <w:left w:val="none" w:sz="0" w:space="0" w:color="auto"/>
            <w:bottom w:val="none" w:sz="0" w:space="0" w:color="auto"/>
            <w:right w:val="none" w:sz="0" w:space="0" w:color="auto"/>
          </w:divBdr>
        </w:div>
        <w:div w:id="1480685940">
          <w:marLeft w:val="0"/>
          <w:marRight w:val="0"/>
          <w:marTop w:val="0"/>
          <w:marBottom w:val="0"/>
          <w:divBdr>
            <w:top w:val="none" w:sz="0" w:space="0" w:color="auto"/>
            <w:left w:val="none" w:sz="0" w:space="0" w:color="auto"/>
            <w:bottom w:val="none" w:sz="0" w:space="0" w:color="auto"/>
            <w:right w:val="none" w:sz="0" w:space="0" w:color="auto"/>
          </w:divBdr>
        </w:div>
        <w:div w:id="46757110">
          <w:marLeft w:val="0"/>
          <w:marRight w:val="0"/>
          <w:marTop w:val="0"/>
          <w:marBottom w:val="0"/>
          <w:divBdr>
            <w:top w:val="none" w:sz="0" w:space="0" w:color="auto"/>
            <w:left w:val="none" w:sz="0" w:space="0" w:color="auto"/>
            <w:bottom w:val="none" w:sz="0" w:space="0" w:color="auto"/>
            <w:right w:val="none" w:sz="0" w:space="0" w:color="auto"/>
          </w:divBdr>
        </w:div>
        <w:div w:id="586377864">
          <w:marLeft w:val="0"/>
          <w:marRight w:val="0"/>
          <w:marTop w:val="0"/>
          <w:marBottom w:val="0"/>
          <w:divBdr>
            <w:top w:val="none" w:sz="0" w:space="0" w:color="auto"/>
            <w:left w:val="none" w:sz="0" w:space="0" w:color="auto"/>
            <w:bottom w:val="none" w:sz="0" w:space="0" w:color="auto"/>
            <w:right w:val="none" w:sz="0" w:space="0" w:color="auto"/>
          </w:divBdr>
        </w:div>
        <w:div w:id="270013359">
          <w:marLeft w:val="0"/>
          <w:marRight w:val="0"/>
          <w:marTop w:val="0"/>
          <w:marBottom w:val="0"/>
          <w:divBdr>
            <w:top w:val="none" w:sz="0" w:space="0" w:color="auto"/>
            <w:left w:val="none" w:sz="0" w:space="0" w:color="auto"/>
            <w:bottom w:val="none" w:sz="0" w:space="0" w:color="auto"/>
            <w:right w:val="none" w:sz="0" w:space="0" w:color="auto"/>
          </w:divBdr>
        </w:div>
        <w:div w:id="616177518">
          <w:marLeft w:val="0"/>
          <w:marRight w:val="0"/>
          <w:marTop w:val="0"/>
          <w:marBottom w:val="0"/>
          <w:divBdr>
            <w:top w:val="none" w:sz="0" w:space="0" w:color="auto"/>
            <w:left w:val="none" w:sz="0" w:space="0" w:color="auto"/>
            <w:bottom w:val="none" w:sz="0" w:space="0" w:color="auto"/>
            <w:right w:val="none" w:sz="0" w:space="0" w:color="auto"/>
          </w:divBdr>
        </w:div>
        <w:div w:id="1359624674">
          <w:marLeft w:val="0"/>
          <w:marRight w:val="0"/>
          <w:marTop w:val="0"/>
          <w:marBottom w:val="0"/>
          <w:divBdr>
            <w:top w:val="none" w:sz="0" w:space="0" w:color="auto"/>
            <w:left w:val="none" w:sz="0" w:space="0" w:color="auto"/>
            <w:bottom w:val="none" w:sz="0" w:space="0" w:color="auto"/>
            <w:right w:val="none" w:sz="0" w:space="0" w:color="auto"/>
          </w:divBdr>
        </w:div>
        <w:div w:id="671688542">
          <w:marLeft w:val="0"/>
          <w:marRight w:val="0"/>
          <w:marTop w:val="0"/>
          <w:marBottom w:val="0"/>
          <w:divBdr>
            <w:top w:val="none" w:sz="0" w:space="0" w:color="auto"/>
            <w:left w:val="none" w:sz="0" w:space="0" w:color="auto"/>
            <w:bottom w:val="none" w:sz="0" w:space="0" w:color="auto"/>
            <w:right w:val="none" w:sz="0" w:space="0" w:color="auto"/>
          </w:divBdr>
        </w:div>
        <w:div w:id="1681814620">
          <w:marLeft w:val="0"/>
          <w:marRight w:val="0"/>
          <w:marTop w:val="0"/>
          <w:marBottom w:val="0"/>
          <w:divBdr>
            <w:top w:val="none" w:sz="0" w:space="0" w:color="auto"/>
            <w:left w:val="none" w:sz="0" w:space="0" w:color="auto"/>
            <w:bottom w:val="none" w:sz="0" w:space="0" w:color="auto"/>
            <w:right w:val="none" w:sz="0" w:space="0" w:color="auto"/>
          </w:divBdr>
        </w:div>
        <w:div w:id="475953305">
          <w:marLeft w:val="0"/>
          <w:marRight w:val="0"/>
          <w:marTop w:val="0"/>
          <w:marBottom w:val="0"/>
          <w:divBdr>
            <w:top w:val="none" w:sz="0" w:space="0" w:color="auto"/>
            <w:left w:val="none" w:sz="0" w:space="0" w:color="auto"/>
            <w:bottom w:val="none" w:sz="0" w:space="0" w:color="auto"/>
            <w:right w:val="none" w:sz="0" w:space="0" w:color="auto"/>
          </w:divBdr>
        </w:div>
        <w:div w:id="554969351">
          <w:marLeft w:val="0"/>
          <w:marRight w:val="0"/>
          <w:marTop w:val="0"/>
          <w:marBottom w:val="0"/>
          <w:divBdr>
            <w:top w:val="none" w:sz="0" w:space="0" w:color="auto"/>
            <w:left w:val="none" w:sz="0" w:space="0" w:color="auto"/>
            <w:bottom w:val="none" w:sz="0" w:space="0" w:color="auto"/>
            <w:right w:val="none" w:sz="0" w:space="0" w:color="auto"/>
          </w:divBdr>
        </w:div>
        <w:div w:id="4207235">
          <w:marLeft w:val="0"/>
          <w:marRight w:val="0"/>
          <w:marTop w:val="0"/>
          <w:marBottom w:val="0"/>
          <w:divBdr>
            <w:top w:val="none" w:sz="0" w:space="0" w:color="auto"/>
            <w:left w:val="none" w:sz="0" w:space="0" w:color="auto"/>
            <w:bottom w:val="none" w:sz="0" w:space="0" w:color="auto"/>
            <w:right w:val="none" w:sz="0" w:space="0" w:color="auto"/>
          </w:divBdr>
        </w:div>
        <w:div w:id="1640644375">
          <w:marLeft w:val="0"/>
          <w:marRight w:val="0"/>
          <w:marTop w:val="0"/>
          <w:marBottom w:val="0"/>
          <w:divBdr>
            <w:top w:val="none" w:sz="0" w:space="0" w:color="auto"/>
            <w:left w:val="none" w:sz="0" w:space="0" w:color="auto"/>
            <w:bottom w:val="none" w:sz="0" w:space="0" w:color="auto"/>
            <w:right w:val="none" w:sz="0" w:space="0" w:color="auto"/>
          </w:divBdr>
        </w:div>
        <w:div w:id="1703088439">
          <w:marLeft w:val="0"/>
          <w:marRight w:val="0"/>
          <w:marTop w:val="0"/>
          <w:marBottom w:val="0"/>
          <w:divBdr>
            <w:top w:val="none" w:sz="0" w:space="0" w:color="auto"/>
            <w:left w:val="none" w:sz="0" w:space="0" w:color="auto"/>
            <w:bottom w:val="none" w:sz="0" w:space="0" w:color="auto"/>
            <w:right w:val="none" w:sz="0" w:space="0" w:color="auto"/>
          </w:divBdr>
        </w:div>
        <w:div w:id="1887140525">
          <w:marLeft w:val="0"/>
          <w:marRight w:val="0"/>
          <w:marTop w:val="0"/>
          <w:marBottom w:val="0"/>
          <w:divBdr>
            <w:top w:val="none" w:sz="0" w:space="0" w:color="auto"/>
            <w:left w:val="none" w:sz="0" w:space="0" w:color="auto"/>
            <w:bottom w:val="none" w:sz="0" w:space="0" w:color="auto"/>
            <w:right w:val="none" w:sz="0" w:space="0" w:color="auto"/>
          </w:divBdr>
        </w:div>
        <w:div w:id="1754164985">
          <w:marLeft w:val="0"/>
          <w:marRight w:val="0"/>
          <w:marTop w:val="0"/>
          <w:marBottom w:val="0"/>
          <w:divBdr>
            <w:top w:val="none" w:sz="0" w:space="0" w:color="auto"/>
            <w:left w:val="none" w:sz="0" w:space="0" w:color="auto"/>
            <w:bottom w:val="none" w:sz="0" w:space="0" w:color="auto"/>
            <w:right w:val="none" w:sz="0" w:space="0" w:color="auto"/>
          </w:divBdr>
        </w:div>
        <w:div w:id="2024669214">
          <w:marLeft w:val="0"/>
          <w:marRight w:val="0"/>
          <w:marTop w:val="0"/>
          <w:marBottom w:val="0"/>
          <w:divBdr>
            <w:top w:val="none" w:sz="0" w:space="0" w:color="auto"/>
            <w:left w:val="none" w:sz="0" w:space="0" w:color="auto"/>
            <w:bottom w:val="none" w:sz="0" w:space="0" w:color="auto"/>
            <w:right w:val="none" w:sz="0" w:space="0" w:color="auto"/>
          </w:divBdr>
        </w:div>
        <w:div w:id="133720884">
          <w:marLeft w:val="0"/>
          <w:marRight w:val="0"/>
          <w:marTop w:val="0"/>
          <w:marBottom w:val="0"/>
          <w:divBdr>
            <w:top w:val="none" w:sz="0" w:space="0" w:color="auto"/>
            <w:left w:val="none" w:sz="0" w:space="0" w:color="auto"/>
            <w:bottom w:val="none" w:sz="0" w:space="0" w:color="auto"/>
            <w:right w:val="none" w:sz="0" w:space="0" w:color="auto"/>
          </w:divBdr>
        </w:div>
        <w:div w:id="1576092364">
          <w:marLeft w:val="0"/>
          <w:marRight w:val="0"/>
          <w:marTop w:val="0"/>
          <w:marBottom w:val="0"/>
          <w:divBdr>
            <w:top w:val="none" w:sz="0" w:space="0" w:color="auto"/>
            <w:left w:val="none" w:sz="0" w:space="0" w:color="auto"/>
            <w:bottom w:val="none" w:sz="0" w:space="0" w:color="auto"/>
            <w:right w:val="none" w:sz="0" w:space="0" w:color="auto"/>
          </w:divBdr>
        </w:div>
        <w:div w:id="786001667">
          <w:marLeft w:val="0"/>
          <w:marRight w:val="0"/>
          <w:marTop w:val="0"/>
          <w:marBottom w:val="0"/>
          <w:divBdr>
            <w:top w:val="none" w:sz="0" w:space="0" w:color="auto"/>
            <w:left w:val="none" w:sz="0" w:space="0" w:color="auto"/>
            <w:bottom w:val="none" w:sz="0" w:space="0" w:color="auto"/>
            <w:right w:val="none" w:sz="0" w:space="0" w:color="auto"/>
          </w:divBdr>
        </w:div>
        <w:div w:id="2014870478">
          <w:marLeft w:val="0"/>
          <w:marRight w:val="0"/>
          <w:marTop w:val="0"/>
          <w:marBottom w:val="0"/>
          <w:divBdr>
            <w:top w:val="none" w:sz="0" w:space="0" w:color="auto"/>
            <w:left w:val="none" w:sz="0" w:space="0" w:color="auto"/>
            <w:bottom w:val="none" w:sz="0" w:space="0" w:color="auto"/>
            <w:right w:val="none" w:sz="0" w:space="0" w:color="auto"/>
          </w:divBdr>
        </w:div>
        <w:div w:id="768820631">
          <w:marLeft w:val="0"/>
          <w:marRight w:val="0"/>
          <w:marTop w:val="0"/>
          <w:marBottom w:val="0"/>
          <w:divBdr>
            <w:top w:val="none" w:sz="0" w:space="0" w:color="auto"/>
            <w:left w:val="none" w:sz="0" w:space="0" w:color="auto"/>
            <w:bottom w:val="none" w:sz="0" w:space="0" w:color="auto"/>
            <w:right w:val="none" w:sz="0" w:space="0" w:color="auto"/>
          </w:divBdr>
        </w:div>
        <w:div w:id="1075054180">
          <w:marLeft w:val="0"/>
          <w:marRight w:val="0"/>
          <w:marTop w:val="0"/>
          <w:marBottom w:val="0"/>
          <w:divBdr>
            <w:top w:val="none" w:sz="0" w:space="0" w:color="auto"/>
            <w:left w:val="none" w:sz="0" w:space="0" w:color="auto"/>
            <w:bottom w:val="none" w:sz="0" w:space="0" w:color="auto"/>
            <w:right w:val="none" w:sz="0" w:space="0" w:color="auto"/>
          </w:divBdr>
        </w:div>
        <w:div w:id="1114784022">
          <w:marLeft w:val="0"/>
          <w:marRight w:val="0"/>
          <w:marTop w:val="0"/>
          <w:marBottom w:val="0"/>
          <w:divBdr>
            <w:top w:val="none" w:sz="0" w:space="0" w:color="auto"/>
            <w:left w:val="none" w:sz="0" w:space="0" w:color="auto"/>
            <w:bottom w:val="none" w:sz="0" w:space="0" w:color="auto"/>
            <w:right w:val="none" w:sz="0" w:space="0" w:color="auto"/>
          </w:divBdr>
        </w:div>
        <w:div w:id="2017422591">
          <w:marLeft w:val="0"/>
          <w:marRight w:val="0"/>
          <w:marTop w:val="0"/>
          <w:marBottom w:val="0"/>
          <w:divBdr>
            <w:top w:val="none" w:sz="0" w:space="0" w:color="auto"/>
            <w:left w:val="none" w:sz="0" w:space="0" w:color="auto"/>
            <w:bottom w:val="none" w:sz="0" w:space="0" w:color="auto"/>
            <w:right w:val="none" w:sz="0" w:space="0" w:color="auto"/>
          </w:divBdr>
        </w:div>
        <w:div w:id="523590200">
          <w:marLeft w:val="0"/>
          <w:marRight w:val="0"/>
          <w:marTop w:val="0"/>
          <w:marBottom w:val="0"/>
          <w:divBdr>
            <w:top w:val="none" w:sz="0" w:space="0" w:color="auto"/>
            <w:left w:val="none" w:sz="0" w:space="0" w:color="auto"/>
            <w:bottom w:val="none" w:sz="0" w:space="0" w:color="auto"/>
            <w:right w:val="none" w:sz="0" w:space="0" w:color="auto"/>
          </w:divBdr>
        </w:div>
        <w:div w:id="1010841004">
          <w:marLeft w:val="0"/>
          <w:marRight w:val="0"/>
          <w:marTop w:val="0"/>
          <w:marBottom w:val="0"/>
          <w:divBdr>
            <w:top w:val="none" w:sz="0" w:space="0" w:color="auto"/>
            <w:left w:val="none" w:sz="0" w:space="0" w:color="auto"/>
            <w:bottom w:val="none" w:sz="0" w:space="0" w:color="auto"/>
            <w:right w:val="none" w:sz="0" w:space="0" w:color="auto"/>
          </w:divBdr>
        </w:div>
        <w:div w:id="550851759">
          <w:marLeft w:val="0"/>
          <w:marRight w:val="0"/>
          <w:marTop w:val="0"/>
          <w:marBottom w:val="0"/>
          <w:divBdr>
            <w:top w:val="none" w:sz="0" w:space="0" w:color="auto"/>
            <w:left w:val="none" w:sz="0" w:space="0" w:color="auto"/>
            <w:bottom w:val="none" w:sz="0" w:space="0" w:color="auto"/>
            <w:right w:val="none" w:sz="0" w:space="0" w:color="auto"/>
          </w:divBdr>
        </w:div>
        <w:div w:id="1609655001">
          <w:marLeft w:val="0"/>
          <w:marRight w:val="0"/>
          <w:marTop w:val="0"/>
          <w:marBottom w:val="0"/>
          <w:divBdr>
            <w:top w:val="none" w:sz="0" w:space="0" w:color="auto"/>
            <w:left w:val="none" w:sz="0" w:space="0" w:color="auto"/>
            <w:bottom w:val="none" w:sz="0" w:space="0" w:color="auto"/>
            <w:right w:val="none" w:sz="0" w:space="0" w:color="auto"/>
          </w:divBdr>
        </w:div>
        <w:div w:id="927925716">
          <w:marLeft w:val="0"/>
          <w:marRight w:val="0"/>
          <w:marTop w:val="0"/>
          <w:marBottom w:val="0"/>
          <w:divBdr>
            <w:top w:val="none" w:sz="0" w:space="0" w:color="auto"/>
            <w:left w:val="none" w:sz="0" w:space="0" w:color="auto"/>
            <w:bottom w:val="none" w:sz="0" w:space="0" w:color="auto"/>
            <w:right w:val="none" w:sz="0" w:space="0" w:color="auto"/>
          </w:divBdr>
        </w:div>
        <w:div w:id="527521613">
          <w:marLeft w:val="0"/>
          <w:marRight w:val="0"/>
          <w:marTop w:val="0"/>
          <w:marBottom w:val="0"/>
          <w:divBdr>
            <w:top w:val="none" w:sz="0" w:space="0" w:color="auto"/>
            <w:left w:val="none" w:sz="0" w:space="0" w:color="auto"/>
            <w:bottom w:val="none" w:sz="0" w:space="0" w:color="auto"/>
            <w:right w:val="none" w:sz="0" w:space="0" w:color="auto"/>
          </w:divBdr>
        </w:div>
        <w:div w:id="1215582638">
          <w:marLeft w:val="0"/>
          <w:marRight w:val="0"/>
          <w:marTop w:val="0"/>
          <w:marBottom w:val="0"/>
          <w:divBdr>
            <w:top w:val="none" w:sz="0" w:space="0" w:color="auto"/>
            <w:left w:val="none" w:sz="0" w:space="0" w:color="auto"/>
            <w:bottom w:val="none" w:sz="0" w:space="0" w:color="auto"/>
            <w:right w:val="none" w:sz="0" w:space="0" w:color="auto"/>
          </w:divBdr>
        </w:div>
        <w:div w:id="482083859">
          <w:marLeft w:val="0"/>
          <w:marRight w:val="0"/>
          <w:marTop w:val="0"/>
          <w:marBottom w:val="0"/>
          <w:divBdr>
            <w:top w:val="none" w:sz="0" w:space="0" w:color="auto"/>
            <w:left w:val="none" w:sz="0" w:space="0" w:color="auto"/>
            <w:bottom w:val="none" w:sz="0" w:space="0" w:color="auto"/>
            <w:right w:val="none" w:sz="0" w:space="0" w:color="auto"/>
          </w:divBdr>
        </w:div>
        <w:div w:id="1123108945">
          <w:marLeft w:val="0"/>
          <w:marRight w:val="0"/>
          <w:marTop w:val="0"/>
          <w:marBottom w:val="0"/>
          <w:divBdr>
            <w:top w:val="none" w:sz="0" w:space="0" w:color="auto"/>
            <w:left w:val="none" w:sz="0" w:space="0" w:color="auto"/>
            <w:bottom w:val="none" w:sz="0" w:space="0" w:color="auto"/>
            <w:right w:val="none" w:sz="0" w:space="0" w:color="auto"/>
          </w:divBdr>
        </w:div>
        <w:div w:id="1762024826">
          <w:marLeft w:val="0"/>
          <w:marRight w:val="0"/>
          <w:marTop w:val="0"/>
          <w:marBottom w:val="0"/>
          <w:divBdr>
            <w:top w:val="none" w:sz="0" w:space="0" w:color="auto"/>
            <w:left w:val="none" w:sz="0" w:space="0" w:color="auto"/>
            <w:bottom w:val="none" w:sz="0" w:space="0" w:color="auto"/>
            <w:right w:val="none" w:sz="0" w:space="0" w:color="auto"/>
          </w:divBdr>
        </w:div>
        <w:div w:id="843056734">
          <w:marLeft w:val="0"/>
          <w:marRight w:val="0"/>
          <w:marTop w:val="0"/>
          <w:marBottom w:val="0"/>
          <w:divBdr>
            <w:top w:val="none" w:sz="0" w:space="0" w:color="auto"/>
            <w:left w:val="none" w:sz="0" w:space="0" w:color="auto"/>
            <w:bottom w:val="none" w:sz="0" w:space="0" w:color="auto"/>
            <w:right w:val="none" w:sz="0" w:space="0" w:color="auto"/>
          </w:divBdr>
        </w:div>
        <w:div w:id="1096708884">
          <w:marLeft w:val="0"/>
          <w:marRight w:val="0"/>
          <w:marTop w:val="0"/>
          <w:marBottom w:val="0"/>
          <w:divBdr>
            <w:top w:val="none" w:sz="0" w:space="0" w:color="auto"/>
            <w:left w:val="none" w:sz="0" w:space="0" w:color="auto"/>
            <w:bottom w:val="none" w:sz="0" w:space="0" w:color="auto"/>
            <w:right w:val="none" w:sz="0" w:space="0" w:color="auto"/>
          </w:divBdr>
        </w:div>
        <w:div w:id="1796674748">
          <w:marLeft w:val="0"/>
          <w:marRight w:val="0"/>
          <w:marTop w:val="0"/>
          <w:marBottom w:val="0"/>
          <w:divBdr>
            <w:top w:val="none" w:sz="0" w:space="0" w:color="auto"/>
            <w:left w:val="none" w:sz="0" w:space="0" w:color="auto"/>
            <w:bottom w:val="none" w:sz="0" w:space="0" w:color="auto"/>
            <w:right w:val="none" w:sz="0" w:space="0" w:color="auto"/>
          </w:divBdr>
        </w:div>
        <w:div w:id="179903308">
          <w:marLeft w:val="0"/>
          <w:marRight w:val="0"/>
          <w:marTop w:val="0"/>
          <w:marBottom w:val="0"/>
          <w:divBdr>
            <w:top w:val="none" w:sz="0" w:space="0" w:color="auto"/>
            <w:left w:val="none" w:sz="0" w:space="0" w:color="auto"/>
            <w:bottom w:val="none" w:sz="0" w:space="0" w:color="auto"/>
            <w:right w:val="none" w:sz="0" w:space="0" w:color="auto"/>
          </w:divBdr>
        </w:div>
        <w:div w:id="1370913528">
          <w:marLeft w:val="0"/>
          <w:marRight w:val="0"/>
          <w:marTop w:val="0"/>
          <w:marBottom w:val="0"/>
          <w:divBdr>
            <w:top w:val="none" w:sz="0" w:space="0" w:color="auto"/>
            <w:left w:val="none" w:sz="0" w:space="0" w:color="auto"/>
            <w:bottom w:val="none" w:sz="0" w:space="0" w:color="auto"/>
            <w:right w:val="none" w:sz="0" w:space="0" w:color="auto"/>
          </w:divBdr>
        </w:div>
        <w:div w:id="703674502">
          <w:marLeft w:val="0"/>
          <w:marRight w:val="0"/>
          <w:marTop w:val="0"/>
          <w:marBottom w:val="0"/>
          <w:divBdr>
            <w:top w:val="none" w:sz="0" w:space="0" w:color="auto"/>
            <w:left w:val="none" w:sz="0" w:space="0" w:color="auto"/>
            <w:bottom w:val="none" w:sz="0" w:space="0" w:color="auto"/>
            <w:right w:val="none" w:sz="0" w:space="0" w:color="auto"/>
          </w:divBdr>
        </w:div>
        <w:div w:id="395125855">
          <w:marLeft w:val="0"/>
          <w:marRight w:val="0"/>
          <w:marTop w:val="0"/>
          <w:marBottom w:val="0"/>
          <w:divBdr>
            <w:top w:val="none" w:sz="0" w:space="0" w:color="auto"/>
            <w:left w:val="none" w:sz="0" w:space="0" w:color="auto"/>
            <w:bottom w:val="none" w:sz="0" w:space="0" w:color="auto"/>
            <w:right w:val="none" w:sz="0" w:space="0" w:color="auto"/>
          </w:divBdr>
        </w:div>
        <w:div w:id="1397586368">
          <w:marLeft w:val="0"/>
          <w:marRight w:val="0"/>
          <w:marTop w:val="0"/>
          <w:marBottom w:val="0"/>
          <w:divBdr>
            <w:top w:val="none" w:sz="0" w:space="0" w:color="auto"/>
            <w:left w:val="none" w:sz="0" w:space="0" w:color="auto"/>
            <w:bottom w:val="none" w:sz="0" w:space="0" w:color="auto"/>
            <w:right w:val="none" w:sz="0" w:space="0" w:color="auto"/>
          </w:divBdr>
        </w:div>
        <w:div w:id="1495728194">
          <w:marLeft w:val="0"/>
          <w:marRight w:val="0"/>
          <w:marTop w:val="0"/>
          <w:marBottom w:val="0"/>
          <w:divBdr>
            <w:top w:val="none" w:sz="0" w:space="0" w:color="auto"/>
            <w:left w:val="none" w:sz="0" w:space="0" w:color="auto"/>
            <w:bottom w:val="none" w:sz="0" w:space="0" w:color="auto"/>
            <w:right w:val="none" w:sz="0" w:space="0" w:color="auto"/>
          </w:divBdr>
        </w:div>
        <w:div w:id="1689141836">
          <w:marLeft w:val="0"/>
          <w:marRight w:val="0"/>
          <w:marTop w:val="0"/>
          <w:marBottom w:val="0"/>
          <w:divBdr>
            <w:top w:val="none" w:sz="0" w:space="0" w:color="auto"/>
            <w:left w:val="none" w:sz="0" w:space="0" w:color="auto"/>
            <w:bottom w:val="none" w:sz="0" w:space="0" w:color="auto"/>
            <w:right w:val="none" w:sz="0" w:space="0" w:color="auto"/>
          </w:divBdr>
        </w:div>
        <w:div w:id="2518300">
          <w:marLeft w:val="0"/>
          <w:marRight w:val="0"/>
          <w:marTop w:val="0"/>
          <w:marBottom w:val="0"/>
          <w:divBdr>
            <w:top w:val="none" w:sz="0" w:space="0" w:color="auto"/>
            <w:left w:val="none" w:sz="0" w:space="0" w:color="auto"/>
            <w:bottom w:val="none" w:sz="0" w:space="0" w:color="auto"/>
            <w:right w:val="none" w:sz="0" w:space="0" w:color="auto"/>
          </w:divBdr>
        </w:div>
        <w:div w:id="84764103">
          <w:marLeft w:val="0"/>
          <w:marRight w:val="0"/>
          <w:marTop w:val="0"/>
          <w:marBottom w:val="0"/>
          <w:divBdr>
            <w:top w:val="none" w:sz="0" w:space="0" w:color="auto"/>
            <w:left w:val="none" w:sz="0" w:space="0" w:color="auto"/>
            <w:bottom w:val="none" w:sz="0" w:space="0" w:color="auto"/>
            <w:right w:val="none" w:sz="0" w:space="0" w:color="auto"/>
          </w:divBdr>
        </w:div>
        <w:div w:id="460147344">
          <w:marLeft w:val="0"/>
          <w:marRight w:val="0"/>
          <w:marTop w:val="0"/>
          <w:marBottom w:val="0"/>
          <w:divBdr>
            <w:top w:val="none" w:sz="0" w:space="0" w:color="auto"/>
            <w:left w:val="none" w:sz="0" w:space="0" w:color="auto"/>
            <w:bottom w:val="none" w:sz="0" w:space="0" w:color="auto"/>
            <w:right w:val="none" w:sz="0" w:space="0" w:color="auto"/>
          </w:divBdr>
        </w:div>
        <w:div w:id="494224645">
          <w:marLeft w:val="0"/>
          <w:marRight w:val="0"/>
          <w:marTop w:val="0"/>
          <w:marBottom w:val="0"/>
          <w:divBdr>
            <w:top w:val="none" w:sz="0" w:space="0" w:color="auto"/>
            <w:left w:val="none" w:sz="0" w:space="0" w:color="auto"/>
            <w:bottom w:val="none" w:sz="0" w:space="0" w:color="auto"/>
            <w:right w:val="none" w:sz="0" w:space="0" w:color="auto"/>
          </w:divBdr>
        </w:div>
        <w:div w:id="2102873508">
          <w:marLeft w:val="0"/>
          <w:marRight w:val="0"/>
          <w:marTop w:val="0"/>
          <w:marBottom w:val="0"/>
          <w:divBdr>
            <w:top w:val="none" w:sz="0" w:space="0" w:color="auto"/>
            <w:left w:val="none" w:sz="0" w:space="0" w:color="auto"/>
            <w:bottom w:val="none" w:sz="0" w:space="0" w:color="auto"/>
            <w:right w:val="none" w:sz="0" w:space="0" w:color="auto"/>
          </w:divBdr>
        </w:div>
        <w:div w:id="492453470">
          <w:marLeft w:val="0"/>
          <w:marRight w:val="0"/>
          <w:marTop w:val="0"/>
          <w:marBottom w:val="0"/>
          <w:divBdr>
            <w:top w:val="none" w:sz="0" w:space="0" w:color="auto"/>
            <w:left w:val="none" w:sz="0" w:space="0" w:color="auto"/>
            <w:bottom w:val="none" w:sz="0" w:space="0" w:color="auto"/>
            <w:right w:val="none" w:sz="0" w:space="0" w:color="auto"/>
          </w:divBdr>
        </w:div>
        <w:div w:id="1166633058">
          <w:marLeft w:val="0"/>
          <w:marRight w:val="0"/>
          <w:marTop w:val="0"/>
          <w:marBottom w:val="0"/>
          <w:divBdr>
            <w:top w:val="none" w:sz="0" w:space="0" w:color="auto"/>
            <w:left w:val="none" w:sz="0" w:space="0" w:color="auto"/>
            <w:bottom w:val="none" w:sz="0" w:space="0" w:color="auto"/>
            <w:right w:val="none" w:sz="0" w:space="0" w:color="auto"/>
          </w:divBdr>
        </w:div>
        <w:div w:id="695931868">
          <w:marLeft w:val="0"/>
          <w:marRight w:val="0"/>
          <w:marTop w:val="0"/>
          <w:marBottom w:val="0"/>
          <w:divBdr>
            <w:top w:val="none" w:sz="0" w:space="0" w:color="auto"/>
            <w:left w:val="none" w:sz="0" w:space="0" w:color="auto"/>
            <w:bottom w:val="none" w:sz="0" w:space="0" w:color="auto"/>
            <w:right w:val="none" w:sz="0" w:space="0" w:color="auto"/>
          </w:divBdr>
        </w:div>
        <w:div w:id="1869949541">
          <w:marLeft w:val="0"/>
          <w:marRight w:val="0"/>
          <w:marTop w:val="0"/>
          <w:marBottom w:val="0"/>
          <w:divBdr>
            <w:top w:val="none" w:sz="0" w:space="0" w:color="auto"/>
            <w:left w:val="none" w:sz="0" w:space="0" w:color="auto"/>
            <w:bottom w:val="none" w:sz="0" w:space="0" w:color="auto"/>
            <w:right w:val="none" w:sz="0" w:space="0" w:color="auto"/>
          </w:divBdr>
        </w:div>
        <w:div w:id="2085108832">
          <w:marLeft w:val="0"/>
          <w:marRight w:val="0"/>
          <w:marTop w:val="0"/>
          <w:marBottom w:val="0"/>
          <w:divBdr>
            <w:top w:val="none" w:sz="0" w:space="0" w:color="auto"/>
            <w:left w:val="none" w:sz="0" w:space="0" w:color="auto"/>
            <w:bottom w:val="none" w:sz="0" w:space="0" w:color="auto"/>
            <w:right w:val="none" w:sz="0" w:space="0" w:color="auto"/>
          </w:divBdr>
        </w:div>
        <w:div w:id="1538081165">
          <w:marLeft w:val="0"/>
          <w:marRight w:val="0"/>
          <w:marTop w:val="0"/>
          <w:marBottom w:val="0"/>
          <w:divBdr>
            <w:top w:val="none" w:sz="0" w:space="0" w:color="auto"/>
            <w:left w:val="none" w:sz="0" w:space="0" w:color="auto"/>
            <w:bottom w:val="none" w:sz="0" w:space="0" w:color="auto"/>
            <w:right w:val="none" w:sz="0" w:space="0" w:color="auto"/>
          </w:divBdr>
        </w:div>
        <w:div w:id="1672217542">
          <w:marLeft w:val="0"/>
          <w:marRight w:val="0"/>
          <w:marTop w:val="0"/>
          <w:marBottom w:val="0"/>
          <w:divBdr>
            <w:top w:val="none" w:sz="0" w:space="0" w:color="auto"/>
            <w:left w:val="none" w:sz="0" w:space="0" w:color="auto"/>
            <w:bottom w:val="none" w:sz="0" w:space="0" w:color="auto"/>
            <w:right w:val="none" w:sz="0" w:space="0" w:color="auto"/>
          </w:divBdr>
        </w:div>
        <w:div w:id="1137836602">
          <w:marLeft w:val="0"/>
          <w:marRight w:val="0"/>
          <w:marTop w:val="0"/>
          <w:marBottom w:val="0"/>
          <w:divBdr>
            <w:top w:val="none" w:sz="0" w:space="0" w:color="auto"/>
            <w:left w:val="none" w:sz="0" w:space="0" w:color="auto"/>
            <w:bottom w:val="none" w:sz="0" w:space="0" w:color="auto"/>
            <w:right w:val="none" w:sz="0" w:space="0" w:color="auto"/>
          </w:divBdr>
        </w:div>
        <w:div w:id="1946886664">
          <w:marLeft w:val="0"/>
          <w:marRight w:val="0"/>
          <w:marTop w:val="0"/>
          <w:marBottom w:val="0"/>
          <w:divBdr>
            <w:top w:val="none" w:sz="0" w:space="0" w:color="auto"/>
            <w:left w:val="none" w:sz="0" w:space="0" w:color="auto"/>
            <w:bottom w:val="none" w:sz="0" w:space="0" w:color="auto"/>
            <w:right w:val="none" w:sz="0" w:space="0" w:color="auto"/>
          </w:divBdr>
        </w:div>
        <w:div w:id="364986729">
          <w:marLeft w:val="0"/>
          <w:marRight w:val="0"/>
          <w:marTop w:val="0"/>
          <w:marBottom w:val="0"/>
          <w:divBdr>
            <w:top w:val="none" w:sz="0" w:space="0" w:color="auto"/>
            <w:left w:val="none" w:sz="0" w:space="0" w:color="auto"/>
            <w:bottom w:val="none" w:sz="0" w:space="0" w:color="auto"/>
            <w:right w:val="none" w:sz="0" w:space="0" w:color="auto"/>
          </w:divBdr>
        </w:div>
        <w:div w:id="1701776600">
          <w:marLeft w:val="0"/>
          <w:marRight w:val="0"/>
          <w:marTop w:val="0"/>
          <w:marBottom w:val="0"/>
          <w:divBdr>
            <w:top w:val="none" w:sz="0" w:space="0" w:color="auto"/>
            <w:left w:val="none" w:sz="0" w:space="0" w:color="auto"/>
            <w:bottom w:val="none" w:sz="0" w:space="0" w:color="auto"/>
            <w:right w:val="none" w:sz="0" w:space="0" w:color="auto"/>
          </w:divBdr>
        </w:div>
        <w:div w:id="1131245435">
          <w:marLeft w:val="0"/>
          <w:marRight w:val="0"/>
          <w:marTop w:val="0"/>
          <w:marBottom w:val="0"/>
          <w:divBdr>
            <w:top w:val="none" w:sz="0" w:space="0" w:color="auto"/>
            <w:left w:val="none" w:sz="0" w:space="0" w:color="auto"/>
            <w:bottom w:val="none" w:sz="0" w:space="0" w:color="auto"/>
            <w:right w:val="none" w:sz="0" w:space="0" w:color="auto"/>
          </w:divBdr>
        </w:div>
        <w:div w:id="1640113538">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
        <w:div w:id="935097930">
          <w:marLeft w:val="0"/>
          <w:marRight w:val="0"/>
          <w:marTop w:val="0"/>
          <w:marBottom w:val="0"/>
          <w:divBdr>
            <w:top w:val="none" w:sz="0" w:space="0" w:color="auto"/>
            <w:left w:val="none" w:sz="0" w:space="0" w:color="auto"/>
            <w:bottom w:val="none" w:sz="0" w:space="0" w:color="auto"/>
            <w:right w:val="none" w:sz="0" w:space="0" w:color="auto"/>
          </w:divBdr>
        </w:div>
        <w:div w:id="667945159">
          <w:marLeft w:val="0"/>
          <w:marRight w:val="0"/>
          <w:marTop w:val="0"/>
          <w:marBottom w:val="0"/>
          <w:divBdr>
            <w:top w:val="none" w:sz="0" w:space="0" w:color="auto"/>
            <w:left w:val="none" w:sz="0" w:space="0" w:color="auto"/>
            <w:bottom w:val="none" w:sz="0" w:space="0" w:color="auto"/>
            <w:right w:val="none" w:sz="0" w:space="0" w:color="auto"/>
          </w:divBdr>
        </w:div>
        <w:div w:id="988825270">
          <w:marLeft w:val="0"/>
          <w:marRight w:val="0"/>
          <w:marTop w:val="0"/>
          <w:marBottom w:val="0"/>
          <w:divBdr>
            <w:top w:val="none" w:sz="0" w:space="0" w:color="auto"/>
            <w:left w:val="none" w:sz="0" w:space="0" w:color="auto"/>
            <w:bottom w:val="none" w:sz="0" w:space="0" w:color="auto"/>
            <w:right w:val="none" w:sz="0" w:space="0" w:color="auto"/>
          </w:divBdr>
        </w:div>
        <w:div w:id="1112749665">
          <w:marLeft w:val="0"/>
          <w:marRight w:val="0"/>
          <w:marTop w:val="0"/>
          <w:marBottom w:val="0"/>
          <w:divBdr>
            <w:top w:val="none" w:sz="0" w:space="0" w:color="auto"/>
            <w:left w:val="none" w:sz="0" w:space="0" w:color="auto"/>
            <w:bottom w:val="none" w:sz="0" w:space="0" w:color="auto"/>
            <w:right w:val="none" w:sz="0" w:space="0" w:color="auto"/>
          </w:divBdr>
        </w:div>
        <w:div w:id="1175219689">
          <w:marLeft w:val="0"/>
          <w:marRight w:val="0"/>
          <w:marTop w:val="0"/>
          <w:marBottom w:val="0"/>
          <w:divBdr>
            <w:top w:val="none" w:sz="0" w:space="0" w:color="auto"/>
            <w:left w:val="none" w:sz="0" w:space="0" w:color="auto"/>
            <w:bottom w:val="none" w:sz="0" w:space="0" w:color="auto"/>
            <w:right w:val="none" w:sz="0" w:space="0" w:color="auto"/>
          </w:divBdr>
        </w:div>
        <w:div w:id="822623073">
          <w:marLeft w:val="0"/>
          <w:marRight w:val="0"/>
          <w:marTop w:val="0"/>
          <w:marBottom w:val="0"/>
          <w:divBdr>
            <w:top w:val="none" w:sz="0" w:space="0" w:color="auto"/>
            <w:left w:val="none" w:sz="0" w:space="0" w:color="auto"/>
            <w:bottom w:val="none" w:sz="0" w:space="0" w:color="auto"/>
            <w:right w:val="none" w:sz="0" w:space="0" w:color="auto"/>
          </w:divBdr>
        </w:div>
        <w:div w:id="618149441">
          <w:marLeft w:val="0"/>
          <w:marRight w:val="0"/>
          <w:marTop w:val="0"/>
          <w:marBottom w:val="0"/>
          <w:divBdr>
            <w:top w:val="none" w:sz="0" w:space="0" w:color="auto"/>
            <w:left w:val="none" w:sz="0" w:space="0" w:color="auto"/>
            <w:bottom w:val="none" w:sz="0" w:space="0" w:color="auto"/>
            <w:right w:val="none" w:sz="0" w:space="0" w:color="auto"/>
          </w:divBdr>
        </w:div>
        <w:div w:id="1850675301">
          <w:marLeft w:val="0"/>
          <w:marRight w:val="0"/>
          <w:marTop w:val="0"/>
          <w:marBottom w:val="0"/>
          <w:divBdr>
            <w:top w:val="none" w:sz="0" w:space="0" w:color="auto"/>
            <w:left w:val="none" w:sz="0" w:space="0" w:color="auto"/>
            <w:bottom w:val="none" w:sz="0" w:space="0" w:color="auto"/>
            <w:right w:val="none" w:sz="0" w:space="0" w:color="auto"/>
          </w:divBdr>
        </w:div>
        <w:div w:id="271211915">
          <w:marLeft w:val="0"/>
          <w:marRight w:val="0"/>
          <w:marTop w:val="0"/>
          <w:marBottom w:val="0"/>
          <w:divBdr>
            <w:top w:val="none" w:sz="0" w:space="0" w:color="auto"/>
            <w:left w:val="none" w:sz="0" w:space="0" w:color="auto"/>
            <w:bottom w:val="none" w:sz="0" w:space="0" w:color="auto"/>
            <w:right w:val="none" w:sz="0" w:space="0" w:color="auto"/>
          </w:divBdr>
        </w:div>
        <w:div w:id="1418789674">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672757724">
          <w:marLeft w:val="0"/>
          <w:marRight w:val="0"/>
          <w:marTop w:val="0"/>
          <w:marBottom w:val="0"/>
          <w:divBdr>
            <w:top w:val="none" w:sz="0" w:space="0" w:color="auto"/>
            <w:left w:val="none" w:sz="0" w:space="0" w:color="auto"/>
            <w:bottom w:val="none" w:sz="0" w:space="0" w:color="auto"/>
            <w:right w:val="none" w:sz="0" w:space="0" w:color="auto"/>
          </w:divBdr>
        </w:div>
        <w:div w:id="1367752827">
          <w:marLeft w:val="0"/>
          <w:marRight w:val="0"/>
          <w:marTop w:val="0"/>
          <w:marBottom w:val="0"/>
          <w:divBdr>
            <w:top w:val="none" w:sz="0" w:space="0" w:color="auto"/>
            <w:left w:val="none" w:sz="0" w:space="0" w:color="auto"/>
            <w:bottom w:val="none" w:sz="0" w:space="0" w:color="auto"/>
            <w:right w:val="none" w:sz="0" w:space="0" w:color="auto"/>
          </w:divBdr>
        </w:div>
        <w:div w:id="1365905233">
          <w:marLeft w:val="0"/>
          <w:marRight w:val="0"/>
          <w:marTop w:val="0"/>
          <w:marBottom w:val="0"/>
          <w:divBdr>
            <w:top w:val="none" w:sz="0" w:space="0" w:color="auto"/>
            <w:left w:val="none" w:sz="0" w:space="0" w:color="auto"/>
            <w:bottom w:val="none" w:sz="0" w:space="0" w:color="auto"/>
            <w:right w:val="none" w:sz="0" w:space="0" w:color="auto"/>
          </w:divBdr>
        </w:div>
        <w:div w:id="364990029">
          <w:marLeft w:val="0"/>
          <w:marRight w:val="0"/>
          <w:marTop w:val="0"/>
          <w:marBottom w:val="0"/>
          <w:divBdr>
            <w:top w:val="none" w:sz="0" w:space="0" w:color="auto"/>
            <w:left w:val="none" w:sz="0" w:space="0" w:color="auto"/>
            <w:bottom w:val="none" w:sz="0" w:space="0" w:color="auto"/>
            <w:right w:val="none" w:sz="0" w:space="0" w:color="auto"/>
          </w:divBdr>
        </w:div>
        <w:div w:id="1845633807">
          <w:marLeft w:val="0"/>
          <w:marRight w:val="0"/>
          <w:marTop w:val="0"/>
          <w:marBottom w:val="0"/>
          <w:divBdr>
            <w:top w:val="none" w:sz="0" w:space="0" w:color="auto"/>
            <w:left w:val="none" w:sz="0" w:space="0" w:color="auto"/>
            <w:bottom w:val="none" w:sz="0" w:space="0" w:color="auto"/>
            <w:right w:val="none" w:sz="0" w:space="0" w:color="auto"/>
          </w:divBdr>
        </w:div>
        <w:div w:id="60175771">
          <w:marLeft w:val="0"/>
          <w:marRight w:val="0"/>
          <w:marTop w:val="0"/>
          <w:marBottom w:val="0"/>
          <w:divBdr>
            <w:top w:val="none" w:sz="0" w:space="0" w:color="auto"/>
            <w:left w:val="none" w:sz="0" w:space="0" w:color="auto"/>
            <w:bottom w:val="none" w:sz="0" w:space="0" w:color="auto"/>
            <w:right w:val="none" w:sz="0" w:space="0" w:color="auto"/>
          </w:divBdr>
        </w:div>
        <w:div w:id="343213280">
          <w:marLeft w:val="0"/>
          <w:marRight w:val="0"/>
          <w:marTop w:val="0"/>
          <w:marBottom w:val="0"/>
          <w:divBdr>
            <w:top w:val="none" w:sz="0" w:space="0" w:color="auto"/>
            <w:left w:val="none" w:sz="0" w:space="0" w:color="auto"/>
            <w:bottom w:val="none" w:sz="0" w:space="0" w:color="auto"/>
            <w:right w:val="none" w:sz="0" w:space="0" w:color="auto"/>
          </w:divBdr>
        </w:div>
        <w:div w:id="127939741">
          <w:marLeft w:val="0"/>
          <w:marRight w:val="0"/>
          <w:marTop w:val="0"/>
          <w:marBottom w:val="0"/>
          <w:divBdr>
            <w:top w:val="none" w:sz="0" w:space="0" w:color="auto"/>
            <w:left w:val="none" w:sz="0" w:space="0" w:color="auto"/>
            <w:bottom w:val="none" w:sz="0" w:space="0" w:color="auto"/>
            <w:right w:val="none" w:sz="0" w:space="0" w:color="auto"/>
          </w:divBdr>
        </w:div>
        <w:div w:id="287202650">
          <w:marLeft w:val="0"/>
          <w:marRight w:val="0"/>
          <w:marTop w:val="0"/>
          <w:marBottom w:val="0"/>
          <w:divBdr>
            <w:top w:val="none" w:sz="0" w:space="0" w:color="auto"/>
            <w:left w:val="none" w:sz="0" w:space="0" w:color="auto"/>
            <w:bottom w:val="none" w:sz="0" w:space="0" w:color="auto"/>
            <w:right w:val="none" w:sz="0" w:space="0" w:color="auto"/>
          </w:divBdr>
        </w:div>
        <w:div w:id="1876767160">
          <w:marLeft w:val="0"/>
          <w:marRight w:val="0"/>
          <w:marTop w:val="0"/>
          <w:marBottom w:val="0"/>
          <w:divBdr>
            <w:top w:val="none" w:sz="0" w:space="0" w:color="auto"/>
            <w:left w:val="none" w:sz="0" w:space="0" w:color="auto"/>
            <w:bottom w:val="none" w:sz="0" w:space="0" w:color="auto"/>
            <w:right w:val="none" w:sz="0" w:space="0" w:color="auto"/>
          </w:divBdr>
        </w:div>
        <w:div w:id="2112696687">
          <w:marLeft w:val="0"/>
          <w:marRight w:val="0"/>
          <w:marTop w:val="0"/>
          <w:marBottom w:val="0"/>
          <w:divBdr>
            <w:top w:val="none" w:sz="0" w:space="0" w:color="auto"/>
            <w:left w:val="none" w:sz="0" w:space="0" w:color="auto"/>
            <w:bottom w:val="none" w:sz="0" w:space="0" w:color="auto"/>
            <w:right w:val="none" w:sz="0" w:space="0" w:color="auto"/>
          </w:divBdr>
        </w:div>
        <w:div w:id="98767586">
          <w:marLeft w:val="0"/>
          <w:marRight w:val="0"/>
          <w:marTop w:val="0"/>
          <w:marBottom w:val="0"/>
          <w:divBdr>
            <w:top w:val="none" w:sz="0" w:space="0" w:color="auto"/>
            <w:left w:val="none" w:sz="0" w:space="0" w:color="auto"/>
            <w:bottom w:val="none" w:sz="0" w:space="0" w:color="auto"/>
            <w:right w:val="none" w:sz="0" w:space="0" w:color="auto"/>
          </w:divBdr>
        </w:div>
        <w:div w:id="1708215797">
          <w:marLeft w:val="0"/>
          <w:marRight w:val="0"/>
          <w:marTop w:val="0"/>
          <w:marBottom w:val="0"/>
          <w:divBdr>
            <w:top w:val="none" w:sz="0" w:space="0" w:color="auto"/>
            <w:left w:val="none" w:sz="0" w:space="0" w:color="auto"/>
            <w:bottom w:val="none" w:sz="0" w:space="0" w:color="auto"/>
            <w:right w:val="none" w:sz="0" w:space="0" w:color="auto"/>
          </w:divBdr>
        </w:div>
        <w:div w:id="1535264198">
          <w:marLeft w:val="0"/>
          <w:marRight w:val="0"/>
          <w:marTop w:val="0"/>
          <w:marBottom w:val="0"/>
          <w:divBdr>
            <w:top w:val="none" w:sz="0" w:space="0" w:color="auto"/>
            <w:left w:val="none" w:sz="0" w:space="0" w:color="auto"/>
            <w:bottom w:val="none" w:sz="0" w:space="0" w:color="auto"/>
            <w:right w:val="none" w:sz="0" w:space="0" w:color="auto"/>
          </w:divBdr>
        </w:div>
        <w:div w:id="1320622820">
          <w:marLeft w:val="0"/>
          <w:marRight w:val="0"/>
          <w:marTop w:val="0"/>
          <w:marBottom w:val="0"/>
          <w:divBdr>
            <w:top w:val="none" w:sz="0" w:space="0" w:color="auto"/>
            <w:left w:val="none" w:sz="0" w:space="0" w:color="auto"/>
            <w:bottom w:val="none" w:sz="0" w:space="0" w:color="auto"/>
            <w:right w:val="none" w:sz="0" w:space="0" w:color="auto"/>
          </w:divBdr>
        </w:div>
        <w:div w:id="1042442802">
          <w:marLeft w:val="0"/>
          <w:marRight w:val="0"/>
          <w:marTop w:val="0"/>
          <w:marBottom w:val="0"/>
          <w:divBdr>
            <w:top w:val="none" w:sz="0" w:space="0" w:color="auto"/>
            <w:left w:val="none" w:sz="0" w:space="0" w:color="auto"/>
            <w:bottom w:val="none" w:sz="0" w:space="0" w:color="auto"/>
            <w:right w:val="none" w:sz="0" w:space="0" w:color="auto"/>
          </w:divBdr>
        </w:div>
        <w:div w:id="520360140">
          <w:marLeft w:val="0"/>
          <w:marRight w:val="0"/>
          <w:marTop w:val="0"/>
          <w:marBottom w:val="0"/>
          <w:divBdr>
            <w:top w:val="none" w:sz="0" w:space="0" w:color="auto"/>
            <w:left w:val="none" w:sz="0" w:space="0" w:color="auto"/>
            <w:bottom w:val="none" w:sz="0" w:space="0" w:color="auto"/>
            <w:right w:val="none" w:sz="0" w:space="0" w:color="auto"/>
          </w:divBdr>
        </w:div>
        <w:div w:id="1991325523">
          <w:marLeft w:val="0"/>
          <w:marRight w:val="0"/>
          <w:marTop w:val="0"/>
          <w:marBottom w:val="0"/>
          <w:divBdr>
            <w:top w:val="none" w:sz="0" w:space="0" w:color="auto"/>
            <w:left w:val="none" w:sz="0" w:space="0" w:color="auto"/>
            <w:bottom w:val="none" w:sz="0" w:space="0" w:color="auto"/>
            <w:right w:val="none" w:sz="0" w:space="0" w:color="auto"/>
          </w:divBdr>
        </w:div>
        <w:div w:id="2974193">
          <w:marLeft w:val="0"/>
          <w:marRight w:val="0"/>
          <w:marTop w:val="0"/>
          <w:marBottom w:val="0"/>
          <w:divBdr>
            <w:top w:val="none" w:sz="0" w:space="0" w:color="auto"/>
            <w:left w:val="none" w:sz="0" w:space="0" w:color="auto"/>
            <w:bottom w:val="none" w:sz="0" w:space="0" w:color="auto"/>
            <w:right w:val="none" w:sz="0" w:space="0" w:color="auto"/>
          </w:divBdr>
        </w:div>
        <w:div w:id="108208322">
          <w:marLeft w:val="0"/>
          <w:marRight w:val="0"/>
          <w:marTop w:val="0"/>
          <w:marBottom w:val="0"/>
          <w:divBdr>
            <w:top w:val="none" w:sz="0" w:space="0" w:color="auto"/>
            <w:left w:val="none" w:sz="0" w:space="0" w:color="auto"/>
            <w:bottom w:val="none" w:sz="0" w:space="0" w:color="auto"/>
            <w:right w:val="none" w:sz="0" w:space="0" w:color="auto"/>
          </w:divBdr>
        </w:div>
        <w:div w:id="1265072166">
          <w:marLeft w:val="0"/>
          <w:marRight w:val="0"/>
          <w:marTop w:val="0"/>
          <w:marBottom w:val="0"/>
          <w:divBdr>
            <w:top w:val="none" w:sz="0" w:space="0" w:color="auto"/>
            <w:left w:val="none" w:sz="0" w:space="0" w:color="auto"/>
            <w:bottom w:val="none" w:sz="0" w:space="0" w:color="auto"/>
            <w:right w:val="none" w:sz="0" w:space="0" w:color="auto"/>
          </w:divBdr>
        </w:div>
        <w:div w:id="1662539716">
          <w:marLeft w:val="0"/>
          <w:marRight w:val="0"/>
          <w:marTop w:val="0"/>
          <w:marBottom w:val="0"/>
          <w:divBdr>
            <w:top w:val="none" w:sz="0" w:space="0" w:color="auto"/>
            <w:left w:val="none" w:sz="0" w:space="0" w:color="auto"/>
            <w:bottom w:val="none" w:sz="0" w:space="0" w:color="auto"/>
            <w:right w:val="none" w:sz="0" w:space="0" w:color="auto"/>
          </w:divBdr>
        </w:div>
        <w:div w:id="525564690">
          <w:marLeft w:val="0"/>
          <w:marRight w:val="0"/>
          <w:marTop w:val="0"/>
          <w:marBottom w:val="0"/>
          <w:divBdr>
            <w:top w:val="none" w:sz="0" w:space="0" w:color="auto"/>
            <w:left w:val="none" w:sz="0" w:space="0" w:color="auto"/>
            <w:bottom w:val="none" w:sz="0" w:space="0" w:color="auto"/>
            <w:right w:val="none" w:sz="0" w:space="0" w:color="auto"/>
          </w:divBdr>
        </w:div>
        <w:div w:id="170147273">
          <w:marLeft w:val="0"/>
          <w:marRight w:val="0"/>
          <w:marTop w:val="0"/>
          <w:marBottom w:val="0"/>
          <w:divBdr>
            <w:top w:val="none" w:sz="0" w:space="0" w:color="auto"/>
            <w:left w:val="none" w:sz="0" w:space="0" w:color="auto"/>
            <w:bottom w:val="none" w:sz="0" w:space="0" w:color="auto"/>
            <w:right w:val="none" w:sz="0" w:space="0" w:color="auto"/>
          </w:divBdr>
        </w:div>
        <w:div w:id="1672640948">
          <w:marLeft w:val="0"/>
          <w:marRight w:val="0"/>
          <w:marTop w:val="0"/>
          <w:marBottom w:val="0"/>
          <w:divBdr>
            <w:top w:val="none" w:sz="0" w:space="0" w:color="auto"/>
            <w:left w:val="none" w:sz="0" w:space="0" w:color="auto"/>
            <w:bottom w:val="none" w:sz="0" w:space="0" w:color="auto"/>
            <w:right w:val="none" w:sz="0" w:space="0" w:color="auto"/>
          </w:divBdr>
        </w:div>
        <w:div w:id="431703132">
          <w:marLeft w:val="0"/>
          <w:marRight w:val="0"/>
          <w:marTop w:val="0"/>
          <w:marBottom w:val="0"/>
          <w:divBdr>
            <w:top w:val="none" w:sz="0" w:space="0" w:color="auto"/>
            <w:left w:val="none" w:sz="0" w:space="0" w:color="auto"/>
            <w:bottom w:val="none" w:sz="0" w:space="0" w:color="auto"/>
            <w:right w:val="none" w:sz="0" w:space="0" w:color="auto"/>
          </w:divBdr>
        </w:div>
        <w:div w:id="372386921">
          <w:marLeft w:val="0"/>
          <w:marRight w:val="0"/>
          <w:marTop w:val="0"/>
          <w:marBottom w:val="0"/>
          <w:divBdr>
            <w:top w:val="none" w:sz="0" w:space="0" w:color="auto"/>
            <w:left w:val="none" w:sz="0" w:space="0" w:color="auto"/>
            <w:bottom w:val="none" w:sz="0" w:space="0" w:color="auto"/>
            <w:right w:val="none" w:sz="0" w:space="0" w:color="auto"/>
          </w:divBdr>
        </w:div>
        <w:div w:id="1421179401">
          <w:marLeft w:val="0"/>
          <w:marRight w:val="0"/>
          <w:marTop w:val="0"/>
          <w:marBottom w:val="0"/>
          <w:divBdr>
            <w:top w:val="none" w:sz="0" w:space="0" w:color="auto"/>
            <w:left w:val="none" w:sz="0" w:space="0" w:color="auto"/>
            <w:bottom w:val="none" w:sz="0" w:space="0" w:color="auto"/>
            <w:right w:val="none" w:sz="0" w:space="0" w:color="auto"/>
          </w:divBdr>
        </w:div>
        <w:div w:id="1735002479">
          <w:marLeft w:val="0"/>
          <w:marRight w:val="0"/>
          <w:marTop w:val="0"/>
          <w:marBottom w:val="0"/>
          <w:divBdr>
            <w:top w:val="none" w:sz="0" w:space="0" w:color="auto"/>
            <w:left w:val="none" w:sz="0" w:space="0" w:color="auto"/>
            <w:bottom w:val="none" w:sz="0" w:space="0" w:color="auto"/>
            <w:right w:val="none" w:sz="0" w:space="0" w:color="auto"/>
          </w:divBdr>
        </w:div>
        <w:div w:id="1625505417">
          <w:marLeft w:val="0"/>
          <w:marRight w:val="0"/>
          <w:marTop w:val="0"/>
          <w:marBottom w:val="0"/>
          <w:divBdr>
            <w:top w:val="none" w:sz="0" w:space="0" w:color="auto"/>
            <w:left w:val="none" w:sz="0" w:space="0" w:color="auto"/>
            <w:bottom w:val="none" w:sz="0" w:space="0" w:color="auto"/>
            <w:right w:val="none" w:sz="0" w:space="0" w:color="auto"/>
          </w:divBdr>
        </w:div>
        <w:div w:id="595017502">
          <w:marLeft w:val="0"/>
          <w:marRight w:val="0"/>
          <w:marTop w:val="0"/>
          <w:marBottom w:val="0"/>
          <w:divBdr>
            <w:top w:val="none" w:sz="0" w:space="0" w:color="auto"/>
            <w:left w:val="none" w:sz="0" w:space="0" w:color="auto"/>
            <w:bottom w:val="none" w:sz="0" w:space="0" w:color="auto"/>
            <w:right w:val="none" w:sz="0" w:space="0" w:color="auto"/>
          </w:divBdr>
        </w:div>
        <w:div w:id="1938631194">
          <w:marLeft w:val="0"/>
          <w:marRight w:val="0"/>
          <w:marTop w:val="0"/>
          <w:marBottom w:val="0"/>
          <w:divBdr>
            <w:top w:val="none" w:sz="0" w:space="0" w:color="auto"/>
            <w:left w:val="none" w:sz="0" w:space="0" w:color="auto"/>
            <w:bottom w:val="none" w:sz="0" w:space="0" w:color="auto"/>
            <w:right w:val="none" w:sz="0" w:space="0" w:color="auto"/>
          </w:divBdr>
        </w:div>
        <w:div w:id="1267234667">
          <w:marLeft w:val="0"/>
          <w:marRight w:val="0"/>
          <w:marTop w:val="0"/>
          <w:marBottom w:val="0"/>
          <w:divBdr>
            <w:top w:val="none" w:sz="0" w:space="0" w:color="auto"/>
            <w:left w:val="none" w:sz="0" w:space="0" w:color="auto"/>
            <w:bottom w:val="none" w:sz="0" w:space="0" w:color="auto"/>
            <w:right w:val="none" w:sz="0" w:space="0" w:color="auto"/>
          </w:divBdr>
        </w:div>
        <w:div w:id="1552576841">
          <w:marLeft w:val="0"/>
          <w:marRight w:val="0"/>
          <w:marTop w:val="0"/>
          <w:marBottom w:val="0"/>
          <w:divBdr>
            <w:top w:val="none" w:sz="0" w:space="0" w:color="auto"/>
            <w:left w:val="none" w:sz="0" w:space="0" w:color="auto"/>
            <w:bottom w:val="none" w:sz="0" w:space="0" w:color="auto"/>
            <w:right w:val="none" w:sz="0" w:space="0" w:color="auto"/>
          </w:divBdr>
        </w:div>
        <w:div w:id="905335156">
          <w:marLeft w:val="0"/>
          <w:marRight w:val="0"/>
          <w:marTop w:val="0"/>
          <w:marBottom w:val="0"/>
          <w:divBdr>
            <w:top w:val="none" w:sz="0" w:space="0" w:color="auto"/>
            <w:left w:val="none" w:sz="0" w:space="0" w:color="auto"/>
            <w:bottom w:val="none" w:sz="0" w:space="0" w:color="auto"/>
            <w:right w:val="none" w:sz="0" w:space="0" w:color="auto"/>
          </w:divBdr>
        </w:div>
        <w:div w:id="1954240501">
          <w:marLeft w:val="0"/>
          <w:marRight w:val="0"/>
          <w:marTop w:val="0"/>
          <w:marBottom w:val="0"/>
          <w:divBdr>
            <w:top w:val="none" w:sz="0" w:space="0" w:color="auto"/>
            <w:left w:val="none" w:sz="0" w:space="0" w:color="auto"/>
            <w:bottom w:val="none" w:sz="0" w:space="0" w:color="auto"/>
            <w:right w:val="none" w:sz="0" w:space="0" w:color="auto"/>
          </w:divBdr>
        </w:div>
        <w:div w:id="1872448864">
          <w:marLeft w:val="0"/>
          <w:marRight w:val="0"/>
          <w:marTop w:val="0"/>
          <w:marBottom w:val="0"/>
          <w:divBdr>
            <w:top w:val="none" w:sz="0" w:space="0" w:color="auto"/>
            <w:left w:val="none" w:sz="0" w:space="0" w:color="auto"/>
            <w:bottom w:val="none" w:sz="0" w:space="0" w:color="auto"/>
            <w:right w:val="none" w:sz="0" w:space="0" w:color="auto"/>
          </w:divBdr>
        </w:div>
        <w:div w:id="2074042559">
          <w:marLeft w:val="0"/>
          <w:marRight w:val="0"/>
          <w:marTop w:val="0"/>
          <w:marBottom w:val="0"/>
          <w:divBdr>
            <w:top w:val="none" w:sz="0" w:space="0" w:color="auto"/>
            <w:left w:val="none" w:sz="0" w:space="0" w:color="auto"/>
            <w:bottom w:val="none" w:sz="0" w:space="0" w:color="auto"/>
            <w:right w:val="none" w:sz="0" w:space="0" w:color="auto"/>
          </w:divBdr>
        </w:div>
        <w:div w:id="414666328">
          <w:marLeft w:val="0"/>
          <w:marRight w:val="0"/>
          <w:marTop w:val="0"/>
          <w:marBottom w:val="0"/>
          <w:divBdr>
            <w:top w:val="none" w:sz="0" w:space="0" w:color="auto"/>
            <w:left w:val="none" w:sz="0" w:space="0" w:color="auto"/>
            <w:bottom w:val="none" w:sz="0" w:space="0" w:color="auto"/>
            <w:right w:val="none" w:sz="0" w:space="0" w:color="auto"/>
          </w:divBdr>
        </w:div>
        <w:div w:id="946735683">
          <w:marLeft w:val="0"/>
          <w:marRight w:val="0"/>
          <w:marTop w:val="0"/>
          <w:marBottom w:val="0"/>
          <w:divBdr>
            <w:top w:val="none" w:sz="0" w:space="0" w:color="auto"/>
            <w:left w:val="none" w:sz="0" w:space="0" w:color="auto"/>
            <w:bottom w:val="none" w:sz="0" w:space="0" w:color="auto"/>
            <w:right w:val="none" w:sz="0" w:space="0" w:color="auto"/>
          </w:divBdr>
        </w:div>
        <w:div w:id="1034816576">
          <w:marLeft w:val="0"/>
          <w:marRight w:val="0"/>
          <w:marTop w:val="0"/>
          <w:marBottom w:val="0"/>
          <w:divBdr>
            <w:top w:val="none" w:sz="0" w:space="0" w:color="auto"/>
            <w:left w:val="none" w:sz="0" w:space="0" w:color="auto"/>
            <w:bottom w:val="none" w:sz="0" w:space="0" w:color="auto"/>
            <w:right w:val="none" w:sz="0" w:space="0" w:color="auto"/>
          </w:divBdr>
        </w:div>
        <w:div w:id="274144197">
          <w:marLeft w:val="0"/>
          <w:marRight w:val="0"/>
          <w:marTop w:val="0"/>
          <w:marBottom w:val="0"/>
          <w:divBdr>
            <w:top w:val="none" w:sz="0" w:space="0" w:color="auto"/>
            <w:left w:val="none" w:sz="0" w:space="0" w:color="auto"/>
            <w:bottom w:val="none" w:sz="0" w:space="0" w:color="auto"/>
            <w:right w:val="none" w:sz="0" w:space="0" w:color="auto"/>
          </w:divBdr>
        </w:div>
        <w:div w:id="1636791590">
          <w:marLeft w:val="0"/>
          <w:marRight w:val="0"/>
          <w:marTop w:val="0"/>
          <w:marBottom w:val="0"/>
          <w:divBdr>
            <w:top w:val="none" w:sz="0" w:space="0" w:color="auto"/>
            <w:left w:val="none" w:sz="0" w:space="0" w:color="auto"/>
            <w:bottom w:val="none" w:sz="0" w:space="0" w:color="auto"/>
            <w:right w:val="none" w:sz="0" w:space="0" w:color="auto"/>
          </w:divBdr>
        </w:div>
        <w:div w:id="1852334271">
          <w:marLeft w:val="0"/>
          <w:marRight w:val="0"/>
          <w:marTop w:val="0"/>
          <w:marBottom w:val="0"/>
          <w:divBdr>
            <w:top w:val="none" w:sz="0" w:space="0" w:color="auto"/>
            <w:left w:val="none" w:sz="0" w:space="0" w:color="auto"/>
            <w:bottom w:val="none" w:sz="0" w:space="0" w:color="auto"/>
            <w:right w:val="none" w:sz="0" w:space="0" w:color="auto"/>
          </w:divBdr>
        </w:div>
        <w:div w:id="790128256">
          <w:marLeft w:val="0"/>
          <w:marRight w:val="0"/>
          <w:marTop w:val="0"/>
          <w:marBottom w:val="0"/>
          <w:divBdr>
            <w:top w:val="none" w:sz="0" w:space="0" w:color="auto"/>
            <w:left w:val="none" w:sz="0" w:space="0" w:color="auto"/>
            <w:bottom w:val="none" w:sz="0" w:space="0" w:color="auto"/>
            <w:right w:val="none" w:sz="0" w:space="0" w:color="auto"/>
          </w:divBdr>
        </w:div>
        <w:div w:id="1708219088">
          <w:marLeft w:val="0"/>
          <w:marRight w:val="0"/>
          <w:marTop w:val="0"/>
          <w:marBottom w:val="0"/>
          <w:divBdr>
            <w:top w:val="none" w:sz="0" w:space="0" w:color="auto"/>
            <w:left w:val="none" w:sz="0" w:space="0" w:color="auto"/>
            <w:bottom w:val="none" w:sz="0" w:space="0" w:color="auto"/>
            <w:right w:val="none" w:sz="0" w:space="0" w:color="auto"/>
          </w:divBdr>
        </w:div>
        <w:div w:id="224147082">
          <w:marLeft w:val="0"/>
          <w:marRight w:val="0"/>
          <w:marTop w:val="0"/>
          <w:marBottom w:val="0"/>
          <w:divBdr>
            <w:top w:val="none" w:sz="0" w:space="0" w:color="auto"/>
            <w:left w:val="none" w:sz="0" w:space="0" w:color="auto"/>
            <w:bottom w:val="none" w:sz="0" w:space="0" w:color="auto"/>
            <w:right w:val="none" w:sz="0" w:space="0" w:color="auto"/>
          </w:divBdr>
        </w:div>
        <w:div w:id="1392580051">
          <w:marLeft w:val="0"/>
          <w:marRight w:val="0"/>
          <w:marTop w:val="0"/>
          <w:marBottom w:val="0"/>
          <w:divBdr>
            <w:top w:val="none" w:sz="0" w:space="0" w:color="auto"/>
            <w:left w:val="none" w:sz="0" w:space="0" w:color="auto"/>
            <w:bottom w:val="none" w:sz="0" w:space="0" w:color="auto"/>
            <w:right w:val="none" w:sz="0" w:space="0" w:color="auto"/>
          </w:divBdr>
        </w:div>
        <w:div w:id="1239630633">
          <w:marLeft w:val="0"/>
          <w:marRight w:val="0"/>
          <w:marTop w:val="0"/>
          <w:marBottom w:val="0"/>
          <w:divBdr>
            <w:top w:val="none" w:sz="0" w:space="0" w:color="auto"/>
            <w:left w:val="none" w:sz="0" w:space="0" w:color="auto"/>
            <w:bottom w:val="none" w:sz="0" w:space="0" w:color="auto"/>
            <w:right w:val="none" w:sz="0" w:space="0" w:color="auto"/>
          </w:divBdr>
        </w:div>
        <w:div w:id="316761575">
          <w:marLeft w:val="0"/>
          <w:marRight w:val="0"/>
          <w:marTop w:val="0"/>
          <w:marBottom w:val="0"/>
          <w:divBdr>
            <w:top w:val="none" w:sz="0" w:space="0" w:color="auto"/>
            <w:left w:val="none" w:sz="0" w:space="0" w:color="auto"/>
            <w:bottom w:val="none" w:sz="0" w:space="0" w:color="auto"/>
            <w:right w:val="none" w:sz="0" w:space="0" w:color="auto"/>
          </w:divBdr>
        </w:div>
        <w:div w:id="1754624705">
          <w:marLeft w:val="0"/>
          <w:marRight w:val="0"/>
          <w:marTop w:val="0"/>
          <w:marBottom w:val="0"/>
          <w:divBdr>
            <w:top w:val="none" w:sz="0" w:space="0" w:color="auto"/>
            <w:left w:val="none" w:sz="0" w:space="0" w:color="auto"/>
            <w:bottom w:val="none" w:sz="0" w:space="0" w:color="auto"/>
            <w:right w:val="none" w:sz="0" w:space="0" w:color="auto"/>
          </w:divBdr>
        </w:div>
        <w:div w:id="15541226">
          <w:marLeft w:val="0"/>
          <w:marRight w:val="0"/>
          <w:marTop w:val="0"/>
          <w:marBottom w:val="0"/>
          <w:divBdr>
            <w:top w:val="none" w:sz="0" w:space="0" w:color="auto"/>
            <w:left w:val="none" w:sz="0" w:space="0" w:color="auto"/>
            <w:bottom w:val="none" w:sz="0" w:space="0" w:color="auto"/>
            <w:right w:val="none" w:sz="0" w:space="0" w:color="auto"/>
          </w:divBdr>
        </w:div>
        <w:div w:id="1345085373">
          <w:marLeft w:val="0"/>
          <w:marRight w:val="0"/>
          <w:marTop w:val="0"/>
          <w:marBottom w:val="0"/>
          <w:divBdr>
            <w:top w:val="none" w:sz="0" w:space="0" w:color="auto"/>
            <w:left w:val="none" w:sz="0" w:space="0" w:color="auto"/>
            <w:bottom w:val="none" w:sz="0" w:space="0" w:color="auto"/>
            <w:right w:val="none" w:sz="0" w:space="0" w:color="auto"/>
          </w:divBdr>
        </w:div>
        <w:div w:id="2005937569">
          <w:marLeft w:val="0"/>
          <w:marRight w:val="0"/>
          <w:marTop w:val="0"/>
          <w:marBottom w:val="0"/>
          <w:divBdr>
            <w:top w:val="none" w:sz="0" w:space="0" w:color="auto"/>
            <w:left w:val="none" w:sz="0" w:space="0" w:color="auto"/>
            <w:bottom w:val="none" w:sz="0" w:space="0" w:color="auto"/>
            <w:right w:val="none" w:sz="0" w:space="0" w:color="auto"/>
          </w:divBdr>
        </w:div>
        <w:div w:id="386881153">
          <w:marLeft w:val="0"/>
          <w:marRight w:val="0"/>
          <w:marTop w:val="0"/>
          <w:marBottom w:val="0"/>
          <w:divBdr>
            <w:top w:val="none" w:sz="0" w:space="0" w:color="auto"/>
            <w:left w:val="none" w:sz="0" w:space="0" w:color="auto"/>
            <w:bottom w:val="none" w:sz="0" w:space="0" w:color="auto"/>
            <w:right w:val="none" w:sz="0" w:space="0" w:color="auto"/>
          </w:divBdr>
        </w:div>
        <w:div w:id="1002588624">
          <w:marLeft w:val="0"/>
          <w:marRight w:val="0"/>
          <w:marTop w:val="0"/>
          <w:marBottom w:val="0"/>
          <w:divBdr>
            <w:top w:val="none" w:sz="0" w:space="0" w:color="auto"/>
            <w:left w:val="none" w:sz="0" w:space="0" w:color="auto"/>
            <w:bottom w:val="none" w:sz="0" w:space="0" w:color="auto"/>
            <w:right w:val="none" w:sz="0" w:space="0" w:color="auto"/>
          </w:divBdr>
        </w:div>
        <w:div w:id="1202939678">
          <w:marLeft w:val="0"/>
          <w:marRight w:val="0"/>
          <w:marTop w:val="0"/>
          <w:marBottom w:val="0"/>
          <w:divBdr>
            <w:top w:val="none" w:sz="0" w:space="0" w:color="auto"/>
            <w:left w:val="none" w:sz="0" w:space="0" w:color="auto"/>
            <w:bottom w:val="none" w:sz="0" w:space="0" w:color="auto"/>
            <w:right w:val="none" w:sz="0" w:space="0" w:color="auto"/>
          </w:divBdr>
        </w:div>
        <w:div w:id="75831120">
          <w:marLeft w:val="0"/>
          <w:marRight w:val="0"/>
          <w:marTop w:val="0"/>
          <w:marBottom w:val="0"/>
          <w:divBdr>
            <w:top w:val="none" w:sz="0" w:space="0" w:color="auto"/>
            <w:left w:val="none" w:sz="0" w:space="0" w:color="auto"/>
            <w:bottom w:val="none" w:sz="0" w:space="0" w:color="auto"/>
            <w:right w:val="none" w:sz="0" w:space="0" w:color="auto"/>
          </w:divBdr>
        </w:div>
        <w:div w:id="1966622381">
          <w:marLeft w:val="0"/>
          <w:marRight w:val="0"/>
          <w:marTop w:val="0"/>
          <w:marBottom w:val="0"/>
          <w:divBdr>
            <w:top w:val="none" w:sz="0" w:space="0" w:color="auto"/>
            <w:left w:val="none" w:sz="0" w:space="0" w:color="auto"/>
            <w:bottom w:val="none" w:sz="0" w:space="0" w:color="auto"/>
            <w:right w:val="none" w:sz="0" w:space="0" w:color="auto"/>
          </w:divBdr>
        </w:div>
        <w:div w:id="1745909998">
          <w:marLeft w:val="0"/>
          <w:marRight w:val="0"/>
          <w:marTop w:val="0"/>
          <w:marBottom w:val="0"/>
          <w:divBdr>
            <w:top w:val="none" w:sz="0" w:space="0" w:color="auto"/>
            <w:left w:val="none" w:sz="0" w:space="0" w:color="auto"/>
            <w:bottom w:val="none" w:sz="0" w:space="0" w:color="auto"/>
            <w:right w:val="none" w:sz="0" w:space="0" w:color="auto"/>
          </w:divBdr>
        </w:div>
        <w:div w:id="17121830">
          <w:marLeft w:val="0"/>
          <w:marRight w:val="0"/>
          <w:marTop w:val="0"/>
          <w:marBottom w:val="0"/>
          <w:divBdr>
            <w:top w:val="none" w:sz="0" w:space="0" w:color="auto"/>
            <w:left w:val="none" w:sz="0" w:space="0" w:color="auto"/>
            <w:bottom w:val="none" w:sz="0" w:space="0" w:color="auto"/>
            <w:right w:val="none" w:sz="0" w:space="0" w:color="auto"/>
          </w:divBdr>
        </w:div>
        <w:div w:id="933394644">
          <w:marLeft w:val="0"/>
          <w:marRight w:val="0"/>
          <w:marTop w:val="0"/>
          <w:marBottom w:val="0"/>
          <w:divBdr>
            <w:top w:val="none" w:sz="0" w:space="0" w:color="auto"/>
            <w:left w:val="none" w:sz="0" w:space="0" w:color="auto"/>
            <w:bottom w:val="none" w:sz="0" w:space="0" w:color="auto"/>
            <w:right w:val="none" w:sz="0" w:space="0" w:color="auto"/>
          </w:divBdr>
        </w:div>
        <w:div w:id="175774024">
          <w:marLeft w:val="0"/>
          <w:marRight w:val="0"/>
          <w:marTop w:val="0"/>
          <w:marBottom w:val="0"/>
          <w:divBdr>
            <w:top w:val="none" w:sz="0" w:space="0" w:color="auto"/>
            <w:left w:val="none" w:sz="0" w:space="0" w:color="auto"/>
            <w:bottom w:val="none" w:sz="0" w:space="0" w:color="auto"/>
            <w:right w:val="none" w:sz="0" w:space="0" w:color="auto"/>
          </w:divBdr>
        </w:div>
        <w:div w:id="2115515606">
          <w:marLeft w:val="0"/>
          <w:marRight w:val="0"/>
          <w:marTop w:val="0"/>
          <w:marBottom w:val="0"/>
          <w:divBdr>
            <w:top w:val="none" w:sz="0" w:space="0" w:color="auto"/>
            <w:left w:val="none" w:sz="0" w:space="0" w:color="auto"/>
            <w:bottom w:val="none" w:sz="0" w:space="0" w:color="auto"/>
            <w:right w:val="none" w:sz="0" w:space="0" w:color="auto"/>
          </w:divBdr>
        </w:div>
        <w:div w:id="98377875">
          <w:marLeft w:val="0"/>
          <w:marRight w:val="0"/>
          <w:marTop w:val="0"/>
          <w:marBottom w:val="0"/>
          <w:divBdr>
            <w:top w:val="none" w:sz="0" w:space="0" w:color="auto"/>
            <w:left w:val="none" w:sz="0" w:space="0" w:color="auto"/>
            <w:bottom w:val="none" w:sz="0" w:space="0" w:color="auto"/>
            <w:right w:val="none" w:sz="0" w:space="0" w:color="auto"/>
          </w:divBdr>
        </w:div>
        <w:div w:id="919994683">
          <w:marLeft w:val="0"/>
          <w:marRight w:val="0"/>
          <w:marTop w:val="0"/>
          <w:marBottom w:val="0"/>
          <w:divBdr>
            <w:top w:val="none" w:sz="0" w:space="0" w:color="auto"/>
            <w:left w:val="none" w:sz="0" w:space="0" w:color="auto"/>
            <w:bottom w:val="none" w:sz="0" w:space="0" w:color="auto"/>
            <w:right w:val="none" w:sz="0" w:space="0" w:color="auto"/>
          </w:divBdr>
        </w:div>
        <w:div w:id="1187905821">
          <w:marLeft w:val="0"/>
          <w:marRight w:val="0"/>
          <w:marTop w:val="0"/>
          <w:marBottom w:val="0"/>
          <w:divBdr>
            <w:top w:val="none" w:sz="0" w:space="0" w:color="auto"/>
            <w:left w:val="none" w:sz="0" w:space="0" w:color="auto"/>
            <w:bottom w:val="none" w:sz="0" w:space="0" w:color="auto"/>
            <w:right w:val="none" w:sz="0" w:space="0" w:color="auto"/>
          </w:divBdr>
        </w:div>
        <w:div w:id="1280841422">
          <w:marLeft w:val="0"/>
          <w:marRight w:val="0"/>
          <w:marTop w:val="0"/>
          <w:marBottom w:val="0"/>
          <w:divBdr>
            <w:top w:val="none" w:sz="0" w:space="0" w:color="auto"/>
            <w:left w:val="none" w:sz="0" w:space="0" w:color="auto"/>
            <w:bottom w:val="none" w:sz="0" w:space="0" w:color="auto"/>
            <w:right w:val="none" w:sz="0" w:space="0" w:color="auto"/>
          </w:divBdr>
        </w:div>
        <w:div w:id="1862619784">
          <w:marLeft w:val="0"/>
          <w:marRight w:val="0"/>
          <w:marTop w:val="0"/>
          <w:marBottom w:val="0"/>
          <w:divBdr>
            <w:top w:val="none" w:sz="0" w:space="0" w:color="auto"/>
            <w:left w:val="none" w:sz="0" w:space="0" w:color="auto"/>
            <w:bottom w:val="none" w:sz="0" w:space="0" w:color="auto"/>
            <w:right w:val="none" w:sz="0" w:space="0" w:color="auto"/>
          </w:divBdr>
        </w:div>
        <w:div w:id="1486236051">
          <w:marLeft w:val="0"/>
          <w:marRight w:val="0"/>
          <w:marTop w:val="0"/>
          <w:marBottom w:val="0"/>
          <w:divBdr>
            <w:top w:val="none" w:sz="0" w:space="0" w:color="auto"/>
            <w:left w:val="none" w:sz="0" w:space="0" w:color="auto"/>
            <w:bottom w:val="none" w:sz="0" w:space="0" w:color="auto"/>
            <w:right w:val="none" w:sz="0" w:space="0" w:color="auto"/>
          </w:divBdr>
        </w:div>
        <w:div w:id="129829690">
          <w:marLeft w:val="0"/>
          <w:marRight w:val="0"/>
          <w:marTop w:val="0"/>
          <w:marBottom w:val="0"/>
          <w:divBdr>
            <w:top w:val="none" w:sz="0" w:space="0" w:color="auto"/>
            <w:left w:val="none" w:sz="0" w:space="0" w:color="auto"/>
            <w:bottom w:val="none" w:sz="0" w:space="0" w:color="auto"/>
            <w:right w:val="none" w:sz="0" w:space="0" w:color="auto"/>
          </w:divBdr>
        </w:div>
        <w:div w:id="959259789">
          <w:marLeft w:val="0"/>
          <w:marRight w:val="0"/>
          <w:marTop w:val="0"/>
          <w:marBottom w:val="0"/>
          <w:divBdr>
            <w:top w:val="none" w:sz="0" w:space="0" w:color="auto"/>
            <w:left w:val="none" w:sz="0" w:space="0" w:color="auto"/>
            <w:bottom w:val="none" w:sz="0" w:space="0" w:color="auto"/>
            <w:right w:val="none" w:sz="0" w:space="0" w:color="auto"/>
          </w:divBdr>
        </w:div>
        <w:div w:id="921180793">
          <w:marLeft w:val="0"/>
          <w:marRight w:val="0"/>
          <w:marTop w:val="0"/>
          <w:marBottom w:val="0"/>
          <w:divBdr>
            <w:top w:val="none" w:sz="0" w:space="0" w:color="auto"/>
            <w:left w:val="none" w:sz="0" w:space="0" w:color="auto"/>
            <w:bottom w:val="none" w:sz="0" w:space="0" w:color="auto"/>
            <w:right w:val="none" w:sz="0" w:space="0" w:color="auto"/>
          </w:divBdr>
        </w:div>
        <w:div w:id="895050595">
          <w:marLeft w:val="0"/>
          <w:marRight w:val="0"/>
          <w:marTop w:val="0"/>
          <w:marBottom w:val="0"/>
          <w:divBdr>
            <w:top w:val="none" w:sz="0" w:space="0" w:color="auto"/>
            <w:left w:val="none" w:sz="0" w:space="0" w:color="auto"/>
            <w:bottom w:val="none" w:sz="0" w:space="0" w:color="auto"/>
            <w:right w:val="none" w:sz="0" w:space="0" w:color="auto"/>
          </w:divBdr>
        </w:div>
        <w:div w:id="1820805299">
          <w:marLeft w:val="0"/>
          <w:marRight w:val="0"/>
          <w:marTop w:val="0"/>
          <w:marBottom w:val="0"/>
          <w:divBdr>
            <w:top w:val="none" w:sz="0" w:space="0" w:color="auto"/>
            <w:left w:val="none" w:sz="0" w:space="0" w:color="auto"/>
            <w:bottom w:val="none" w:sz="0" w:space="0" w:color="auto"/>
            <w:right w:val="none" w:sz="0" w:space="0" w:color="auto"/>
          </w:divBdr>
        </w:div>
        <w:div w:id="615910850">
          <w:marLeft w:val="0"/>
          <w:marRight w:val="0"/>
          <w:marTop w:val="0"/>
          <w:marBottom w:val="0"/>
          <w:divBdr>
            <w:top w:val="none" w:sz="0" w:space="0" w:color="auto"/>
            <w:left w:val="none" w:sz="0" w:space="0" w:color="auto"/>
            <w:bottom w:val="none" w:sz="0" w:space="0" w:color="auto"/>
            <w:right w:val="none" w:sz="0" w:space="0" w:color="auto"/>
          </w:divBdr>
        </w:div>
        <w:div w:id="1352032850">
          <w:marLeft w:val="0"/>
          <w:marRight w:val="0"/>
          <w:marTop w:val="0"/>
          <w:marBottom w:val="0"/>
          <w:divBdr>
            <w:top w:val="none" w:sz="0" w:space="0" w:color="auto"/>
            <w:left w:val="none" w:sz="0" w:space="0" w:color="auto"/>
            <w:bottom w:val="none" w:sz="0" w:space="0" w:color="auto"/>
            <w:right w:val="none" w:sz="0" w:space="0" w:color="auto"/>
          </w:divBdr>
        </w:div>
        <w:div w:id="8918378">
          <w:marLeft w:val="0"/>
          <w:marRight w:val="0"/>
          <w:marTop w:val="0"/>
          <w:marBottom w:val="0"/>
          <w:divBdr>
            <w:top w:val="none" w:sz="0" w:space="0" w:color="auto"/>
            <w:left w:val="none" w:sz="0" w:space="0" w:color="auto"/>
            <w:bottom w:val="none" w:sz="0" w:space="0" w:color="auto"/>
            <w:right w:val="none" w:sz="0" w:space="0" w:color="auto"/>
          </w:divBdr>
        </w:div>
        <w:div w:id="598949109">
          <w:marLeft w:val="0"/>
          <w:marRight w:val="0"/>
          <w:marTop w:val="0"/>
          <w:marBottom w:val="0"/>
          <w:divBdr>
            <w:top w:val="none" w:sz="0" w:space="0" w:color="auto"/>
            <w:left w:val="none" w:sz="0" w:space="0" w:color="auto"/>
            <w:bottom w:val="none" w:sz="0" w:space="0" w:color="auto"/>
            <w:right w:val="none" w:sz="0" w:space="0" w:color="auto"/>
          </w:divBdr>
        </w:div>
        <w:div w:id="455099877">
          <w:marLeft w:val="0"/>
          <w:marRight w:val="0"/>
          <w:marTop w:val="0"/>
          <w:marBottom w:val="0"/>
          <w:divBdr>
            <w:top w:val="none" w:sz="0" w:space="0" w:color="auto"/>
            <w:left w:val="none" w:sz="0" w:space="0" w:color="auto"/>
            <w:bottom w:val="none" w:sz="0" w:space="0" w:color="auto"/>
            <w:right w:val="none" w:sz="0" w:space="0" w:color="auto"/>
          </w:divBdr>
        </w:div>
        <w:div w:id="2064020365">
          <w:marLeft w:val="0"/>
          <w:marRight w:val="0"/>
          <w:marTop w:val="0"/>
          <w:marBottom w:val="0"/>
          <w:divBdr>
            <w:top w:val="none" w:sz="0" w:space="0" w:color="auto"/>
            <w:left w:val="none" w:sz="0" w:space="0" w:color="auto"/>
            <w:bottom w:val="none" w:sz="0" w:space="0" w:color="auto"/>
            <w:right w:val="none" w:sz="0" w:space="0" w:color="auto"/>
          </w:divBdr>
        </w:div>
        <w:div w:id="344065732">
          <w:marLeft w:val="0"/>
          <w:marRight w:val="0"/>
          <w:marTop w:val="0"/>
          <w:marBottom w:val="0"/>
          <w:divBdr>
            <w:top w:val="none" w:sz="0" w:space="0" w:color="auto"/>
            <w:left w:val="none" w:sz="0" w:space="0" w:color="auto"/>
            <w:bottom w:val="none" w:sz="0" w:space="0" w:color="auto"/>
            <w:right w:val="none" w:sz="0" w:space="0" w:color="auto"/>
          </w:divBdr>
        </w:div>
        <w:div w:id="366640511">
          <w:marLeft w:val="0"/>
          <w:marRight w:val="0"/>
          <w:marTop w:val="0"/>
          <w:marBottom w:val="0"/>
          <w:divBdr>
            <w:top w:val="none" w:sz="0" w:space="0" w:color="auto"/>
            <w:left w:val="none" w:sz="0" w:space="0" w:color="auto"/>
            <w:bottom w:val="none" w:sz="0" w:space="0" w:color="auto"/>
            <w:right w:val="none" w:sz="0" w:space="0" w:color="auto"/>
          </w:divBdr>
        </w:div>
        <w:div w:id="784082230">
          <w:marLeft w:val="0"/>
          <w:marRight w:val="0"/>
          <w:marTop w:val="0"/>
          <w:marBottom w:val="0"/>
          <w:divBdr>
            <w:top w:val="none" w:sz="0" w:space="0" w:color="auto"/>
            <w:left w:val="none" w:sz="0" w:space="0" w:color="auto"/>
            <w:bottom w:val="none" w:sz="0" w:space="0" w:color="auto"/>
            <w:right w:val="none" w:sz="0" w:space="0" w:color="auto"/>
          </w:divBdr>
        </w:div>
        <w:div w:id="593129255">
          <w:marLeft w:val="0"/>
          <w:marRight w:val="0"/>
          <w:marTop w:val="0"/>
          <w:marBottom w:val="0"/>
          <w:divBdr>
            <w:top w:val="none" w:sz="0" w:space="0" w:color="auto"/>
            <w:left w:val="none" w:sz="0" w:space="0" w:color="auto"/>
            <w:bottom w:val="none" w:sz="0" w:space="0" w:color="auto"/>
            <w:right w:val="none" w:sz="0" w:space="0" w:color="auto"/>
          </w:divBdr>
        </w:div>
        <w:div w:id="1554777831">
          <w:marLeft w:val="0"/>
          <w:marRight w:val="0"/>
          <w:marTop w:val="0"/>
          <w:marBottom w:val="0"/>
          <w:divBdr>
            <w:top w:val="none" w:sz="0" w:space="0" w:color="auto"/>
            <w:left w:val="none" w:sz="0" w:space="0" w:color="auto"/>
            <w:bottom w:val="none" w:sz="0" w:space="0" w:color="auto"/>
            <w:right w:val="none" w:sz="0" w:space="0" w:color="auto"/>
          </w:divBdr>
        </w:div>
        <w:div w:id="1332220437">
          <w:marLeft w:val="0"/>
          <w:marRight w:val="0"/>
          <w:marTop w:val="0"/>
          <w:marBottom w:val="0"/>
          <w:divBdr>
            <w:top w:val="none" w:sz="0" w:space="0" w:color="auto"/>
            <w:left w:val="none" w:sz="0" w:space="0" w:color="auto"/>
            <w:bottom w:val="none" w:sz="0" w:space="0" w:color="auto"/>
            <w:right w:val="none" w:sz="0" w:space="0" w:color="auto"/>
          </w:divBdr>
        </w:div>
        <w:div w:id="1163280864">
          <w:marLeft w:val="0"/>
          <w:marRight w:val="0"/>
          <w:marTop w:val="0"/>
          <w:marBottom w:val="0"/>
          <w:divBdr>
            <w:top w:val="none" w:sz="0" w:space="0" w:color="auto"/>
            <w:left w:val="none" w:sz="0" w:space="0" w:color="auto"/>
            <w:bottom w:val="none" w:sz="0" w:space="0" w:color="auto"/>
            <w:right w:val="none" w:sz="0" w:space="0" w:color="auto"/>
          </w:divBdr>
        </w:div>
        <w:div w:id="1472360699">
          <w:marLeft w:val="0"/>
          <w:marRight w:val="0"/>
          <w:marTop w:val="0"/>
          <w:marBottom w:val="0"/>
          <w:divBdr>
            <w:top w:val="none" w:sz="0" w:space="0" w:color="auto"/>
            <w:left w:val="none" w:sz="0" w:space="0" w:color="auto"/>
            <w:bottom w:val="none" w:sz="0" w:space="0" w:color="auto"/>
            <w:right w:val="none" w:sz="0" w:space="0" w:color="auto"/>
          </w:divBdr>
        </w:div>
        <w:div w:id="78140937">
          <w:marLeft w:val="0"/>
          <w:marRight w:val="0"/>
          <w:marTop w:val="0"/>
          <w:marBottom w:val="0"/>
          <w:divBdr>
            <w:top w:val="none" w:sz="0" w:space="0" w:color="auto"/>
            <w:left w:val="none" w:sz="0" w:space="0" w:color="auto"/>
            <w:bottom w:val="none" w:sz="0" w:space="0" w:color="auto"/>
            <w:right w:val="none" w:sz="0" w:space="0" w:color="auto"/>
          </w:divBdr>
        </w:div>
        <w:div w:id="1152018054">
          <w:marLeft w:val="0"/>
          <w:marRight w:val="0"/>
          <w:marTop w:val="0"/>
          <w:marBottom w:val="0"/>
          <w:divBdr>
            <w:top w:val="none" w:sz="0" w:space="0" w:color="auto"/>
            <w:left w:val="none" w:sz="0" w:space="0" w:color="auto"/>
            <w:bottom w:val="none" w:sz="0" w:space="0" w:color="auto"/>
            <w:right w:val="none" w:sz="0" w:space="0" w:color="auto"/>
          </w:divBdr>
        </w:div>
        <w:div w:id="1117333733">
          <w:marLeft w:val="0"/>
          <w:marRight w:val="0"/>
          <w:marTop w:val="0"/>
          <w:marBottom w:val="0"/>
          <w:divBdr>
            <w:top w:val="none" w:sz="0" w:space="0" w:color="auto"/>
            <w:left w:val="none" w:sz="0" w:space="0" w:color="auto"/>
            <w:bottom w:val="none" w:sz="0" w:space="0" w:color="auto"/>
            <w:right w:val="none" w:sz="0" w:space="0" w:color="auto"/>
          </w:divBdr>
        </w:div>
        <w:div w:id="2063628158">
          <w:marLeft w:val="0"/>
          <w:marRight w:val="0"/>
          <w:marTop w:val="0"/>
          <w:marBottom w:val="0"/>
          <w:divBdr>
            <w:top w:val="none" w:sz="0" w:space="0" w:color="auto"/>
            <w:left w:val="none" w:sz="0" w:space="0" w:color="auto"/>
            <w:bottom w:val="none" w:sz="0" w:space="0" w:color="auto"/>
            <w:right w:val="none" w:sz="0" w:space="0" w:color="auto"/>
          </w:divBdr>
        </w:div>
        <w:div w:id="1079064359">
          <w:marLeft w:val="0"/>
          <w:marRight w:val="0"/>
          <w:marTop w:val="0"/>
          <w:marBottom w:val="0"/>
          <w:divBdr>
            <w:top w:val="none" w:sz="0" w:space="0" w:color="auto"/>
            <w:left w:val="none" w:sz="0" w:space="0" w:color="auto"/>
            <w:bottom w:val="none" w:sz="0" w:space="0" w:color="auto"/>
            <w:right w:val="none" w:sz="0" w:space="0" w:color="auto"/>
          </w:divBdr>
        </w:div>
        <w:div w:id="1848783272">
          <w:marLeft w:val="0"/>
          <w:marRight w:val="0"/>
          <w:marTop w:val="0"/>
          <w:marBottom w:val="0"/>
          <w:divBdr>
            <w:top w:val="none" w:sz="0" w:space="0" w:color="auto"/>
            <w:left w:val="none" w:sz="0" w:space="0" w:color="auto"/>
            <w:bottom w:val="none" w:sz="0" w:space="0" w:color="auto"/>
            <w:right w:val="none" w:sz="0" w:space="0" w:color="auto"/>
          </w:divBdr>
        </w:div>
        <w:div w:id="221329907">
          <w:marLeft w:val="0"/>
          <w:marRight w:val="0"/>
          <w:marTop w:val="0"/>
          <w:marBottom w:val="0"/>
          <w:divBdr>
            <w:top w:val="none" w:sz="0" w:space="0" w:color="auto"/>
            <w:left w:val="none" w:sz="0" w:space="0" w:color="auto"/>
            <w:bottom w:val="none" w:sz="0" w:space="0" w:color="auto"/>
            <w:right w:val="none" w:sz="0" w:space="0" w:color="auto"/>
          </w:divBdr>
        </w:div>
        <w:div w:id="649794928">
          <w:marLeft w:val="0"/>
          <w:marRight w:val="0"/>
          <w:marTop w:val="0"/>
          <w:marBottom w:val="0"/>
          <w:divBdr>
            <w:top w:val="none" w:sz="0" w:space="0" w:color="auto"/>
            <w:left w:val="none" w:sz="0" w:space="0" w:color="auto"/>
            <w:bottom w:val="none" w:sz="0" w:space="0" w:color="auto"/>
            <w:right w:val="none" w:sz="0" w:space="0" w:color="auto"/>
          </w:divBdr>
        </w:div>
        <w:div w:id="48189032">
          <w:marLeft w:val="0"/>
          <w:marRight w:val="0"/>
          <w:marTop w:val="0"/>
          <w:marBottom w:val="0"/>
          <w:divBdr>
            <w:top w:val="none" w:sz="0" w:space="0" w:color="auto"/>
            <w:left w:val="none" w:sz="0" w:space="0" w:color="auto"/>
            <w:bottom w:val="none" w:sz="0" w:space="0" w:color="auto"/>
            <w:right w:val="none" w:sz="0" w:space="0" w:color="auto"/>
          </w:divBdr>
        </w:div>
        <w:div w:id="432020834">
          <w:marLeft w:val="0"/>
          <w:marRight w:val="0"/>
          <w:marTop w:val="0"/>
          <w:marBottom w:val="0"/>
          <w:divBdr>
            <w:top w:val="none" w:sz="0" w:space="0" w:color="auto"/>
            <w:left w:val="none" w:sz="0" w:space="0" w:color="auto"/>
            <w:bottom w:val="none" w:sz="0" w:space="0" w:color="auto"/>
            <w:right w:val="none" w:sz="0" w:space="0" w:color="auto"/>
          </w:divBdr>
        </w:div>
        <w:div w:id="1517039120">
          <w:marLeft w:val="0"/>
          <w:marRight w:val="0"/>
          <w:marTop w:val="0"/>
          <w:marBottom w:val="0"/>
          <w:divBdr>
            <w:top w:val="none" w:sz="0" w:space="0" w:color="auto"/>
            <w:left w:val="none" w:sz="0" w:space="0" w:color="auto"/>
            <w:bottom w:val="none" w:sz="0" w:space="0" w:color="auto"/>
            <w:right w:val="none" w:sz="0" w:space="0" w:color="auto"/>
          </w:divBdr>
        </w:div>
        <w:div w:id="1144660678">
          <w:marLeft w:val="0"/>
          <w:marRight w:val="0"/>
          <w:marTop w:val="0"/>
          <w:marBottom w:val="0"/>
          <w:divBdr>
            <w:top w:val="none" w:sz="0" w:space="0" w:color="auto"/>
            <w:left w:val="none" w:sz="0" w:space="0" w:color="auto"/>
            <w:bottom w:val="none" w:sz="0" w:space="0" w:color="auto"/>
            <w:right w:val="none" w:sz="0" w:space="0" w:color="auto"/>
          </w:divBdr>
        </w:div>
        <w:div w:id="102115566">
          <w:marLeft w:val="0"/>
          <w:marRight w:val="0"/>
          <w:marTop w:val="0"/>
          <w:marBottom w:val="0"/>
          <w:divBdr>
            <w:top w:val="none" w:sz="0" w:space="0" w:color="auto"/>
            <w:left w:val="none" w:sz="0" w:space="0" w:color="auto"/>
            <w:bottom w:val="none" w:sz="0" w:space="0" w:color="auto"/>
            <w:right w:val="none" w:sz="0" w:space="0" w:color="auto"/>
          </w:divBdr>
        </w:div>
        <w:div w:id="1185166538">
          <w:marLeft w:val="0"/>
          <w:marRight w:val="0"/>
          <w:marTop w:val="0"/>
          <w:marBottom w:val="0"/>
          <w:divBdr>
            <w:top w:val="none" w:sz="0" w:space="0" w:color="auto"/>
            <w:left w:val="none" w:sz="0" w:space="0" w:color="auto"/>
            <w:bottom w:val="none" w:sz="0" w:space="0" w:color="auto"/>
            <w:right w:val="none" w:sz="0" w:space="0" w:color="auto"/>
          </w:divBdr>
        </w:div>
        <w:div w:id="1100876344">
          <w:marLeft w:val="0"/>
          <w:marRight w:val="0"/>
          <w:marTop w:val="0"/>
          <w:marBottom w:val="0"/>
          <w:divBdr>
            <w:top w:val="none" w:sz="0" w:space="0" w:color="auto"/>
            <w:left w:val="none" w:sz="0" w:space="0" w:color="auto"/>
            <w:bottom w:val="none" w:sz="0" w:space="0" w:color="auto"/>
            <w:right w:val="none" w:sz="0" w:space="0" w:color="auto"/>
          </w:divBdr>
        </w:div>
        <w:div w:id="255333480">
          <w:marLeft w:val="0"/>
          <w:marRight w:val="0"/>
          <w:marTop w:val="0"/>
          <w:marBottom w:val="0"/>
          <w:divBdr>
            <w:top w:val="none" w:sz="0" w:space="0" w:color="auto"/>
            <w:left w:val="none" w:sz="0" w:space="0" w:color="auto"/>
            <w:bottom w:val="none" w:sz="0" w:space="0" w:color="auto"/>
            <w:right w:val="none" w:sz="0" w:space="0" w:color="auto"/>
          </w:divBdr>
        </w:div>
        <w:div w:id="1968970029">
          <w:marLeft w:val="0"/>
          <w:marRight w:val="0"/>
          <w:marTop w:val="0"/>
          <w:marBottom w:val="0"/>
          <w:divBdr>
            <w:top w:val="none" w:sz="0" w:space="0" w:color="auto"/>
            <w:left w:val="none" w:sz="0" w:space="0" w:color="auto"/>
            <w:bottom w:val="none" w:sz="0" w:space="0" w:color="auto"/>
            <w:right w:val="none" w:sz="0" w:space="0" w:color="auto"/>
          </w:divBdr>
        </w:div>
        <w:div w:id="1789275547">
          <w:marLeft w:val="0"/>
          <w:marRight w:val="0"/>
          <w:marTop w:val="0"/>
          <w:marBottom w:val="0"/>
          <w:divBdr>
            <w:top w:val="none" w:sz="0" w:space="0" w:color="auto"/>
            <w:left w:val="none" w:sz="0" w:space="0" w:color="auto"/>
            <w:bottom w:val="none" w:sz="0" w:space="0" w:color="auto"/>
            <w:right w:val="none" w:sz="0" w:space="0" w:color="auto"/>
          </w:divBdr>
        </w:div>
        <w:div w:id="550963776">
          <w:marLeft w:val="0"/>
          <w:marRight w:val="0"/>
          <w:marTop w:val="0"/>
          <w:marBottom w:val="0"/>
          <w:divBdr>
            <w:top w:val="none" w:sz="0" w:space="0" w:color="auto"/>
            <w:left w:val="none" w:sz="0" w:space="0" w:color="auto"/>
            <w:bottom w:val="none" w:sz="0" w:space="0" w:color="auto"/>
            <w:right w:val="none" w:sz="0" w:space="0" w:color="auto"/>
          </w:divBdr>
        </w:div>
        <w:div w:id="927612553">
          <w:marLeft w:val="0"/>
          <w:marRight w:val="0"/>
          <w:marTop w:val="0"/>
          <w:marBottom w:val="0"/>
          <w:divBdr>
            <w:top w:val="none" w:sz="0" w:space="0" w:color="auto"/>
            <w:left w:val="none" w:sz="0" w:space="0" w:color="auto"/>
            <w:bottom w:val="none" w:sz="0" w:space="0" w:color="auto"/>
            <w:right w:val="none" w:sz="0" w:space="0" w:color="auto"/>
          </w:divBdr>
        </w:div>
        <w:div w:id="387650335">
          <w:marLeft w:val="0"/>
          <w:marRight w:val="0"/>
          <w:marTop w:val="0"/>
          <w:marBottom w:val="0"/>
          <w:divBdr>
            <w:top w:val="none" w:sz="0" w:space="0" w:color="auto"/>
            <w:left w:val="none" w:sz="0" w:space="0" w:color="auto"/>
            <w:bottom w:val="none" w:sz="0" w:space="0" w:color="auto"/>
            <w:right w:val="none" w:sz="0" w:space="0" w:color="auto"/>
          </w:divBdr>
        </w:div>
        <w:div w:id="482551745">
          <w:marLeft w:val="0"/>
          <w:marRight w:val="0"/>
          <w:marTop w:val="0"/>
          <w:marBottom w:val="0"/>
          <w:divBdr>
            <w:top w:val="none" w:sz="0" w:space="0" w:color="auto"/>
            <w:left w:val="none" w:sz="0" w:space="0" w:color="auto"/>
            <w:bottom w:val="none" w:sz="0" w:space="0" w:color="auto"/>
            <w:right w:val="none" w:sz="0" w:space="0" w:color="auto"/>
          </w:divBdr>
        </w:div>
        <w:div w:id="830485188">
          <w:marLeft w:val="0"/>
          <w:marRight w:val="0"/>
          <w:marTop w:val="0"/>
          <w:marBottom w:val="0"/>
          <w:divBdr>
            <w:top w:val="none" w:sz="0" w:space="0" w:color="auto"/>
            <w:left w:val="none" w:sz="0" w:space="0" w:color="auto"/>
            <w:bottom w:val="none" w:sz="0" w:space="0" w:color="auto"/>
            <w:right w:val="none" w:sz="0" w:space="0" w:color="auto"/>
          </w:divBdr>
        </w:div>
        <w:div w:id="455490023">
          <w:marLeft w:val="0"/>
          <w:marRight w:val="0"/>
          <w:marTop w:val="0"/>
          <w:marBottom w:val="0"/>
          <w:divBdr>
            <w:top w:val="none" w:sz="0" w:space="0" w:color="auto"/>
            <w:left w:val="none" w:sz="0" w:space="0" w:color="auto"/>
            <w:bottom w:val="none" w:sz="0" w:space="0" w:color="auto"/>
            <w:right w:val="none" w:sz="0" w:space="0" w:color="auto"/>
          </w:divBdr>
        </w:div>
        <w:div w:id="2041928228">
          <w:marLeft w:val="0"/>
          <w:marRight w:val="0"/>
          <w:marTop w:val="0"/>
          <w:marBottom w:val="0"/>
          <w:divBdr>
            <w:top w:val="none" w:sz="0" w:space="0" w:color="auto"/>
            <w:left w:val="none" w:sz="0" w:space="0" w:color="auto"/>
            <w:bottom w:val="none" w:sz="0" w:space="0" w:color="auto"/>
            <w:right w:val="none" w:sz="0" w:space="0" w:color="auto"/>
          </w:divBdr>
        </w:div>
        <w:div w:id="1222062097">
          <w:marLeft w:val="0"/>
          <w:marRight w:val="0"/>
          <w:marTop w:val="0"/>
          <w:marBottom w:val="0"/>
          <w:divBdr>
            <w:top w:val="none" w:sz="0" w:space="0" w:color="auto"/>
            <w:left w:val="none" w:sz="0" w:space="0" w:color="auto"/>
            <w:bottom w:val="none" w:sz="0" w:space="0" w:color="auto"/>
            <w:right w:val="none" w:sz="0" w:space="0" w:color="auto"/>
          </w:divBdr>
        </w:div>
        <w:div w:id="579875936">
          <w:marLeft w:val="0"/>
          <w:marRight w:val="0"/>
          <w:marTop w:val="0"/>
          <w:marBottom w:val="0"/>
          <w:divBdr>
            <w:top w:val="none" w:sz="0" w:space="0" w:color="auto"/>
            <w:left w:val="none" w:sz="0" w:space="0" w:color="auto"/>
            <w:bottom w:val="none" w:sz="0" w:space="0" w:color="auto"/>
            <w:right w:val="none" w:sz="0" w:space="0" w:color="auto"/>
          </w:divBdr>
        </w:div>
        <w:div w:id="1378622022">
          <w:marLeft w:val="0"/>
          <w:marRight w:val="0"/>
          <w:marTop w:val="0"/>
          <w:marBottom w:val="0"/>
          <w:divBdr>
            <w:top w:val="none" w:sz="0" w:space="0" w:color="auto"/>
            <w:left w:val="none" w:sz="0" w:space="0" w:color="auto"/>
            <w:bottom w:val="none" w:sz="0" w:space="0" w:color="auto"/>
            <w:right w:val="none" w:sz="0" w:space="0" w:color="auto"/>
          </w:divBdr>
        </w:div>
        <w:div w:id="6292080">
          <w:marLeft w:val="0"/>
          <w:marRight w:val="0"/>
          <w:marTop w:val="0"/>
          <w:marBottom w:val="0"/>
          <w:divBdr>
            <w:top w:val="none" w:sz="0" w:space="0" w:color="auto"/>
            <w:left w:val="none" w:sz="0" w:space="0" w:color="auto"/>
            <w:bottom w:val="none" w:sz="0" w:space="0" w:color="auto"/>
            <w:right w:val="none" w:sz="0" w:space="0" w:color="auto"/>
          </w:divBdr>
        </w:div>
        <w:div w:id="376509258">
          <w:marLeft w:val="0"/>
          <w:marRight w:val="0"/>
          <w:marTop w:val="0"/>
          <w:marBottom w:val="0"/>
          <w:divBdr>
            <w:top w:val="none" w:sz="0" w:space="0" w:color="auto"/>
            <w:left w:val="none" w:sz="0" w:space="0" w:color="auto"/>
            <w:bottom w:val="none" w:sz="0" w:space="0" w:color="auto"/>
            <w:right w:val="none" w:sz="0" w:space="0" w:color="auto"/>
          </w:divBdr>
        </w:div>
        <w:div w:id="2131318951">
          <w:marLeft w:val="0"/>
          <w:marRight w:val="0"/>
          <w:marTop w:val="0"/>
          <w:marBottom w:val="0"/>
          <w:divBdr>
            <w:top w:val="none" w:sz="0" w:space="0" w:color="auto"/>
            <w:left w:val="none" w:sz="0" w:space="0" w:color="auto"/>
            <w:bottom w:val="none" w:sz="0" w:space="0" w:color="auto"/>
            <w:right w:val="none" w:sz="0" w:space="0" w:color="auto"/>
          </w:divBdr>
        </w:div>
        <w:div w:id="486168096">
          <w:marLeft w:val="0"/>
          <w:marRight w:val="0"/>
          <w:marTop w:val="0"/>
          <w:marBottom w:val="0"/>
          <w:divBdr>
            <w:top w:val="none" w:sz="0" w:space="0" w:color="auto"/>
            <w:left w:val="none" w:sz="0" w:space="0" w:color="auto"/>
            <w:bottom w:val="none" w:sz="0" w:space="0" w:color="auto"/>
            <w:right w:val="none" w:sz="0" w:space="0" w:color="auto"/>
          </w:divBdr>
        </w:div>
        <w:div w:id="481194730">
          <w:marLeft w:val="0"/>
          <w:marRight w:val="0"/>
          <w:marTop w:val="0"/>
          <w:marBottom w:val="0"/>
          <w:divBdr>
            <w:top w:val="none" w:sz="0" w:space="0" w:color="auto"/>
            <w:left w:val="none" w:sz="0" w:space="0" w:color="auto"/>
            <w:bottom w:val="none" w:sz="0" w:space="0" w:color="auto"/>
            <w:right w:val="none" w:sz="0" w:space="0" w:color="auto"/>
          </w:divBdr>
        </w:div>
        <w:div w:id="444812442">
          <w:marLeft w:val="0"/>
          <w:marRight w:val="0"/>
          <w:marTop w:val="0"/>
          <w:marBottom w:val="0"/>
          <w:divBdr>
            <w:top w:val="none" w:sz="0" w:space="0" w:color="auto"/>
            <w:left w:val="none" w:sz="0" w:space="0" w:color="auto"/>
            <w:bottom w:val="none" w:sz="0" w:space="0" w:color="auto"/>
            <w:right w:val="none" w:sz="0" w:space="0" w:color="auto"/>
          </w:divBdr>
        </w:div>
        <w:div w:id="1181315751">
          <w:marLeft w:val="0"/>
          <w:marRight w:val="0"/>
          <w:marTop w:val="0"/>
          <w:marBottom w:val="0"/>
          <w:divBdr>
            <w:top w:val="none" w:sz="0" w:space="0" w:color="auto"/>
            <w:left w:val="none" w:sz="0" w:space="0" w:color="auto"/>
            <w:bottom w:val="none" w:sz="0" w:space="0" w:color="auto"/>
            <w:right w:val="none" w:sz="0" w:space="0" w:color="auto"/>
          </w:divBdr>
        </w:div>
        <w:div w:id="364714106">
          <w:marLeft w:val="0"/>
          <w:marRight w:val="0"/>
          <w:marTop w:val="0"/>
          <w:marBottom w:val="0"/>
          <w:divBdr>
            <w:top w:val="none" w:sz="0" w:space="0" w:color="auto"/>
            <w:left w:val="none" w:sz="0" w:space="0" w:color="auto"/>
            <w:bottom w:val="none" w:sz="0" w:space="0" w:color="auto"/>
            <w:right w:val="none" w:sz="0" w:space="0" w:color="auto"/>
          </w:divBdr>
        </w:div>
        <w:div w:id="537158770">
          <w:marLeft w:val="0"/>
          <w:marRight w:val="0"/>
          <w:marTop w:val="0"/>
          <w:marBottom w:val="0"/>
          <w:divBdr>
            <w:top w:val="none" w:sz="0" w:space="0" w:color="auto"/>
            <w:left w:val="none" w:sz="0" w:space="0" w:color="auto"/>
            <w:bottom w:val="none" w:sz="0" w:space="0" w:color="auto"/>
            <w:right w:val="none" w:sz="0" w:space="0" w:color="auto"/>
          </w:divBdr>
        </w:div>
        <w:div w:id="275798919">
          <w:marLeft w:val="0"/>
          <w:marRight w:val="0"/>
          <w:marTop w:val="0"/>
          <w:marBottom w:val="0"/>
          <w:divBdr>
            <w:top w:val="none" w:sz="0" w:space="0" w:color="auto"/>
            <w:left w:val="none" w:sz="0" w:space="0" w:color="auto"/>
            <w:bottom w:val="none" w:sz="0" w:space="0" w:color="auto"/>
            <w:right w:val="none" w:sz="0" w:space="0" w:color="auto"/>
          </w:divBdr>
        </w:div>
        <w:div w:id="1710255339">
          <w:marLeft w:val="0"/>
          <w:marRight w:val="0"/>
          <w:marTop w:val="0"/>
          <w:marBottom w:val="0"/>
          <w:divBdr>
            <w:top w:val="none" w:sz="0" w:space="0" w:color="auto"/>
            <w:left w:val="none" w:sz="0" w:space="0" w:color="auto"/>
            <w:bottom w:val="none" w:sz="0" w:space="0" w:color="auto"/>
            <w:right w:val="none" w:sz="0" w:space="0" w:color="auto"/>
          </w:divBdr>
        </w:div>
        <w:div w:id="27263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dc:creator>
  <cp:lastModifiedBy>pc</cp:lastModifiedBy>
  <cp:revision>2</cp:revision>
  <dcterms:created xsi:type="dcterms:W3CDTF">2023-01-09T17:40:00Z</dcterms:created>
  <dcterms:modified xsi:type="dcterms:W3CDTF">2023-01-09T17:40:00Z</dcterms:modified>
</cp:coreProperties>
</file>