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3545F" w14:textId="3D465865" w:rsidR="001B10E6" w:rsidRDefault="00945B5E" w:rsidP="001B10E6">
      <w:pPr>
        <w:jc w:val="both"/>
        <w:rPr>
          <w:rFonts w:ascii="Traditional Arabic" w:hAnsi="Traditional Arabic" w:cs="Traditional Arabic"/>
          <w:b/>
          <w:bCs/>
          <w:color w:val="000000" w:themeColor="text1"/>
          <w:sz w:val="32"/>
          <w:szCs w:val="32"/>
          <w:rtl/>
        </w:rPr>
      </w:pPr>
      <w:r w:rsidRPr="000A5229">
        <w:rPr>
          <w:rFonts w:ascii="Traditional Arabic" w:hAnsi="Traditional Arabic" w:cs="Traditional Arabic"/>
          <w:b/>
          <w:bCs/>
          <w:color w:val="000000" w:themeColor="text1"/>
          <w:sz w:val="32"/>
          <w:szCs w:val="32"/>
          <w:rtl/>
        </w:rPr>
        <w:t>1</w:t>
      </w:r>
      <w:r>
        <w:rPr>
          <w:rFonts w:ascii="Traditional Arabic" w:hAnsi="Traditional Arabic" w:cs="Traditional Arabic" w:hint="cs"/>
          <w:b/>
          <w:bCs/>
          <w:color w:val="000000" w:themeColor="text1"/>
          <w:sz w:val="32"/>
          <w:szCs w:val="32"/>
          <w:rtl/>
        </w:rPr>
        <w:t>-</w:t>
      </w:r>
      <w:r w:rsidR="001B10E6" w:rsidRPr="000A5229">
        <w:rPr>
          <w:rFonts w:ascii="Traditional Arabic" w:hAnsi="Traditional Arabic" w:cs="Traditional Arabic"/>
          <w:b/>
          <w:bCs/>
          <w:color w:val="000000" w:themeColor="text1"/>
          <w:sz w:val="32"/>
          <w:szCs w:val="32"/>
          <w:rtl/>
        </w:rPr>
        <w:t xml:space="preserve"> الإشكالية:</w:t>
      </w:r>
    </w:p>
    <w:p w14:paraId="3878B387" w14:textId="77777777" w:rsidR="00CC3F4F" w:rsidRPr="00CC3F4F" w:rsidRDefault="00CC3F4F" w:rsidP="00CC3F4F">
      <w:pPr>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r w:rsidRPr="0090212E">
        <w:rPr>
          <w:rFonts w:ascii="Traditional Arabic" w:hAnsi="Traditional Arabic" w:cs="Traditional Arabic"/>
          <w:color w:val="000000" w:themeColor="text1"/>
          <w:sz w:val="32"/>
          <w:szCs w:val="32"/>
          <w:rtl/>
        </w:rPr>
        <w:t>تعد الجامعات من أهم المقومات الحضارية، للدور الذي توليه في تطور ا</w:t>
      </w:r>
      <w:r>
        <w:rPr>
          <w:rFonts w:ascii="Traditional Arabic" w:hAnsi="Traditional Arabic" w:cs="Traditional Arabic" w:hint="cs"/>
          <w:color w:val="000000" w:themeColor="text1"/>
          <w:sz w:val="32"/>
          <w:szCs w:val="32"/>
          <w:rtl/>
        </w:rPr>
        <w:t>لمج</w:t>
      </w:r>
      <w:r w:rsidRPr="0090212E">
        <w:rPr>
          <w:rFonts w:ascii="Traditional Arabic" w:hAnsi="Traditional Arabic" w:cs="Traditional Arabic"/>
          <w:color w:val="000000" w:themeColor="text1"/>
          <w:sz w:val="32"/>
          <w:szCs w:val="32"/>
          <w:rtl/>
        </w:rPr>
        <w:t>تمع وتقدمه، فهي القناة الرئيسة لإنتاج الكوادر المؤهلة علمياً وعملياً لتحقيق الازدهار الاقتصادي والتطور الحضاري والتكنولوجي.</w:t>
      </w:r>
    </w:p>
    <w:p w14:paraId="098C14EB" w14:textId="2F27F3A7" w:rsidR="001B10E6" w:rsidRPr="00CC3F4F" w:rsidRDefault="001B10E6" w:rsidP="001B10E6">
      <w:pPr>
        <w:jc w:val="both"/>
        <w:rPr>
          <w:rFonts w:ascii="Traditional Arabic" w:hAnsi="Traditional Arabic" w:cs="Traditional Arabic"/>
          <w:sz w:val="32"/>
          <w:szCs w:val="32"/>
          <w:rtl/>
        </w:rPr>
      </w:pPr>
      <w:r>
        <w:rPr>
          <w:rFonts w:ascii="Traditional Arabic" w:hAnsi="Traditional Arabic" w:cs="Traditional Arabic" w:hint="cs"/>
          <w:color w:val="000000" w:themeColor="text1"/>
          <w:sz w:val="32"/>
          <w:szCs w:val="32"/>
          <w:rtl/>
        </w:rPr>
        <w:t xml:space="preserve">    </w:t>
      </w:r>
      <w:r w:rsidR="00683099" w:rsidRPr="00CC3F4F">
        <w:rPr>
          <w:rFonts w:ascii="Traditional Arabic" w:hAnsi="Traditional Arabic" w:cs="Traditional Arabic"/>
          <w:sz w:val="32"/>
          <w:szCs w:val="32"/>
          <w:rtl/>
        </w:rPr>
        <w:t>وتعتبر مرحلة الرشد التي تقابلها مرحلة التعليم الجامعي من المراحل التي تحتاج إلى توافق وتأقلم</w:t>
      </w:r>
      <w:r w:rsidRPr="00CC3F4F">
        <w:rPr>
          <w:rFonts w:ascii="Traditional Arabic" w:hAnsi="Traditional Arabic" w:cs="Traditional Arabic" w:hint="cs"/>
          <w:sz w:val="32"/>
          <w:szCs w:val="32"/>
          <w:rtl/>
        </w:rPr>
        <w:t xml:space="preserve"> </w:t>
      </w:r>
      <w:r w:rsidRPr="00CC3F4F">
        <w:rPr>
          <w:rFonts w:ascii="Traditional Arabic" w:hAnsi="Traditional Arabic" w:cs="Traditional Arabic"/>
          <w:sz w:val="32"/>
          <w:szCs w:val="32"/>
          <w:rtl/>
        </w:rPr>
        <w:t>يواجه</w:t>
      </w:r>
      <w:r w:rsidR="00683099" w:rsidRPr="00CC3F4F">
        <w:rPr>
          <w:rFonts w:ascii="Traditional Arabic" w:hAnsi="Traditional Arabic" w:cs="Traditional Arabic" w:hint="cs"/>
          <w:sz w:val="32"/>
          <w:szCs w:val="32"/>
          <w:rtl/>
        </w:rPr>
        <w:t xml:space="preserve"> فيها</w:t>
      </w:r>
      <w:r w:rsidRPr="00CC3F4F">
        <w:rPr>
          <w:rFonts w:ascii="Traditional Arabic" w:hAnsi="Traditional Arabic" w:cs="Traditional Arabic"/>
          <w:sz w:val="32"/>
          <w:szCs w:val="32"/>
          <w:rtl/>
        </w:rPr>
        <w:t xml:space="preserve"> ال</w:t>
      </w:r>
      <w:r w:rsidR="00683099" w:rsidRPr="00CC3F4F">
        <w:rPr>
          <w:rFonts w:ascii="Traditional Arabic" w:hAnsi="Traditional Arabic" w:cs="Traditional Arabic" w:hint="cs"/>
          <w:sz w:val="32"/>
          <w:szCs w:val="32"/>
          <w:rtl/>
        </w:rPr>
        <w:t xml:space="preserve">طالب </w:t>
      </w:r>
      <w:r w:rsidRPr="00CC3F4F">
        <w:rPr>
          <w:rFonts w:ascii="Traditional Arabic" w:hAnsi="Traditional Arabic" w:cs="Traditional Arabic"/>
          <w:sz w:val="32"/>
          <w:szCs w:val="32"/>
          <w:rtl/>
        </w:rPr>
        <w:t xml:space="preserve">العديد من المواقف الضاغطة والتي تتضمن خبرات غير مرغوب فيها واحداث تنطوي على الكثير من مصادر القلق </w:t>
      </w:r>
      <w:r w:rsidRPr="00CC3F4F">
        <w:rPr>
          <w:rFonts w:ascii="Traditional Arabic" w:hAnsi="Traditional Arabic" w:cs="Traditional Arabic" w:hint="cs"/>
          <w:sz w:val="32"/>
          <w:szCs w:val="32"/>
          <w:rtl/>
        </w:rPr>
        <w:t>وعوامل</w:t>
      </w:r>
      <w:r w:rsidRPr="00CC3F4F">
        <w:rPr>
          <w:rFonts w:ascii="Traditional Arabic" w:hAnsi="Traditional Arabic" w:cs="Traditional Arabic"/>
          <w:sz w:val="32"/>
          <w:szCs w:val="32"/>
          <w:rtl/>
        </w:rPr>
        <w:t xml:space="preserve"> الخطر التهديد في مجالات الحياة </w:t>
      </w:r>
      <w:r w:rsidRPr="00CC3F4F">
        <w:rPr>
          <w:rFonts w:ascii="Traditional Arabic" w:hAnsi="Traditional Arabic" w:cs="Traditional Arabic" w:hint="cs"/>
          <w:sz w:val="32"/>
          <w:szCs w:val="32"/>
          <w:rtl/>
        </w:rPr>
        <w:t>كافة،</w:t>
      </w:r>
      <w:r w:rsidRPr="00CC3F4F">
        <w:rPr>
          <w:rFonts w:ascii="Traditional Arabic" w:hAnsi="Traditional Arabic" w:cs="Traditional Arabic"/>
          <w:sz w:val="32"/>
          <w:szCs w:val="32"/>
          <w:rtl/>
        </w:rPr>
        <w:t xml:space="preserve"> وقد انعكست آثار تلك المواقف الضاغطة على معظم شخصية الفرد بحيث </w:t>
      </w:r>
      <w:r w:rsidRPr="00CC3F4F">
        <w:rPr>
          <w:rFonts w:ascii="Traditional Arabic" w:hAnsi="Traditional Arabic" w:cs="Traditional Arabic" w:hint="cs"/>
          <w:sz w:val="32"/>
          <w:szCs w:val="32"/>
          <w:rtl/>
        </w:rPr>
        <w:t>لا يوجد إنسان</w:t>
      </w:r>
      <w:r w:rsidRPr="00CC3F4F">
        <w:rPr>
          <w:rFonts w:ascii="Traditional Arabic" w:hAnsi="Traditional Arabic" w:cs="Traditional Arabic"/>
          <w:sz w:val="32"/>
          <w:szCs w:val="32"/>
          <w:rtl/>
        </w:rPr>
        <w:t xml:space="preserve"> تخلو حياته من الضغوط بحيث هذه الأخيرة أصبحت جزءا مركزيا وأساسيا في حياتنا اليومية والتي بدورها تترك آثار سلبية على السلوك العام لتلك المجتمعات وعلى الأفراد بشكل خاص</w:t>
      </w:r>
      <w:r w:rsidR="00182968" w:rsidRPr="00CC3F4F">
        <w:rPr>
          <w:rFonts w:ascii="Traditional Arabic" w:hAnsi="Traditional Arabic" w:cs="Traditional Arabic" w:hint="cs"/>
          <w:sz w:val="32"/>
          <w:szCs w:val="32"/>
          <w:rtl/>
        </w:rPr>
        <w:t>.</w:t>
      </w:r>
      <w:r w:rsidRPr="00CC3F4F">
        <w:rPr>
          <w:rStyle w:val="Appelnotedebasdep"/>
          <w:rFonts w:ascii="Traditional Arabic" w:hAnsi="Traditional Arabic" w:cs="Traditional Arabic"/>
          <w:b/>
          <w:bCs/>
          <w:sz w:val="32"/>
          <w:szCs w:val="32"/>
          <w:rtl/>
        </w:rPr>
        <w:footnoteReference w:id="1"/>
      </w:r>
      <w:r w:rsidRPr="00CC3F4F">
        <w:rPr>
          <w:rFonts w:ascii="Traditional Arabic" w:hAnsi="Traditional Arabic" w:cs="Traditional Arabic"/>
          <w:b/>
          <w:bCs/>
          <w:sz w:val="32"/>
          <w:szCs w:val="32"/>
          <w:rtl/>
        </w:rPr>
        <w:t xml:space="preserve"> </w:t>
      </w:r>
    </w:p>
    <w:p w14:paraId="5E0B2ACD" w14:textId="77777777" w:rsidR="001B10E6" w:rsidRDefault="001B10E6" w:rsidP="001B10E6">
      <w:pPr>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 xml:space="preserve">     </w:t>
      </w:r>
      <w:r w:rsidRPr="004D4E19">
        <w:rPr>
          <w:rFonts w:ascii="Traditional Arabic" w:hAnsi="Traditional Arabic" w:cs="Traditional Arabic"/>
          <w:color w:val="000000" w:themeColor="text1"/>
          <w:sz w:val="32"/>
          <w:szCs w:val="32"/>
          <w:rtl/>
        </w:rPr>
        <w:t xml:space="preserve">فالحياة في عالم اليوم هي حياة الرعب </w:t>
      </w:r>
      <w:r w:rsidRPr="004D4E19">
        <w:rPr>
          <w:rFonts w:ascii="Traditional Arabic" w:hAnsi="Traditional Arabic" w:cs="Traditional Arabic" w:hint="cs"/>
          <w:color w:val="000000" w:themeColor="text1"/>
          <w:sz w:val="32"/>
          <w:szCs w:val="32"/>
          <w:rtl/>
        </w:rPr>
        <w:t>والقلق</w:t>
      </w:r>
      <w:r w:rsidRPr="004D4E19">
        <w:rPr>
          <w:rFonts w:ascii="Traditional Arabic" w:hAnsi="Traditional Arabic" w:cs="Traditional Arabic"/>
          <w:color w:val="000000" w:themeColor="text1"/>
          <w:sz w:val="32"/>
          <w:szCs w:val="32"/>
          <w:rtl/>
        </w:rPr>
        <w:t xml:space="preserve"> واضطراب </w:t>
      </w:r>
      <w:r w:rsidRPr="004D4E19">
        <w:rPr>
          <w:rFonts w:ascii="Traditional Arabic" w:hAnsi="Traditional Arabic" w:cs="Traditional Arabic" w:hint="cs"/>
          <w:color w:val="000000" w:themeColor="text1"/>
          <w:sz w:val="32"/>
          <w:szCs w:val="32"/>
          <w:rtl/>
        </w:rPr>
        <w:t>والهوس</w:t>
      </w:r>
      <w:r w:rsidRPr="004D4E19">
        <w:rPr>
          <w:rFonts w:ascii="Traditional Arabic" w:hAnsi="Traditional Arabic" w:cs="Traditional Arabic"/>
          <w:color w:val="000000" w:themeColor="text1"/>
          <w:sz w:val="32"/>
          <w:szCs w:val="32"/>
          <w:rtl/>
        </w:rPr>
        <w:t xml:space="preserve"> وحروب وقتال وتحطيم العلاقات </w:t>
      </w:r>
      <w:r w:rsidRPr="004D4E19">
        <w:rPr>
          <w:rFonts w:ascii="Traditional Arabic" w:hAnsi="Traditional Arabic" w:cs="Traditional Arabic" w:hint="cs"/>
          <w:color w:val="000000" w:themeColor="text1"/>
          <w:sz w:val="32"/>
          <w:szCs w:val="32"/>
          <w:rtl/>
        </w:rPr>
        <w:t>الإنسانية،</w:t>
      </w:r>
      <w:r w:rsidRPr="004D4E19">
        <w:rPr>
          <w:rFonts w:ascii="Traditional Arabic" w:hAnsi="Traditional Arabic" w:cs="Traditional Arabic"/>
          <w:color w:val="000000" w:themeColor="text1"/>
          <w:sz w:val="32"/>
          <w:szCs w:val="32"/>
          <w:rtl/>
        </w:rPr>
        <w:t xml:space="preserve"> إن سلوك الإنسان وتصرفاته تقترن بتصوراته للحياة ونظرته إلى الأشياء والأمور التي تحيط به على ذلك تكون أعماله </w:t>
      </w:r>
      <w:r w:rsidRPr="004D4E19">
        <w:rPr>
          <w:rFonts w:ascii="Traditional Arabic" w:hAnsi="Traditional Arabic" w:cs="Traditional Arabic" w:hint="cs"/>
          <w:color w:val="000000" w:themeColor="text1"/>
          <w:sz w:val="32"/>
          <w:szCs w:val="32"/>
          <w:rtl/>
        </w:rPr>
        <w:t>وردود</w:t>
      </w:r>
      <w:r w:rsidRPr="004D4E19">
        <w:rPr>
          <w:rFonts w:ascii="Traditional Arabic" w:hAnsi="Traditional Arabic" w:cs="Traditional Arabic"/>
          <w:color w:val="000000" w:themeColor="text1"/>
          <w:sz w:val="32"/>
          <w:szCs w:val="32"/>
          <w:rtl/>
        </w:rPr>
        <w:t xml:space="preserve"> أفعاله</w:t>
      </w:r>
      <w:r>
        <w:rPr>
          <w:rFonts w:ascii="Traditional Arabic" w:hAnsi="Traditional Arabic" w:cs="Traditional Arabic" w:hint="cs"/>
          <w:color w:val="000000" w:themeColor="text1"/>
          <w:sz w:val="32"/>
          <w:szCs w:val="32"/>
          <w:rtl/>
        </w:rPr>
        <w:t>.</w:t>
      </w:r>
    </w:p>
    <w:p w14:paraId="6D75D37C" w14:textId="469C6223" w:rsidR="00CC3F4F" w:rsidRPr="00F3190B" w:rsidRDefault="00CC3F4F" w:rsidP="00CC3F4F">
      <w:pPr>
        <w:jc w:val="both"/>
        <w:rPr>
          <w:rFonts w:ascii="Traditional Arabic" w:hAnsi="Traditional Arabic" w:cs="Traditional Arabic"/>
          <w:sz w:val="32"/>
          <w:szCs w:val="32"/>
          <w:lang w:bidi="ar-DZ"/>
        </w:rPr>
      </w:pPr>
      <w:r w:rsidRPr="00F3190B">
        <w:rPr>
          <w:rFonts w:ascii="Traditional Arabic" w:hAnsi="Traditional Arabic" w:cs="Traditional Arabic" w:hint="cs"/>
          <w:sz w:val="32"/>
          <w:szCs w:val="32"/>
          <w:rtl/>
          <w:lang w:bidi="ar-DZ"/>
        </w:rPr>
        <w:t xml:space="preserve">     يدرس</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علم</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النفس</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الشخصية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من</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ناحية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مكوناتها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الأساسية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وكيفية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قياسها، على</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أساس</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نظريات</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متعددة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كثيرا</w:t>
      </w:r>
      <w:r w:rsidRPr="00F3190B">
        <w:rPr>
          <w:rFonts w:ascii="Traditional Arabic" w:hAnsi="Traditional Arabic" w:cs="Traditional Arabic"/>
          <w:sz w:val="32"/>
          <w:szCs w:val="32"/>
          <w:lang w:bidi="ar-DZ"/>
        </w:rPr>
        <w:t xml:space="preserve"> </w:t>
      </w:r>
      <w:r w:rsidRPr="00F3190B">
        <w:rPr>
          <w:rFonts w:ascii="Traditional Arabic" w:hAnsi="Traditional Arabic" w:cs="Traditional Arabic" w:hint="cs"/>
          <w:sz w:val="32"/>
          <w:szCs w:val="32"/>
          <w:rtl/>
          <w:lang w:bidi="ar-DZ"/>
        </w:rPr>
        <w:t>ما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كان</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الهدف</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بينها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مشتركا تكون</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متباينة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وهو</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التنبؤ</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بالسلوك</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الإنساني</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في</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الظروف</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المختلفة، فلكل</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شخصية</w:t>
      </w:r>
      <w:r w:rsidRPr="00F3190B">
        <w:rPr>
          <w:rFonts w:ascii="Traditional Arabic" w:hAnsi="Traditional Arabic" w:cs="Traditional Arabic"/>
          <w:sz w:val="32"/>
          <w:szCs w:val="32"/>
          <w:lang w:bidi="ar-DZ"/>
        </w:rPr>
        <w:t xml:space="preserve"> </w:t>
      </w:r>
      <w:r w:rsidRPr="00F3190B">
        <w:rPr>
          <w:rFonts w:ascii="Traditional Arabic" w:hAnsi="Traditional Arabic" w:cs="Traditional Arabic" w:hint="cs"/>
          <w:sz w:val="32"/>
          <w:szCs w:val="32"/>
          <w:rtl/>
          <w:lang w:bidi="ar-DZ"/>
        </w:rPr>
        <w:t>أبعادها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أو</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سماتها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الرئيسية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والتي</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تحدد</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خصائص</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هذه</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الشخصية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ونقاط</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ضعفها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وقوتها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وأيضا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مدى</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مرونتها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وقدرتها</w:t>
      </w:r>
      <w:r w:rsidRPr="00F3190B">
        <w:rPr>
          <w:rFonts w:ascii="Traditional Arabic" w:hAnsi="Traditional Arabic" w:cs="Traditional Arabic"/>
          <w:sz w:val="32"/>
          <w:szCs w:val="32"/>
          <w:lang w:bidi="ar-DZ"/>
        </w:rPr>
        <w:t xml:space="preserve"> </w:t>
      </w:r>
      <w:r w:rsidRPr="00F3190B">
        <w:rPr>
          <w:rFonts w:ascii="Traditional Arabic" w:hAnsi="Traditional Arabic" w:cs="Traditional Arabic" w:hint="cs"/>
          <w:sz w:val="32"/>
          <w:szCs w:val="32"/>
          <w:rtl/>
          <w:lang w:bidi="ar-DZ"/>
        </w:rPr>
        <w:t>على</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التوافق</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مع</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الآخرين</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وبالرغم</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من</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كثرت</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البحوث</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والدراسات</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التي</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تناولت</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الشخصية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الإنسانية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إلا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أن</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هذا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التنظيم</w:t>
      </w:r>
      <w:r w:rsidRPr="00F3190B">
        <w:rPr>
          <w:rFonts w:ascii="Traditional Arabic" w:hAnsi="Traditional Arabic" w:cs="Traditional Arabic"/>
          <w:sz w:val="32"/>
          <w:szCs w:val="32"/>
          <w:lang w:bidi="ar-DZ"/>
        </w:rPr>
        <w:t xml:space="preserve"> </w:t>
      </w:r>
      <w:r w:rsidRPr="00F3190B">
        <w:rPr>
          <w:rFonts w:ascii="Traditional Arabic" w:hAnsi="Traditional Arabic" w:cs="Traditional Arabic"/>
          <w:sz w:val="32"/>
          <w:szCs w:val="32"/>
          <w:rtl/>
          <w:lang w:bidi="ar-DZ"/>
        </w:rPr>
        <w:t>"</w:t>
      </w:r>
      <w:r w:rsidRPr="00F3190B">
        <w:rPr>
          <w:rFonts w:ascii="Traditional Arabic" w:hAnsi="Traditional Arabic" w:cs="Traditional Arabic" w:hint="cs"/>
          <w:sz w:val="32"/>
          <w:szCs w:val="32"/>
          <w:rtl/>
          <w:lang w:bidi="ar-DZ"/>
        </w:rPr>
        <w:t>الشخصية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لا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يزال</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يكتنفه</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الكثير</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من</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الغموض</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وخاصة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شخصية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فيما يتعلق بالنشاط الرياضي،</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وفي</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السنوات</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الاخيرة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اتسع</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مجال</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المناقشات</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حول</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قيمة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وأهمية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دراسات</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وبحوث</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الشخصية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في</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المجال</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الرياضي</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لما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يتركه</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هدا</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المفهوم</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في</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أهمية</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السلوك</w:t>
      </w:r>
      <w:r w:rsidRPr="00F3190B">
        <w:rPr>
          <w:rFonts w:ascii="Traditional Arabic" w:hAnsi="Traditional Arabic" w:cs="Traditional Arabic"/>
          <w:sz w:val="32"/>
          <w:szCs w:val="32"/>
          <w:rtl/>
          <w:lang w:bidi="ar-DZ"/>
        </w:rPr>
        <w:t xml:space="preserve"> </w:t>
      </w:r>
      <w:r w:rsidRPr="00F3190B">
        <w:rPr>
          <w:rFonts w:ascii="Traditional Arabic" w:hAnsi="Traditional Arabic" w:cs="Traditional Arabic" w:hint="cs"/>
          <w:sz w:val="32"/>
          <w:szCs w:val="32"/>
          <w:rtl/>
          <w:lang w:bidi="ar-DZ"/>
        </w:rPr>
        <w:t>الرياضي</w:t>
      </w:r>
      <w:r w:rsidRPr="00F3190B">
        <w:rPr>
          <w:rFonts w:ascii="Traditional Arabic" w:hAnsi="Traditional Arabic" w:cs="Traditional Arabic"/>
          <w:sz w:val="32"/>
          <w:szCs w:val="32"/>
          <w:rtl/>
          <w:lang w:bidi="ar-DZ"/>
        </w:rPr>
        <w:t>.</w:t>
      </w:r>
      <w:r w:rsidR="00651CB5" w:rsidRPr="00651CB5">
        <w:rPr>
          <w:rStyle w:val="Appelnotedebasdep"/>
          <w:rFonts w:ascii="Traditional Arabic" w:hAnsi="Traditional Arabic" w:cs="Traditional Arabic"/>
          <w:b/>
          <w:bCs/>
          <w:sz w:val="32"/>
          <w:szCs w:val="32"/>
          <w:rtl/>
          <w:lang w:bidi="ar-DZ"/>
        </w:rPr>
        <w:footnoteReference w:id="2"/>
      </w:r>
      <w:r w:rsidRPr="00651CB5">
        <w:rPr>
          <w:rFonts w:ascii="Traditional Arabic" w:hAnsi="Traditional Arabic" w:cs="Traditional Arabic" w:hint="cs"/>
          <w:b/>
          <w:bCs/>
          <w:sz w:val="32"/>
          <w:szCs w:val="32"/>
          <w:rtl/>
          <w:lang w:bidi="ar-DZ"/>
        </w:rPr>
        <w:t xml:space="preserve"> </w:t>
      </w:r>
    </w:p>
    <w:p w14:paraId="5C3F3428" w14:textId="5C06441F" w:rsidR="00255E52" w:rsidRDefault="00CC3F4F" w:rsidP="00CC3F4F">
      <w:pPr>
        <w:jc w:val="both"/>
        <w:rPr>
          <w:rFonts w:ascii="Traditional Arabic" w:hAnsi="Traditional Arabic" w:cs="Traditional Arabic"/>
          <w:sz w:val="32"/>
          <w:szCs w:val="32"/>
          <w:rtl/>
        </w:rPr>
      </w:pPr>
      <w:r w:rsidRPr="00F3190B">
        <w:rPr>
          <w:rFonts w:ascii="Traditional Arabic" w:hAnsi="Traditional Arabic" w:cs="Traditional Arabic" w:hint="cs"/>
          <w:sz w:val="32"/>
          <w:szCs w:val="32"/>
          <w:rtl/>
        </w:rPr>
        <w:t xml:space="preserve">     يعتبر</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النشاط</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البدني</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الرياضي</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أسلوبا</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لتنمية</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الذات</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واتزانها،</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ووسـيلة</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لتـدعيم</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الـصحة</w:t>
      </w:r>
      <w:r w:rsidRPr="00F3190B">
        <w:rPr>
          <w:rFonts w:ascii="Traditional Arabic" w:hAnsi="Traditional Arabic" w:cs="Traditional Arabic"/>
          <w:sz w:val="32"/>
          <w:szCs w:val="32"/>
          <w:rtl/>
        </w:rPr>
        <w:t xml:space="preserve"> </w:t>
      </w:r>
      <w:r w:rsidRPr="00F3190B">
        <w:rPr>
          <w:rFonts w:ascii="Traditional Arabic" w:hAnsi="Traditional Arabic" w:cs="Traditional Arabic" w:hint="cs"/>
          <w:sz w:val="32"/>
          <w:szCs w:val="32"/>
          <w:rtl/>
        </w:rPr>
        <w:t>النفـسية</w:t>
      </w:r>
      <w:r w:rsidRPr="00F3190B">
        <w:rPr>
          <w:rFonts w:ascii="Traditional Arabic" w:hAnsi="Traditional Arabic" w:cs="Traditional Arabic"/>
          <w:sz w:val="32"/>
          <w:szCs w:val="32"/>
        </w:rPr>
        <w:t xml:space="preserve"> </w:t>
      </w:r>
      <w:r w:rsidRPr="00F3190B">
        <w:rPr>
          <w:rFonts w:ascii="Traditional Arabic" w:hAnsi="Traditional Arabic" w:cs="Traditional Arabic" w:hint="cs"/>
          <w:sz w:val="32"/>
          <w:szCs w:val="32"/>
          <w:rtl/>
        </w:rPr>
        <w:t>للممارس</w:t>
      </w:r>
      <w:r w:rsidRPr="00F0501F">
        <w:rPr>
          <w:rFonts w:ascii="Traditional Arabic" w:hAnsi="Traditional Arabic" w:cs="Traditional Arabic" w:hint="cs"/>
          <w:sz w:val="32"/>
          <w:szCs w:val="32"/>
          <w:rtl/>
        </w:rPr>
        <w:t>،</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كما</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أنها</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تتيح</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له</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حياة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اجتماعية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تخضع</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للتنظيم</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والتوجيه،</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مميزة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بمواقف</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وتفـاعلات</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اجتماعيـة</w:t>
      </w:r>
      <w:r w:rsidRPr="00F0501F">
        <w:rPr>
          <w:rFonts w:ascii="Traditional Arabic" w:hAnsi="Traditional Arabic" w:cs="Traditional Arabic"/>
          <w:sz w:val="32"/>
          <w:szCs w:val="32"/>
        </w:rPr>
        <w:t xml:space="preserve"> </w:t>
      </w:r>
      <w:r w:rsidRPr="00F0501F">
        <w:rPr>
          <w:rFonts w:ascii="Traditional Arabic" w:hAnsi="Traditional Arabic" w:cs="Traditional Arabic" w:hint="cs"/>
          <w:sz w:val="32"/>
          <w:szCs w:val="32"/>
          <w:rtl/>
        </w:rPr>
        <w:t>بناءة،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مما</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يشكل</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تدريبا</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على</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الحياة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الإجتماعية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الناجحة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وتدعيما</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لها،</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كمـا</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تـساعد</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علـى</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التفـتح</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والنمـو</w:t>
      </w:r>
      <w:r w:rsidRPr="00F0501F">
        <w:rPr>
          <w:rFonts w:ascii="Traditional Arabic" w:hAnsi="Traditional Arabic" w:cs="Traditional Arabic"/>
          <w:sz w:val="32"/>
          <w:szCs w:val="32"/>
        </w:rPr>
        <w:t xml:space="preserve"> </w:t>
      </w:r>
      <w:r w:rsidRPr="00F0501F">
        <w:rPr>
          <w:rFonts w:ascii="Traditional Arabic" w:hAnsi="Traditional Arabic" w:cs="Traditional Arabic" w:hint="cs"/>
          <w:sz w:val="32"/>
          <w:szCs w:val="32"/>
          <w:rtl/>
        </w:rPr>
        <w:t>الاجتماعي</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السليم</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لشخصية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الممارس،</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كما</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تعتبر</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التربية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البدنية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والرياضية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مصدرا</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لمجابهة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الأزمات</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النفسية التي</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تطرأ</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على</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الإنسان</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مع</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الإحساس</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الإيجابي</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بالسعادة،</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والنشاط</w:t>
      </w:r>
      <w:r w:rsidRPr="00F0501F">
        <w:rPr>
          <w:rFonts w:ascii="Traditional Arabic" w:hAnsi="Traditional Arabic" w:cs="Traditional Arabic"/>
          <w:sz w:val="32"/>
          <w:szCs w:val="32"/>
          <w:rtl/>
        </w:rPr>
        <w:t xml:space="preserve"> </w:t>
      </w:r>
      <w:r w:rsidRPr="00F0501F">
        <w:rPr>
          <w:rFonts w:ascii="Traditional Arabic" w:hAnsi="Traditional Arabic" w:cs="Traditional Arabic" w:hint="cs"/>
          <w:sz w:val="32"/>
          <w:szCs w:val="32"/>
          <w:rtl/>
        </w:rPr>
        <w:t>والحركية.</w:t>
      </w:r>
      <w:r w:rsidRPr="007E3C89">
        <w:rPr>
          <w:rStyle w:val="Appelnotedebasdep"/>
          <w:rFonts w:ascii="Traditional Arabic" w:hAnsi="Traditional Arabic" w:cs="Traditional Arabic"/>
          <w:b/>
          <w:bCs/>
          <w:sz w:val="32"/>
          <w:szCs w:val="32"/>
          <w:rtl/>
        </w:rPr>
        <w:footnoteReference w:id="3"/>
      </w:r>
      <w:r w:rsidR="00255E52" w:rsidRPr="00255E52">
        <w:rPr>
          <w:rFonts w:ascii="Traditional Arabic" w:hAnsi="Traditional Arabic" w:cs="Traditional Arabic"/>
          <w:sz w:val="32"/>
          <w:szCs w:val="32"/>
          <w:rtl/>
        </w:rPr>
        <w:t xml:space="preserve"> </w:t>
      </w:r>
    </w:p>
    <w:p w14:paraId="7FC0C2F6" w14:textId="5F5990E0" w:rsidR="00CC3F4F" w:rsidRDefault="00776712" w:rsidP="00255E52">
      <w:pPr>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55E52" w:rsidRPr="00C37F9D">
        <w:rPr>
          <w:rFonts w:ascii="Traditional Arabic" w:hAnsi="Traditional Arabic" w:cs="Traditional Arabic"/>
          <w:sz w:val="32"/>
          <w:szCs w:val="32"/>
          <w:rtl/>
        </w:rPr>
        <w:t xml:space="preserve">إن النشاط الرياضي من أهم النشاطات التي يلجأ إليها الشباب اليوم </w:t>
      </w:r>
      <w:r w:rsidR="00255E52" w:rsidRPr="00C37F9D">
        <w:rPr>
          <w:rFonts w:ascii="Traditional Arabic" w:hAnsi="Traditional Arabic" w:cs="Traditional Arabic" w:hint="cs"/>
          <w:sz w:val="32"/>
          <w:szCs w:val="32"/>
          <w:rtl/>
        </w:rPr>
        <w:t>وأحد</w:t>
      </w:r>
      <w:r w:rsidR="00255E52" w:rsidRPr="00C37F9D">
        <w:rPr>
          <w:rFonts w:ascii="Traditional Arabic" w:hAnsi="Traditional Arabic" w:cs="Traditional Arabic"/>
          <w:sz w:val="32"/>
          <w:szCs w:val="32"/>
          <w:rtl/>
        </w:rPr>
        <w:t xml:space="preserve"> ميولا تهم وكذلك جزء</w:t>
      </w:r>
      <w:r w:rsidR="00255E52" w:rsidRPr="00F05E65">
        <w:rPr>
          <w:rFonts w:ascii="Traditional Arabic" w:hAnsi="Traditional Arabic" w:cs="Traditional Arabic"/>
          <w:sz w:val="32"/>
          <w:szCs w:val="32"/>
          <w:rtl/>
        </w:rPr>
        <w:t xml:space="preserve"> </w:t>
      </w:r>
      <w:r w:rsidR="00255E52" w:rsidRPr="00C37F9D">
        <w:rPr>
          <w:rFonts w:ascii="Traditional Arabic" w:hAnsi="Traditional Arabic" w:cs="Traditional Arabic"/>
          <w:sz w:val="32"/>
          <w:szCs w:val="32"/>
          <w:rtl/>
        </w:rPr>
        <w:t xml:space="preserve">مهم </w:t>
      </w:r>
      <w:r w:rsidR="00CB64BD" w:rsidRPr="00C37F9D">
        <w:rPr>
          <w:rFonts w:ascii="Traditional Arabic" w:hAnsi="Traditional Arabic" w:cs="Traditional Arabic" w:hint="cs"/>
          <w:sz w:val="32"/>
          <w:szCs w:val="32"/>
          <w:rtl/>
        </w:rPr>
        <w:t>ف</w:t>
      </w:r>
      <w:r w:rsidR="00561D60">
        <w:rPr>
          <w:rFonts w:ascii="Traditional Arabic" w:hAnsi="Traditional Arabic" w:cs="Traditional Arabic" w:hint="cs"/>
          <w:sz w:val="32"/>
          <w:szCs w:val="32"/>
          <w:rtl/>
          <w:lang w:bidi="ar-DZ"/>
        </w:rPr>
        <w:t xml:space="preserve">ي </w:t>
      </w:r>
      <w:r w:rsidR="00CB64BD" w:rsidRPr="00C37F9D">
        <w:rPr>
          <w:rFonts w:ascii="Traditional Arabic" w:hAnsi="Traditional Arabic" w:cs="Traditional Arabic" w:hint="cs"/>
          <w:sz w:val="32"/>
          <w:szCs w:val="32"/>
          <w:rtl/>
        </w:rPr>
        <w:t>حياتهم</w:t>
      </w:r>
      <w:r w:rsidR="00255E52" w:rsidRPr="00C37F9D">
        <w:rPr>
          <w:rFonts w:ascii="Traditional Arabic" w:hAnsi="Traditional Arabic" w:cs="Traditional Arabic"/>
          <w:sz w:val="32"/>
          <w:szCs w:val="32"/>
          <w:rtl/>
        </w:rPr>
        <w:t>،</w:t>
      </w:r>
      <w:r w:rsidRPr="00776712">
        <w:rPr>
          <w:rFonts w:ascii="Traditional Arabic" w:hAnsi="Traditional Arabic" w:cs="Traditional Arabic"/>
          <w:sz w:val="32"/>
          <w:szCs w:val="32"/>
          <w:rtl/>
        </w:rPr>
        <w:t xml:space="preserve"> </w:t>
      </w:r>
      <w:r w:rsidRPr="00C37F9D">
        <w:rPr>
          <w:rFonts w:ascii="Traditional Arabic" w:hAnsi="Traditional Arabic" w:cs="Traditional Arabic"/>
          <w:sz w:val="32"/>
          <w:szCs w:val="32"/>
          <w:rtl/>
        </w:rPr>
        <w:t>لأنها تستهوي عدد كبير من الشباب اليوم،</w:t>
      </w:r>
      <w:r w:rsidRPr="00F05E65">
        <w:rPr>
          <w:rFonts w:ascii="Traditional Arabic" w:hAnsi="Traditional Arabic" w:cs="Traditional Arabic"/>
          <w:sz w:val="32"/>
          <w:szCs w:val="32"/>
          <w:rtl/>
        </w:rPr>
        <w:t xml:space="preserve"> </w:t>
      </w:r>
      <w:r w:rsidRPr="00C37F9D">
        <w:rPr>
          <w:rFonts w:ascii="Traditional Arabic" w:hAnsi="Traditional Arabic" w:cs="Traditional Arabic"/>
          <w:sz w:val="32"/>
          <w:szCs w:val="32"/>
          <w:rtl/>
        </w:rPr>
        <w:t>لهذا فالنشاط الرياضي لا يقتصر على</w:t>
      </w:r>
      <w:r w:rsidR="00561D60" w:rsidRPr="00561D60">
        <w:rPr>
          <w:rFonts w:ascii="Traditional Arabic" w:hAnsi="Traditional Arabic" w:cs="Traditional Arabic"/>
          <w:sz w:val="32"/>
          <w:szCs w:val="32"/>
          <w:rtl/>
        </w:rPr>
        <w:t xml:space="preserve"> </w:t>
      </w:r>
      <w:r w:rsidR="00561D60" w:rsidRPr="00C37F9D">
        <w:rPr>
          <w:rFonts w:ascii="Traditional Arabic" w:hAnsi="Traditional Arabic" w:cs="Traditional Arabic"/>
          <w:sz w:val="32"/>
          <w:szCs w:val="32"/>
          <w:rtl/>
        </w:rPr>
        <w:t>الذكور فقط، وذلك</w:t>
      </w:r>
    </w:p>
    <w:p w14:paraId="21044ECE" w14:textId="6E57BA49" w:rsidR="008C691D" w:rsidRPr="00F05E65" w:rsidRDefault="00F05E65" w:rsidP="008C691D">
      <w:pPr>
        <w:jc w:val="both"/>
        <w:rPr>
          <w:rFonts w:ascii="Traditional Arabic" w:hAnsi="Traditional Arabic" w:cs="Traditional Arabic"/>
          <w:sz w:val="32"/>
          <w:szCs w:val="32"/>
          <w:rtl/>
        </w:rPr>
      </w:pPr>
      <w:r w:rsidRPr="00C37F9D">
        <w:rPr>
          <w:rFonts w:ascii="Traditional Arabic" w:hAnsi="Traditional Arabic" w:cs="Traditional Arabic"/>
          <w:sz w:val="32"/>
          <w:szCs w:val="32"/>
          <w:rtl/>
        </w:rPr>
        <w:lastRenderedPageBreak/>
        <w:t>لما</w:t>
      </w:r>
      <w:r w:rsidR="008C691D" w:rsidRPr="008C691D">
        <w:rPr>
          <w:rFonts w:ascii="Traditional Arabic" w:hAnsi="Traditional Arabic" w:cs="Traditional Arabic"/>
          <w:sz w:val="32"/>
          <w:szCs w:val="32"/>
          <w:rtl/>
        </w:rPr>
        <w:t xml:space="preserve"> </w:t>
      </w:r>
      <w:r w:rsidR="008C691D" w:rsidRPr="00C37F9D">
        <w:rPr>
          <w:rFonts w:ascii="Traditional Arabic" w:hAnsi="Traditional Arabic" w:cs="Traditional Arabic"/>
          <w:sz w:val="32"/>
          <w:szCs w:val="32"/>
          <w:rtl/>
        </w:rPr>
        <w:t>يقدمه</w:t>
      </w:r>
      <w:r w:rsidR="008C691D" w:rsidRPr="008C691D">
        <w:rPr>
          <w:rFonts w:ascii="Traditional Arabic" w:hAnsi="Traditional Arabic" w:cs="Traditional Arabic"/>
          <w:sz w:val="32"/>
          <w:szCs w:val="32"/>
          <w:rtl/>
        </w:rPr>
        <w:t xml:space="preserve"> </w:t>
      </w:r>
      <w:r w:rsidR="008C691D" w:rsidRPr="00C37F9D">
        <w:rPr>
          <w:rFonts w:ascii="Traditional Arabic" w:hAnsi="Traditional Arabic" w:cs="Traditional Arabic"/>
          <w:sz w:val="32"/>
          <w:szCs w:val="32"/>
          <w:rtl/>
        </w:rPr>
        <w:t>النشاط</w:t>
      </w:r>
      <w:r w:rsidR="008C691D" w:rsidRPr="008C691D">
        <w:rPr>
          <w:rFonts w:ascii="Traditional Arabic" w:hAnsi="Traditional Arabic" w:cs="Traditional Arabic"/>
          <w:sz w:val="32"/>
          <w:szCs w:val="32"/>
          <w:rtl/>
        </w:rPr>
        <w:t xml:space="preserve"> </w:t>
      </w:r>
      <w:r w:rsidR="008C691D" w:rsidRPr="00F05E65">
        <w:rPr>
          <w:rFonts w:ascii="Traditional Arabic" w:hAnsi="Traditional Arabic" w:cs="Traditional Arabic"/>
          <w:sz w:val="32"/>
          <w:szCs w:val="32"/>
          <w:rtl/>
        </w:rPr>
        <w:t>من فائدة</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على جميع الأصعدة، بالإضافة إلى تنوعه،</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فلهذا النشاط</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فائدة من الناحية الجسمية وذلك من خلال</w:t>
      </w:r>
      <w:r w:rsidR="008C691D">
        <w:rPr>
          <w:rFonts w:ascii="Traditional Arabic" w:hAnsi="Traditional Arabic" w:cs="Traditional Arabic" w:hint="cs"/>
          <w:sz w:val="32"/>
          <w:szCs w:val="32"/>
          <w:rtl/>
        </w:rPr>
        <w:t xml:space="preserve"> تدريب </w:t>
      </w:r>
      <w:r w:rsidR="008C691D" w:rsidRPr="00F05E65">
        <w:rPr>
          <w:rFonts w:ascii="Traditional Arabic" w:hAnsi="Traditional Arabic" w:cs="Traditional Arabic"/>
          <w:sz w:val="32"/>
          <w:szCs w:val="32"/>
          <w:rtl/>
        </w:rPr>
        <w:t xml:space="preserve">الجسم على التحمل والصبر، </w:t>
      </w:r>
      <w:r w:rsidR="008C691D" w:rsidRPr="00F05E65">
        <w:rPr>
          <w:rFonts w:ascii="Traditional Arabic" w:hAnsi="Traditional Arabic" w:cs="Traditional Arabic" w:hint="cs"/>
          <w:sz w:val="32"/>
          <w:szCs w:val="32"/>
          <w:rtl/>
        </w:rPr>
        <w:t>وإعطاءه</w:t>
      </w:r>
      <w:r w:rsidR="008C691D" w:rsidRPr="00F05E65">
        <w:rPr>
          <w:rFonts w:ascii="Traditional Arabic" w:hAnsi="Traditional Arabic" w:cs="Traditional Arabic"/>
          <w:sz w:val="32"/>
          <w:szCs w:val="32"/>
          <w:rtl/>
        </w:rPr>
        <w:t xml:space="preserve"> اللياقة البدنية اللازمة التي تساعده على بذل</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المجهودات والتعامل مع متطلبات الحياة، خاصة منها الحركية وبالتالي يصبح يتعامل معها بسهولة</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ومرونة، وكذلك من الناحية الترويحية، حيث تعتبر خير سلاح يقتل به وقت الفراغ السلبي والشعور</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بواسطتها بالمتعة والإثارة والسعادة، وتعتبر جد مهمة من الناحية الاجتماعية</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خاصة منها الأسرية لأن</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 xml:space="preserve">معظم المشاكل الأسرية تنتج من هموم الحياة وضغوطها وكذلك من أوقات الفراغ خصوصا في أوقات العطل، وبالتالي فان النشاط الرياضي يعزز العلاقات داخل الأسرة الواحدة، وكذلك العلاقات الاجتماعية مع الآخرين وكذلك ما يعلمه النشاط للأفراد من احترام الآخرين </w:t>
      </w:r>
      <w:r w:rsidR="008C691D" w:rsidRPr="00F05E65">
        <w:rPr>
          <w:rFonts w:ascii="Traditional Arabic" w:hAnsi="Traditional Arabic" w:cs="Traditional Arabic" w:hint="cs"/>
          <w:sz w:val="32"/>
          <w:szCs w:val="32"/>
          <w:rtl/>
        </w:rPr>
        <w:t>وأراءهم</w:t>
      </w:r>
      <w:r w:rsidR="008C691D" w:rsidRPr="00F05E65">
        <w:rPr>
          <w:rFonts w:ascii="Traditional Arabic" w:hAnsi="Traditional Arabic" w:cs="Traditional Arabic"/>
          <w:sz w:val="32"/>
          <w:szCs w:val="32"/>
          <w:rtl/>
        </w:rPr>
        <w:t xml:space="preserve"> وتقبلهم، وكذلك التعاون فيما بينهم من خلال الرياضات الجماعية، وخاصة منها التنافسية التي تمنح الفرد التمتع بالروح الرياضية والمنافسة النزيهة والجرأة وخاصة التركيز والعديد من القيم الأخرى التي تساعده في التأقلم</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مع</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المجتمع لأن الرياضة ليست لنيل الكؤوس بل لتهذيب النفوس فهي أيضا لها أهمية</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من الناحية</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الأخلاقية، فأهمية وفائدة</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النشاط الرياضي لا تقتصر على الصحة والجسم، وم</w:t>
      </w:r>
      <w:r w:rsidR="00033281">
        <w:rPr>
          <w:rFonts w:ascii="Traditional Arabic" w:hAnsi="Traditional Arabic" w:cs="Traditional Arabic" w:hint="cs"/>
          <w:sz w:val="32"/>
          <w:szCs w:val="32"/>
          <w:rtl/>
        </w:rPr>
        <w:t>ل</w:t>
      </w:r>
      <w:r w:rsidR="00DD41C6">
        <w:rPr>
          <w:rFonts w:ascii="Traditional Arabic" w:hAnsi="Traditional Arabic" w:cs="Traditional Arabic" w:hint="cs"/>
          <w:sz w:val="32"/>
          <w:szCs w:val="32"/>
          <w:rtl/>
        </w:rPr>
        <w:t>ء</w:t>
      </w:r>
      <w:r w:rsidR="008C691D" w:rsidRPr="00F05E65">
        <w:rPr>
          <w:rFonts w:ascii="Traditional Arabic" w:hAnsi="Traditional Arabic" w:cs="Traditional Arabic"/>
          <w:sz w:val="32"/>
          <w:szCs w:val="32"/>
          <w:rtl/>
        </w:rPr>
        <w:t xml:space="preserve"> وقت الفراغ وتعزي</w:t>
      </w:r>
      <w:r w:rsidR="008C691D">
        <w:rPr>
          <w:rFonts w:ascii="Traditional Arabic" w:hAnsi="Traditional Arabic" w:cs="Traditional Arabic" w:hint="cs"/>
          <w:sz w:val="32"/>
          <w:szCs w:val="32"/>
          <w:rtl/>
        </w:rPr>
        <w:t xml:space="preserve">ز </w:t>
      </w:r>
      <w:r w:rsidR="008C691D" w:rsidRPr="00F05E65">
        <w:rPr>
          <w:rFonts w:ascii="Traditional Arabic" w:hAnsi="Traditional Arabic" w:cs="Traditional Arabic"/>
          <w:sz w:val="32"/>
          <w:szCs w:val="32"/>
          <w:rtl/>
        </w:rPr>
        <w:t>العلاقات فقط، بل تتعداها إلى الناحية النفسية فهي تعزز من ثقة الفرد بنفسه و كذلك تنمية بعض</w:t>
      </w:r>
      <w:r w:rsidR="008C691D">
        <w:rPr>
          <w:rFonts w:ascii="Traditional Arabic" w:hAnsi="Traditional Arabic" w:cs="Traditional Arabic" w:hint="cs"/>
          <w:sz w:val="32"/>
          <w:szCs w:val="32"/>
          <w:rtl/>
        </w:rPr>
        <w:t xml:space="preserve"> </w:t>
      </w:r>
      <w:r w:rsidR="008C691D" w:rsidRPr="00F05E65">
        <w:rPr>
          <w:rFonts w:ascii="Traditional Arabic" w:hAnsi="Traditional Arabic" w:cs="Traditional Arabic"/>
          <w:sz w:val="32"/>
          <w:szCs w:val="32"/>
          <w:rtl/>
        </w:rPr>
        <w:t>خصائص شخصيته.</w:t>
      </w:r>
      <w:r w:rsidR="008C691D" w:rsidRPr="00C84A80">
        <w:rPr>
          <w:rStyle w:val="Appelnotedebasdep"/>
          <w:rFonts w:ascii="Traditional Arabic" w:hAnsi="Traditional Arabic" w:cs="Traditional Arabic"/>
          <w:b/>
          <w:bCs/>
          <w:sz w:val="32"/>
          <w:szCs w:val="32"/>
          <w:rtl/>
        </w:rPr>
        <w:footnoteReference w:id="4"/>
      </w:r>
      <w:r w:rsidR="008C691D" w:rsidRPr="00C84A80">
        <w:rPr>
          <w:rFonts w:ascii="Traditional Arabic" w:hAnsi="Traditional Arabic" w:cs="Traditional Arabic"/>
          <w:b/>
          <w:bCs/>
          <w:sz w:val="32"/>
          <w:szCs w:val="32"/>
          <w:rtl/>
        </w:rPr>
        <w:t xml:space="preserve"> </w:t>
      </w:r>
    </w:p>
    <w:p w14:paraId="3D4FFCFE" w14:textId="77777777" w:rsidR="00CC3F4F" w:rsidRPr="00F3190B" w:rsidRDefault="00CC3F4F" w:rsidP="00CC3F4F">
      <w:pPr>
        <w:jc w:val="both"/>
        <w:rPr>
          <w:rFonts w:ascii="Traditional Arabic" w:hAnsi="Traditional Arabic" w:cs="Traditional Arabic"/>
          <w:sz w:val="32"/>
          <w:szCs w:val="32"/>
          <w:rtl/>
        </w:rPr>
      </w:pPr>
      <w:r>
        <w:rPr>
          <w:rFonts w:ascii="Traditional Arabic" w:hAnsi="Traditional Arabic" w:cs="Traditional Arabic" w:hint="cs"/>
          <w:color w:val="943634" w:themeColor="accent2" w:themeShade="BF"/>
          <w:sz w:val="32"/>
          <w:szCs w:val="32"/>
          <w:rtl/>
        </w:rPr>
        <w:t xml:space="preserve">     </w:t>
      </w:r>
      <w:r w:rsidRPr="00F3190B">
        <w:rPr>
          <w:rFonts w:ascii="Traditional Arabic" w:hAnsi="Traditional Arabic" w:cs="Traditional Arabic"/>
          <w:sz w:val="32"/>
          <w:szCs w:val="32"/>
          <w:rtl/>
        </w:rPr>
        <w:t>ويشير" أنور الخولي" أن الجسم يحتل مكانة هامة بالنسبة للفرد من الناحية الثقافية والاجتماعية، وهو يلعب دورا هاما في حياته، وفي علاقته مع نفسه ومع الآخرين، فهو وسيلة لتحقيق الاتزان الانفعالي، والوجداني للفرد عن طريق الاعتناء بالصورة الجسدية، ومحاولة إظهارها بطريقة ترضي مقاييس الصورة المثالية للمجتمع، وما من شأنه أن يحقق له الرضى عن الذات، والثقة في النفس، فإذا وجد أن جسمه ينمو بشكل لا يحقق له صورة ايجابية من حيث المقاييس المتعارف عليها فان ذلك يضعه في وضع لا يحسد عليه، مما يؤثر على حالته الانفعالية، وسلوكه الاجتماعي</w:t>
      </w:r>
      <w:r>
        <w:rPr>
          <w:rFonts w:ascii="Traditional Arabic" w:hAnsi="Traditional Arabic" w:cs="Traditional Arabic" w:hint="cs"/>
          <w:sz w:val="32"/>
          <w:szCs w:val="32"/>
          <w:rtl/>
        </w:rPr>
        <w:t>.</w:t>
      </w:r>
      <w:r w:rsidRPr="008C0B0C">
        <w:rPr>
          <w:rStyle w:val="Appelnotedebasdep"/>
          <w:rFonts w:ascii="Traditional Arabic" w:hAnsi="Traditional Arabic" w:cs="Traditional Arabic"/>
          <w:b/>
          <w:bCs/>
          <w:sz w:val="32"/>
          <w:szCs w:val="32"/>
          <w:rtl/>
        </w:rPr>
        <w:footnoteReference w:id="5"/>
      </w:r>
    </w:p>
    <w:p w14:paraId="40A9730A" w14:textId="77777777" w:rsidR="00FF1F0D" w:rsidRPr="00F0501F" w:rsidRDefault="00FF1F0D" w:rsidP="00FF1F0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AD171D">
        <w:rPr>
          <w:rFonts w:ascii="Traditional Arabic" w:hAnsi="Traditional Arabic" w:cs="Traditional Arabic" w:hint="cs"/>
          <w:sz w:val="32"/>
          <w:szCs w:val="32"/>
          <w:rtl/>
        </w:rPr>
        <w:t>ومن</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خلال</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استطلاع</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الباحث</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في</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المجال</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الرياضي</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وجد</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ان</w:t>
      </w:r>
      <w:r>
        <w:rPr>
          <w:rFonts w:ascii="Traditional Arabic" w:hAnsi="Traditional Arabic" w:cs="Traditional Arabic" w:hint="cs"/>
          <w:sz w:val="32"/>
          <w:szCs w:val="32"/>
          <w:rtl/>
        </w:rPr>
        <w:t>ه</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لم</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تحضي</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دراسة</w:t>
      </w:r>
      <w:r w:rsidRPr="00AD171D">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الابعد العامة للشخصية لدى الممارسين وغير الممارسين للأنشطة الرياضية </w:t>
      </w:r>
      <w:r w:rsidRPr="00AD171D">
        <w:rPr>
          <w:rFonts w:ascii="Traditional Arabic" w:hAnsi="Traditional Arabic" w:cs="Traditional Arabic" w:hint="cs"/>
          <w:sz w:val="32"/>
          <w:szCs w:val="32"/>
          <w:rtl/>
        </w:rPr>
        <w:t>بشكل</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كافي</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وذلك</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من</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خلال</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البحوث</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والدراسات</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في</w:t>
      </w:r>
      <w:r w:rsidRPr="00AD171D">
        <w:rPr>
          <w:rFonts w:ascii="Traditional Arabic" w:hAnsi="Traditional Arabic" w:cs="Traditional Arabic"/>
          <w:sz w:val="32"/>
          <w:szCs w:val="32"/>
          <w:rtl/>
        </w:rPr>
        <w:t xml:space="preserve"> </w:t>
      </w:r>
      <w:r>
        <w:rPr>
          <w:rFonts w:ascii="Traditional Arabic" w:hAnsi="Traditional Arabic" w:cs="Traditional Arabic" w:hint="cs"/>
          <w:sz w:val="32"/>
          <w:szCs w:val="32"/>
          <w:rtl/>
        </w:rPr>
        <w:t>ه</w:t>
      </w:r>
      <w:r w:rsidRPr="00AD171D">
        <w:rPr>
          <w:rFonts w:ascii="Traditional Arabic" w:hAnsi="Traditional Arabic" w:cs="Traditional Arabic" w:hint="cs"/>
          <w:sz w:val="32"/>
          <w:szCs w:val="32"/>
          <w:rtl/>
        </w:rPr>
        <w:t>ذا</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ال</w:t>
      </w:r>
      <w:r>
        <w:rPr>
          <w:rFonts w:ascii="Traditional Arabic" w:hAnsi="Traditional Arabic" w:cs="Traditional Arabic" w:hint="cs"/>
          <w:sz w:val="32"/>
          <w:szCs w:val="32"/>
          <w:rtl/>
        </w:rPr>
        <w:t>مجال</w:t>
      </w:r>
      <w:r w:rsidRPr="00AD171D">
        <w:rPr>
          <w:rFonts w:ascii="Traditional Arabic" w:hAnsi="Traditional Arabic" w:cs="Traditional Arabic" w:hint="cs"/>
          <w:sz w:val="32"/>
          <w:szCs w:val="32"/>
          <w:rtl/>
        </w:rPr>
        <w:t>،</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ومن</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كل</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ما</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تم</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ذكره</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نطرح</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التساؤل</w:t>
      </w:r>
      <w:r w:rsidRPr="00AD171D">
        <w:rPr>
          <w:rFonts w:ascii="Traditional Arabic" w:hAnsi="Traditional Arabic" w:cs="Traditional Arabic"/>
          <w:sz w:val="32"/>
          <w:szCs w:val="32"/>
          <w:rtl/>
        </w:rPr>
        <w:t xml:space="preserve"> </w:t>
      </w:r>
      <w:r w:rsidRPr="00AD171D">
        <w:rPr>
          <w:rFonts w:ascii="Traditional Arabic" w:hAnsi="Traditional Arabic" w:cs="Traditional Arabic" w:hint="cs"/>
          <w:sz w:val="32"/>
          <w:szCs w:val="32"/>
          <w:rtl/>
        </w:rPr>
        <w:t>العام</w:t>
      </w:r>
      <w:r w:rsidRPr="00AD171D">
        <w:rPr>
          <w:rFonts w:ascii="Traditional Arabic" w:hAnsi="Traditional Arabic" w:cs="Traditional Arabic"/>
          <w:sz w:val="32"/>
          <w:szCs w:val="32"/>
        </w:rPr>
        <w:t xml:space="preserve"> </w:t>
      </w:r>
      <w:r w:rsidRPr="00AD171D">
        <w:rPr>
          <w:rFonts w:ascii="Traditional Arabic" w:hAnsi="Traditional Arabic" w:cs="Traditional Arabic" w:hint="cs"/>
          <w:sz w:val="32"/>
          <w:szCs w:val="32"/>
          <w:rtl/>
        </w:rPr>
        <w:t>التالي</w:t>
      </w:r>
      <w:r w:rsidRPr="00AD171D">
        <w:rPr>
          <w:rFonts w:ascii="Traditional Arabic" w:hAnsi="Traditional Arabic" w:cs="Traditional Arabic"/>
          <w:sz w:val="32"/>
          <w:szCs w:val="32"/>
          <w:rtl/>
        </w:rPr>
        <w:t>:</w:t>
      </w:r>
      <w:r w:rsidRPr="00EF12B0">
        <w:rPr>
          <w:rFonts w:ascii="Traditional Arabic" w:hAnsi="Traditional Arabic" w:cs="Traditional Arabic"/>
          <w:color w:val="000000" w:themeColor="text1"/>
          <w:sz w:val="32"/>
          <w:szCs w:val="32"/>
          <w:lang w:bidi="ar-DZ"/>
        </w:rPr>
        <w:t xml:space="preserve"> </w:t>
      </w:r>
    </w:p>
    <w:p w14:paraId="3FAF2D82" w14:textId="7623B78E" w:rsidR="00FF1F0D" w:rsidRPr="00FF1F0D" w:rsidRDefault="00FF1F0D" w:rsidP="00FF1F0D">
      <w:pPr>
        <w:spacing w:before="120"/>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1-</w:t>
      </w:r>
      <w:r w:rsidRPr="000A5229">
        <w:rPr>
          <w:rFonts w:ascii="Traditional Arabic" w:hAnsi="Traditional Arabic" w:cs="Traditional Arabic"/>
          <w:b/>
          <w:bCs/>
          <w:sz w:val="32"/>
          <w:szCs w:val="32"/>
          <w:rtl/>
          <w:lang w:bidi="ar-IQ"/>
        </w:rPr>
        <w:t>1</w:t>
      </w:r>
      <w:r w:rsidR="00945B5E">
        <w:rPr>
          <w:rFonts w:ascii="Traditional Arabic" w:hAnsi="Traditional Arabic" w:cs="Traditional Arabic" w:hint="cs"/>
          <w:b/>
          <w:bCs/>
          <w:sz w:val="32"/>
          <w:szCs w:val="32"/>
          <w:rtl/>
          <w:lang w:bidi="ar-IQ"/>
        </w:rPr>
        <w:t>-</w:t>
      </w:r>
      <w:r w:rsidRPr="000A5229">
        <w:rPr>
          <w:rFonts w:ascii="Traditional Arabic" w:hAnsi="Traditional Arabic" w:cs="Traditional Arabic"/>
          <w:b/>
          <w:bCs/>
          <w:sz w:val="32"/>
          <w:szCs w:val="32"/>
          <w:rtl/>
          <w:lang w:bidi="ar-IQ"/>
        </w:rPr>
        <w:t xml:space="preserve"> التساؤل ال</w:t>
      </w:r>
      <w:r w:rsidR="004A4193">
        <w:rPr>
          <w:rFonts w:ascii="Traditional Arabic" w:hAnsi="Traditional Arabic" w:cs="Traditional Arabic" w:hint="cs"/>
          <w:b/>
          <w:bCs/>
          <w:sz w:val="32"/>
          <w:szCs w:val="32"/>
          <w:rtl/>
          <w:lang w:bidi="ar-IQ"/>
        </w:rPr>
        <w:t>عام</w:t>
      </w:r>
      <w:r w:rsidRPr="000A5229">
        <w:rPr>
          <w:rFonts w:ascii="Traditional Arabic" w:hAnsi="Traditional Arabic" w:cs="Traditional Arabic"/>
          <w:b/>
          <w:bCs/>
          <w:sz w:val="32"/>
          <w:szCs w:val="32"/>
          <w:rtl/>
          <w:lang w:bidi="ar-IQ"/>
        </w:rPr>
        <w:t>:</w:t>
      </w:r>
      <w:r>
        <w:rPr>
          <w:rFonts w:ascii="Traditional Arabic" w:hAnsi="Traditional Arabic" w:cs="Traditional Arabic" w:hint="cs"/>
          <w:b/>
          <w:bCs/>
          <w:sz w:val="32"/>
          <w:szCs w:val="32"/>
          <w:rtl/>
          <w:lang w:bidi="ar-IQ"/>
        </w:rPr>
        <w:t xml:space="preserve"> </w:t>
      </w:r>
    </w:p>
    <w:p w14:paraId="3E71BD20" w14:textId="39B585E4" w:rsidR="00FF1F0D" w:rsidRDefault="00FF1F0D" w:rsidP="00FF1F0D">
      <w:pPr>
        <w:spacing w:before="12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IQ"/>
        </w:rPr>
        <w:t xml:space="preserve">- </w:t>
      </w:r>
      <w:r w:rsidRPr="000B1E20">
        <w:rPr>
          <w:rFonts w:ascii="Traditional Arabic" w:hAnsi="Traditional Arabic" w:cs="Traditional Arabic" w:hint="cs"/>
          <w:sz w:val="32"/>
          <w:szCs w:val="32"/>
          <w:rtl/>
          <w:lang w:bidi="ar-DZ"/>
        </w:rPr>
        <w:t xml:space="preserve">هل توجد فروق </w:t>
      </w:r>
      <w:r w:rsidR="000C11BA">
        <w:rPr>
          <w:rFonts w:ascii="Traditional Arabic" w:hAnsi="Traditional Arabic" w:cs="Traditional Arabic" w:hint="cs"/>
          <w:sz w:val="32"/>
          <w:szCs w:val="32"/>
          <w:rtl/>
          <w:lang w:bidi="ar-DZ"/>
        </w:rPr>
        <w:t xml:space="preserve">في </w:t>
      </w:r>
      <w:r w:rsidRPr="000B1E20">
        <w:rPr>
          <w:rFonts w:ascii="Traditional Arabic" w:hAnsi="Traditional Arabic" w:cs="Traditional Arabic" w:hint="cs"/>
          <w:sz w:val="32"/>
          <w:szCs w:val="32"/>
          <w:rtl/>
          <w:lang w:bidi="ar-DZ"/>
        </w:rPr>
        <w:t>بعض الأبعاد العامة للشخصية لدى الممارسين والغير ممارسين للأنشطة الرياضية؟</w:t>
      </w:r>
    </w:p>
    <w:p w14:paraId="2C7159DB" w14:textId="5345B899" w:rsidR="00FF1F0D" w:rsidRDefault="00FF1F0D" w:rsidP="00FF1F0D">
      <w:pPr>
        <w:spacing w:before="120"/>
        <w:jc w:val="both"/>
        <w:rPr>
          <w:rFonts w:ascii="Traditional Arabic" w:hAnsi="Traditional Arabic" w:cs="Traditional Arabic"/>
          <w:b/>
          <w:bCs/>
          <w:sz w:val="32"/>
          <w:szCs w:val="32"/>
          <w:rtl/>
          <w:lang w:bidi="ar-IQ"/>
        </w:rPr>
      </w:pPr>
      <w:r w:rsidRPr="00177538">
        <w:rPr>
          <w:rFonts w:ascii="Traditional Arabic" w:hAnsi="Traditional Arabic" w:cs="Traditional Arabic"/>
          <w:b/>
          <w:bCs/>
          <w:sz w:val="32"/>
          <w:szCs w:val="32"/>
          <w:rtl/>
          <w:lang w:bidi="ar-IQ"/>
        </w:rPr>
        <w:t>1-2</w:t>
      </w:r>
      <w:r w:rsidR="00945B5E">
        <w:rPr>
          <w:rFonts w:ascii="Traditional Arabic" w:hAnsi="Traditional Arabic" w:cs="Traditional Arabic" w:hint="cs"/>
          <w:b/>
          <w:bCs/>
          <w:sz w:val="32"/>
          <w:szCs w:val="32"/>
          <w:rtl/>
          <w:lang w:bidi="ar-IQ"/>
        </w:rPr>
        <w:t>-</w:t>
      </w:r>
      <w:r w:rsidRPr="00177538">
        <w:rPr>
          <w:rFonts w:ascii="Traditional Arabic" w:hAnsi="Traditional Arabic" w:cs="Traditional Arabic"/>
          <w:b/>
          <w:bCs/>
          <w:sz w:val="32"/>
          <w:szCs w:val="32"/>
          <w:rtl/>
          <w:lang w:bidi="ar-IQ"/>
        </w:rPr>
        <w:t xml:space="preserve"> التساؤلات </w:t>
      </w:r>
      <w:r w:rsidRPr="00177538">
        <w:rPr>
          <w:rFonts w:ascii="Traditional Arabic" w:hAnsi="Traditional Arabic" w:cs="Traditional Arabic" w:hint="cs"/>
          <w:b/>
          <w:bCs/>
          <w:sz w:val="32"/>
          <w:szCs w:val="32"/>
          <w:rtl/>
          <w:lang w:bidi="ar-IQ"/>
        </w:rPr>
        <w:t>الجزئية:</w:t>
      </w:r>
    </w:p>
    <w:p w14:paraId="1390E93F" w14:textId="5FAAE3B0" w:rsidR="00FF1F0D" w:rsidRDefault="00FF1F0D" w:rsidP="00FF1F0D">
      <w:pPr>
        <w:spacing w:before="120"/>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 xml:space="preserve">1- </w:t>
      </w:r>
      <w:r w:rsidRPr="000B1E20">
        <w:rPr>
          <w:rFonts w:ascii="Traditional Arabic" w:hAnsi="Traditional Arabic" w:cs="Traditional Arabic" w:hint="cs"/>
          <w:sz w:val="32"/>
          <w:szCs w:val="32"/>
          <w:rtl/>
          <w:lang w:bidi="ar-IQ"/>
        </w:rPr>
        <w:t>هل</w:t>
      </w:r>
      <w:r w:rsidRPr="000B1E20">
        <w:rPr>
          <w:rFonts w:ascii="Traditional Arabic" w:hAnsi="Traditional Arabic" w:cs="Traditional Arabic"/>
          <w:sz w:val="32"/>
          <w:szCs w:val="32"/>
          <w:rtl/>
          <w:lang w:bidi="ar-IQ"/>
        </w:rPr>
        <w:t xml:space="preserve"> </w:t>
      </w:r>
      <w:r w:rsidRPr="000B1E20">
        <w:rPr>
          <w:rFonts w:ascii="Traditional Arabic" w:hAnsi="Traditional Arabic" w:cs="Traditional Arabic" w:hint="cs"/>
          <w:sz w:val="32"/>
          <w:szCs w:val="32"/>
          <w:rtl/>
          <w:lang w:bidi="ar-IQ"/>
        </w:rPr>
        <w:t>توجد</w:t>
      </w:r>
      <w:r w:rsidRPr="000B1E20">
        <w:rPr>
          <w:rFonts w:ascii="Traditional Arabic" w:hAnsi="Traditional Arabic" w:cs="Traditional Arabic"/>
          <w:sz w:val="32"/>
          <w:szCs w:val="32"/>
          <w:rtl/>
          <w:lang w:bidi="ar-IQ"/>
        </w:rPr>
        <w:t xml:space="preserve"> </w:t>
      </w:r>
      <w:r w:rsidRPr="000B1E20">
        <w:rPr>
          <w:rFonts w:ascii="Traditional Arabic" w:hAnsi="Traditional Arabic" w:cs="Traditional Arabic" w:hint="cs"/>
          <w:sz w:val="32"/>
          <w:szCs w:val="32"/>
          <w:rtl/>
          <w:lang w:bidi="ar-IQ"/>
        </w:rPr>
        <w:t>فروق</w:t>
      </w:r>
      <w:r w:rsidRPr="000B1E20">
        <w:rPr>
          <w:rFonts w:ascii="Traditional Arabic" w:hAnsi="Traditional Arabic" w:cs="Traditional Arabic"/>
          <w:sz w:val="32"/>
          <w:szCs w:val="32"/>
          <w:rtl/>
          <w:lang w:bidi="ar-IQ"/>
        </w:rPr>
        <w:t xml:space="preserve"> </w:t>
      </w:r>
      <w:r w:rsidR="00693593">
        <w:rPr>
          <w:rFonts w:ascii="Traditional Arabic" w:hAnsi="Traditional Arabic" w:cs="Traditional Arabic" w:hint="cs"/>
          <w:sz w:val="32"/>
          <w:szCs w:val="32"/>
          <w:rtl/>
          <w:lang w:bidi="ar-IQ"/>
        </w:rPr>
        <w:t>في</w:t>
      </w:r>
      <w:r w:rsidRPr="000B1E20">
        <w:rPr>
          <w:rFonts w:ascii="Traditional Arabic" w:hAnsi="Traditional Arabic" w:cs="Traditional Arabic"/>
          <w:sz w:val="32"/>
          <w:szCs w:val="32"/>
          <w:rtl/>
          <w:lang w:bidi="ar-IQ"/>
        </w:rPr>
        <w:t xml:space="preserve"> </w:t>
      </w:r>
      <w:r w:rsidRPr="000B1E20">
        <w:rPr>
          <w:rFonts w:ascii="Traditional Arabic" w:hAnsi="Traditional Arabic" w:cs="Traditional Arabic" w:hint="cs"/>
          <w:sz w:val="32"/>
          <w:szCs w:val="32"/>
          <w:rtl/>
          <w:lang w:bidi="ar-IQ"/>
        </w:rPr>
        <w:t>بعد</w:t>
      </w:r>
      <w:r w:rsidRPr="000B1E20">
        <w:rPr>
          <w:rFonts w:ascii="Traditional Arabic" w:hAnsi="Traditional Arabic" w:cs="Traditional Arabic"/>
          <w:sz w:val="32"/>
          <w:szCs w:val="32"/>
          <w:rtl/>
          <w:lang w:bidi="ar-IQ"/>
        </w:rPr>
        <w:t xml:space="preserve"> </w:t>
      </w:r>
      <w:r w:rsidR="00693593" w:rsidRPr="000B1E20">
        <w:rPr>
          <w:rFonts w:ascii="Traditional Arabic" w:hAnsi="Traditional Arabic" w:cs="Traditional Arabic" w:hint="cs"/>
          <w:sz w:val="32"/>
          <w:szCs w:val="32"/>
          <w:rtl/>
          <w:lang w:bidi="ar-IQ"/>
        </w:rPr>
        <w:t xml:space="preserve">العدوانية </w:t>
      </w:r>
      <w:r w:rsidRPr="000B1E20">
        <w:rPr>
          <w:rFonts w:ascii="Traditional Arabic" w:hAnsi="Traditional Arabic" w:cs="Traditional Arabic" w:hint="cs"/>
          <w:sz w:val="32"/>
          <w:szCs w:val="32"/>
          <w:rtl/>
          <w:lang w:bidi="ar-IQ"/>
        </w:rPr>
        <w:t>لدى</w:t>
      </w:r>
      <w:r w:rsidRPr="000B1E20">
        <w:rPr>
          <w:rFonts w:ascii="Traditional Arabic" w:hAnsi="Traditional Arabic" w:cs="Traditional Arabic"/>
          <w:sz w:val="32"/>
          <w:szCs w:val="32"/>
          <w:rtl/>
          <w:lang w:bidi="ar-IQ"/>
        </w:rPr>
        <w:t xml:space="preserve"> </w:t>
      </w:r>
      <w:r w:rsidRPr="000B1E20">
        <w:rPr>
          <w:rFonts w:ascii="Traditional Arabic" w:hAnsi="Traditional Arabic" w:cs="Traditional Arabic" w:hint="cs"/>
          <w:sz w:val="32"/>
          <w:szCs w:val="32"/>
          <w:rtl/>
          <w:lang w:bidi="ar-IQ"/>
        </w:rPr>
        <w:t>الممارسين</w:t>
      </w:r>
      <w:r w:rsidRPr="000B1E20">
        <w:rPr>
          <w:rFonts w:ascii="Traditional Arabic" w:hAnsi="Traditional Arabic" w:cs="Traditional Arabic"/>
          <w:sz w:val="32"/>
          <w:szCs w:val="32"/>
          <w:rtl/>
          <w:lang w:bidi="ar-IQ"/>
        </w:rPr>
        <w:t xml:space="preserve"> </w:t>
      </w:r>
      <w:r w:rsidRPr="000B1E20">
        <w:rPr>
          <w:rFonts w:ascii="Traditional Arabic" w:hAnsi="Traditional Arabic" w:cs="Traditional Arabic" w:hint="cs"/>
          <w:sz w:val="32"/>
          <w:szCs w:val="32"/>
          <w:rtl/>
          <w:lang w:bidi="ar-IQ"/>
        </w:rPr>
        <w:t>والغير</w:t>
      </w:r>
      <w:r w:rsidRPr="000B1E20">
        <w:rPr>
          <w:rFonts w:ascii="Traditional Arabic" w:hAnsi="Traditional Arabic" w:cs="Traditional Arabic"/>
          <w:sz w:val="32"/>
          <w:szCs w:val="32"/>
          <w:rtl/>
          <w:lang w:bidi="ar-IQ"/>
        </w:rPr>
        <w:t xml:space="preserve"> </w:t>
      </w:r>
      <w:r w:rsidRPr="000B1E20">
        <w:rPr>
          <w:rFonts w:ascii="Traditional Arabic" w:hAnsi="Traditional Arabic" w:cs="Traditional Arabic" w:hint="cs"/>
          <w:sz w:val="32"/>
          <w:szCs w:val="32"/>
          <w:rtl/>
          <w:lang w:bidi="ar-IQ"/>
        </w:rPr>
        <w:t>ممارسين</w:t>
      </w:r>
      <w:r w:rsidRPr="000B1E20">
        <w:rPr>
          <w:rFonts w:ascii="Traditional Arabic" w:hAnsi="Traditional Arabic" w:cs="Traditional Arabic"/>
          <w:sz w:val="32"/>
          <w:szCs w:val="32"/>
          <w:rtl/>
          <w:lang w:bidi="ar-IQ"/>
        </w:rPr>
        <w:t xml:space="preserve"> </w:t>
      </w:r>
      <w:r w:rsidRPr="000B1E20">
        <w:rPr>
          <w:rFonts w:ascii="Traditional Arabic" w:hAnsi="Traditional Arabic" w:cs="Traditional Arabic" w:hint="cs"/>
          <w:sz w:val="32"/>
          <w:szCs w:val="32"/>
          <w:rtl/>
          <w:lang w:bidi="ar-IQ"/>
        </w:rPr>
        <w:t>للأنشطة</w:t>
      </w:r>
      <w:r w:rsidRPr="000B1E20">
        <w:rPr>
          <w:rFonts w:ascii="Traditional Arabic" w:hAnsi="Traditional Arabic" w:cs="Traditional Arabic"/>
          <w:sz w:val="32"/>
          <w:szCs w:val="32"/>
          <w:rtl/>
          <w:lang w:bidi="ar-IQ"/>
        </w:rPr>
        <w:t xml:space="preserve"> </w:t>
      </w:r>
      <w:r w:rsidR="00017A6F" w:rsidRPr="000B1E20">
        <w:rPr>
          <w:rFonts w:ascii="Traditional Arabic" w:hAnsi="Traditional Arabic" w:cs="Traditional Arabic" w:hint="cs"/>
          <w:sz w:val="32"/>
          <w:szCs w:val="32"/>
          <w:rtl/>
          <w:lang w:bidi="ar-IQ"/>
        </w:rPr>
        <w:t>الرياضية؟</w:t>
      </w:r>
    </w:p>
    <w:p w14:paraId="3950E2B0" w14:textId="17DF3460" w:rsidR="00FF1F0D" w:rsidRDefault="00FF1F0D" w:rsidP="00EC0E20">
      <w:pPr>
        <w:spacing w:before="120"/>
        <w:jc w:val="both"/>
        <w:rPr>
          <w:rFonts w:ascii="Traditional Arabic" w:hAnsi="Traditional Arabic" w:cs="Traditional Arabic"/>
          <w:color w:val="000000" w:themeColor="text1"/>
          <w:sz w:val="32"/>
          <w:szCs w:val="32"/>
          <w:rtl/>
          <w:lang w:bidi="ar-IQ"/>
        </w:rPr>
      </w:pPr>
      <w:r w:rsidRPr="006857B9">
        <w:rPr>
          <w:rFonts w:ascii="Traditional Arabic" w:hAnsi="Traditional Arabic" w:cs="Traditional Arabic" w:hint="cs"/>
          <w:color w:val="000000" w:themeColor="text1"/>
          <w:sz w:val="32"/>
          <w:szCs w:val="32"/>
          <w:rtl/>
          <w:lang w:bidi="ar-IQ"/>
        </w:rPr>
        <w:t xml:space="preserve">2- </w:t>
      </w:r>
      <w:r w:rsidR="00EC0E20" w:rsidRPr="000B1E20">
        <w:rPr>
          <w:rFonts w:ascii="Traditional Arabic" w:hAnsi="Traditional Arabic" w:cs="Traditional Arabic" w:hint="cs"/>
          <w:sz w:val="32"/>
          <w:szCs w:val="32"/>
          <w:rtl/>
          <w:lang w:bidi="ar-IQ"/>
        </w:rPr>
        <w:t>هل</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توجد</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فروق</w:t>
      </w:r>
      <w:r w:rsidR="00EC0E20" w:rsidRPr="000B1E20">
        <w:rPr>
          <w:rFonts w:ascii="Traditional Arabic" w:hAnsi="Traditional Arabic" w:cs="Traditional Arabic"/>
          <w:sz w:val="32"/>
          <w:szCs w:val="32"/>
          <w:rtl/>
          <w:lang w:bidi="ar-IQ"/>
        </w:rPr>
        <w:t xml:space="preserve"> </w:t>
      </w:r>
      <w:r w:rsidR="00EC0E20">
        <w:rPr>
          <w:rFonts w:ascii="Traditional Arabic" w:hAnsi="Traditional Arabic" w:cs="Traditional Arabic" w:hint="cs"/>
          <w:sz w:val="32"/>
          <w:szCs w:val="32"/>
          <w:rtl/>
          <w:lang w:bidi="ar-IQ"/>
        </w:rPr>
        <w:t>في</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بعد</w:t>
      </w:r>
      <w:r w:rsidR="00EC0E20" w:rsidRPr="000B1E20">
        <w:rPr>
          <w:rFonts w:ascii="Traditional Arabic" w:hAnsi="Traditional Arabic" w:cs="Traditional Arabic"/>
          <w:sz w:val="32"/>
          <w:szCs w:val="32"/>
          <w:rtl/>
          <w:lang w:bidi="ar-IQ"/>
        </w:rPr>
        <w:t xml:space="preserve"> </w:t>
      </w:r>
      <w:r w:rsidR="00EC0E20" w:rsidRPr="00EC0E20">
        <w:rPr>
          <w:rFonts w:ascii="Traditional Arabic" w:hAnsi="Traditional Arabic" w:cs="Traditional Arabic" w:hint="cs"/>
          <w:sz w:val="32"/>
          <w:szCs w:val="32"/>
          <w:rtl/>
          <w:lang w:bidi="ar-IQ"/>
        </w:rPr>
        <w:t>الهدوء</w:t>
      </w:r>
      <w:r w:rsidR="00EC0E20" w:rsidRPr="000B1E20">
        <w:rPr>
          <w:rFonts w:ascii="Traditional Arabic" w:hAnsi="Traditional Arabic" w:cs="Traditional Arabic" w:hint="cs"/>
          <w:sz w:val="32"/>
          <w:szCs w:val="32"/>
          <w:rtl/>
          <w:lang w:bidi="ar-IQ"/>
        </w:rPr>
        <w:t xml:space="preserve"> لدى</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الممارسين</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والغير</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ممارسين</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للأنشطة</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الرياضية</w:t>
      </w:r>
      <w:r w:rsidR="00EC0E20" w:rsidRPr="00B12D99">
        <w:rPr>
          <w:rFonts w:ascii="Traditional Arabic" w:hAnsi="Traditional Arabic" w:cs="Traditional Arabic" w:hint="cs"/>
          <w:color w:val="000000" w:themeColor="text1"/>
          <w:sz w:val="32"/>
          <w:szCs w:val="32"/>
          <w:rtl/>
          <w:lang w:bidi="ar-IQ"/>
        </w:rPr>
        <w:t>؟</w:t>
      </w:r>
    </w:p>
    <w:p w14:paraId="6F155ABE" w14:textId="226B97C2" w:rsidR="00FF1F0D" w:rsidRDefault="00FF1F0D" w:rsidP="00EC0E20">
      <w:pPr>
        <w:spacing w:before="120"/>
        <w:jc w:val="both"/>
        <w:rPr>
          <w:rFonts w:ascii="Traditional Arabic" w:hAnsi="Traditional Arabic" w:cs="Traditional Arabic"/>
          <w:color w:val="000000" w:themeColor="text1"/>
          <w:sz w:val="32"/>
          <w:szCs w:val="32"/>
          <w:rtl/>
          <w:lang w:bidi="ar-IQ"/>
        </w:rPr>
      </w:pPr>
      <w:r>
        <w:rPr>
          <w:rFonts w:ascii="Traditional Arabic" w:hAnsi="Traditional Arabic" w:cs="Traditional Arabic" w:hint="cs"/>
          <w:color w:val="000000" w:themeColor="text1"/>
          <w:sz w:val="32"/>
          <w:szCs w:val="32"/>
          <w:rtl/>
          <w:lang w:bidi="ar-IQ"/>
        </w:rPr>
        <w:t>3</w:t>
      </w:r>
      <w:r w:rsidRPr="00B12D99">
        <w:rPr>
          <w:rFonts w:ascii="Traditional Arabic" w:hAnsi="Traditional Arabic" w:cs="Traditional Arabic"/>
          <w:color w:val="000000" w:themeColor="text1"/>
          <w:sz w:val="32"/>
          <w:szCs w:val="32"/>
          <w:rtl/>
          <w:lang w:bidi="ar-IQ"/>
        </w:rPr>
        <w:t>-</w:t>
      </w:r>
      <w:r w:rsidR="00EC0E20" w:rsidRPr="00EC0E20">
        <w:rPr>
          <w:rFonts w:ascii="Traditional Arabic" w:hAnsi="Traditional Arabic" w:cs="Traditional Arabic" w:hint="cs"/>
          <w:color w:val="000000" w:themeColor="text1"/>
          <w:sz w:val="32"/>
          <w:szCs w:val="32"/>
          <w:rtl/>
          <w:lang w:bidi="ar-IQ"/>
        </w:rPr>
        <w:t xml:space="preserve"> </w:t>
      </w:r>
      <w:r w:rsidR="00EC0E20" w:rsidRPr="000B1E20">
        <w:rPr>
          <w:rFonts w:ascii="Traditional Arabic" w:hAnsi="Traditional Arabic" w:cs="Traditional Arabic" w:hint="cs"/>
          <w:sz w:val="32"/>
          <w:szCs w:val="32"/>
          <w:rtl/>
          <w:lang w:bidi="ar-IQ"/>
        </w:rPr>
        <w:t>هل</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توجد</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فروق</w:t>
      </w:r>
      <w:r w:rsidR="00EC0E20" w:rsidRPr="000B1E20">
        <w:rPr>
          <w:rFonts w:ascii="Traditional Arabic" w:hAnsi="Traditional Arabic" w:cs="Traditional Arabic"/>
          <w:sz w:val="32"/>
          <w:szCs w:val="32"/>
          <w:rtl/>
          <w:lang w:bidi="ar-IQ"/>
        </w:rPr>
        <w:t xml:space="preserve"> </w:t>
      </w:r>
      <w:r w:rsidR="00EC0E20">
        <w:rPr>
          <w:rFonts w:ascii="Traditional Arabic" w:hAnsi="Traditional Arabic" w:cs="Traditional Arabic" w:hint="cs"/>
          <w:sz w:val="32"/>
          <w:szCs w:val="32"/>
          <w:rtl/>
          <w:lang w:bidi="ar-IQ"/>
        </w:rPr>
        <w:t>في</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بعد</w:t>
      </w:r>
      <w:r w:rsidR="00EC0E20" w:rsidRPr="000B1E20">
        <w:rPr>
          <w:rFonts w:ascii="Traditional Arabic" w:hAnsi="Traditional Arabic" w:cs="Traditional Arabic"/>
          <w:sz w:val="32"/>
          <w:szCs w:val="32"/>
          <w:rtl/>
          <w:lang w:bidi="ar-IQ"/>
        </w:rPr>
        <w:t xml:space="preserve"> </w:t>
      </w:r>
      <w:r w:rsidR="00EC0E20" w:rsidRPr="00EC0E20">
        <w:rPr>
          <w:rFonts w:ascii="Traditional Arabic" w:hAnsi="Traditional Arabic" w:cs="Traditional Arabic" w:hint="cs"/>
          <w:sz w:val="32"/>
          <w:szCs w:val="32"/>
          <w:rtl/>
          <w:lang w:bidi="ar-IQ"/>
        </w:rPr>
        <w:t>الإجتماعية</w:t>
      </w:r>
      <w:r w:rsidR="00EC0E20" w:rsidRPr="000B1E20">
        <w:rPr>
          <w:rFonts w:ascii="Traditional Arabic" w:hAnsi="Traditional Arabic" w:cs="Traditional Arabic" w:hint="cs"/>
          <w:sz w:val="32"/>
          <w:szCs w:val="32"/>
          <w:rtl/>
          <w:lang w:bidi="ar-IQ"/>
        </w:rPr>
        <w:t xml:space="preserve"> لدى</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الممارسين</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والغير</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ممارسين</w:t>
      </w:r>
      <w:r w:rsidR="00EC0E20" w:rsidRPr="000B1E20">
        <w:rPr>
          <w:rFonts w:ascii="Traditional Arabic" w:hAnsi="Traditional Arabic" w:cs="Traditional Arabic"/>
          <w:sz w:val="32"/>
          <w:szCs w:val="32"/>
          <w:rtl/>
          <w:lang w:bidi="ar-IQ"/>
        </w:rPr>
        <w:t xml:space="preserve"> </w:t>
      </w:r>
      <w:r w:rsidR="00EC0E20" w:rsidRPr="000B1E20">
        <w:rPr>
          <w:rFonts w:ascii="Traditional Arabic" w:hAnsi="Traditional Arabic" w:cs="Traditional Arabic" w:hint="cs"/>
          <w:sz w:val="32"/>
          <w:szCs w:val="32"/>
          <w:rtl/>
          <w:lang w:bidi="ar-IQ"/>
        </w:rPr>
        <w:t>للأنشطة</w:t>
      </w:r>
      <w:r w:rsidR="00EC0E20" w:rsidRPr="000B1E20">
        <w:rPr>
          <w:rFonts w:ascii="Traditional Arabic" w:hAnsi="Traditional Arabic" w:cs="Traditional Arabic"/>
          <w:sz w:val="32"/>
          <w:szCs w:val="32"/>
          <w:rtl/>
          <w:lang w:bidi="ar-IQ"/>
        </w:rPr>
        <w:t xml:space="preserve"> </w:t>
      </w:r>
      <w:r w:rsidR="00AF72ED" w:rsidRPr="000B1E20">
        <w:rPr>
          <w:rFonts w:ascii="Traditional Arabic" w:hAnsi="Traditional Arabic" w:cs="Traditional Arabic" w:hint="cs"/>
          <w:sz w:val="32"/>
          <w:szCs w:val="32"/>
          <w:rtl/>
          <w:lang w:bidi="ar-IQ"/>
        </w:rPr>
        <w:t>الرياضية</w:t>
      </w:r>
      <w:r w:rsidR="00AF72ED" w:rsidRPr="00B12D99">
        <w:rPr>
          <w:rFonts w:ascii="Traditional Arabic" w:hAnsi="Traditional Arabic" w:cs="Traditional Arabic" w:hint="cs"/>
          <w:color w:val="000000" w:themeColor="text1"/>
          <w:sz w:val="32"/>
          <w:szCs w:val="32"/>
          <w:rtl/>
          <w:lang w:bidi="ar-IQ"/>
        </w:rPr>
        <w:t>؟</w:t>
      </w:r>
    </w:p>
    <w:p w14:paraId="21471EF1" w14:textId="34C7A2B8" w:rsidR="00FF1F0D" w:rsidRDefault="00FF1F0D" w:rsidP="00FF1F0D">
      <w:pPr>
        <w:spacing w:before="120"/>
        <w:jc w:val="both"/>
        <w:rPr>
          <w:rFonts w:ascii="Traditional Arabic" w:hAnsi="Traditional Arabic" w:cs="Traditional Arabic"/>
          <w:sz w:val="32"/>
          <w:szCs w:val="32"/>
          <w:rtl/>
          <w:lang w:bidi="ar-IQ"/>
        </w:rPr>
      </w:pPr>
      <w:r w:rsidRPr="000A5229">
        <w:rPr>
          <w:rFonts w:ascii="Traditional Arabic" w:hAnsi="Traditional Arabic" w:cs="Traditional Arabic"/>
          <w:b/>
          <w:bCs/>
          <w:sz w:val="32"/>
          <w:szCs w:val="32"/>
          <w:rtl/>
          <w:lang w:bidi="ar-IQ"/>
        </w:rPr>
        <w:t>2</w:t>
      </w:r>
      <w:r w:rsidR="00945B5E">
        <w:rPr>
          <w:rFonts w:ascii="Traditional Arabic" w:hAnsi="Traditional Arabic" w:cs="Traditional Arabic" w:hint="cs"/>
          <w:b/>
          <w:bCs/>
          <w:sz w:val="32"/>
          <w:szCs w:val="32"/>
          <w:rtl/>
          <w:lang w:bidi="ar-IQ"/>
        </w:rPr>
        <w:t>-</w:t>
      </w:r>
      <w:r w:rsidRPr="000A5229">
        <w:rPr>
          <w:rFonts w:ascii="Traditional Arabic" w:hAnsi="Traditional Arabic" w:cs="Traditional Arabic"/>
          <w:b/>
          <w:bCs/>
          <w:sz w:val="32"/>
          <w:szCs w:val="32"/>
          <w:rtl/>
          <w:lang w:bidi="ar-IQ"/>
        </w:rPr>
        <w:t xml:space="preserve"> فروض الدراسة:</w:t>
      </w:r>
      <w:r w:rsidRPr="000A5229">
        <w:rPr>
          <w:rFonts w:ascii="Traditional Arabic" w:hAnsi="Traditional Arabic" w:cs="Traditional Arabic"/>
          <w:sz w:val="32"/>
          <w:szCs w:val="32"/>
          <w:rtl/>
        </w:rPr>
        <w:t xml:space="preserve"> </w:t>
      </w:r>
    </w:p>
    <w:p w14:paraId="407AB707" w14:textId="77777777" w:rsidR="00FF1F0D" w:rsidRDefault="00FF1F0D" w:rsidP="00255E52">
      <w:pPr>
        <w:jc w:val="both"/>
        <w:rPr>
          <w:rFonts w:ascii="Traditional Arabic" w:hAnsi="Traditional Arabic" w:cs="Traditional Arabic"/>
          <w:sz w:val="32"/>
          <w:szCs w:val="32"/>
          <w:rtl/>
        </w:rPr>
      </w:pPr>
      <w:r w:rsidRPr="00177538">
        <w:rPr>
          <w:rFonts w:ascii="Traditional Arabic" w:hAnsi="Traditional Arabic" w:cs="Traditional Arabic"/>
          <w:sz w:val="32"/>
          <w:szCs w:val="32"/>
          <w:rtl/>
          <w:lang w:bidi="ar-IQ"/>
        </w:rPr>
        <w:t xml:space="preserve">     من خلال تساؤلات البحث يمكن صياغة الفرضيات التي من شأنها المساهمة في إنجاز هذه الدراسة من خلال</w:t>
      </w:r>
    </w:p>
    <w:p w14:paraId="3ECC5937" w14:textId="77777777" w:rsidR="00FF1F0D" w:rsidRDefault="00FF1F0D" w:rsidP="00255E52">
      <w:pPr>
        <w:jc w:val="both"/>
        <w:rPr>
          <w:rFonts w:ascii="Traditional Arabic" w:hAnsi="Traditional Arabic" w:cs="Traditional Arabic"/>
          <w:sz w:val="32"/>
          <w:szCs w:val="32"/>
          <w:rtl/>
          <w:lang w:bidi="ar-IQ"/>
        </w:rPr>
      </w:pPr>
      <w:r w:rsidRPr="00177538">
        <w:rPr>
          <w:rFonts w:ascii="Traditional Arabic" w:hAnsi="Traditional Arabic" w:cs="Traditional Arabic"/>
          <w:sz w:val="32"/>
          <w:szCs w:val="32"/>
          <w:rtl/>
          <w:lang w:bidi="ar-IQ"/>
        </w:rPr>
        <w:t>اختبارها والتوصل إلى الحقائق، ومن هنا يمكننا صياغة فرضيات الدراسة على النحو التالي:</w:t>
      </w:r>
    </w:p>
    <w:p w14:paraId="40876C5F" w14:textId="69BA3E37" w:rsidR="00143C86" w:rsidRDefault="00FF1F0D" w:rsidP="00143C86">
      <w:pPr>
        <w:jc w:val="both"/>
        <w:rPr>
          <w:rFonts w:ascii="Traditional Arabic" w:hAnsi="Traditional Arabic" w:cs="Traditional Arabic"/>
          <w:b/>
          <w:bCs/>
          <w:sz w:val="32"/>
          <w:szCs w:val="32"/>
          <w:rtl/>
          <w:lang w:bidi="ar-IQ"/>
        </w:rPr>
      </w:pPr>
      <w:r w:rsidRPr="00177538">
        <w:rPr>
          <w:rFonts w:ascii="Traditional Arabic" w:hAnsi="Traditional Arabic" w:cs="Traditional Arabic"/>
          <w:b/>
          <w:bCs/>
          <w:sz w:val="32"/>
          <w:szCs w:val="32"/>
          <w:rtl/>
          <w:lang w:bidi="ar-IQ"/>
        </w:rPr>
        <w:t>2-1</w:t>
      </w:r>
      <w:r w:rsidR="00945B5E">
        <w:rPr>
          <w:rFonts w:ascii="Traditional Arabic" w:hAnsi="Traditional Arabic" w:cs="Traditional Arabic" w:hint="cs"/>
          <w:b/>
          <w:bCs/>
          <w:sz w:val="32"/>
          <w:szCs w:val="32"/>
          <w:rtl/>
          <w:lang w:bidi="ar-IQ"/>
        </w:rPr>
        <w:t>-</w:t>
      </w:r>
      <w:r w:rsidRPr="00177538">
        <w:rPr>
          <w:rFonts w:ascii="Traditional Arabic" w:hAnsi="Traditional Arabic" w:cs="Traditional Arabic"/>
          <w:b/>
          <w:bCs/>
          <w:sz w:val="32"/>
          <w:szCs w:val="32"/>
          <w:rtl/>
          <w:lang w:bidi="ar-IQ"/>
        </w:rPr>
        <w:t xml:space="preserve"> الفرضية ال</w:t>
      </w:r>
      <w:r w:rsidR="00E01BBC">
        <w:rPr>
          <w:rFonts w:ascii="Traditional Arabic" w:hAnsi="Traditional Arabic" w:cs="Traditional Arabic" w:hint="cs"/>
          <w:b/>
          <w:bCs/>
          <w:sz w:val="32"/>
          <w:szCs w:val="32"/>
          <w:rtl/>
          <w:lang w:bidi="ar-IQ"/>
        </w:rPr>
        <w:t>عامة</w:t>
      </w:r>
      <w:r w:rsidRPr="00177538">
        <w:rPr>
          <w:rFonts w:ascii="Traditional Arabic" w:hAnsi="Traditional Arabic" w:cs="Traditional Arabic"/>
          <w:b/>
          <w:bCs/>
          <w:sz w:val="32"/>
          <w:szCs w:val="32"/>
          <w:rtl/>
          <w:lang w:bidi="ar-IQ"/>
        </w:rPr>
        <w:t>:</w:t>
      </w:r>
    </w:p>
    <w:p w14:paraId="265546BD" w14:textId="0D9E1A29" w:rsidR="00FF1F0D" w:rsidRPr="00AE4C62" w:rsidRDefault="00FF1F0D" w:rsidP="00A00953">
      <w:pPr>
        <w:jc w:val="both"/>
        <w:rPr>
          <w:rFonts w:ascii="Traditional Arabic" w:hAnsi="Traditional Arabic" w:cs="Traditional Arabic"/>
          <w:b/>
          <w:bCs/>
          <w:color w:val="000000" w:themeColor="text1"/>
          <w:sz w:val="32"/>
          <w:szCs w:val="32"/>
          <w:rtl/>
          <w:lang w:bidi="ar-IQ"/>
        </w:rPr>
      </w:pPr>
      <w:r w:rsidRPr="00177538">
        <w:rPr>
          <w:rFonts w:ascii="Traditional Arabic" w:hAnsi="Traditional Arabic" w:cs="Traditional Arabic" w:hint="cs"/>
          <w:sz w:val="32"/>
          <w:szCs w:val="32"/>
          <w:rtl/>
          <w:lang w:bidi="ar-IQ"/>
        </w:rPr>
        <w:t xml:space="preserve">- </w:t>
      </w:r>
      <w:r w:rsidR="00A00953" w:rsidRPr="00A00953">
        <w:rPr>
          <w:rFonts w:ascii="Traditional Arabic" w:hAnsi="Traditional Arabic" w:cs="Traditional Arabic" w:hint="cs"/>
          <w:sz w:val="32"/>
          <w:szCs w:val="32"/>
          <w:rtl/>
          <w:lang w:bidi="ar-DZ"/>
        </w:rPr>
        <w:t>توجد فروق في بعض الأبعاد العامة للشخصية لدى الممارسين والغير ممارسين للأنشطة الرياضية</w:t>
      </w:r>
      <w:r w:rsidRPr="00AE4C62">
        <w:rPr>
          <w:rFonts w:ascii="Traditional Arabic" w:hAnsi="Traditional Arabic" w:cs="Traditional Arabic" w:hint="cs"/>
          <w:b/>
          <w:bCs/>
          <w:color w:val="000000" w:themeColor="text1"/>
          <w:sz w:val="32"/>
          <w:szCs w:val="32"/>
          <w:rtl/>
          <w:lang w:bidi="ar-IQ"/>
        </w:rPr>
        <w:t>.</w:t>
      </w:r>
    </w:p>
    <w:p w14:paraId="30878C6A" w14:textId="17072D40" w:rsidR="00FF1F0D" w:rsidRDefault="00FF1F0D" w:rsidP="00FF1F0D">
      <w:pPr>
        <w:jc w:val="both"/>
        <w:rPr>
          <w:rFonts w:ascii="Traditional Arabic" w:hAnsi="Traditional Arabic" w:cs="Traditional Arabic"/>
          <w:color w:val="000000" w:themeColor="text1"/>
          <w:sz w:val="32"/>
          <w:szCs w:val="32"/>
          <w:rtl/>
          <w:lang w:bidi="ar-IQ"/>
        </w:rPr>
      </w:pPr>
      <w:r w:rsidRPr="00AE4C62">
        <w:rPr>
          <w:rFonts w:ascii="Traditional Arabic" w:hAnsi="Traditional Arabic" w:cs="Traditional Arabic"/>
          <w:b/>
          <w:bCs/>
          <w:color w:val="000000" w:themeColor="text1"/>
          <w:sz w:val="32"/>
          <w:szCs w:val="32"/>
          <w:rtl/>
          <w:lang w:bidi="ar-IQ"/>
        </w:rPr>
        <w:t>2</w:t>
      </w:r>
      <w:r w:rsidR="00945B5E" w:rsidRPr="00AE4C62">
        <w:rPr>
          <w:rFonts w:ascii="Traditional Arabic" w:hAnsi="Traditional Arabic" w:cs="Traditional Arabic"/>
          <w:b/>
          <w:bCs/>
          <w:color w:val="000000" w:themeColor="text1"/>
          <w:sz w:val="32"/>
          <w:szCs w:val="32"/>
          <w:rtl/>
          <w:lang w:bidi="ar-IQ"/>
        </w:rPr>
        <w:t>-2</w:t>
      </w:r>
      <w:r w:rsidR="00945B5E">
        <w:rPr>
          <w:rFonts w:ascii="Traditional Arabic" w:hAnsi="Traditional Arabic" w:cs="Traditional Arabic" w:hint="cs"/>
          <w:b/>
          <w:bCs/>
          <w:color w:val="000000" w:themeColor="text1"/>
          <w:sz w:val="32"/>
          <w:szCs w:val="32"/>
          <w:rtl/>
          <w:lang w:bidi="ar-IQ"/>
        </w:rPr>
        <w:t>-</w:t>
      </w:r>
      <w:r w:rsidRPr="00AE4C62">
        <w:rPr>
          <w:rFonts w:ascii="Traditional Arabic" w:hAnsi="Traditional Arabic" w:cs="Traditional Arabic"/>
          <w:b/>
          <w:bCs/>
          <w:color w:val="000000" w:themeColor="text1"/>
          <w:sz w:val="32"/>
          <w:szCs w:val="32"/>
          <w:rtl/>
          <w:lang w:bidi="ar-IQ"/>
        </w:rPr>
        <w:t xml:space="preserve"> الفرضيات الجزئية:</w:t>
      </w:r>
      <w:r w:rsidRPr="00AE4F51">
        <w:rPr>
          <w:rFonts w:ascii="Traditional Arabic" w:hAnsi="Traditional Arabic" w:cs="Traditional Arabic"/>
          <w:color w:val="000000" w:themeColor="text1"/>
          <w:sz w:val="32"/>
          <w:szCs w:val="32"/>
          <w:lang w:bidi="ar-IQ"/>
        </w:rPr>
        <w:t xml:space="preserve"> </w:t>
      </w:r>
    </w:p>
    <w:p w14:paraId="1952E736" w14:textId="0B26B30E" w:rsidR="00AF72ED" w:rsidRPr="00AF72ED" w:rsidRDefault="00AF72ED" w:rsidP="00AF72ED">
      <w:pPr>
        <w:jc w:val="both"/>
        <w:rPr>
          <w:rFonts w:ascii="Traditional Arabic" w:hAnsi="Traditional Arabic" w:cs="Traditional Arabic"/>
          <w:color w:val="000000" w:themeColor="text1"/>
          <w:sz w:val="32"/>
          <w:szCs w:val="32"/>
          <w:rtl/>
          <w:lang w:bidi="ar-IQ"/>
        </w:rPr>
      </w:pPr>
      <w:r w:rsidRPr="00AF72ED">
        <w:rPr>
          <w:rFonts w:ascii="Traditional Arabic" w:hAnsi="Traditional Arabic" w:cs="Traditional Arabic" w:hint="cs"/>
          <w:color w:val="000000" w:themeColor="text1"/>
          <w:sz w:val="32"/>
          <w:szCs w:val="32"/>
          <w:rtl/>
          <w:lang w:bidi="ar-IQ"/>
        </w:rPr>
        <w:t>1-</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توجد</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فروق</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في</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بعد</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العدوانية لدى</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الممارسين</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والغير</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ممارسين</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للأنشطة</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الرياضية</w:t>
      </w:r>
      <w:r w:rsidR="00162823">
        <w:rPr>
          <w:rFonts w:ascii="Traditional Arabic" w:hAnsi="Traditional Arabic" w:cs="Traditional Arabic" w:hint="cs"/>
          <w:color w:val="000000" w:themeColor="text1"/>
          <w:sz w:val="32"/>
          <w:szCs w:val="32"/>
          <w:rtl/>
          <w:lang w:bidi="ar-IQ"/>
        </w:rPr>
        <w:t>.</w:t>
      </w:r>
    </w:p>
    <w:p w14:paraId="1C7CCFDF" w14:textId="12DD0939" w:rsidR="00AF72ED" w:rsidRPr="00AF72ED" w:rsidRDefault="00AF72ED" w:rsidP="00AF72ED">
      <w:pPr>
        <w:jc w:val="both"/>
        <w:rPr>
          <w:rFonts w:ascii="Traditional Arabic" w:hAnsi="Traditional Arabic" w:cs="Traditional Arabic"/>
          <w:color w:val="000000" w:themeColor="text1"/>
          <w:sz w:val="32"/>
          <w:szCs w:val="32"/>
          <w:rtl/>
          <w:lang w:bidi="ar-IQ"/>
        </w:rPr>
      </w:pPr>
      <w:r w:rsidRPr="00AF72ED">
        <w:rPr>
          <w:rFonts w:ascii="Traditional Arabic" w:hAnsi="Traditional Arabic" w:cs="Traditional Arabic" w:hint="cs"/>
          <w:color w:val="000000" w:themeColor="text1"/>
          <w:sz w:val="32"/>
          <w:szCs w:val="32"/>
          <w:rtl/>
          <w:lang w:bidi="ar-IQ"/>
        </w:rPr>
        <w:t>2- توجد</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فروق</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في</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بعد</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الهدوء لدى</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الممارسين</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والغير</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ممارسين</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للأنشطة</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الرياضية</w:t>
      </w:r>
      <w:r w:rsidR="00162823">
        <w:rPr>
          <w:rFonts w:ascii="Traditional Arabic" w:hAnsi="Traditional Arabic" w:cs="Traditional Arabic" w:hint="cs"/>
          <w:color w:val="000000" w:themeColor="text1"/>
          <w:sz w:val="32"/>
          <w:szCs w:val="32"/>
          <w:rtl/>
          <w:lang w:bidi="ar-IQ"/>
        </w:rPr>
        <w:t>.</w:t>
      </w:r>
    </w:p>
    <w:p w14:paraId="7B3F5BE6" w14:textId="44B7844F" w:rsidR="00AF72ED" w:rsidRPr="00AF72ED" w:rsidRDefault="00AF72ED" w:rsidP="00AF72ED">
      <w:pPr>
        <w:jc w:val="both"/>
        <w:rPr>
          <w:rFonts w:ascii="Traditional Arabic" w:hAnsi="Traditional Arabic" w:cs="Traditional Arabic"/>
          <w:color w:val="000000" w:themeColor="text1"/>
          <w:sz w:val="32"/>
          <w:szCs w:val="32"/>
          <w:rtl/>
          <w:lang w:bidi="ar-IQ"/>
        </w:rPr>
      </w:pPr>
      <w:r w:rsidRPr="00AF72ED">
        <w:rPr>
          <w:rFonts w:ascii="Traditional Arabic" w:hAnsi="Traditional Arabic" w:cs="Traditional Arabic" w:hint="cs"/>
          <w:color w:val="000000" w:themeColor="text1"/>
          <w:sz w:val="32"/>
          <w:szCs w:val="32"/>
          <w:rtl/>
          <w:lang w:bidi="ar-IQ"/>
        </w:rPr>
        <w:t>3</w:t>
      </w:r>
      <w:r w:rsidRPr="00AF72ED">
        <w:rPr>
          <w:rFonts w:ascii="Traditional Arabic" w:hAnsi="Traditional Arabic" w:cs="Traditional Arabic"/>
          <w:color w:val="000000" w:themeColor="text1"/>
          <w:sz w:val="32"/>
          <w:szCs w:val="32"/>
          <w:rtl/>
          <w:lang w:bidi="ar-IQ"/>
        </w:rPr>
        <w:t>-</w:t>
      </w:r>
      <w:r w:rsidRPr="00AF72ED">
        <w:rPr>
          <w:rFonts w:ascii="Traditional Arabic" w:hAnsi="Traditional Arabic" w:cs="Traditional Arabic" w:hint="cs"/>
          <w:color w:val="000000" w:themeColor="text1"/>
          <w:sz w:val="32"/>
          <w:szCs w:val="32"/>
          <w:rtl/>
          <w:lang w:bidi="ar-IQ"/>
        </w:rPr>
        <w:t xml:space="preserve"> توجد</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فروق</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في</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بعد</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الإجتماعية لدى</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الممارسين</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والغير</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ممارسين</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للأنشطة</w:t>
      </w:r>
      <w:r w:rsidRPr="00AF72ED">
        <w:rPr>
          <w:rFonts w:ascii="Traditional Arabic" w:hAnsi="Traditional Arabic" w:cs="Traditional Arabic"/>
          <w:color w:val="000000" w:themeColor="text1"/>
          <w:sz w:val="32"/>
          <w:szCs w:val="32"/>
          <w:rtl/>
          <w:lang w:bidi="ar-IQ"/>
        </w:rPr>
        <w:t xml:space="preserve"> </w:t>
      </w:r>
      <w:r w:rsidRPr="00AF72ED">
        <w:rPr>
          <w:rFonts w:ascii="Traditional Arabic" w:hAnsi="Traditional Arabic" w:cs="Traditional Arabic" w:hint="cs"/>
          <w:color w:val="000000" w:themeColor="text1"/>
          <w:sz w:val="32"/>
          <w:szCs w:val="32"/>
          <w:rtl/>
          <w:lang w:bidi="ar-IQ"/>
        </w:rPr>
        <w:t>الرياضية</w:t>
      </w:r>
      <w:r w:rsidR="00162823">
        <w:rPr>
          <w:rFonts w:ascii="Traditional Arabic" w:hAnsi="Traditional Arabic" w:cs="Traditional Arabic" w:hint="cs"/>
          <w:color w:val="000000" w:themeColor="text1"/>
          <w:sz w:val="32"/>
          <w:szCs w:val="32"/>
          <w:rtl/>
          <w:lang w:bidi="ar-IQ"/>
        </w:rPr>
        <w:t>.</w:t>
      </w:r>
    </w:p>
    <w:p w14:paraId="0014C7D5" w14:textId="4AC202EB" w:rsidR="00FF1F0D" w:rsidRPr="00AE4F51" w:rsidRDefault="00FF1F0D" w:rsidP="00FF1F0D">
      <w:pPr>
        <w:jc w:val="both"/>
        <w:rPr>
          <w:rFonts w:ascii="Traditional Arabic" w:hAnsi="Traditional Arabic" w:cs="Traditional Arabic"/>
          <w:b/>
          <w:bCs/>
          <w:sz w:val="32"/>
          <w:szCs w:val="32"/>
          <w:rtl/>
          <w:lang w:bidi="ar-IQ"/>
        </w:rPr>
      </w:pPr>
      <w:r w:rsidRPr="00AE4F51">
        <w:rPr>
          <w:rFonts w:ascii="Traditional Arabic" w:hAnsi="Traditional Arabic" w:cs="Traditional Arabic"/>
          <w:b/>
          <w:bCs/>
          <w:sz w:val="32"/>
          <w:szCs w:val="32"/>
          <w:rtl/>
          <w:lang w:bidi="ar-IQ"/>
        </w:rPr>
        <w:t>3</w:t>
      </w:r>
      <w:r w:rsidR="00945B5E">
        <w:rPr>
          <w:rFonts w:ascii="Traditional Arabic" w:hAnsi="Traditional Arabic" w:cs="Traditional Arabic" w:hint="cs"/>
          <w:b/>
          <w:bCs/>
          <w:sz w:val="32"/>
          <w:szCs w:val="32"/>
          <w:rtl/>
          <w:lang w:bidi="ar-IQ"/>
        </w:rPr>
        <w:t>-</w:t>
      </w:r>
      <w:r w:rsidRPr="00AE4F51">
        <w:rPr>
          <w:rFonts w:ascii="Traditional Arabic" w:hAnsi="Traditional Arabic" w:cs="Traditional Arabic"/>
          <w:b/>
          <w:bCs/>
          <w:sz w:val="32"/>
          <w:szCs w:val="32"/>
          <w:rtl/>
          <w:lang w:bidi="ar-IQ"/>
        </w:rPr>
        <w:t xml:space="preserve"> </w:t>
      </w:r>
      <w:r w:rsidR="00603CC4">
        <w:rPr>
          <w:rFonts w:ascii="Traditional Arabic" w:hAnsi="Traditional Arabic" w:cs="Traditional Arabic" w:hint="cs"/>
          <w:b/>
          <w:bCs/>
          <w:sz w:val="32"/>
          <w:szCs w:val="32"/>
          <w:rtl/>
          <w:lang w:bidi="ar-IQ"/>
        </w:rPr>
        <w:t>أ</w:t>
      </w:r>
      <w:r w:rsidRPr="00AE4F51">
        <w:rPr>
          <w:rFonts w:ascii="Traditional Arabic" w:hAnsi="Traditional Arabic" w:cs="Traditional Arabic"/>
          <w:b/>
          <w:bCs/>
          <w:sz w:val="32"/>
          <w:szCs w:val="32"/>
          <w:rtl/>
          <w:lang w:bidi="ar-IQ"/>
        </w:rPr>
        <w:t>هداف ال</w:t>
      </w:r>
      <w:r w:rsidRPr="00AE4F51">
        <w:rPr>
          <w:rFonts w:ascii="Traditional Arabic" w:hAnsi="Traditional Arabic" w:cs="Traditional Arabic" w:hint="cs"/>
          <w:b/>
          <w:bCs/>
          <w:sz w:val="32"/>
          <w:szCs w:val="32"/>
          <w:rtl/>
          <w:lang w:bidi="ar-IQ"/>
        </w:rPr>
        <w:t>بحث</w:t>
      </w:r>
      <w:r w:rsidRPr="00AE4F51">
        <w:rPr>
          <w:rFonts w:ascii="Traditional Arabic" w:hAnsi="Traditional Arabic" w:cs="Traditional Arabic"/>
          <w:b/>
          <w:bCs/>
          <w:sz w:val="32"/>
          <w:szCs w:val="32"/>
          <w:rtl/>
          <w:lang w:bidi="ar-IQ"/>
        </w:rPr>
        <w:t>:</w:t>
      </w:r>
    </w:p>
    <w:p w14:paraId="3842DB18" w14:textId="77777777" w:rsidR="00FF1F0D" w:rsidRPr="00AE4F51" w:rsidRDefault="00FF1F0D" w:rsidP="00FF1F0D">
      <w:pPr>
        <w:jc w:val="both"/>
        <w:rPr>
          <w:rFonts w:ascii="Traditional Arabic" w:hAnsi="Traditional Arabic" w:cs="Traditional Arabic"/>
          <w:sz w:val="32"/>
          <w:szCs w:val="32"/>
          <w:rtl/>
          <w:lang w:bidi="ar-IQ"/>
        </w:rPr>
      </w:pPr>
      <w:r w:rsidRPr="00AE4F51">
        <w:rPr>
          <w:rFonts w:ascii="Traditional Arabic" w:hAnsi="Traditional Arabic" w:cs="Traditional Arabic" w:hint="cs"/>
          <w:sz w:val="32"/>
          <w:szCs w:val="32"/>
          <w:rtl/>
          <w:lang w:bidi="ar-IQ"/>
        </w:rPr>
        <w:t xml:space="preserve">     وقد</w:t>
      </w:r>
      <w:r w:rsidRPr="00AE4F51">
        <w:rPr>
          <w:rFonts w:ascii="Traditional Arabic" w:hAnsi="Traditional Arabic" w:cs="Traditional Arabic"/>
          <w:sz w:val="32"/>
          <w:szCs w:val="32"/>
          <w:rtl/>
          <w:lang w:bidi="ar-IQ"/>
        </w:rPr>
        <w:t xml:space="preserve"> </w:t>
      </w:r>
      <w:r w:rsidRPr="00AE4F51">
        <w:rPr>
          <w:rFonts w:ascii="Traditional Arabic" w:hAnsi="Traditional Arabic" w:cs="Traditional Arabic" w:hint="cs"/>
          <w:sz w:val="32"/>
          <w:szCs w:val="32"/>
          <w:rtl/>
          <w:lang w:bidi="ar-IQ"/>
        </w:rPr>
        <w:t>ارتأينا</w:t>
      </w:r>
      <w:r w:rsidRPr="00AE4F51">
        <w:rPr>
          <w:rFonts w:ascii="Traditional Arabic" w:hAnsi="Traditional Arabic" w:cs="Traditional Arabic"/>
          <w:sz w:val="32"/>
          <w:szCs w:val="32"/>
          <w:rtl/>
          <w:lang w:bidi="ar-IQ"/>
        </w:rPr>
        <w:t xml:space="preserve"> </w:t>
      </w:r>
      <w:r w:rsidRPr="00AE4F51">
        <w:rPr>
          <w:rFonts w:ascii="Traditional Arabic" w:hAnsi="Traditional Arabic" w:cs="Traditional Arabic" w:hint="cs"/>
          <w:sz w:val="32"/>
          <w:szCs w:val="32"/>
          <w:rtl/>
          <w:lang w:bidi="ar-IQ"/>
        </w:rPr>
        <w:t>من</w:t>
      </w:r>
      <w:r w:rsidRPr="00AE4F51">
        <w:rPr>
          <w:rFonts w:ascii="Traditional Arabic" w:hAnsi="Traditional Arabic" w:cs="Traditional Arabic"/>
          <w:sz w:val="32"/>
          <w:szCs w:val="32"/>
          <w:rtl/>
          <w:lang w:bidi="ar-IQ"/>
        </w:rPr>
        <w:t xml:space="preserve"> </w:t>
      </w:r>
      <w:r w:rsidRPr="00AE4F51">
        <w:rPr>
          <w:rFonts w:ascii="Traditional Arabic" w:hAnsi="Traditional Arabic" w:cs="Traditional Arabic" w:hint="cs"/>
          <w:sz w:val="32"/>
          <w:szCs w:val="32"/>
          <w:rtl/>
          <w:lang w:bidi="ar-IQ"/>
        </w:rPr>
        <w:t>بحثنا</w:t>
      </w:r>
      <w:r w:rsidRPr="00AE4F51">
        <w:rPr>
          <w:rFonts w:ascii="Traditional Arabic" w:hAnsi="Traditional Arabic" w:cs="Traditional Arabic"/>
          <w:sz w:val="32"/>
          <w:szCs w:val="32"/>
          <w:rtl/>
          <w:lang w:bidi="ar-IQ"/>
        </w:rPr>
        <w:t xml:space="preserve"> </w:t>
      </w:r>
      <w:r w:rsidRPr="00AE4F51">
        <w:rPr>
          <w:rFonts w:ascii="Traditional Arabic" w:hAnsi="Traditional Arabic" w:cs="Traditional Arabic" w:hint="cs"/>
          <w:sz w:val="32"/>
          <w:szCs w:val="32"/>
          <w:rtl/>
          <w:lang w:bidi="ar-IQ"/>
        </w:rPr>
        <w:t>هذا</w:t>
      </w:r>
      <w:r w:rsidRPr="00AE4F51">
        <w:rPr>
          <w:rFonts w:ascii="Traditional Arabic" w:hAnsi="Traditional Arabic" w:cs="Traditional Arabic"/>
          <w:sz w:val="32"/>
          <w:szCs w:val="32"/>
          <w:rtl/>
          <w:lang w:bidi="ar-IQ"/>
        </w:rPr>
        <w:t xml:space="preserve"> </w:t>
      </w:r>
      <w:r w:rsidRPr="00AE4F51">
        <w:rPr>
          <w:rFonts w:ascii="Traditional Arabic" w:hAnsi="Traditional Arabic" w:cs="Traditional Arabic" w:hint="cs"/>
          <w:sz w:val="32"/>
          <w:szCs w:val="32"/>
          <w:rtl/>
          <w:lang w:bidi="ar-IQ"/>
        </w:rPr>
        <w:t>تحقيق</w:t>
      </w:r>
      <w:r w:rsidRPr="00AE4F51">
        <w:rPr>
          <w:rFonts w:ascii="Traditional Arabic" w:hAnsi="Traditional Arabic" w:cs="Traditional Arabic"/>
          <w:sz w:val="32"/>
          <w:szCs w:val="32"/>
          <w:rtl/>
          <w:lang w:bidi="ar-IQ"/>
        </w:rPr>
        <w:t xml:space="preserve"> </w:t>
      </w:r>
      <w:r w:rsidRPr="00AE4F51">
        <w:rPr>
          <w:rFonts w:ascii="Traditional Arabic" w:hAnsi="Traditional Arabic" w:cs="Traditional Arabic" w:hint="cs"/>
          <w:sz w:val="32"/>
          <w:szCs w:val="32"/>
          <w:rtl/>
          <w:lang w:bidi="ar-IQ"/>
        </w:rPr>
        <w:t>الأهداف</w:t>
      </w:r>
      <w:r w:rsidRPr="00AE4F51">
        <w:rPr>
          <w:rFonts w:ascii="Traditional Arabic" w:hAnsi="Traditional Arabic" w:cs="Traditional Arabic"/>
          <w:sz w:val="32"/>
          <w:szCs w:val="32"/>
          <w:rtl/>
          <w:lang w:bidi="ar-IQ"/>
        </w:rPr>
        <w:t xml:space="preserve"> </w:t>
      </w:r>
      <w:r w:rsidRPr="00AE4F51">
        <w:rPr>
          <w:rFonts w:ascii="Traditional Arabic" w:hAnsi="Traditional Arabic" w:cs="Traditional Arabic" w:hint="cs"/>
          <w:sz w:val="32"/>
          <w:szCs w:val="32"/>
          <w:rtl/>
          <w:lang w:bidi="ar-IQ"/>
        </w:rPr>
        <w:t>التالية</w:t>
      </w:r>
      <w:r w:rsidRPr="00AE4F51">
        <w:rPr>
          <w:rFonts w:ascii="Traditional Arabic" w:hAnsi="Traditional Arabic" w:cs="Traditional Arabic"/>
          <w:sz w:val="32"/>
          <w:szCs w:val="32"/>
          <w:lang w:bidi="ar-IQ"/>
        </w:rPr>
        <w:t>:</w:t>
      </w:r>
    </w:p>
    <w:p w14:paraId="77DC01B5" w14:textId="77777777" w:rsidR="00FF1F0D" w:rsidRDefault="00FF1F0D" w:rsidP="00FF1F0D">
      <w:pPr>
        <w:jc w:val="both"/>
        <w:rPr>
          <w:rFonts w:ascii="Traditional Arabic" w:hAnsi="Traditional Arabic" w:cs="Traditional Arabic"/>
          <w:sz w:val="32"/>
          <w:szCs w:val="32"/>
          <w:rtl/>
          <w:lang w:bidi="ar-IQ"/>
        </w:rPr>
      </w:pPr>
      <w:r w:rsidRPr="00AE4F51">
        <w:rPr>
          <w:rFonts w:ascii="Traditional Arabic" w:hAnsi="Traditional Arabic" w:cs="Traditional Arabic"/>
          <w:sz w:val="32"/>
          <w:szCs w:val="32"/>
          <w:rtl/>
          <w:lang w:bidi="ar-IQ"/>
        </w:rPr>
        <w:t>1</w:t>
      </w:r>
      <w:r w:rsidRPr="00AE4F51">
        <w:rPr>
          <w:rFonts w:ascii="Traditional Arabic" w:hAnsi="Traditional Arabic" w:cs="Traditional Arabic"/>
          <w:sz w:val="32"/>
          <w:szCs w:val="32"/>
          <w:lang w:bidi="ar-IQ"/>
        </w:rPr>
        <w:t>-</w:t>
      </w:r>
      <w:r>
        <w:rPr>
          <w:rFonts w:ascii="Traditional Arabic" w:hAnsi="Traditional Arabic" w:cs="Traditional Arabic" w:hint="cs"/>
          <w:sz w:val="32"/>
          <w:szCs w:val="32"/>
          <w:rtl/>
          <w:lang w:bidi="ar-IQ"/>
        </w:rPr>
        <w:t xml:space="preserve"> </w:t>
      </w:r>
      <w:r w:rsidRPr="00403C5A">
        <w:rPr>
          <w:rFonts w:ascii="Traditional Arabic" w:hAnsi="Traditional Arabic" w:cs="Traditional Arabic" w:hint="cs"/>
          <w:sz w:val="32"/>
          <w:szCs w:val="32"/>
          <w:rtl/>
          <w:lang w:bidi="ar-IQ"/>
        </w:rPr>
        <w:t>التعرف</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على</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بعض</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الأبعاد</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العامة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للشخصية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لدى</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الممارسين</w:t>
      </w:r>
      <w:r w:rsidRPr="009F51E4">
        <w:rPr>
          <w:rFonts w:ascii="Traditional Arabic" w:hAnsi="Traditional Arabic" w:cs="Traditional Arabic"/>
          <w:sz w:val="32"/>
          <w:szCs w:val="32"/>
          <w:rtl/>
          <w:lang w:bidi="ar-IQ"/>
        </w:rPr>
        <w:t>.</w:t>
      </w:r>
    </w:p>
    <w:p w14:paraId="4E3A6A00" w14:textId="77777777" w:rsidR="00FF1F0D" w:rsidRPr="00AE4F51" w:rsidRDefault="00FF1F0D" w:rsidP="00FF1F0D">
      <w:pPr>
        <w:jc w:val="both"/>
        <w:rPr>
          <w:rFonts w:ascii="Traditional Arabic" w:hAnsi="Traditional Arabic" w:cs="Traditional Arabic"/>
          <w:sz w:val="32"/>
          <w:szCs w:val="32"/>
          <w:rtl/>
          <w:lang w:bidi="ar-IQ"/>
        </w:rPr>
      </w:pPr>
      <w:r w:rsidRPr="00AE4F51">
        <w:rPr>
          <w:rFonts w:ascii="Traditional Arabic" w:hAnsi="Traditional Arabic" w:cs="Traditional Arabic"/>
          <w:sz w:val="32"/>
          <w:szCs w:val="32"/>
          <w:rtl/>
          <w:lang w:bidi="ar-IQ"/>
        </w:rPr>
        <w:t>2-</w:t>
      </w:r>
      <w:r>
        <w:rPr>
          <w:rFonts w:ascii="Traditional Arabic" w:hAnsi="Traditional Arabic" w:cs="Traditional Arabic" w:hint="cs"/>
          <w:sz w:val="32"/>
          <w:szCs w:val="32"/>
          <w:rtl/>
          <w:lang w:bidi="ar-IQ"/>
        </w:rPr>
        <w:t xml:space="preserve"> </w:t>
      </w:r>
      <w:r w:rsidRPr="00403C5A">
        <w:rPr>
          <w:rFonts w:ascii="Traditional Arabic" w:hAnsi="Traditional Arabic" w:cs="Traditional Arabic" w:hint="cs"/>
          <w:sz w:val="32"/>
          <w:szCs w:val="32"/>
          <w:rtl/>
          <w:lang w:bidi="ar-IQ"/>
        </w:rPr>
        <w:t>التعرف</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على</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بعض</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الأبعاد</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العامة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للشخصية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لغير</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الممارسين</w:t>
      </w:r>
      <w:r w:rsidRPr="009F51E4">
        <w:rPr>
          <w:rFonts w:ascii="Traditional Arabic" w:hAnsi="Traditional Arabic" w:cs="Traditional Arabic"/>
          <w:sz w:val="32"/>
          <w:szCs w:val="32"/>
          <w:rtl/>
          <w:lang w:bidi="ar-IQ"/>
        </w:rPr>
        <w:t>.</w:t>
      </w:r>
    </w:p>
    <w:p w14:paraId="3201558C" w14:textId="77777777" w:rsidR="00FF1F0D" w:rsidRPr="00AE4F51" w:rsidRDefault="00FF1F0D" w:rsidP="00FF1F0D">
      <w:pPr>
        <w:jc w:val="both"/>
        <w:rPr>
          <w:rFonts w:ascii="Traditional Arabic" w:hAnsi="Traditional Arabic" w:cs="Traditional Arabic"/>
          <w:sz w:val="32"/>
          <w:szCs w:val="32"/>
          <w:rtl/>
          <w:lang w:bidi="ar-IQ"/>
        </w:rPr>
      </w:pPr>
      <w:r w:rsidRPr="00AE4F51">
        <w:rPr>
          <w:rFonts w:ascii="Traditional Arabic" w:hAnsi="Traditional Arabic" w:cs="Traditional Arabic" w:hint="cs"/>
          <w:sz w:val="32"/>
          <w:szCs w:val="32"/>
          <w:rtl/>
          <w:lang w:bidi="ar-IQ"/>
        </w:rPr>
        <w:t xml:space="preserve">3- </w:t>
      </w:r>
      <w:r w:rsidRPr="00403C5A">
        <w:rPr>
          <w:rFonts w:ascii="Traditional Arabic" w:hAnsi="Traditional Arabic" w:cs="Traditional Arabic" w:hint="cs"/>
          <w:sz w:val="32"/>
          <w:szCs w:val="32"/>
          <w:rtl/>
          <w:lang w:bidi="ar-IQ"/>
        </w:rPr>
        <w:t>مقارنة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بعض</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الأبعاد</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العامة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للشخصية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بين</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الممارسين</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والغير</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ممارسين</w:t>
      </w:r>
      <w:r>
        <w:rPr>
          <w:rFonts w:ascii="Traditional Arabic" w:hAnsi="Traditional Arabic" w:cs="Traditional Arabic" w:hint="cs"/>
          <w:sz w:val="32"/>
          <w:szCs w:val="32"/>
          <w:rtl/>
          <w:lang w:bidi="ar-IQ"/>
        </w:rPr>
        <w:t>.</w:t>
      </w:r>
    </w:p>
    <w:p w14:paraId="783BA3A3" w14:textId="0FF6D2DB" w:rsidR="003D7B8D" w:rsidRDefault="003D7B8D" w:rsidP="003D7B8D">
      <w:pPr>
        <w:rPr>
          <w:rFonts w:ascii="Traditional Arabic" w:hAnsi="Traditional Arabic" w:cs="Traditional Arabic"/>
          <w:sz w:val="32"/>
          <w:szCs w:val="32"/>
          <w:rtl/>
          <w:lang w:bidi="ar-IQ"/>
        </w:rPr>
      </w:pPr>
      <w:r w:rsidRPr="000A5229">
        <w:rPr>
          <w:rFonts w:ascii="Traditional Arabic" w:hAnsi="Traditional Arabic" w:cs="Traditional Arabic"/>
          <w:b/>
          <w:bCs/>
          <w:sz w:val="32"/>
          <w:szCs w:val="32"/>
          <w:rtl/>
          <w:lang w:bidi="ar-IQ"/>
        </w:rPr>
        <w:t>4</w:t>
      </w:r>
      <w:r w:rsidR="00945B5E">
        <w:rPr>
          <w:rFonts w:ascii="Traditional Arabic" w:hAnsi="Traditional Arabic" w:cs="Traditional Arabic" w:hint="cs"/>
          <w:b/>
          <w:bCs/>
          <w:sz w:val="32"/>
          <w:szCs w:val="32"/>
          <w:rtl/>
          <w:lang w:bidi="ar-IQ"/>
        </w:rPr>
        <w:t>-</w:t>
      </w:r>
      <w:r w:rsidRPr="000A5229">
        <w:rPr>
          <w:rFonts w:ascii="Traditional Arabic" w:hAnsi="Traditional Arabic" w:cs="Traditional Arabic"/>
          <w:b/>
          <w:bCs/>
          <w:sz w:val="32"/>
          <w:szCs w:val="32"/>
          <w:rtl/>
          <w:lang w:bidi="ar-IQ"/>
        </w:rPr>
        <w:t xml:space="preserve"> أهمية ال</w:t>
      </w:r>
      <w:r>
        <w:rPr>
          <w:rFonts w:ascii="Traditional Arabic" w:hAnsi="Traditional Arabic" w:cs="Traditional Arabic" w:hint="cs"/>
          <w:b/>
          <w:bCs/>
          <w:sz w:val="32"/>
          <w:szCs w:val="32"/>
          <w:rtl/>
          <w:lang w:bidi="ar-IQ"/>
        </w:rPr>
        <w:t>بحث</w:t>
      </w:r>
      <w:r w:rsidRPr="000A5229">
        <w:rPr>
          <w:rFonts w:ascii="Traditional Arabic" w:hAnsi="Traditional Arabic" w:cs="Traditional Arabic"/>
          <w:b/>
          <w:bCs/>
          <w:sz w:val="32"/>
          <w:szCs w:val="32"/>
          <w:rtl/>
          <w:lang w:bidi="ar-IQ"/>
        </w:rPr>
        <w:t>:</w:t>
      </w:r>
      <w:r w:rsidRPr="000A5229">
        <w:rPr>
          <w:rFonts w:ascii="Traditional Arabic" w:hAnsi="Traditional Arabic" w:cs="Traditional Arabic"/>
          <w:sz w:val="32"/>
          <w:szCs w:val="32"/>
          <w:rtl/>
          <w:lang w:bidi="ar-IQ"/>
        </w:rPr>
        <w:t xml:space="preserve"> </w:t>
      </w:r>
    </w:p>
    <w:p w14:paraId="2301A4DE" w14:textId="77777777" w:rsidR="003D7B8D" w:rsidRDefault="003D7B8D" w:rsidP="003D7B8D">
      <w:pPr>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     </w:t>
      </w:r>
      <w:r w:rsidRPr="006803FE">
        <w:rPr>
          <w:rFonts w:ascii="Traditional Arabic" w:hAnsi="Traditional Arabic" w:cs="Traditional Arabic" w:hint="cs"/>
          <w:sz w:val="32"/>
          <w:szCs w:val="32"/>
          <w:rtl/>
          <w:lang w:val="fr-FR"/>
        </w:rPr>
        <w:t>تتجلى</w:t>
      </w:r>
      <w:r w:rsidRPr="006803FE">
        <w:rPr>
          <w:rFonts w:ascii="Traditional Arabic" w:hAnsi="Traditional Arabic" w:cs="Traditional Arabic"/>
          <w:sz w:val="32"/>
          <w:szCs w:val="32"/>
          <w:rtl/>
          <w:lang w:val="fr-FR"/>
        </w:rPr>
        <w:t xml:space="preserve"> </w:t>
      </w:r>
      <w:r w:rsidRPr="006803FE">
        <w:rPr>
          <w:rFonts w:ascii="Traditional Arabic" w:hAnsi="Traditional Arabic" w:cs="Traditional Arabic" w:hint="cs"/>
          <w:sz w:val="32"/>
          <w:szCs w:val="32"/>
          <w:rtl/>
          <w:lang w:val="fr-FR"/>
        </w:rPr>
        <w:t>أهمية</w:t>
      </w:r>
      <w:r w:rsidRPr="006803FE">
        <w:rPr>
          <w:rFonts w:ascii="Traditional Arabic" w:hAnsi="Traditional Arabic" w:cs="Traditional Arabic"/>
          <w:sz w:val="32"/>
          <w:szCs w:val="32"/>
          <w:rtl/>
          <w:lang w:val="fr-FR"/>
        </w:rPr>
        <w:t xml:space="preserve"> </w:t>
      </w:r>
      <w:r w:rsidRPr="006803FE">
        <w:rPr>
          <w:rFonts w:ascii="Traditional Arabic" w:hAnsi="Traditional Arabic" w:cs="Traditional Arabic" w:hint="cs"/>
          <w:sz w:val="32"/>
          <w:szCs w:val="32"/>
          <w:rtl/>
          <w:lang w:val="fr-FR"/>
        </w:rPr>
        <w:t>هذه</w:t>
      </w:r>
      <w:r w:rsidRPr="006803FE">
        <w:rPr>
          <w:rFonts w:ascii="Traditional Arabic" w:hAnsi="Traditional Arabic" w:cs="Traditional Arabic"/>
          <w:sz w:val="32"/>
          <w:szCs w:val="32"/>
          <w:rtl/>
          <w:lang w:val="fr-FR"/>
        </w:rPr>
        <w:t xml:space="preserve"> </w:t>
      </w:r>
      <w:r w:rsidRPr="006803FE">
        <w:rPr>
          <w:rFonts w:ascii="Traditional Arabic" w:hAnsi="Traditional Arabic" w:cs="Traditional Arabic" w:hint="cs"/>
          <w:sz w:val="32"/>
          <w:szCs w:val="32"/>
          <w:rtl/>
          <w:lang w:val="fr-FR"/>
        </w:rPr>
        <w:t>الدراسة</w:t>
      </w:r>
      <w:r w:rsidRPr="006803FE">
        <w:rPr>
          <w:rFonts w:ascii="Traditional Arabic" w:hAnsi="Traditional Arabic" w:cs="Traditional Arabic"/>
          <w:sz w:val="32"/>
          <w:szCs w:val="32"/>
          <w:rtl/>
          <w:lang w:val="fr-FR"/>
        </w:rPr>
        <w:t xml:space="preserve"> </w:t>
      </w:r>
      <w:r w:rsidRPr="006803FE">
        <w:rPr>
          <w:rFonts w:ascii="Traditional Arabic" w:hAnsi="Traditional Arabic" w:cs="Traditional Arabic" w:hint="cs"/>
          <w:sz w:val="32"/>
          <w:szCs w:val="32"/>
          <w:rtl/>
          <w:lang w:val="fr-FR"/>
        </w:rPr>
        <w:t>فيما</w:t>
      </w:r>
      <w:r w:rsidRPr="006803FE">
        <w:rPr>
          <w:rFonts w:ascii="Traditional Arabic" w:hAnsi="Traditional Arabic" w:cs="Traditional Arabic"/>
          <w:sz w:val="32"/>
          <w:szCs w:val="32"/>
          <w:rtl/>
          <w:lang w:val="fr-FR"/>
        </w:rPr>
        <w:t xml:space="preserve"> </w:t>
      </w:r>
      <w:r w:rsidRPr="006803FE">
        <w:rPr>
          <w:rFonts w:ascii="Traditional Arabic" w:hAnsi="Traditional Arabic" w:cs="Traditional Arabic" w:hint="cs"/>
          <w:sz w:val="32"/>
          <w:szCs w:val="32"/>
          <w:rtl/>
          <w:lang w:val="fr-FR"/>
        </w:rPr>
        <w:t>يلي</w:t>
      </w:r>
      <w:r w:rsidRPr="006803FE">
        <w:rPr>
          <w:rFonts w:ascii="Traditional Arabic" w:hAnsi="Traditional Arabic" w:cs="Traditional Arabic"/>
          <w:sz w:val="32"/>
          <w:szCs w:val="32"/>
          <w:lang w:val="fr-FR"/>
        </w:rPr>
        <w:t>:</w:t>
      </w:r>
    </w:p>
    <w:p w14:paraId="111EADD8" w14:textId="77777777" w:rsidR="005E1185" w:rsidRDefault="005E1185" w:rsidP="005E1185">
      <w:pPr>
        <w:jc w:val="both"/>
        <w:rPr>
          <w:rFonts w:ascii="Traditional Arabic" w:hAnsi="Traditional Arabic" w:cs="Traditional Arabic"/>
          <w:sz w:val="32"/>
          <w:szCs w:val="32"/>
          <w:rtl/>
          <w:lang w:bidi="ar-IQ"/>
        </w:rPr>
      </w:pPr>
      <w:r w:rsidRPr="00AE4F51">
        <w:rPr>
          <w:rFonts w:ascii="Traditional Arabic" w:hAnsi="Traditional Arabic" w:cs="Traditional Arabic"/>
          <w:sz w:val="32"/>
          <w:szCs w:val="32"/>
          <w:rtl/>
          <w:lang w:bidi="ar-IQ"/>
        </w:rPr>
        <w:t>1</w:t>
      </w:r>
      <w:r w:rsidRPr="00AE4F51">
        <w:rPr>
          <w:rFonts w:ascii="Traditional Arabic" w:hAnsi="Traditional Arabic" w:cs="Traditional Arabic"/>
          <w:sz w:val="32"/>
          <w:szCs w:val="32"/>
          <w:lang w:bidi="ar-IQ"/>
        </w:rPr>
        <w:t>-</w:t>
      </w:r>
      <w:r>
        <w:rPr>
          <w:rFonts w:ascii="Traditional Arabic" w:hAnsi="Traditional Arabic" w:cs="Traditional Arabic" w:hint="cs"/>
          <w:sz w:val="32"/>
          <w:szCs w:val="32"/>
          <w:rtl/>
          <w:lang w:bidi="ar-IQ"/>
        </w:rPr>
        <w:t xml:space="preserve"> نتائج هذه الدراسة تسهم في تقديم </w:t>
      </w:r>
      <w:r w:rsidRPr="00403C5A">
        <w:rPr>
          <w:rFonts w:ascii="Traditional Arabic" w:hAnsi="Traditional Arabic" w:cs="Traditional Arabic" w:hint="cs"/>
          <w:sz w:val="32"/>
          <w:szCs w:val="32"/>
          <w:rtl/>
          <w:lang w:bidi="ar-IQ"/>
        </w:rPr>
        <w:t>الأبعاد</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العامة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للشخصية</w:t>
      </w:r>
      <w:r w:rsidRPr="00403C5A">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الطلاب الجامعيين</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الممارسين</w:t>
      </w:r>
      <w:r>
        <w:rPr>
          <w:rFonts w:ascii="Traditional Arabic" w:hAnsi="Traditional Arabic" w:cs="Traditional Arabic" w:hint="cs"/>
          <w:sz w:val="32"/>
          <w:szCs w:val="32"/>
          <w:rtl/>
          <w:lang w:bidi="ar-IQ"/>
        </w:rPr>
        <w:t xml:space="preserve"> </w:t>
      </w:r>
      <w:r w:rsidR="008E0474">
        <w:rPr>
          <w:rFonts w:ascii="Traditional Arabic" w:hAnsi="Traditional Arabic" w:cs="Traditional Arabic" w:hint="cs"/>
          <w:sz w:val="32"/>
          <w:szCs w:val="32"/>
          <w:rtl/>
          <w:lang w:bidi="ar-IQ"/>
        </w:rPr>
        <w:t>للأنشطة</w:t>
      </w:r>
      <w:r>
        <w:rPr>
          <w:rFonts w:ascii="Traditional Arabic" w:hAnsi="Traditional Arabic" w:cs="Traditional Arabic" w:hint="cs"/>
          <w:sz w:val="32"/>
          <w:szCs w:val="32"/>
          <w:rtl/>
          <w:lang w:bidi="ar-IQ"/>
        </w:rPr>
        <w:t xml:space="preserve"> الرياضية</w:t>
      </w:r>
      <w:r w:rsidR="008E0474">
        <w:rPr>
          <w:rFonts w:ascii="Traditional Arabic" w:hAnsi="Traditional Arabic" w:cs="Traditional Arabic" w:hint="cs"/>
          <w:sz w:val="32"/>
          <w:szCs w:val="32"/>
          <w:rtl/>
          <w:lang w:bidi="ar-IQ"/>
        </w:rPr>
        <w:t>.</w:t>
      </w:r>
    </w:p>
    <w:p w14:paraId="60FFFF19" w14:textId="77777777" w:rsidR="008E0474" w:rsidRPr="00AE4F51" w:rsidRDefault="008E0474" w:rsidP="008E0474">
      <w:pPr>
        <w:jc w:val="both"/>
        <w:rPr>
          <w:rFonts w:ascii="Traditional Arabic" w:hAnsi="Traditional Arabic" w:cs="Traditional Arabic"/>
          <w:sz w:val="32"/>
          <w:szCs w:val="32"/>
          <w:rtl/>
          <w:lang w:bidi="ar-IQ"/>
        </w:rPr>
      </w:pPr>
      <w:r w:rsidRPr="00AE4F51">
        <w:rPr>
          <w:rFonts w:ascii="Traditional Arabic" w:hAnsi="Traditional Arabic" w:cs="Traditional Arabic"/>
          <w:sz w:val="32"/>
          <w:szCs w:val="32"/>
          <w:rtl/>
          <w:lang w:bidi="ar-IQ"/>
        </w:rPr>
        <w:t>2-</w:t>
      </w:r>
      <w:r>
        <w:rPr>
          <w:rFonts w:ascii="Traditional Arabic" w:hAnsi="Traditional Arabic" w:cs="Traditional Arabic" w:hint="cs"/>
          <w:sz w:val="32"/>
          <w:szCs w:val="32"/>
          <w:rtl/>
          <w:lang w:bidi="ar-IQ"/>
        </w:rPr>
        <w:t xml:space="preserve"> نتائج هذه الدراسة تسهم في تقديم </w:t>
      </w:r>
      <w:r w:rsidRPr="00403C5A">
        <w:rPr>
          <w:rFonts w:ascii="Traditional Arabic" w:hAnsi="Traditional Arabic" w:cs="Traditional Arabic" w:hint="cs"/>
          <w:sz w:val="32"/>
          <w:szCs w:val="32"/>
          <w:rtl/>
          <w:lang w:bidi="ar-IQ"/>
        </w:rPr>
        <w:t>الأبعاد</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العامة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للشخصية</w:t>
      </w:r>
      <w:r w:rsidRPr="00403C5A">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الطلاب الجامعيين الغير</w:t>
      </w:r>
      <w:r w:rsidRPr="00403C5A">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م</w:t>
      </w:r>
      <w:r w:rsidRPr="00403C5A">
        <w:rPr>
          <w:rFonts w:ascii="Traditional Arabic" w:hAnsi="Traditional Arabic" w:cs="Traditional Arabic" w:hint="cs"/>
          <w:sz w:val="32"/>
          <w:szCs w:val="32"/>
          <w:rtl/>
          <w:lang w:bidi="ar-IQ"/>
        </w:rPr>
        <w:t>مارسين</w:t>
      </w:r>
      <w:r>
        <w:rPr>
          <w:rFonts w:ascii="Traditional Arabic" w:hAnsi="Traditional Arabic" w:cs="Traditional Arabic" w:hint="cs"/>
          <w:sz w:val="32"/>
          <w:szCs w:val="32"/>
          <w:rtl/>
          <w:lang w:bidi="ar-IQ"/>
        </w:rPr>
        <w:t xml:space="preserve"> للأنشطة الرياضية.</w:t>
      </w:r>
    </w:p>
    <w:p w14:paraId="57EA54CC" w14:textId="77777777" w:rsidR="00C55629" w:rsidRPr="00143C86" w:rsidRDefault="008E0474" w:rsidP="00143C86">
      <w:pPr>
        <w:jc w:val="both"/>
        <w:rPr>
          <w:rFonts w:ascii="Traditional Arabic" w:hAnsi="Traditional Arabic" w:cs="Traditional Arabic"/>
          <w:sz w:val="32"/>
          <w:szCs w:val="32"/>
          <w:rtl/>
          <w:lang w:bidi="ar-IQ"/>
        </w:rPr>
      </w:pPr>
      <w:r w:rsidRPr="00AE4F51">
        <w:rPr>
          <w:rFonts w:ascii="Traditional Arabic" w:hAnsi="Traditional Arabic" w:cs="Traditional Arabic" w:hint="cs"/>
          <w:sz w:val="32"/>
          <w:szCs w:val="32"/>
          <w:rtl/>
          <w:lang w:bidi="ar-IQ"/>
        </w:rPr>
        <w:t>3-</w:t>
      </w:r>
      <w:r w:rsidRPr="008E0474">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نتائج هذه الدراسة تسهم في تقديم</w:t>
      </w:r>
      <w:r w:rsidRPr="00AE4F51">
        <w:rPr>
          <w:rFonts w:ascii="Traditional Arabic" w:hAnsi="Traditional Arabic" w:cs="Traditional Arabic" w:hint="cs"/>
          <w:sz w:val="32"/>
          <w:szCs w:val="32"/>
          <w:rtl/>
          <w:lang w:bidi="ar-IQ"/>
        </w:rPr>
        <w:t xml:space="preserve"> </w:t>
      </w:r>
      <w:r w:rsidRPr="00403C5A">
        <w:rPr>
          <w:rFonts w:ascii="Traditional Arabic" w:hAnsi="Traditional Arabic" w:cs="Traditional Arabic" w:hint="cs"/>
          <w:sz w:val="32"/>
          <w:szCs w:val="32"/>
          <w:rtl/>
          <w:lang w:bidi="ar-IQ"/>
        </w:rPr>
        <w:t>مقارنة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بعض</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الأبعاد</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العامة</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للشخصية</w:t>
      </w:r>
      <w:r w:rsidRPr="00403C5A">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 xml:space="preserve">الطلاب الجامعيين </w:t>
      </w:r>
      <w:r w:rsidRPr="00403C5A">
        <w:rPr>
          <w:rFonts w:ascii="Traditional Arabic" w:hAnsi="Traditional Arabic" w:cs="Traditional Arabic" w:hint="cs"/>
          <w:sz w:val="32"/>
          <w:szCs w:val="32"/>
          <w:rtl/>
          <w:lang w:bidi="ar-IQ"/>
        </w:rPr>
        <w:t>بين</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الممارسين</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والغير</w:t>
      </w:r>
      <w:r w:rsidRPr="00403C5A">
        <w:rPr>
          <w:rFonts w:ascii="Traditional Arabic" w:hAnsi="Traditional Arabic" w:cs="Traditional Arabic"/>
          <w:sz w:val="32"/>
          <w:szCs w:val="32"/>
          <w:rtl/>
          <w:lang w:bidi="ar-IQ"/>
        </w:rPr>
        <w:t xml:space="preserve"> </w:t>
      </w:r>
      <w:r w:rsidRPr="00403C5A">
        <w:rPr>
          <w:rFonts w:ascii="Traditional Arabic" w:hAnsi="Traditional Arabic" w:cs="Traditional Arabic" w:hint="cs"/>
          <w:sz w:val="32"/>
          <w:szCs w:val="32"/>
          <w:rtl/>
          <w:lang w:bidi="ar-IQ"/>
        </w:rPr>
        <w:t>ممارسين</w:t>
      </w:r>
      <w:r>
        <w:rPr>
          <w:rFonts w:ascii="Traditional Arabic" w:hAnsi="Traditional Arabic" w:cs="Traditional Arabic" w:hint="cs"/>
          <w:sz w:val="32"/>
          <w:szCs w:val="32"/>
          <w:rtl/>
          <w:lang w:bidi="ar-IQ"/>
        </w:rPr>
        <w:t xml:space="preserve"> للأنشطة الرياضية.</w:t>
      </w:r>
    </w:p>
    <w:p w14:paraId="53C3F378" w14:textId="0B03DB1A" w:rsidR="00C37F9D" w:rsidRPr="001B44BB" w:rsidRDefault="00C37F9D" w:rsidP="00C37F9D">
      <w:pPr>
        <w:jc w:val="both"/>
        <w:rPr>
          <w:rFonts w:ascii="Traditional Arabic" w:hAnsi="Traditional Arabic" w:cs="Traditional Arabic"/>
          <w:b/>
          <w:bCs/>
          <w:sz w:val="32"/>
          <w:szCs w:val="32"/>
          <w:rtl/>
          <w:lang w:bidi="ar-IQ"/>
        </w:rPr>
      </w:pPr>
      <w:r w:rsidRPr="001B44BB">
        <w:rPr>
          <w:rFonts w:ascii="Traditional Arabic" w:hAnsi="Traditional Arabic" w:cs="Traditional Arabic"/>
          <w:b/>
          <w:bCs/>
          <w:sz w:val="32"/>
          <w:szCs w:val="32"/>
          <w:lang w:bidi="ar-IQ"/>
        </w:rPr>
        <w:t>5</w:t>
      </w:r>
      <w:r w:rsidR="00945B5E">
        <w:rPr>
          <w:rFonts w:ascii="Traditional Arabic" w:hAnsi="Traditional Arabic" w:cs="Traditional Arabic" w:hint="cs"/>
          <w:b/>
          <w:bCs/>
          <w:sz w:val="32"/>
          <w:szCs w:val="32"/>
          <w:rtl/>
          <w:lang w:bidi="ar-IQ"/>
        </w:rPr>
        <w:t>-</w:t>
      </w:r>
      <w:r w:rsidRPr="001B44BB">
        <w:rPr>
          <w:rFonts w:ascii="Traditional Arabic" w:hAnsi="Traditional Arabic" w:cs="Traditional Arabic"/>
          <w:b/>
          <w:bCs/>
          <w:sz w:val="32"/>
          <w:szCs w:val="32"/>
          <w:rtl/>
          <w:lang w:bidi="ar-IQ"/>
        </w:rPr>
        <w:t xml:space="preserve"> </w:t>
      </w:r>
      <w:r w:rsidRPr="001B44BB">
        <w:rPr>
          <w:rFonts w:ascii="Traditional Arabic" w:hAnsi="Traditional Arabic" w:cs="Traditional Arabic" w:hint="cs"/>
          <w:b/>
          <w:bCs/>
          <w:sz w:val="32"/>
          <w:szCs w:val="32"/>
          <w:rtl/>
          <w:lang w:bidi="ar-IQ"/>
        </w:rPr>
        <w:t>التعريف بمصطلحات البحث:</w:t>
      </w:r>
    </w:p>
    <w:p w14:paraId="1F6028E0" w14:textId="2DF9291F" w:rsidR="0090212E" w:rsidRDefault="00C20A28" w:rsidP="001B10E6">
      <w:pPr>
        <w:jc w:val="both"/>
        <w:rPr>
          <w:rFonts w:ascii="Traditional Arabic" w:hAnsi="Traditional Arabic" w:cs="Traditional Arabic"/>
          <w:b/>
          <w:bCs/>
          <w:color w:val="000000" w:themeColor="text1"/>
          <w:sz w:val="32"/>
          <w:szCs w:val="32"/>
          <w:rtl/>
        </w:rPr>
      </w:pPr>
      <w:r w:rsidRPr="00C20A28">
        <w:rPr>
          <w:rFonts w:ascii="Traditional Arabic" w:hAnsi="Traditional Arabic" w:cs="Traditional Arabic" w:hint="cs"/>
          <w:b/>
          <w:bCs/>
          <w:color w:val="000000" w:themeColor="text1"/>
          <w:sz w:val="32"/>
          <w:szCs w:val="32"/>
          <w:rtl/>
        </w:rPr>
        <w:t>5-1</w:t>
      </w:r>
      <w:r w:rsidR="00945B5E">
        <w:rPr>
          <w:rFonts w:ascii="Traditional Arabic" w:hAnsi="Traditional Arabic" w:cs="Traditional Arabic" w:hint="cs"/>
          <w:b/>
          <w:bCs/>
          <w:color w:val="000000" w:themeColor="text1"/>
          <w:sz w:val="32"/>
          <w:szCs w:val="32"/>
          <w:rtl/>
        </w:rPr>
        <w:t>-</w:t>
      </w:r>
      <w:r w:rsidRPr="00C20A28">
        <w:rPr>
          <w:rFonts w:ascii="Traditional Arabic" w:hAnsi="Traditional Arabic" w:cs="Traditional Arabic" w:hint="cs"/>
          <w:b/>
          <w:bCs/>
          <w:color w:val="000000" w:themeColor="text1"/>
          <w:sz w:val="32"/>
          <w:szCs w:val="32"/>
          <w:rtl/>
        </w:rPr>
        <w:t xml:space="preserve"> </w:t>
      </w:r>
      <w:r w:rsidR="00AE547E">
        <w:rPr>
          <w:rFonts w:ascii="Traditional Arabic" w:hAnsi="Traditional Arabic" w:cs="Traditional Arabic" w:hint="cs"/>
          <w:b/>
          <w:bCs/>
          <w:color w:val="000000" w:themeColor="text1"/>
          <w:sz w:val="32"/>
          <w:szCs w:val="32"/>
          <w:rtl/>
        </w:rPr>
        <w:t>ال</w:t>
      </w:r>
      <w:r w:rsidR="00927043">
        <w:rPr>
          <w:rFonts w:ascii="Traditional Arabic" w:hAnsi="Traditional Arabic" w:cs="Traditional Arabic" w:hint="cs"/>
          <w:b/>
          <w:bCs/>
          <w:color w:val="000000" w:themeColor="text1"/>
          <w:sz w:val="32"/>
          <w:szCs w:val="32"/>
          <w:rtl/>
        </w:rPr>
        <w:t>أ</w:t>
      </w:r>
      <w:r w:rsidR="00D238D1">
        <w:rPr>
          <w:rFonts w:ascii="Traditional Arabic" w:hAnsi="Traditional Arabic" w:cs="Traditional Arabic" w:hint="cs"/>
          <w:b/>
          <w:bCs/>
          <w:color w:val="000000" w:themeColor="text1"/>
          <w:sz w:val="32"/>
          <w:szCs w:val="32"/>
          <w:rtl/>
        </w:rPr>
        <w:t>بعاد الشخصية</w:t>
      </w:r>
      <w:r w:rsidRPr="00C20A28">
        <w:rPr>
          <w:rFonts w:ascii="Traditional Arabic" w:hAnsi="Traditional Arabic" w:cs="Traditional Arabic" w:hint="cs"/>
          <w:b/>
          <w:bCs/>
          <w:color w:val="000000" w:themeColor="text1"/>
          <w:sz w:val="32"/>
          <w:szCs w:val="32"/>
          <w:rtl/>
        </w:rPr>
        <w:t>:</w:t>
      </w:r>
    </w:p>
    <w:p w14:paraId="470CCA87" w14:textId="77777777" w:rsidR="007C5391" w:rsidRPr="007C5391" w:rsidRDefault="007C5391" w:rsidP="007C5391">
      <w:pPr>
        <w:jc w:val="both"/>
        <w:rPr>
          <w:rFonts w:ascii="Traditional Arabic" w:hAnsi="Traditional Arabic" w:cs="Traditional Arabic"/>
          <w:color w:val="000000" w:themeColor="text1"/>
          <w:sz w:val="32"/>
          <w:szCs w:val="32"/>
          <w:rtl/>
        </w:rPr>
      </w:pPr>
      <w:r w:rsidRPr="007C5391">
        <w:rPr>
          <w:rFonts w:ascii="Traditional Arabic" w:hAnsi="Traditional Arabic" w:cs="Traditional Arabic"/>
          <w:b/>
          <w:bCs/>
          <w:color w:val="000000" w:themeColor="text1"/>
          <w:sz w:val="32"/>
          <w:szCs w:val="32"/>
          <w:rtl/>
        </w:rPr>
        <w:t>التعريف اللغوي:</w:t>
      </w:r>
      <w:r w:rsidRPr="007C5391">
        <w:rPr>
          <w:rFonts w:ascii="Traditional Arabic" w:hAnsi="Traditional Arabic" w:cs="Traditional Arabic"/>
          <w:color w:val="000000" w:themeColor="text1"/>
          <w:sz w:val="32"/>
          <w:szCs w:val="32"/>
          <w:rtl/>
        </w:rPr>
        <w:t xml:space="preserve"> جمع مفرد </w:t>
      </w:r>
      <w:r w:rsidR="00D238D1">
        <w:rPr>
          <w:rFonts w:ascii="Traditional Arabic" w:hAnsi="Traditional Arabic" w:cs="Traditional Arabic" w:hint="cs"/>
          <w:color w:val="000000" w:themeColor="text1"/>
          <w:sz w:val="32"/>
          <w:szCs w:val="32"/>
          <w:rtl/>
        </w:rPr>
        <w:t>"</w:t>
      </w:r>
      <w:r w:rsidRPr="007C5391">
        <w:rPr>
          <w:rFonts w:ascii="Traditional Arabic" w:hAnsi="Traditional Arabic" w:cs="Traditional Arabic"/>
          <w:color w:val="000000" w:themeColor="text1"/>
          <w:sz w:val="32"/>
          <w:szCs w:val="32"/>
          <w:rtl/>
        </w:rPr>
        <w:t>بعد</w:t>
      </w:r>
      <w:r w:rsidR="00D238D1">
        <w:rPr>
          <w:rFonts w:ascii="Traditional Arabic" w:hAnsi="Traditional Arabic" w:cs="Traditional Arabic" w:hint="cs"/>
          <w:color w:val="000000" w:themeColor="text1"/>
          <w:sz w:val="32"/>
          <w:szCs w:val="32"/>
          <w:rtl/>
        </w:rPr>
        <w:t>"</w:t>
      </w:r>
      <w:r w:rsidRPr="007C5391">
        <w:rPr>
          <w:rFonts w:ascii="Traditional Arabic" w:hAnsi="Traditional Arabic" w:cs="Traditional Arabic"/>
          <w:color w:val="000000" w:themeColor="text1"/>
          <w:sz w:val="32"/>
          <w:szCs w:val="32"/>
          <w:rtl/>
        </w:rPr>
        <w:t xml:space="preserve"> وهو مفهوم رياضي يعني </w:t>
      </w:r>
      <w:r w:rsidRPr="007C5391">
        <w:rPr>
          <w:rFonts w:ascii="Traditional Arabic" w:hAnsi="Traditional Arabic" w:cs="Traditional Arabic" w:hint="cs"/>
          <w:color w:val="000000" w:themeColor="text1"/>
          <w:sz w:val="32"/>
          <w:szCs w:val="32"/>
          <w:rtl/>
        </w:rPr>
        <w:t>الامتداد</w:t>
      </w:r>
      <w:r w:rsidRPr="007C5391">
        <w:rPr>
          <w:rFonts w:ascii="Traditional Arabic" w:hAnsi="Traditional Arabic" w:cs="Traditional Arabic"/>
          <w:color w:val="000000" w:themeColor="text1"/>
          <w:sz w:val="32"/>
          <w:szCs w:val="32"/>
          <w:rtl/>
        </w:rPr>
        <w:t xml:space="preserve"> الذي يمكن قياسه ويشير هذا المصطلح إلى الطول والعرض </w:t>
      </w:r>
      <w:r w:rsidRPr="007C5391">
        <w:rPr>
          <w:rFonts w:ascii="Traditional Arabic" w:hAnsi="Traditional Arabic" w:cs="Traditional Arabic" w:hint="cs"/>
          <w:color w:val="000000" w:themeColor="text1"/>
          <w:sz w:val="32"/>
          <w:szCs w:val="32"/>
          <w:rtl/>
        </w:rPr>
        <w:t>والعمق</w:t>
      </w:r>
      <w:r>
        <w:rPr>
          <w:rFonts w:ascii="Traditional Arabic" w:hAnsi="Traditional Arabic" w:cs="Traditional Arabic" w:hint="cs"/>
          <w:color w:val="000000" w:themeColor="text1"/>
          <w:sz w:val="32"/>
          <w:szCs w:val="32"/>
          <w:rtl/>
        </w:rPr>
        <w:t xml:space="preserve"> </w:t>
      </w:r>
      <w:r>
        <w:rPr>
          <w:rFonts w:ascii="Traditional Arabic" w:hAnsi="Traditional Arabic" w:cs="Traditional Arabic"/>
          <w:color w:val="000000" w:themeColor="text1"/>
          <w:sz w:val="32"/>
          <w:szCs w:val="32"/>
          <w:rtl/>
        </w:rPr>
        <w:t>(</w:t>
      </w:r>
      <w:r w:rsidRPr="007C5391">
        <w:rPr>
          <w:rFonts w:ascii="Traditional Arabic" w:hAnsi="Traditional Arabic" w:cs="Traditional Arabic" w:hint="cs"/>
          <w:color w:val="000000" w:themeColor="text1"/>
          <w:sz w:val="32"/>
          <w:szCs w:val="32"/>
          <w:rtl/>
        </w:rPr>
        <w:t>الأبعاد</w:t>
      </w:r>
      <w:r w:rsidRPr="007C5391">
        <w:rPr>
          <w:rFonts w:ascii="Traditional Arabic" w:hAnsi="Traditional Arabic" w:cs="Traditional Arabic"/>
          <w:color w:val="000000" w:themeColor="text1"/>
          <w:sz w:val="32"/>
          <w:szCs w:val="32"/>
          <w:rtl/>
        </w:rPr>
        <w:t xml:space="preserve"> الفيزيقية</w:t>
      </w:r>
      <w:r>
        <w:rPr>
          <w:rFonts w:ascii="Traditional Arabic" w:hAnsi="Traditional Arabic" w:cs="Traditional Arabic" w:hint="cs"/>
          <w:color w:val="000000" w:themeColor="text1"/>
          <w:sz w:val="32"/>
          <w:szCs w:val="32"/>
          <w:rtl/>
        </w:rPr>
        <w:t>)</w:t>
      </w:r>
      <w:r w:rsidRPr="007C5391">
        <w:rPr>
          <w:rFonts w:ascii="Traditional Arabic" w:hAnsi="Traditional Arabic" w:cs="Traditional Arabic"/>
          <w:color w:val="000000" w:themeColor="text1"/>
          <w:sz w:val="32"/>
          <w:szCs w:val="32"/>
          <w:rtl/>
        </w:rPr>
        <w:t xml:space="preserve"> ولكن إتسع معناه ليشمل أبعاد سيكولوجية فأي إمتداد أو حجم يمكن </w:t>
      </w:r>
    </w:p>
    <w:p w14:paraId="50C27CE0" w14:textId="77777777" w:rsidR="007C5391" w:rsidRPr="007C5391" w:rsidRDefault="007C5391" w:rsidP="007C5391">
      <w:pPr>
        <w:jc w:val="both"/>
        <w:rPr>
          <w:rFonts w:ascii="Traditional Arabic" w:hAnsi="Traditional Arabic" w:cs="Traditional Arabic"/>
          <w:color w:val="000000" w:themeColor="text1"/>
          <w:sz w:val="32"/>
          <w:szCs w:val="32"/>
          <w:rtl/>
        </w:rPr>
      </w:pPr>
      <w:r w:rsidRPr="007C5391">
        <w:rPr>
          <w:rFonts w:ascii="Traditional Arabic" w:hAnsi="Traditional Arabic" w:cs="Traditional Arabic"/>
          <w:color w:val="000000" w:themeColor="text1"/>
          <w:sz w:val="32"/>
          <w:szCs w:val="32"/>
          <w:rtl/>
        </w:rPr>
        <w:lastRenderedPageBreak/>
        <w:t>قياسه فهو بعد.</w:t>
      </w:r>
    </w:p>
    <w:p w14:paraId="503D836D" w14:textId="77777777" w:rsidR="00D238D1" w:rsidRPr="00D238D1" w:rsidRDefault="00D238D1" w:rsidP="00D238D1">
      <w:pPr>
        <w:jc w:val="both"/>
        <w:rPr>
          <w:rFonts w:ascii="Traditional Arabic" w:hAnsi="Traditional Arabic" w:cs="Traditional Arabic"/>
          <w:color w:val="000000" w:themeColor="text1"/>
          <w:sz w:val="32"/>
          <w:szCs w:val="32"/>
          <w:rtl/>
        </w:rPr>
      </w:pPr>
      <w:r w:rsidRPr="00D238D1">
        <w:rPr>
          <w:rFonts w:ascii="Traditional Arabic" w:hAnsi="Traditional Arabic" w:cs="Traditional Arabic"/>
          <w:b/>
          <w:bCs/>
          <w:color w:val="000000" w:themeColor="text1"/>
          <w:sz w:val="32"/>
          <w:szCs w:val="32"/>
          <w:rtl/>
        </w:rPr>
        <w:t xml:space="preserve">التعريف </w:t>
      </w:r>
      <w:r w:rsidRPr="00D238D1">
        <w:rPr>
          <w:rFonts w:ascii="Traditional Arabic" w:hAnsi="Traditional Arabic" w:cs="Traditional Arabic" w:hint="cs"/>
          <w:b/>
          <w:bCs/>
          <w:color w:val="000000" w:themeColor="text1"/>
          <w:sz w:val="32"/>
          <w:szCs w:val="32"/>
          <w:rtl/>
        </w:rPr>
        <w:t>الإصطلاحي</w:t>
      </w:r>
      <w:r w:rsidRPr="00D238D1">
        <w:rPr>
          <w:rFonts w:ascii="Traditional Arabic" w:hAnsi="Traditional Arabic" w:cs="Traditional Arabic"/>
          <w:b/>
          <w:bCs/>
          <w:color w:val="000000" w:themeColor="text1"/>
          <w:sz w:val="32"/>
          <w:szCs w:val="32"/>
          <w:rtl/>
        </w:rPr>
        <w:t>:</w:t>
      </w:r>
      <w:r w:rsidRPr="00D238D1">
        <w:rPr>
          <w:rFonts w:ascii="Traditional Arabic" w:hAnsi="Traditional Arabic" w:cs="Traditional Arabic"/>
          <w:color w:val="000000" w:themeColor="text1"/>
          <w:sz w:val="32"/>
          <w:szCs w:val="32"/>
          <w:rtl/>
        </w:rPr>
        <w:t xml:space="preserve"> قدم جيلفور تعريفا </w:t>
      </w:r>
      <w:r w:rsidRPr="00D238D1">
        <w:rPr>
          <w:rFonts w:ascii="Traditional Arabic" w:hAnsi="Traditional Arabic" w:cs="Traditional Arabic" w:hint="cs"/>
          <w:color w:val="000000" w:themeColor="text1"/>
          <w:sz w:val="32"/>
          <w:szCs w:val="32"/>
          <w:rtl/>
        </w:rPr>
        <w:t>لأبعاد</w:t>
      </w:r>
      <w:r w:rsidRPr="00D238D1">
        <w:rPr>
          <w:rFonts w:ascii="Traditional Arabic" w:hAnsi="Traditional Arabic" w:cs="Traditional Arabic"/>
          <w:color w:val="000000" w:themeColor="text1"/>
          <w:sz w:val="32"/>
          <w:szCs w:val="32"/>
          <w:rtl/>
        </w:rPr>
        <w:t xml:space="preserve"> الشخصية بقوله: إن كل سمة من سمات الشخصية تتضمن فروقا </w:t>
      </w:r>
    </w:p>
    <w:p w14:paraId="62E7D592" w14:textId="77777777" w:rsidR="00D238D1" w:rsidRPr="00D238D1" w:rsidRDefault="00D238D1" w:rsidP="00D238D1">
      <w:pPr>
        <w:jc w:val="both"/>
        <w:rPr>
          <w:rFonts w:ascii="Traditional Arabic" w:hAnsi="Traditional Arabic" w:cs="Traditional Arabic"/>
          <w:color w:val="000000" w:themeColor="text1"/>
          <w:sz w:val="32"/>
          <w:szCs w:val="32"/>
          <w:rtl/>
        </w:rPr>
      </w:pPr>
      <w:r w:rsidRPr="00D238D1">
        <w:rPr>
          <w:rFonts w:ascii="Traditional Arabic" w:hAnsi="Traditional Arabic" w:cs="Traditional Arabic"/>
          <w:color w:val="000000" w:themeColor="text1"/>
          <w:sz w:val="32"/>
          <w:szCs w:val="32"/>
          <w:rtl/>
        </w:rPr>
        <w:t xml:space="preserve">بين </w:t>
      </w:r>
      <w:r w:rsidRPr="00D238D1">
        <w:rPr>
          <w:rFonts w:ascii="Traditional Arabic" w:hAnsi="Traditional Arabic" w:cs="Traditional Arabic" w:hint="cs"/>
          <w:color w:val="000000" w:themeColor="text1"/>
          <w:sz w:val="32"/>
          <w:szCs w:val="32"/>
          <w:rtl/>
        </w:rPr>
        <w:t>الأفراد</w:t>
      </w:r>
      <w:r w:rsidRPr="00D238D1">
        <w:rPr>
          <w:rFonts w:ascii="Traditional Arabic" w:hAnsi="Traditional Arabic" w:cs="Traditional Arabic"/>
          <w:color w:val="000000" w:themeColor="text1"/>
          <w:sz w:val="32"/>
          <w:szCs w:val="32"/>
          <w:rtl/>
        </w:rPr>
        <w:t xml:space="preserve"> ويعني كل فرق من هذه الفروق </w:t>
      </w:r>
      <w:r w:rsidRPr="00D238D1">
        <w:rPr>
          <w:rFonts w:ascii="Traditional Arabic" w:hAnsi="Traditional Arabic" w:cs="Traditional Arabic" w:hint="cs"/>
          <w:color w:val="000000" w:themeColor="text1"/>
          <w:sz w:val="32"/>
          <w:szCs w:val="32"/>
          <w:rtl/>
        </w:rPr>
        <w:t>اتجاها</w:t>
      </w:r>
      <w:r w:rsidRPr="00D238D1">
        <w:rPr>
          <w:rFonts w:ascii="Traditional Arabic" w:hAnsi="Traditional Arabic" w:cs="Traditional Arabic"/>
          <w:color w:val="000000" w:themeColor="text1"/>
          <w:sz w:val="32"/>
          <w:szCs w:val="32"/>
          <w:rtl/>
        </w:rPr>
        <w:t xml:space="preserve"> وأمثلتها </w:t>
      </w:r>
      <w:r>
        <w:rPr>
          <w:rFonts w:ascii="Traditional Arabic" w:hAnsi="Traditional Arabic" w:cs="Traditional Arabic" w:hint="cs"/>
          <w:color w:val="000000" w:themeColor="text1"/>
          <w:sz w:val="32"/>
          <w:szCs w:val="32"/>
          <w:rtl/>
        </w:rPr>
        <w:t>(</w:t>
      </w:r>
      <w:r w:rsidRPr="00D238D1">
        <w:rPr>
          <w:rFonts w:ascii="Traditional Arabic" w:hAnsi="Traditional Arabic" w:cs="Traditional Arabic" w:hint="cs"/>
          <w:color w:val="000000" w:themeColor="text1"/>
          <w:sz w:val="32"/>
          <w:szCs w:val="32"/>
          <w:rtl/>
        </w:rPr>
        <w:t>تجاه</w:t>
      </w:r>
      <w:r w:rsidRPr="00D238D1">
        <w:rPr>
          <w:rFonts w:ascii="Traditional Arabic" w:hAnsi="Traditional Arabic" w:cs="Traditional Arabic"/>
          <w:color w:val="000000" w:themeColor="text1"/>
          <w:sz w:val="32"/>
          <w:szCs w:val="32"/>
          <w:rtl/>
        </w:rPr>
        <w:t xml:space="preserve"> صفة الكسل أو بعيدا </w:t>
      </w:r>
      <w:r w:rsidRPr="00D238D1">
        <w:rPr>
          <w:rFonts w:ascii="Traditional Arabic" w:hAnsi="Traditional Arabic" w:cs="Traditional Arabic" w:hint="cs"/>
          <w:color w:val="000000" w:themeColor="text1"/>
          <w:sz w:val="32"/>
          <w:szCs w:val="32"/>
          <w:rtl/>
        </w:rPr>
        <w:t>عنها،</w:t>
      </w:r>
      <w:r w:rsidRPr="00D238D1">
        <w:rPr>
          <w:rFonts w:ascii="Traditional Arabic" w:hAnsi="Traditional Arabic" w:cs="Traditional Arabic"/>
          <w:color w:val="000000" w:themeColor="text1"/>
          <w:sz w:val="32"/>
          <w:szCs w:val="32"/>
          <w:rtl/>
        </w:rPr>
        <w:t xml:space="preserve"> تجاه </w:t>
      </w:r>
      <w:r w:rsidRPr="00D238D1">
        <w:rPr>
          <w:rFonts w:ascii="Traditional Arabic" w:hAnsi="Traditional Arabic" w:cs="Traditional Arabic" w:hint="cs"/>
          <w:color w:val="000000" w:themeColor="text1"/>
          <w:sz w:val="32"/>
          <w:szCs w:val="32"/>
          <w:rtl/>
        </w:rPr>
        <w:t>الاندفاع</w:t>
      </w:r>
      <w:r w:rsidRPr="00D238D1">
        <w:rPr>
          <w:rFonts w:ascii="Traditional Arabic" w:hAnsi="Traditional Arabic" w:cs="Traditional Arabic"/>
          <w:color w:val="000000" w:themeColor="text1"/>
          <w:sz w:val="32"/>
          <w:szCs w:val="32"/>
          <w:rtl/>
        </w:rPr>
        <w:t xml:space="preserve"> أو صوب </w:t>
      </w:r>
      <w:r w:rsidRPr="00D238D1">
        <w:rPr>
          <w:rFonts w:ascii="Traditional Arabic" w:hAnsi="Traditional Arabic" w:cs="Traditional Arabic" w:hint="cs"/>
          <w:color w:val="000000" w:themeColor="text1"/>
          <w:sz w:val="32"/>
          <w:szCs w:val="32"/>
          <w:rtl/>
        </w:rPr>
        <w:t>الحرص،</w:t>
      </w:r>
      <w:r w:rsidRPr="00D238D1">
        <w:rPr>
          <w:rFonts w:ascii="Traditional Arabic" w:hAnsi="Traditional Arabic" w:cs="Traditional Arabic"/>
          <w:color w:val="000000" w:themeColor="text1"/>
          <w:sz w:val="32"/>
          <w:szCs w:val="32"/>
          <w:rtl/>
        </w:rPr>
        <w:t xml:space="preserve"> تجاه الدقة أو إزاء عدم الدقة </w:t>
      </w:r>
      <w:r w:rsidRPr="00D238D1">
        <w:rPr>
          <w:rFonts w:ascii="Traditional Arabic" w:hAnsi="Traditional Arabic" w:cs="Traditional Arabic" w:hint="cs"/>
          <w:color w:val="000000" w:themeColor="text1"/>
          <w:sz w:val="32"/>
          <w:szCs w:val="32"/>
          <w:rtl/>
        </w:rPr>
        <w:t xml:space="preserve">وهكذا </w:t>
      </w:r>
      <w:r w:rsidRPr="00D238D1">
        <w:rPr>
          <w:rFonts w:ascii="Traditional Arabic" w:hAnsi="Traditional Arabic" w:cs="Traditional Arabic"/>
          <w:color w:val="000000" w:themeColor="text1"/>
          <w:sz w:val="32"/>
          <w:szCs w:val="32"/>
          <w:rtl/>
        </w:rPr>
        <w:t>(</w:t>
      </w:r>
      <w:r w:rsidRPr="00D238D1">
        <w:rPr>
          <w:rFonts w:ascii="Traditional Arabic" w:hAnsi="Traditional Arabic" w:cs="Traditional Arabic" w:hint="cs"/>
          <w:color w:val="000000" w:themeColor="text1"/>
          <w:sz w:val="32"/>
          <w:szCs w:val="32"/>
          <w:rtl/>
        </w:rPr>
        <w:t>وكل</w:t>
      </w:r>
      <w:r w:rsidRPr="00D238D1">
        <w:rPr>
          <w:rFonts w:ascii="Traditional Arabic" w:hAnsi="Traditional Arabic" w:cs="Traditional Arabic"/>
          <w:color w:val="000000" w:themeColor="text1"/>
          <w:sz w:val="32"/>
          <w:szCs w:val="32"/>
          <w:rtl/>
        </w:rPr>
        <w:t xml:space="preserve"> سمة سلوكية </w:t>
      </w:r>
      <w:r w:rsidRPr="00D238D1">
        <w:rPr>
          <w:rFonts w:ascii="Traditional Arabic" w:hAnsi="Traditional Arabic" w:cs="Traditional Arabic" w:hint="cs"/>
          <w:color w:val="000000" w:themeColor="text1"/>
          <w:sz w:val="32"/>
          <w:szCs w:val="32"/>
          <w:rtl/>
        </w:rPr>
        <w:t>تقريبا) ماعدا</w:t>
      </w:r>
      <w:r w:rsidRPr="00D238D1">
        <w:rPr>
          <w:rFonts w:ascii="Traditional Arabic" w:hAnsi="Traditional Arabic" w:cs="Traditional Arabic"/>
          <w:color w:val="000000" w:themeColor="text1"/>
          <w:sz w:val="32"/>
          <w:szCs w:val="32"/>
          <w:rtl/>
        </w:rPr>
        <w:t xml:space="preserve"> </w:t>
      </w:r>
      <w:r w:rsidRPr="00D238D1">
        <w:rPr>
          <w:rFonts w:ascii="Traditional Arabic" w:hAnsi="Traditional Arabic" w:cs="Traditional Arabic" w:hint="cs"/>
          <w:color w:val="000000" w:themeColor="text1"/>
          <w:sz w:val="32"/>
          <w:szCs w:val="32"/>
          <w:rtl/>
        </w:rPr>
        <w:t xml:space="preserve">القدرات </w:t>
      </w:r>
      <w:r w:rsidRPr="00D238D1">
        <w:rPr>
          <w:rFonts w:ascii="Traditional Arabic" w:hAnsi="Traditional Arabic" w:cs="Traditional Arabic"/>
          <w:color w:val="000000" w:themeColor="text1"/>
          <w:sz w:val="32"/>
          <w:szCs w:val="32"/>
          <w:rtl/>
        </w:rPr>
        <w:t>(</w:t>
      </w:r>
      <w:r w:rsidRPr="00D238D1">
        <w:rPr>
          <w:rFonts w:ascii="Traditional Arabic" w:hAnsi="Traditional Arabic" w:cs="Traditional Arabic" w:hint="cs"/>
          <w:color w:val="000000" w:themeColor="text1"/>
          <w:sz w:val="32"/>
          <w:szCs w:val="32"/>
          <w:rtl/>
        </w:rPr>
        <w:t>لها</w:t>
      </w:r>
      <w:r w:rsidRPr="00D238D1">
        <w:rPr>
          <w:rFonts w:ascii="Traditional Arabic" w:hAnsi="Traditional Arabic" w:cs="Traditional Arabic"/>
          <w:color w:val="000000" w:themeColor="text1"/>
          <w:sz w:val="32"/>
          <w:szCs w:val="32"/>
          <w:rtl/>
        </w:rPr>
        <w:t xml:space="preserve"> ضدها أو لها مقلوبها </w:t>
      </w:r>
      <w:r w:rsidRPr="00D238D1">
        <w:rPr>
          <w:rFonts w:ascii="Traditional Arabic" w:hAnsi="Traditional Arabic" w:cs="Traditional Arabic" w:hint="cs"/>
          <w:color w:val="000000" w:themeColor="text1"/>
          <w:sz w:val="32"/>
          <w:szCs w:val="32"/>
          <w:rtl/>
        </w:rPr>
        <w:t>ومفهو</w:t>
      </w:r>
      <w:r w:rsidRPr="00D238D1">
        <w:rPr>
          <w:rFonts w:ascii="Traditional Arabic" w:hAnsi="Traditional Arabic" w:cs="Traditional Arabic" w:hint="eastAsia"/>
          <w:color w:val="000000" w:themeColor="text1"/>
          <w:sz w:val="32"/>
          <w:szCs w:val="32"/>
          <w:rtl/>
        </w:rPr>
        <w:t>م</w:t>
      </w:r>
      <w:r w:rsidRPr="00D238D1">
        <w:rPr>
          <w:rFonts w:ascii="Traditional Arabic" w:hAnsi="Traditional Arabic" w:cs="Traditional Arabic"/>
          <w:color w:val="000000" w:themeColor="text1"/>
          <w:sz w:val="32"/>
          <w:szCs w:val="32"/>
          <w:rtl/>
        </w:rPr>
        <w:t xml:space="preserve"> بعد الشخصية مفهوم مجرد بطبيعة الحال فلم يرى أحد بعد الشخصية أبدا بشكل عياني بل أنه</w:t>
      </w:r>
      <w:r>
        <w:rPr>
          <w:rFonts w:ascii="Traditional Arabic" w:hAnsi="Traditional Arabic" w:cs="Traditional Arabic" w:hint="cs"/>
          <w:color w:val="000000" w:themeColor="text1"/>
          <w:sz w:val="32"/>
          <w:szCs w:val="32"/>
          <w:rtl/>
        </w:rPr>
        <w:t xml:space="preserve"> </w:t>
      </w:r>
      <w:r w:rsidRPr="00D238D1">
        <w:rPr>
          <w:rFonts w:ascii="Traditional Arabic" w:hAnsi="Traditional Arabic" w:cs="Traditional Arabic"/>
          <w:color w:val="000000" w:themeColor="text1"/>
          <w:sz w:val="32"/>
          <w:szCs w:val="32"/>
          <w:rtl/>
        </w:rPr>
        <w:t>ببساطة تخطيط رمزي يساعدنا على فهم الشخصية</w:t>
      </w:r>
      <w:r w:rsidR="0015157B" w:rsidRPr="0015157B">
        <w:rPr>
          <w:rFonts w:ascii="Traditional Arabic" w:hAnsi="Traditional Arabic" w:cs="Traditional Arabic" w:hint="cs"/>
          <w:color w:val="000000" w:themeColor="text1"/>
          <w:sz w:val="32"/>
          <w:szCs w:val="32"/>
          <w:rtl/>
        </w:rPr>
        <w:t>.</w:t>
      </w:r>
      <w:r w:rsidRPr="00D238D1">
        <w:rPr>
          <w:rFonts w:ascii="Traditional Arabic" w:hAnsi="Traditional Arabic" w:cs="Traditional Arabic" w:hint="cs"/>
          <w:color w:val="000000" w:themeColor="text1"/>
          <w:sz w:val="32"/>
          <w:szCs w:val="32"/>
          <w:rtl/>
        </w:rPr>
        <w:t xml:space="preserve"> </w:t>
      </w:r>
      <w:r w:rsidR="0015157B" w:rsidRPr="0015157B">
        <w:rPr>
          <w:rStyle w:val="Appelnotedebasdep"/>
          <w:rFonts w:ascii="Traditional Arabic" w:hAnsi="Traditional Arabic" w:cs="Traditional Arabic"/>
          <w:b/>
          <w:bCs/>
          <w:color w:val="000000" w:themeColor="text1"/>
          <w:sz w:val="32"/>
          <w:szCs w:val="32"/>
          <w:rtl/>
        </w:rPr>
        <w:footnoteReference w:id="6"/>
      </w:r>
      <w:r w:rsidR="00254CFE" w:rsidRPr="00D238D1">
        <w:rPr>
          <w:rFonts w:ascii="Traditional Arabic" w:hAnsi="Traditional Arabic" w:cs="Traditional Arabic"/>
          <w:color w:val="000000" w:themeColor="text1"/>
          <w:sz w:val="32"/>
          <w:szCs w:val="32"/>
          <w:rtl/>
        </w:rPr>
        <w:t xml:space="preserve"> </w:t>
      </w:r>
    </w:p>
    <w:p w14:paraId="72F92E3C" w14:textId="77777777" w:rsidR="00D238D1" w:rsidRPr="00D238D1" w:rsidRDefault="00D238D1" w:rsidP="00D238D1">
      <w:pPr>
        <w:jc w:val="both"/>
        <w:rPr>
          <w:rFonts w:ascii="Traditional Arabic" w:hAnsi="Traditional Arabic" w:cs="Traditional Arabic"/>
          <w:color w:val="000000" w:themeColor="text1"/>
          <w:sz w:val="32"/>
          <w:szCs w:val="32"/>
          <w:rtl/>
        </w:rPr>
      </w:pPr>
      <w:r w:rsidRPr="00D238D1">
        <w:rPr>
          <w:rFonts w:ascii="Traditional Arabic" w:hAnsi="Traditional Arabic" w:cs="Traditional Arabic"/>
          <w:b/>
          <w:bCs/>
          <w:color w:val="000000" w:themeColor="text1"/>
          <w:sz w:val="32"/>
          <w:szCs w:val="32"/>
          <w:rtl/>
        </w:rPr>
        <w:t xml:space="preserve">التعريف </w:t>
      </w:r>
      <w:r w:rsidRPr="00D238D1">
        <w:rPr>
          <w:rFonts w:ascii="Traditional Arabic" w:hAnsi="Traditional Arabic" w:cs="Traditional Arabic" w:hint="cs"/>
          <w:b/>
          <w:bCs/>
          <w:color w:val="000000" w:themeColor="text1"/>
          <w:sz w:val="32"/>
          <w:szCs w:val="32"/>
          <w:rtl/>
        </w:rPr>
        <w:t>الإجرائي</w:t>
      </w:r>
      <w:r w:rsidRPr="00D238D1">
        <w:rPr>
          <w:rFonts w:ascii="Traditional Arabic" w:hAnsi="Traditional Arabic" w:cs="Traditional Arabic"/>
          <w:b/>
          <w:bCs/>
          <w:color w:val="000000" w:themeColor="text1"/>
          <w:sz w:val="32"/>
          <w:szCs w:val="32"/>
          <w:rtl/>
        </w:rPr>
        <w:t>:</w:t>
      </w:r>
      <w:r w:rsidRPr="00D238D1">
        <w:rPr>
          <w:rFonts w:ascii="Traditional Arabic" w:hAnsi="Traditional Arabic" w:cs="Traditional Arabic"/>
          <w:color w:val="000000" w:themeColor="text1"/>
          <w:sz w:val="32"/>
          <w:szCs w:val="32"/>
          <w:rtl/>
        </w:rPr>
        <w:t xml:space="preserve"> هي مجموعة </w:t>
      </w:r>
      <w:r w:rsidRPr="00D238D1">
        <w:rPr>
          <w:rFonts w:ascii="Traditional Arabic" w:hAnsi="Traditional Arabic" w:cs="Traditional Arabic" w:hint="cs"/>
          <w:color w:val="000000" w:themeColor="text1"/>
          <w:sz w:val="32"/>
          <w:szCs w:val="32"/>
          <w:rtl/>
        </w:rPr>
        <w:t>الأنماط</w:t>
      </w:r>
      <w:r w:rsidRPr="00D238D1">
        <w:rPr>
          <w:rFonts w:ascii="Traditional Arabic" w:hAnsi="Traditional Arabic" w:cs="Traditional Arabic"/>
          <w:color w:val="000000" w:themeColor="text1"/>
          <w:sz w:val="32"/>
          <w:szCs w:val="32"/>
          <w:rtl/>
        </w:rPr>
        <w:t xml:space="preserve"> والصفات المزاجية التي تميز الفرد عن غيره من الناس والتي تحدد طريقة الفرد في </w:t>
      </w:r>
      <w:r w:rsidRPr="00D238D1">
        <w:rPr>
          <w:rFonts w:ascii="Traditional Arabic" w:hAnsi="Traditional Arabic" w:cs="Traditional Arabic" w:hint="cs"/>
          <w:color w:val="000000" w:themeColor="text1"/>
          <w:sz w:val="32"/>
          <w:szCs w:val="32"/>
          <w:rtl/>
        </w:rPr>
        <w:t>الإستجابة</w:t>
      </w:r>
      <w:r w:rsidRPr="00D238D1">
        <w:rPr>
          <w:rFonts w:ascii="Traditional Arabic" w:hAnsi="Traditional Arabic" w:cs="Traditional Arabic"/>
          <w:color w:val="000000" w:themeColor="text1"/>
          <w:sz w:val="32"/>
          <w:szCs w:val="32"/>
          <w:rtl/>
        </w:rPr>
        <w:t xml:space="preserve"> وأسلوبه في التوافق مع البيئة.</w:t>
      </w:r>
    </w:p>
    <w:p w14:paraId="5C6F98B9" w14:textId="4AAB5856" w:rsidR="00C20A28" w:rsidRDefault="00C20A28" w:rsidP="001B10E6">
      <w:pPr>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5-2</w:t>
      </w:r>
      <w:r w:rsidR="00945B5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الشخصية:</w:t>
      </w:r>
    </w:p>
    <w:p w14:paraId="4042E4D2" w14:textId="77777777" w:rsidR="00730C78" w:rsidRDefault="00730C78" w:rsidP="00730C78">
      <w:pPr>
        <w:rPr>
          <w:rFonts w:ascii="Traditional Arabic" w:hAnsi="Traditional Arabic" w:cs="Traditional Arabic"/>
          <w:color w:val="000000" w:themeColor="text1"/>
          <w:sz w:val="32"/>
          <w:szCs w:val="32"/>
          <w:rtl/>
        </w:rPr>
      </w:pPr>
      <w:r w:rsidRPr="00730C78">
        <w:rPr>
          <w:rFonts w:ascii="Traditional Arabic" w:hAnsi="Traditional Arabic" w:cs="Traditional Arabic"/>
          <w:b/>
          <w:bCs/>
          <w:color w:val="000000" w:themeColor="text1"/>
          <w:sz w:val="32"/>
          <w:szCs w:val="32"/>
          <w:rtl/>
        </w:rPr>
        <w:t xml:space="preserve">التعريف اللغوي: </w:t>
      </w:r>
      <w:r w:rsidRPr="00730C78">
        <w:rPr>
          <w:rFonts w:ascii="Traditional Arabic" w:hAnsi="Traditional Arabic" w:cs="Traditional Arabic"/>
          <w:color w:val="000000" w:themeColor="text1"/>
          <w:sz w:val="32"/>
          <w:szCs w:val="32"/>
          <w:rtl/>
        </w:rPr>
        <w:t xml:space="preserve">في اللغة العربية اشتق المصطلح من شخص الذي يعني ما تراه العين أو تبصره، </w:t>
      </w:r>
      <w:r w:rsidRPr="00730C78">
        <w:rPr>
          <w:rFonts w:ascii="Traditional Arabic" w:hAnsi="Traditional Arabic" w:cs="Traditional Arabic" w:hint="cs"/>
          <w:color w:val="000000" w:themeColor="text1"/>
          <w:sz w:val="32"/>
          <w:szCs w:val="32"/>
          <w:rtl/>
        </w:rPr>
        <w:t>أي الإنسا</w:t>
      </w:r>
      <w:r w:rsidRPr="00730C78">
        <w:rPr>
          <w:rFonts w:ascii="Traditional Arabic" w:hAnsi="Traditional Arabic" w:cs="Traditional Arabic" w:hint="eastAsia"/>
          <w:color w:val="000000" w:themeColor="text1"/>
          <w:sz w:val="32"/>
          <w:szCs w:val="32"/>
          <w:rtl/>
        </w:rPr>
        <w:t>ن</w:t>
      </w:r>
      <w:r w:rsidRPr="00730C78">
        <w:rPr>
          <w:rFonts w:ascii="Traditional Arabic" w:hAnsi="Traditional Arabic" w:cs="Traditional Arabic"/>
          <w:color w:val="000000" w:themeColor="text1"/>
          <w:sz w:val="32"/>
          <w:szCs w:val="32"/>
          <w:rtl/>
        </w:rPr>
        <w:t xml:space="preserve"> كله حين تراه من بعيد، فكلمة شخصية مشتقة من كلمة شخص وشخص الشيء يعني ظهر وبان. </w:t>
      </w:r>
      <w:r w:rsidR="00913EE6" w:rsidRPr="00913EE6">
        <w:rPr>
          <w:rStyle w:val="Appelnotedebasdep"/>
          <w:rFonts w:ascii="Traditional Arabic" w:hAnsi="Traditional Arabic" w:cs="Traditional Arabic"/>
          <w:b/>
          <w:bCs/>
          <w:color w:val="000000" w:themeColor="text1"/>
          <w:sz w:val="32"/>
          <w:szCs w:val="32"/>
          <w:rtl/>
        </w:rPr>
        <w:footnoteReference w:id="7"/>
      </w:r>
    </w:p>
    <w:p w14:paraId="6151308B" w14:textId="77777777" w:rsidR="00730C78" w:rsidRPr="00730C78" w:rsidRDefault="00730C78" w:rsidP="007C5391">
      <w:pPr>
        <w:jc w:val="both"/>
        <w:rPr>
          <w:rFonts w:ascii="Traditional Arabic" w:hAnsi="Traditional Arabic" w:cs="Traditional Arabic"/>
          <w:color w:val="000000" w:themeColor="text1"/>
          <w:sz w:val="32"/>
          <w:szCs w:val="32"/>
          <w:rtl/>
        </w:rPr>
      </w:pPr>
      <w:r w:rsidRPr="00730C78">
        <w:rPr>
          <w:rFonts w:ascii="Traditional Arabic" w:hAnsi="Traditional Arabic" w:cs="Traditional Arabic"/>
          <w:b/>
          <w:bCs/>
          <w:color w:val="000000" w:themeColor="text1"/>
          <w:sz w:val="32"/>
          <w:szCs w:val="32"/>
          <w:rtl/>
        </w:rPr>
        <w:t xml:space="preserve">التعريف </w:t>
      </w:r>
      <w:r w:rsidRPr="00730C78">
        <w:rPr>
          <w:rFonts w:ascii="Traditional Arabic" w:hAnsi="Traditional Arabic" w:cs="Traditional Arabic" w:hint="cs"/>
          <w:b/>
          <w:bCs/>
          <w:color w:val="000000" w:themeColor="text1"/>
          <w:sz w:val="32"/>
          <w:szCs w:val="32"/>
          <w:rtl/>
        </w:rPr>
        <w:t>الاصطلاحي</w:t>
      </w:r>
      <w:r w:rsidRPr="00730C78">
        <w:rPr>
          <w:rFonts w:ascii="Traditional Arabic" w:hAnsi="Traditional Arabic" w:cs="Traditional Arabic"/>
          <w:b/>
          <w:bCs/>
          <w:color w:val="000000" w:themeColor="text1"/>
          <w:sz w:val="32"/>
          <w:szCs w:val="32"/>
          <w:rtl/>
        </w:rPr>
        <w:t>:</w:t>
      </w:r>
      <w:r w:rsidRPr="00730C78">
        <w:rPr>
          <w:rFonts w:ascii="Traditional Arabic" w:hAnsi="Traditional Arabic" w:cs="Traditional Arabic"/>
          <w:color w:val="000000" w:themeColor="text1"/>
          <w:sz w:val="32"/>
          <w:szCs w:val="32"/>
          <w:rtl/>
        </w:rPr>
        <w:t xml:space="preserve"> </w:t>
      </w:r>
    </w:p>
    <w:p w14:paraId="02C01FB0" w14:textId="77777777" w:rsidR="00730C78" w:rsidRDefault="00730C78" w:rsidP="007C5391">
      <w:pPr>
        <w:jc w:val="both"/>
        <w:rPr>
          <w:rFonts w:ascii="Traditional Arabic" w:hAnsi="Traditional Arabic" w:cs="Traditional Arabic"/>
          <w:color w:val="000000" w:themeColor="text1"/>
          <w:sz w:val="32"/>
          <w:szCs w:val="32"/>
          <w:rtl/>
        </w:rPr>
      </w:pPr>
      <w:r w:rsidRPr="00730C78">
        <w:rPr>
          <w:rFonts w:ascii="Traditional Arabic" w:hAnsi="Traditional Arabic" w:cs="Traditional Arabic"/>
          <w:b/>
          <w:bCs/>
          <w:color w:val="000000" w:themeColor="text1"/>
          <w:sz w:val="32"/>
          <w:szCs w:val="32"/>
          <w:rtl/>
        </w:rPr>
        <w:t xml:space="preserve">- تعريف أيزنك </w:t>
      </w:r>
      <w:r w:rsidRPr="00730C78">
        <w:rPr>
          <w:rFonts w:ascii="Traditional Arabic" w:hAnsi="Traditional Arabic" w:cs="Traditional Arabic"/>
          <w:b/>
          <w:bCs/>
          <w:color w:val="000000" w:themeColor="text1"/>
          <w:sz w:val="32"/>
          <w:szCs w:val="32"/>
        </w:rPr>
        <w:t>EYSENCK" 1960</w:t>
      </w:r>
      <w:r w:rsidRPr="00730C78">
        <w:rPr>
          <w:rFonts w:ascii="Traditional Arabic" w:hAnsi="Traditional Arabic" w:cs="Traditional Arabic"/>
          <w:color w:val="000000" w:themeColor="text1"/>
          <w:sz w:val="32"/>
          <w:szCs w:val="32"/>
          <w:rtl/>
        </w:rPr>
        <w:t>" " الشخصية هي ذلك التنظيم الثابت والدائم إلى حد تكوين الفرد ومزاجه وتكوينه الجسمي والعقلي والذي يحدد أساليب توافقه مع بيئته بشكل مميز".</w:t>
      </w:r>
    </w:p>
    <w:p w14:paraId="1F8C5897" w14:textId="77777777" w:rsidR="00730C78" w:rsidRDefault="00730C78" w:rsidP="007C5391">
      <w:pPr>
        <w:jc w:val="both"/>
        <w:rPr>
          <w:rFonts w:ascii="Traditional Arabic" w:hAnsi="Traditional Arabic" w:cs="Traditional Arabic"/>
          <w:color w:val="000000" w:themeColor="text1"/>
          <w:sz w:val="32"/>
          <w:szCs w:val="32"/>
          <w:rtl/>
        </w:rPr>
      </w:pPr>
      <w:r w:rsidRPr="007C5391">
        <w:rPr>
          <w:rFonts w:ascii="Traditional Arabic" w:hAnsi="Traditional Arabic" w:cs="Traditional Arabic"/>
          <w:b/>
          <w:bCs/>
          <w:color w:val="000000" w:themeColor="text1"/>
          <w:sz w:val="32"/>
          <w:szCs w:val="32"/>
          <w:rtl/>
        </w:rPr>
        <w:t>- تعريف جوردون البورت:</w:t>
      </w:r>
      <w:r w:rsidRPr="00730C78">
        <w:rPr>
          <w:rFonts w:ascii="Traditional Arabic" w:hAnsi="Traditional Arabic" w:cs="Traditional Arabic"/>
          <w:color w:val="000000" w:themeColor="text1"/>
          <w:sz w:val="32"/>
          <w:szCs w:val="32"/>
          <w:rtl/>
        </w:rPr>
        <w:t xml:space="preserve"> الشخصية هي التنظيم الديناميكي داخل الفرد لتلك </w:t>
      </w:r>
      <w:r w:rsidR="00D238D1" w:rsidRPr="00730C78">
        <w:rPr>
          <w:rFonts w:ascii="Traditional Arabic" w:hAnsi="Traditional Arabic" w:cs="Traditional Arabic" w:hint="cs"/>
          <w:color w:val="000000" w:themeColor="text1"/>
          <w:sz w:val="32"/>
          <w:szCs w:val="32"/>
          <w:rtl/>
        </w:rPr>
        <w:t>الأجهزة</w:t>
      </w:r>
      <w:r w:rsidRPr="00730C78">
        <w:rPr>
          <w:rFonts w:ascii="Traditional Arabic" w:hAnsi="Traditional Arabic" w:cs="Traditional Arabic"/>
          <w:color w:val="000000" w:themeColor="text1"/>
          <w:sz w:val="32"/>
          <w:szCs w:val="32"/>
          <w:rtl/>
        </w:rPr>
        <w:t xml:space="preserve"> النفسية الجسمية التي تحدد</w:t>
      </w:r>
      <w:r w:rsidR="007C5391" w:rsidRPr="007C5391">
        <w:rPr>
          <w:rFonts w:ascii="Traditional Arabic" w:hAnsi="Traditional Arabic" w:cs="Traditional Arabic"/>
          <w:color w:val="000000" w:themeColor="text1"/>
          <w:sz w:val="32"/>
          <w:szCs w:val="32"/>
          <w:rtl/>
        </w:rPr>
        <w:t xml:space="preserve"> </w:t>
      </w:r>
      <w:r w:rsidR="007C5391" w:rsidRPr="00730C78">
        <w:rPr>
          <w:rFonts w:ascii="Traditional Arabic" w:hAnsi="Traditional Arabic" w:cs="Traditional Arabic"/>
          <w:color w:val="000000" w:themeColor="text1"/>
          <w:sz w:val="32"/>
          <w:szCs w:val="32"/>
          <w:rtl/>
        </w:rPr>
        <w:t>طابعه الخاص في توافقه لبيئته التي تحدد خصائص سلوكه وفكره.</w:t>
      </w:r>
      <w:r w:rsidR="004448EB" w:rsidRPr="004448EB">
        <w:rPr>
          <w:rStyle w:val="Appelnotedebasdep"/>
          <w:rFonts w:ascii="Traditional Arabic" w:hAnsi="Traditional Arabic" w:cs="Traditional Arabic"/>
          <w:b/>
          <w:bCs/>
          <w:color w:val="000000" w:themeColor="text1"/>
          <w:sz w:val="32"/>
          <w:szCs w:val="32"/>
          <w:rtl/>
        </w:rPr>
        <w:footnoteReference w:id="8"/>
      </w:r>
    </w:p>
    <w:p w14:paraId="662F4E6E" w14:textId="77777777" w:rsidR="007C5391" w:rsidRPr="00730C78" w:rsidRDefault="007C5391" w:rsidP="007C5391">
      <w:pPr>
        <w:jc w:val="both"/>
        <w:rPr>
          <w:rFonts w:ascii="Traditional Arabic" w:hAnsi="Traditional Arabic" w:cs="Traditional Arabic"/>
          <w:color w:val="000000" w:themeColor="text1"/>
          <w:sz w:val="32"/>
          <w:szCs w:val="32"/>
          <w:rtl/>
        </w:rPr>
      </w:pPr>
      <w:r w:rsidRPr="007C5391">
        <w:rPr>
          <w:rFonts w:ascii="Traditional Arabic" w:hAnsi="Traditional Arabic" w:cs="Traditional Arabic"/>
          <w:b/>
          <w:bCs/>
          <w:color w:val="000000" w:themeColor="text1"/>
          <w:sz w:val="32"/>
          <w:szCs w:val="32"/>
          <w:rtl/>
        </w:rPr>
        <w:t xml:space="preserve">التعريف </w:t>
      </w:r>
      <w:r w:rsidRPr="007C5391">
        <w:rPr>
          <w:rFonts w:ascii="Traditional Arabic" w:hAnsi="Traditional Arabic" w:cs="Traditional Arabic" w:hint="cs"/>
          <w:b/>
          <w:bCs/>
          <w:color w:val="000000" w:themeColor="text1"/>
          <w:sz w:val="32"/>
          <w:szCs w:val="32"/>
          <w:rtl/>
        </w:rPr>
        <w:t>الإجرائي</w:t>
      </w:r>
      <w:r w:rsidRPr="007C5391">
        <w:rPr>
          <w:rFonts w:ascii="Traditional Arabic" w:hAnsi="Traditional Arabic" w:cs="Traditional Arabic"/>
          <w:b/>
          <w:bCs/>
          <w:color w:val="000000" w:themeColor="text1"/>
          <w:sz w:val="32"/>
          <w:szCs w:val="32"/>
          <w:rtl/>
        </w:rPr>
        <w:t>:</w:t>
      </w:r>
      <w:r w:rsidRPr="007C5391">
        <w:rPr>
          <w:rFonts w:ascii="Traditional Arabic" w:hAnsi="Traditional Arabic" w:cs="Traditional Arabic"/>
          <w:color w:val="000000" w:themeColor="text1"/>
          <w:sz w:val="32"/>
          <w:szCs w:val="32"/>
          <w:rtl/>
        </w:rPr>
        <w:t xml:space="preserve"> الشخصية تختص بكل سلوك يصدر عن الفرد سواء كان ظاهرا أو خفيا.</w:t>
      </w:r>
    </w:p>
    <w:p w14:paraId="3FE0BDEF" w14:textId="01F1BF9B" w:rsidR="00C20A28" w:rsidRDefault="00C20A28" w:rsidP="001B10E6">
      <w:pPr>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5-</w:t>
      </w:r>
      <w:r w:rsidR="00945B5E">
        <w:rPr>
          <w:rFonts w:ascii="Traditional Arabic" w:hAnsi="Traditional Arabic" w:cs="Traditional Arabic" w:hint="cs"/>
          <w:b/>
          <w:bCs/>
          <w:color w:val="000000" w:themeColor="text1"/>
          <w:sz w:val="32"/>
          <w:szCs w:val="32"/>
          <w:rtl/>
        </w:rPr>
        <w:t>3</w:t>
      </w:r>
      <w:r w:rsidR="00945B5E">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الأنشطة الرياضية:</w:t>
      </w:r>
    </w:p>
    <w:p w14:paraId="2BE349D9" w14:textId="77777777" w:rsidR="003144EB" w:rsidRDefault="003144EB" w:rsidP="001B10E6">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3144EB">
        <w:rPr>
          <w:rFonts w:ascii="Traditional Arabic" w:hAnsi="Traditional Arabic" w:cs="Traditional Arabic"/>
          <w:sz w:val="32"/>
          <w:szCs w:val="32"/>
          <w:rtl/>
        </w:rPr>
        <w:t>هـــو مظــــاهر مختلفـــة وأشــــكال عديــــدة مـــن النشــــاط الرياضــــي فـــي المؤسســــات التربويــــة والتعلـــيم</w:t>
      </w:r>
      <w:r w:rsidR="00330F7C">
        <w:rPr>
          <w:rFonts w:ascii="Traditional Arabic" w:hAnsi="Traditional Arabic" w:cs="Traditional Arabic" w:hint="cs"/>
          <w:sz w:val="32"/>
          <w:szCs w:val="32"/>
          <w:rtl/>
        </w:rPr>
        <w:t xml:space="preserve"> </w:t>
      </w:r>
      <w:r w:rsidR="0067018C">
        <w:rPr>
          <w:rFonts w:ascii="Traditional Arabic" w:hAnsi="Traditional Arabic" w:cs="Traditional Arabic" w:hint="cs"/>
          <w:sz w:val="32"/>
          <w:szCs w:val="32"/>
          <w:rtl/>
        </w:rPr>
        <w:t>والترويحي</w:t>
      </w:r>
      <w:r w:rsidRPr="003144EB">
        <w:rPr>
          <w:rFonts w:ascii="Traditional Arabic" w:hAnsi="Traditional Arabic" w:cs="Traditional Arabic"/>
          <w:sz w:val="32"/>
          <w:szCs w:val="32"/>
          <w:rtl/>
        </w:rPr>
        <w:t xml:space="preserve"> وهـــو ذلـــك الجـــزء مـــن التربيـــة الـــذي يـــتم عـــن طريـــق النشـــاط الـــذي يســـتخدم الجهـــاز الحر كي لجسم </w:t>
      </w:r>
      <w:r w:rsidRPr="003144EB">
        <w:rPr>
          <w:rFonts w:ascii="Traditional Arabic" w:hAnsi="Traditional Arabic" w:cs="Traditional Arabic" w:hint="cs"/>
          <w:sz w:val="32"/>
          <w:szCs w:val="32"/>
          <w:rtl/>
        </w:rPr>
        <w:t>الإنسان</w:t>
      </w:r>
      <w:r w:rsidRPr="003144EB">
        <w:rPr>
          <w:rFonts w:ascii="Traditional Arabic" w:hAnsi="Traditional Arabic" w:cs="Traditional Arabic"/>
          <w:sz w:val="32"/>
          <w:szCs w:val="32"/>
          <w:rtl/>
        </w:rPr>
        <w:t xml:space="preserve"> والنشاط البدني الرياضي التربوي على ثالثة </w:t>
      </w:r>
      <w:r w:rsidR="0067018C" w:rsidRPr="003144EB">
        <w:rPr>
          <w:rFonts w:ascii="Traditional Arabic" w:hAnsi="Traditional Arabic" w:cs="Traditional Arabic" w:hint="cs"/>
          <w:sz w:val="32"/>
          <w:szCs w:val="32"/>
          <w:rtl/>
        </w:rPr>
        <w:t>أشكال</w:t>
      </w:r>
      <w:r w:rsidR="00352D3B" w:rsidRPr="00352D3B">
        <w:rPr>
          <w:rStyle w:val="Appelnotedebasdep"/>
          <w:rFonts w:ascii="Traditional Arabic" w:hAnsi="Traditional Arabic" w:cs="Traditional Arabic"/>
          <w:b/>
          <w:bCs/>
          <w:sz w:val="32"/>
          <w:szCs w:val="32"/>
        </w:rPr>
        <w:footnoteReference w:id="9"/>
      </w:r>
    </w:p>
    <w:p w14:paraId="4994E35F" w14:textId="77777777" w:rsidR="006D26E2" w:rsidRPr="006D26E2" w:rsidRDefault="0084169F" w:rsidP="001B10E6">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D26E2" w:rsidRPr="006D26E2">
        <w:rPr>
          <w:rFonts w:ascii="Traditional Arabic" w:hAnsi="Traditional Arabic" w:cs="Traditional Arabic"/>
          <w:sz w:val="32"/>
          <w:szCs w:val="32"/>
          <w:rtl/>
        </w:rPr>
        <w:t xml:space="preserve">عرفه قاسم حسني حسن بأنه ميدان من ميادين </w:t>
      </w:r>
      <w:r w:rsidRPr="006D26E2">
        <w:rPr>
          <w:rFonts w:ascii="Traditional Arabic" w:hAnsi="Traditional Arabic" w:cs="Traditional Arabic" w:hint="cs"/>
          <w:sz w:val="32"/>
          <w:szCs w:val="32"/>
          <w:rtl/>
        </w:rPr>
        <w:t>التربية</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hint="cs"/>
          <w:sz w:val="32"/>
          <w:szCs w:val="32"/>
          <w:rtl/>
        </w:rPr>
        <w:t>عموما،</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hint="cs"/>
          <w:sz w:val="32"/>
          <w:szCs w:val="32"/>
          <w:rtl/>
        </w:rPr>
        <w:t>والتربية</w:t>
      </w:r>
      <w:r w:rsidR="006D26E2" w:rsidRPr="006D26E2">
        <w:rPr>
          <w:rFonts w:ascii="Traditional Arabic" w:hAnsi="Traditional Arabic" w:cs="Traditional Arabic"/>
          <w:sz w:val="32"/>
          <w:szCs w:val="32"/>
          <w:rtl/>
        </w:rPr>
        <w:t xml:space="preserve"> البدنية </w:t>
      </w:r>
      <w:r w:rsidRPr="006D26E2">
        <w:rPr>
          <w:rFonts w:ascii="Traditional Arabic" w:hAnsi="Traditional Arabic" w:cs="Traditional Arabic" w:hint="cs"/>
          <w:sz w:val="32"/>
          <w:szCs w:val="32"/>
          <w:rtl/>
        </w:rPr>
        <w:t>خصوصا،</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hint="cs"/>
          <w:sz w:val="32"/>
          <w:szCs w:val="32"/>
          <w:rtl/>
        </w:rPr>
        <w:t>ويعد</w:t>
      </w:r>
      <w:r w:rsidR="006D26E2" w:rsidRPr="006D26E2">
        <w:rPr>
          <w:rFonts w:ascii="Traditional Arabic" w:hAnsi="Traditional Arabic" w:cs="Traditional Arabic"/>
          <w:sz w:val="32"/>
          <w:szCs w:val="32"/>
          <w:rtl/>
        </w:rPr>
        <w:t xml:space="preserve"> عنصرا </w:t>
      </w:r>
      <w:r w:rsidRPr="006D26E2">
        <w:rPr>
          <w:rFonts w:ascii="Traditional Arabic" w:hAnsi="Traditional Arabic" w:cs="Traditional Arabic" w:hint="cs"/>
          <w:sz w:val="32"/>
          <w:szCs w:val="32"/>
          <w:rtl/>
        </w:rPr>
        <w:t>فعال</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sz w:val="32"/>
          <w:szCs w:val="32"/>
          <w:rtl/>
        </w:rPr>
        <w:t>ف</w:t>
      </w:r>
      <w:r w:rsidR="006D26E2" w:rsidRPr="006D26E2">
        <w:rPr>
          <w:rFonts w:ascii="Traditional Arabic" w:hAnsi="Traditional Arabic" w:cs="Traditional Arabic"/>
          <w:sz w:val="32"/>
          <w:szCs w:val="32"/>
          <w:rtl/>
        </w:rPr>
        <w:t xml:space="preserve">ي إعداد الفرد من </w:t>
      </w:r>
      <w:r w:rsidRPr="006D26E2">
        <w:rPr>
          <w:rFonts w:ascii="Traditional Arabic" w:hAnsi="Traditional Arabic" w:cs="Traditional Arabic" w:hint="cs"/>
          <w:sz w:val="32"/>
          <w:szCs w:val="32"/>
          <w:rtl/>
        </w:rPr>
        <w:t>خلال</w:t>
      </w:r>
      <w:r w:rsidR="006D26E2" w:rsidRPr="006D26E2">
        <w:rPr>
          <w:rFonts w:ascii="Traditional Arabic" w:hAnsi="Traditional Arabic" w:cs="Traditional Arabic"/>
          <w:sz w:val="32"/>
          <w:szCs w:val="32"/>
          <w:rtl/>
        </w:rPr>
        <w:t xml:space="preserve"> تزويد </w:t>
      </w:r>
      <w:r w:rsidRPr="006D26E2">
        <w:rPr>
          <w:rFonts w:ascii="Traditional Arabic" w:hAnsi="Traditional Arabic" w:cs="Traditional Arabic" w:hint="cs"/>
          <w:sz w:val="32"/>
          <w:szCs w:val="32"/>
          <w:rtl/>
        </w:rPr>
        <w:t>خبرات</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hint="cs"/>
          <w:sz w:val="32"/>
          <w:szCs w:val="32"/>
          <w:rtl/>
        </w:rPr>
        <w:t>ومهارات</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hint="cs"/>
          <w:sz w:val="32"/>
          <w:szCs w:val="32"/>
          <w:rtl/>
        </w:rPr>
        <w:t>حركية،</w:t>
      </w:r>
      <w:r w:rsidR="006D26E2" w:rsidRPr="006D26E2">
        <w:rPr>
          <w:rFonts w:ascii="Traditional Arabic" w:hAnsi="Traditional Arabic" w:cs="Traditional Arabic"/>
          <w:sz w:val="32"/>
          <w:szCs w:val="32"/>
          <w:rtl/>
        </w:rPr>
        <w:t xml:space="preserve"> تؤدي </w:t>
      </w:r>
      <w:r w:rsidRPr="006D26E2">
        <w:rPr>
          <w:rFonts w:ascii="Traditional Arabic" w:hAnsi="Traditional Arabic" w:cs="Traditional Arabic" w:hint="cs"/>
          <w:sz w:val="32"/>
          <w:szCs w:val="32"/>
          <w:rtl/>
        </w:rPr>
        <w:t>إلى</w:t>
      </w:r>
      <w:r w:rsidR="006D26E2" w:rsidRPr="006D26E2">
        <w:rPr>
          <w:rFonts w:ascii="Traditional Arabic" w:hAnsi="Traditional Arabic" w:cs="Traditional Arabic"/>
          <w:sz w:val="32"/>
          <w:szCs w:val="32"/>
          <w:rtl/>
        </w:rPr>
        <w:t xml:space="preserve"> توجيه </w:t>
      </w:r>
      <w:r w:rsidRPr="006D26E2">
        <w:rPr>
          <w:rFonts w:ascii="Traditional Arabic" w:hAnsi="Traditional Arabic" w:cs="Traditional Arabic"/>
          <w:sz w:val="32"/>
          <w:szCs w:val="32"/>
          <w:rtl/>
        </w:rPr>
        <w:t>ن</w:t>
      </w:r>
      <w:r w:rsidR="006D26E2" w:rsidRPr="006D26E2">
        <w:rPr>
          <w:rFonts w:ascii="Traditional Arabic" w:hAnsi="Traditional Arabic" w:cs="Traditional Arabic"/>
          <w:sz w:val="32"/>
          <w:szCs w:val="32"/>
          <w:rtl/>
        </w:rPr>
        <w:t>موه البدن</w:t>
      </w:r>
      <w:r w:rsidRPr="006D26E2">
        <w:rPr>
          <w:rFonts w:ascii="Traditional Arabic" w:hAnsi="Traditional Arabic" w:cs="Traditional Arabic"/>
          <w:sz w:val="32"/>
          <w:szCs w:val="32"/>
          <w:rtl/>
        </w:rPr>
        <w:t>ي</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hint="cs"/>
          <w:sz w:val="32"/>
          <w:szCs w:val="32"/>
          <w:rtl/>
        </w:rPr>
        <w:t>والنفسي</w:t>
      </w:r>
      <w:r w:rsidR="006D26E2" w:rsidRPr="006D26E2">
        <w:rPr>
          <w:rFonts w:ascii="Traditional Arabic" w:hAnsi="Traditional Arabic" w:cs="Traditional Arabic"/>
          <w:sz w:val="32"/>
          <w:szCs w:val="32"/>
        </w:rPr>
        <w:t xml:space="preserve"> </w:t>
      </w:r>
      <w:r w:rsidR="006D26E2" w:rsidRPr="006D26E2">
        <w:rPr>
          <w:rFonts w:ascii="Traditional Arabic" w:hAnsi="Traditional Arabic" w:cs="Traditional Arabic"/>
          <w:sz w:val="32"/>
          <w:szCs w:val="32"/>
          <w:rtl/>
        </w:rPr>
        <w:t>و</w:t>
      </w:r>
      <w:r w:rsidRPr="006D26E2">
        <w:rPr>
          <w:rFonts w:ascii="Traditional Arabic" w:hAnsi="Traditional Arabic" w:cs="Traditional Arabic" w:hint="cs"/>
          <w:sz w:val="32"/>
          <w:szCs w:val="32"/>
          <w:rtl/>
        </w:rPr>
        <w:t>الاجتماعي</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hint="cs"/>
          <w:sz w:val="32"/>
          <w:szCs w:val="32"/>
          <w:rtl/>
        </w:rPr>
        <w:t>والخلقي،</w:t>
      </w:r>
      <w:r w:rsidR="006D26E2" w:rsidRPr="006D26E2">
        <w:rPr>
          <w:rFonts w:ascii="Traditional Arabic" w:hAnsi="Traditional Arabic" w:cs="Traditional Arabic"/>
          <w:sz w:val="32"/>
          <w:szCs w:val="32"/>
          <w:rtl/>
        </w:rPr>
        <w:t xml:space="preserve"> للوجه </w:t>
      </w:r>
      <w:r w:rsidRPr="006D26E2">
        <w:rPr>
          <w:rFonts w:ascii="Traditional Arabic" w:hAnsi="Traditional Arabic" w:cs="Traditional Arabic" w:hint="cs"/>
          <w:sz w:val="32"/>
          <w:szCs w:val="32"/>
          <w:rtl/>
        </w:rPr>
        <w:t>الإيجابي</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sz w:val="32"/>
          <w:szCs w:val="32"/>
          <w:rtl/>
        </w:rPr>
        <w:t>ل</w:t>
      </w:r>
      <w:r w:rsidR="006D26E2" w:rsidRPr="006D26E2">
        <w:rPr>
          <w:rFonts w:ascii="Traditional Arabic" w:hAnsi="Traditional Arabic" w:cs="Traditional Arabic"/>
          <w:sz w:val="32"/>
          <w:szCs w:val="32"/>
          <w:rtl/>
        </w:rPr>
        <w:t xml:space="preserve">خدمة الفرد </w:t>
      </w:r>
      <w:r w:rsidRPr="006D26E2">
        <w:rPr>
          <w:rFonts w:ascii="Traditional Arabic" w:hAnsi="Traditional Arabic" w:cs="Traditional Arabic" w:hint="cs"/>
          <w:sz w:val="32"/>
          <w:szCs w:val="32"/>
          <w:rtl/>
        </w:rPr>
        <w:t>نفسه،</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hint="cs"/>
          <w:sz w:val="32"/>
          <w:szCs w:val="32"/>
          <w:rtl/>
        </w:rPr>
        <w:t>ومن</w:t>
      </w:r>
      <w:r w:rsidR="006D26E2" w:rsidRPr="006D26E2">
        <w:rPr>
          <w:rFonts w:ascii="Traditional Arabic" w:hAnsi="Traditional Arabic" w:cs="Traditional Arabic"/>
          <w:sz w:val="32"/>
          <w:szCs w:val="32"/>
          <w:rtl/>
        </w:rPr>
        <w:t xml:space="preserve"> </w:t>
      </w:r>
      <w:r w:rsidRPr="006D26E2">
        <w:rPr>
          <w:rFonts w:ascii="Traditional Arabic" w:hAnsi="Traditional Arabic" w:cs="Traditional Arabic" w:hint="cs"/>
          <w:sz w:val="32"/>
          <w:szCs w:val="32"/>
          <w:rtl/>
        </w:rPr>
        <w:t>خلال</w:t>
      </w:r>
      <w:r w:rsidR="006D26E2" w:rsidRPr="006D26E2">
        <w:rPr>
          <w:rFonts w:ascii="Traditional Arabic" w:hAnsi="Traditional Arabic" w:cs="Traditional Arabic"/>
          <w:sz w:val="32"/>
          <w:szCs w:val="32"/>
          <w:rtl/>
        </w:rPr>
        <w:t xml:space="preserve"> خدمة </w:t>
      </w:r>
      <w:r w:rsidRPr="006D26E2">
        <w:rPr>
          <w:rFonts w:ascii="Traditional Arabic" w:hAnsi="Traditional Arabic" w:cs="Traditional Arabic" w:hint="cs"/>
          <w:sz w:val="32"/>
          <w:szCs w:val="32"/>
          <w:rtl/>
        </w:rPr>
        <w:t>المجتمع</w:t>
      </w:r>
      <w:r w:rsidRPr="00992872">
        <w:rPr>
          <w:rFonts w:ascii="Traditional Arabic" w:hAnsi="Traditional Arabic" w:cs="Traditional Arabic"/>
          <w:b/>
          <w:bCs/>
          <w:sz w:val="32"/>
          <w:szCs w:val="32"/>
        </w:rPr>
        <w:t>.</w:t>
      </w:r>
      <w:r w:rsidR="00992872" w:rsidRPr="00992872">
        <w:rPr>
          <w:rStyle w:val="Appelnotedebasdep"/>
          <w:rFonts w:ascii="Traditional Arabic" w:hAnsi="Traditional Arabic" w:cs="Traditional Arabic"/>
          <w:b/>
          <w:bCs/>
          <w:sz w:val="32"/>
          <w:szCs w:val="32"/>
        </w:rPr>
        <w:footnoteReference w:id="10"/>
      </w:r>
    </w:p>
    <w:p w14:paraId="6FE38FAC" w14:textId="77777777" w:rsidR="0067018C" w:rsidRDefault="0067018C" w:rsidP="001B10E6">
      <w:pPr>
        <w:jc w:val="both"/>
        <w:rPr>
          <w:rFonts w:ascii="Traditional Arabic" w:hAnsi="Traditional Arabic" w:cs="Traditional Arabic"/>
          <w:sz w:val="32"/>
          <w:szCs w:val="32"/>
          <w:rtl/>
        </w:rPr>
      </w:pPr>
      <w:r w:rsidRPr="007C5391">
        <w:rPr>
          <w:rFonts w:ascii="Traditional Arabic" w:hAnsi="Traditional Arabic" w:cs="Traditional Arabic"/>
          <w:b/>
          <w:bCs/>
          <w:color w:val="000000" w:themeColor="text1"/>
          <w:sz w:val="32"/>
          <w:szCs w:val="32"/>
          <w:rtl/>
        </w:rPr>
        <w:lastRenderedPageBreak/>
        <w:t xml:space="preserve">التعريف </w:t>
      </w:r>
      <w:r w:rsidRPr="007C5391">
        <w:rPr>
          <w:rFonts w:ascii="Traditional Arabic" w:hAnsi="Traditional Arabic" w:cs="Traditional Arabic" w:hint="cs"/>
          <w:b/>
          <w:bCs/>
          <w:color w:val="000000" w:themeColor="text1"/>
          <w:sz w:val="32"/>
          <w:szCs w:val="32"/>
          <w:rtl/>
        </w:rPr>
        <w:t>الإجرائي</w:t>
      </w:r>
      <w:r w:rsidRPr="007C5391">
        <w:rPr>
          <w:rFonts w:ascii="Traditional Arabic" w:hAnsi="Traditional Arabic" w:cs="Traditional Arabic"/>
          <w:b/>
          <w:bCs/>
          <w:color w:val="000000" w:themeColor="text1"/>
          <w:sz w:val="32"/>
          <w:szCs w:val="32"/>
          <w:rtl/>
        </w:rPr>
        <w:t>:</w:t>
      </w:r>
      <w:r w:rsidRPr="007C5391">
        <w:rPr>
          <w:rFonts w:ascii="Traditional Arabic" w:hAnsi="Traditional Arabic" w:cs="Traditional Arabic"/>
          <w:color w:val="000000" w:themeColor="text1"/>
          <w:sz w:val="32"/>
          <w:szCs w:val="32"/>
          <w:rtl/>
        </w:rPr>
        <w:t xml:space="preserve"> </w:t>
      </w:r>
      <w:r w:rsidRPr="0067018C">
        <w:rPr>
          <w:rFonts w:ascii="Traditional Arabic" w:hAnsi="Traditional Arabic" w:cs="Traditional Arabic"/>
          <w:sz w:val="32"/>
          <w:szCs w:val="32"/>
          <w:rtl/>
        </w:rPr>
        <w:t xml:space="preserve">انـــه كـــل مظـــاهر الحركـــة التي تتميز بالنشاط الرياضي وفقا لقواعد وأسس </w:t>
      </w:r>
      <w:r w:rsidR="00352D3B" w:rsidRPr="0067018C">
        <w:rPr>
          <w:rFonts w:ascii="Traditional Arabic" w:hAnsi="Traditional Arabic" w:cs="Traditional Arabic" w:hint="cs"/>
          <w:sz w:val="32"/>
          <w:szCs w:val="32"/>
          <w:rtl/>
        </w:rPr>
        <w:t>تربوية</w:t>
      </w:r>
      <w:r w:rsidR="00352D3B" w:rsidRPr="0067018C">
        <w:rPr>
          <w:rFonts w:ascii="Traditional Arabic" w:hAnsi="Traditional Arabic" w:cs="Traditional Arabic"/>
          <w:sz w:val="32"/>
          <w:szCs w:val="32"/>
        </w:rPr>
        <w:t>.</w:t>
      </w:r>
    </w:p>
    <w:p w14:paraId="080BA35D" w14:textId="32503D9B" w:rsidR="00161457" w:rsidRDefault="00161457" w:rsidP="00161457">
      <w:pPr>
        <w:jc w:val="both"/>
        <w:rPr>
          <w:rFonts w:ascii="Traditional Arabic" w:hAnsi="Traditional Arabic" w:cs="Traditional Arabic"/>
          <w:b/>
          <w:bCs/>
          <w:sz w:val="32"/>
          <w:szCs w:val="32"/>
          <w:rtl/>
          <w:lang w:val="fr-FR" w:bidi="ar-DZ"/>
        </w:rPr>
      </w:pPr>
      <w:r w:rsidRPr="00961483">
        <w:rPr>
          <w:rFonts w:ascii="Traditional Arabic" w:hAnsi="Traditional Arabic" w:cs="Traditional Arabic" w:hint="cs"/>
          <w:b/>
          <w:bCs/>
          <w:sz w:val="32"/>
          <w:szCs w:val="32"/>
          <w:rtl/>
          <w:lang w:val="fr-FR" w:bidi="ar-DZ"/>
        </w:rPr>
        <w:t>6</w:t>
      </w:r>
      <w:r w:rsidR="00945B5E">
        <w:rPr>
          <w:rFonts w:ascii="Traditional Arabic" w:hAnsi="Traditional Arabic" w:cs="Traditional Arabic" w:hint="cs"/>
          <w:b/>
          <w:bCs/>
          <w:sz w:val="32"/>
          <w:szCs w:val="32"/>
          <w:rtl/>
          <w:lang w:val="fr-FR" w:bidi="ar-DZ"/>
        </w:rPr>
        <w:t>-</w:t>
      </w:r>
      <w:r w:rsidRPr="00961483">
        <w:rPr>
          <w:rFonts w:ascii="Traditional Arabic" w:hAnsi="Traditional Arabic" w:cs="Traditional Arabic" w:hint="cs"/>
          <w:b/>
          <w:bCs/>
          <w:sz w:val="32"/>
          <w:szCs w:val="32"/>
          <w:rtl/>
          <w:lang w:val="fr-FR" w:bidi="ar-DZ"/>
        </w:rPr>
        <w:t xml:space="preserve"> الدارسات السابقة:</w:t>
      </w:r>
    </w:p>
    <w:p w14:paraId="4186CD39" w14:textId="104F8237" w:rsidR="00C90C4D" w:rsidRDefault="00161457" w:rsidP="00FA6173">
      <w:pPr>
        <w:jc w:val="both"/>
        <w:rPr>
          <w:rFonts w:ascii="Traditional Arabic" w:hAnsi="Traditional Arabic" w:cs="Traditional Arabic"/>
          <w:b/>
          <w:bCs/>
          <w:sz w:val="32"/>
          <w:szCs w:val="32"/>
          <w:rtl/>
          <w:lang w:val="fr-FR" w:bidi="ar-IQ"/>
        </w:rPr>
      </w:pPr>
      <w:r>
        <w:rPr>
          <w:rFonts w:ascii="Traditional Arabic" w:hAnsi="Traditional Arabic" w:cs="Traditional Arabic" w:hint="cs"/>
          <w:b/>
          <w:bCs/>
          <w:sz w:val="32"/>
          <w:szCs w:val="32"/>
          <w:rtl/>
          <w:lang w:val="fr-FR" w:bidi="ar-DZ"/>
        </w:rPr>
        <w:t>6-1</w:t>
      </w:r>
      <w:r w:rsidR="00945B5E">
        <w:rPr>
          <w:rFonts w:ascii="Traditional Arabic" w:hAnsi="Traditional Arabic" w:cs="Traditional Arabic" w:hint="cs"/>
          <w:b/>
          <w:bCs/>
          <w:sz w:val="32"/>
          <w:szCs w:val="32"/>
          <w:rtl/>
          <w:lang w:val="fr-FR" w:bidi="ar-DZ"/>
        </w:rPr>
        <w:t>-</w:t>
      </w:r>
      <w:r>
        <w:rPr>
          <w:rFonts w:ascii="Traditional Arabic" w:hAnsi="Traditional Arabic" w:cs="Traditional Arabic" w:hint="cs"/>
          <w:b/>
          <w:bCs/>
          <w:sz w:val="32"/>
          <w:szCs w:val="32"/>
          <w:rtl/>
          <w:lang w:val="fr-FR" w:bidi="ar-DZ"/>
        </w:rPr>
        <w:t xml:space="preserve"> </w:t>
      </w:r>
      <w:r w:rsidRPr="001E3681">
        <w:rPr>
          <w:rFonts w:ascii="Traditional Arabic" w:hAnsi="Traditional Arabic" w:cs="Traditional Arabic"/>
          <w:b/>
          <w:bCs/>
          <w:sz w:val="32"/>
          <w:szCs w:val="32"/>
          <w:rtl/>
          <w:lang w:val="fr-FR" w:bidi="ar-DZ"/>
        </w:rPr>
        <w:t>الدراسة ال</w:t>
      </w:r>
      <w:r>
        <w:rPr>
          <w:rFonts w:ascii="Traditional Arabic" w:hAnsi="Traditional Arabic" w:cs="Traditional Arabic" w:hint="cs"/>
          <w:b/>
          <w:bCs/>
          <w:sz w:val="32"/>
          <w:szCs w:val="32"/>
          <w:rtl/>
          <w:lang w:val="fr-FR" w:bidi="ar-DZ"/>
        </w:rPr>
        <w:t>اولى</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b/>
          <w:bCs/>
          <w:sz w:val="32"/>
          <w:szCs w:val="32"/>
          <w:rtl/>
          <w:lang w:val="fr-FR" w:bidi="ar-IQ"/>
        </w:rPr>
        <w:t xml:space="preserve"> </w:t>
      </w:r>
      <w:r w:rsidR="00C90C4D" w:rsidRPr="00C90C4D">
        <w:rPr>
          <w:rFonts w:ascii="Traditional Arabic" w:hAnsi="Traditional Arabic" w:cs="Traditional Arabic"/>
          <w:sz w:val="32"/>
          <w:szCs w:val="32"/>
          <w:rtl/>
          <w:lang w:val="fr-FR" w:bidi="ar-IQ"/>
        </w:rPr>
        <w:t xml:space="preserve">عجال عبد </w:t>
      </w:r>
      <w:r w:rsidR="00C90C4D" w:rsidRPr="00C90C4D">
        <w:rPr>
          <w:rFonts w:ascii="Traditional Arabic" w:hAnsi="Traditional Arabic" w:cs="Traditional Arabic" w:hint="cs"/>
          <w:sz w:val="32"/>
          <w:szCs w:val="32"/>
          <w:rtl/>
          <w:lang w:val="fr-FR" w:bidi="ar-IQ"/>
        </w:rPr>
        <w:t xml:space="preserve">العالي </w:t>
      </w:r>
      <w:r w:rsidR="00C01D1A" w:rsidRPr="00C01D1A">
        <w:rPr>
          <w:rFonts w:ascii="Traditional Arabic" w:hAnsi="Traditional Arabic" w:cs="Traditional Arabic" w:hint="cs"/>
          <w:b/>
          <w:bCs/>
          <w:sz w:val="32"/>
          <w:szCs w:val="32"/>
          <w:rtl/>
          <w:lang w:val="fr-FR" w:bidi="ar-IQ"/>
        </w:rPr>
        <w:t>"</w:t>
      </w:r>
      <w:r w:rsidR="00C90C4D" w:rsidRPr="00C01D1A">
        <w:rPr>
          <w:rFonts w:ascii="Traditional Arabic" w:hAnsi="Traditional Arabic" w:cs="Traditional Arabic" w:hint="cs"/>
          <w:b/>
          <w:bCs/>
          <w:sz w:val="32"/>
          <w:szCs w:val="32"/>
          <w:rtl/>
          <w:lang w:val="fr-FR" w:bidi="ar-IQ"/>
        </w:rPr>
        <w:t>دور</w:t>
      </w:r>
      <w:r w:rsidR="00C90C4D" w:rsidRPr="00C01D1A">
        <w:rPr>
          <w:rFonts w:ascii="Traditional Arabic" w:hAnsi="Traditional Arabic" w:cs="Traditional Arabic"/>
          <w:b/>
          <w:bCs/>
          <w:sz w:val="32"/>
          <w:szCs w:val="32"/>
          <w:rtl/>
          <w:lang w:val="fr-FR" w:bidi="ar-IQ"/>
        </w:rPr>
        <w:t xml:space="preserve"> بعض أبعاد الشخصية </w:t>
      </w:r>
      <w:r w:rsidR="00C90C4D" w:rsidRPr="00C01D1A">
        <w:rPr>
          <w:rFonts w:ascii="Traditional Arabic" w:hAnsi="Traditional Arabic" w:cs="Traditional Arabic" w:hint="cs"/>
          <w:b/>
          <w:bCs/>
          <w:sz w:val="32"/>
          <w:szCs w:val="32"/>
          <w:rtl/>
          <w:lang w:val="fr-FR" w:bidi="ar-IQ"/>
        </w:rPr>
        <w:t>لأستاذ</w:t>
      </w:r>
      <w:r w:rsidR="00C90C4D" w:rsidRPr="00C01D1A">
        <w:rPr>
          <w:rFonts w:ascii="Traditional Arabic" w:hAnsi="Traditional Arabic" w:cs="Traditional Arabic"/>
          <w:b/>
          <w:bCs/>
          <w:sz w:val="32"/>
          <w:szCs w:val="32"/>
          <w:rtl/>
          <w:lang w:val="fr-FR" w:bidi="ar-IQ"/>
        </w:rPr>
        <w:t xml:space="preserve"> التربية البدنية والرياضية في تحقيق دافعية </w:t>
      </w:r>
      <w:r w:rsidR="00C90C4D" w:rsidRPr="00C01D1A">
        <w:rPr>
          <w:rFonts w:ascii="Traditional Arabic" w:hAnsi="Traditional Arabic" w:cs="Traditional Arabic" w:hint="cs"/>
          <w:b/>
          <w:bCs/>
          <w:sz w:val="32"/>
          <w:szCs w:val="32"/>
          <w:rtl/>
          <w:lang w:val="fr-FR" w:bidi="ar-IQ"/>
        </w:rPr>
        <w:t>الإنجاز</w:t>
      </w:r>
      <w:r w:rsidR="00C90C4D" w:rsidRPr="00C01D1A">
        <w:rPr>
          <w:rFonts w:ascii="Traditional Arabic" w:hAnsi="Traditional Arabic" w:cs="Traditional Arabic"/>
          <w:b/>
          <w:bCs/>
          <w:sz w:val="32"/>
          <w:szCs w:val="32"/>
          <w:rtl/>
          <w:lang w:val="fr-FR" w:bidi="ar-IQ"/>
        </w:rPr>
        <w:t xml:space="preserve"> لدى </w:t>
      </w:r>
      <w:r w:rsidR="00C90C4D" w:rsidRPr="00C01D1A">
        <w:rPr>
          <w:rFonts w:ascii="Traditional Arabic" w:hAnsi="Traditional Arabic" w:cs="Traditional Arabic" w:hint="cs"/>
          <w:b/>
          <w:bCs/>
          <w:sz w:val="32"/>
          <w:szCs w:val="32"/>
          <w:rtl/>
          <w:lang w:val="fr-FR" w:bidi="ar-IQ"/>
        </w:rPr>
        <w:t>تلاميذ</w:t>
      </w:r>
      <w:r w:rsidR="00C90C4D" w:rsidRPr="00C01D1A">
        <w:rPr>
          <w:rFonts w:ascii="Traditional Arabic" w:hAnsi="Traditional Arabic" w:cs="Traditional Arabic"/>
          <w:b/>
          <w:bCs/>
          <w:sz w:val="32"/>
          <w:szCs w:val="32"/>
          <w:rtl/>
          <w:lang w:val="fr-FR" w:bidi="ar-IQ"/>
        </w:rPr>
        <w:t xml:space="preserve"> المرحلة </w:t>
      </w:r>
      <w:r w:rsidR="00C90C4D" w:rsidRPr="00C01D1A">
        <w:rPr>
          <w:rFonts w:ascii="Traditional Arabic" w:hAnsi="Traditional Arabic" w:cs="Traditional Arabic" w:hint="cs"/>
          <w:b/>
          <w:bCs/>
          <w:sz w:val="32"/>
          <w:szCs w:val="32"/>
          <w:rtl/>
          <w:lang w:val="fr-FR" w:bidi="ar-IQ"/>
        </w:rPr>
        <w:t>الثانوية</w:t>
      </w:r>
      <w:r w:rsidR="00C01D1A" w:rsidRPr="00C01D1A">
        <w:rPr>
          <w:rFonts w:ascii="Traditional Arabic" w:hAnsi="Traditional Arabic" w:cs="Traditional Arabic" w:hint="cs"/>
          <w:b/>
          <w:bCs/>
          <w:sz w:val="32"/>
          <w:szCs w:val="32"/>
          <w:rtl/>
          <w:lang w:val="fr-FR" w:bidi="ar-IQ"/>
        </w:rPr>
        <w:t>"</w:t>
      </w:r>
      <w:r w:rsidR="00C90C4D">
        <w:rPr>
          <w:rFonts w:ascii="Traditional Arabic" w:hAnsi="Traditional Arabic" w:cs="Traditional Arabic" w:hint="cs"/>
          <w:sz w:val="32"/>
          <w:szCs w:val="32"/>
          <w:rtl/>
          <w:lang w:val="fr-FR" w:bidi="ar-IQ"/>
        </w:rPr>
        <w:t xml:space="preserve"> </w:t>
      </w:r>
      <w:r w:rsidR="00C90C4D" w:rsidRPr="00C90C4D">
        <w:rPr>
          <w:rFonts w:ascii="Traditional Arabic" w:hAnsi="Traditional Arabic" w:cs="Traditional Arabic" w:hint="cs"/>
          <w:sz w:val="32"/>
          <w:szCs w:val="32"/>
          <w:rtl/>
          <w:lang w:val="fr-FR" w:bidi="ar-IQ"/>
        </w:rPr>
        <w:t>مذكرة</w:t>
      </w:r>
      <w:r w:rsidR="00C90C4D" w:rsidRPr="00C90C4D">
        <w:rPr>
          <w:rFonts w:ascii="Traditional Arabic" w:hAnsi="Traditional Arabic" w:cs="Traditional Arabic"/>
          <w:sz w:val="32"/>
          <w:szCs w:val="32"/>
          <w:rtl/>
          <w:lang w:val="fr-FR" w:bidi="ar-IQ"/>
        </w:rPr>
        <w:t xml:space="preserve"> تخرج ضمن متطلبات نيـل شهـادة ماستر</w:t>
      </w:r>
      <w:r w:rsidR="00C90C4D">
        <w:rPr>
          <w:rFonts w:ascii="Traditional Arabic" w:hAnsi="Traditional Arabic" w:cs="Traditional Arabic" w:hint="cs"/>
          <w:sz w:val="32"/>
          <w:szCs w:val="32"/>
          <w:rtl/>
          <w:lang w:val="fr-FR" w:bidi="ar-IQ"/>
        </w:rPr>
        <w:t>، جامعة اكلي محند اولحاج-البويرة-السنة الجامعية 2017-2018.</w:t>
      </w:r>
    </w:p>
    <w:p w14:paraId="6B7BE483" w14:textId="77777777" w:rsidR="00FA6173" w:rsidRDefault="00FA6173" w:rsidP="00FA6173">
      <w:pPr>
        <w:jc w:val="both"/>
        <w:rPr>
          <w:rFonts w:ascii="Traditional Arabic" w:hAnsi="Traditional Arabic" w:cs="Traditional Arabic"/>
          <w:b/>
          <w:bCs/>
          <w:sz w:val="32"/>
          <w:szCs w:val="32"/>
          <w:rtl/>
          <w:lang w:val="fr-FR" w:bidi="ar-IQ"/>
        </w:rPr>
      </w:pPr>
      <w:r>
        <w:rPr>
          <w:rFonts w:ascii="Traditional Arabic" w:hAnsi="Traditional Arabic" w:cs="Traditional Arabic" w:hint="cs"/>
          <w:b/>
          <w:bCs/>
          <w:sz w:val="32"/>
          <w:szCs w:val="32"/>
          <w:rtl/>
          <w:lang w:val="fr-FR" w:bidi="ar-IQ"/>
        </w:rPr>
        <w:t>فرضيات البحث:</w:t>
      </w:r>
    </w:p>
    <w:p w14:paraId="0AFA6982" w14:textId="77777777" w:rsidR="00CE3C33" w:rsidRPr="00CE3C33" w:rsidRDefault="00CE3C33" w:rsidP="00CE3C33">
      <w:pPr>
        <w:rPr>
          <w:rFonts w:ascii="Traditional Arabic" w:hAnsi="Traditional Arabic" w:cs="Traditional Arabic"/>
          <w:sz w:val="32"/>
          <w:szCs w:val="32"/>
          <w:rtl/>
          <w:lang w:val="fr-FR" w:bidi="ar-IQ"/>
        </w:rPr>
      </w:pPr>
      <w:r w:rsidRPr="00CE3C33">
        <w:rPr>
          <w:rFonts w:ascii="Traditional Arabic" w:hAnsi="Traditional Arabic" w:cs="Traditional Arabic"/>
          <w:sz w:val="32"/>
          <w:szCs w:val="32"/>
          <w:rtl/>
          <w:lang w:val="fr-FR" w:bidi="ar-IQ"/>
        </w:rPr>
        <w:t xml:space="preserve">- ترتفع دافعية </w:t>
      </w:r>
      <w:r w:rsidRPr="00CE3C33">
        <w:rPr>
          <w:rFonts w:ascii="Traditional Arabic" w:hAnsi="Traditional Arabic" w:cs="Traditional Arabic" w:hint="cs"/>
          <w:sz w:val="32"/>
          <w:szCs w:val="32"/>
          <w:rtl/>
          <w:lang w:val="fr-FR" w:bidi="ar-IQ"/>
        </w:rPr>
        <w:t>الإنجاز</w:t>
      </w:r>
      <w:r w:rsidRPr="00CE3C33">
        <w:rPr>
          <w:rFonts w:ascii="Traditional Arabic" w:hAnsi="Traditional Arabic" w:cs="Traditional Arabic"/>
          <w:sz w:val="32"/>
          <w:szCs w:val="32"/>
          <w:rtl/>
          <w:lang w:val="fr-FR" w:bidi="ar-IQ"/>
        </w:rPr>
        <w:t xml:space="preserve"> لدى </w:t>
      </w:r>
      <w:r w:rsidRPr="00CE3C33">
        <w:rPr>
          <w:rFonts w:ascii="Traditional Arabic" w:hAnsi="Traditional Arabic" w:cs="Traditional Arabic" w:hint="cs"/>
          <w:sz w:val="32"/>
          <w:szCs w:val="32"/>
          <w:rtl/>
          <w:lang w:val="fr-FR" w:bidi="ar-IQ"/>
        </w:rPr>
        <w:t>التلاميذ</w:t>
      </w:r>
      <w:r w:rsidRPr="00CE3C33">
        <w:rPr>
          <w:rFonts w:ascii="Traditional Arabic" w:hAnsi="Traditional Arabic" w:cs="Traditional Arabic"/>
          <w:sz w:val="32"/>
          <w:szCs w:val="32"/>
          <w:rtl/>
          <w:lang w:val="fr-FR" w:bidi="ar-IQ"/>
        </w:rPr>
        <w:t xml:space="preserve"> عند أستاذ التربية البدنية والرياضية ذو شخصية منبسطة.</w:t>
      </w:r>
    </w:p>
    <w:p w14:paraId="43AE53B4" w14:textId="77777777" w:rsidR="00CE3C33" w:rsidRPr="00CE3C33" w:rsidRDefault="00CE3C33" w:rsidP="00CE3C33">
      <w:pPr>
        <w:rPr>
          <w:rFonts w:ascii="Traditional Arabic" w:hAnsi="Traditional Arabic" w:cs="Traditional Arabic"/>
          <w:sz w:val="32"/>
          <w:szCs w:val="32"/>
          <w:rtl/>
          <w:lang w:val="fr-FR" w:bidi="ar-IQ"/>
        </w:rPr>
      </w:pPr>
      <w:r w:rsidRPr="00CE3C33">
        <w:rPr>
          <w:rFonts w:ascii="Traditional Arabic" w:hAnsi="Traditional Arabic" w:cs="Traditional Arabic"/>
          <w:sz w:val="32"/>
          <w:szCs w:val="32"/>
          <w:rtl/>
          <w:lang w:val="fr-FR" w:bidi="ar-IQ"/>
        </w:rPr>
        <w:t xml:space="preserve">- تنخفض دافعية </w:t>
      </w:r>
      <w:r w:rsidRPr="00CE3C33">
        <w:rPr>
          <w:rFonts w:ascii="Traditional Arabic" w:hAnsi="Traditional Arabic" w:cs="Traditional Arabic" w:hint="cs"/>
          <w:sz w:val="32"/>
          <w:szCs w:val="32"/>
          <w:rtl/>
          <w:lang w:val="fr-FR" w:bidi="ar-IQ"/>
        </w:rPr>
        <w:t>الإنجاز</w:t>
      </w:r>
      <w:r w:rsidRPr="00CE3C33">
        <w:rPr>
          <w:rFonts w:ascii="Traditional Arabic" w:hAnsi="Traditional Arabic" w:cs="Traditional Arabic"/>
          <w:sz w:val="32"/>
          <w:szCs w:val="32"/>
          <w:rtl/>
          <w:lang w:val="fr-FR" w:bidi="ar-IQ"/>
        </w:rPr>
        <w:t xml:space="preserve"> لدى </w:t>
      </w:r>
      <w:r w:rsidRPr="00CE3C33">
        <w:rPr>
          <w:rFonts w:ascii="Traditional Arabic" w:hAnsi="Traditional Arabic" w:cs="Traditional Arabic" w:hint="cs"/>
          <w:sz w:val="32"/>
          <w:szCs w:val="32"/>
          <w:rtl/>
          <w:lang w:val="fr-FR" w:bidi="ar-IQ"/>
        </w:rPr>
        <w:t>التلاميذ</w:t>
      </w:r>
      <w:r w:rsidRPr="00CE3C33">
        <w:rPr>
          <w:rFonts w:ascii="Traditional Arabic" w:hAnsi="Traditional Arabic" w:cs="Traditional Arabic"/>
          <w:sz w:val="32"/>
          <w:szCs w:val="32"/>
          <w:rtl/>
          <w:lang w:val="fr-FR" w:bidi="ar-IQ"/>
        </w:rPr>
        <w:t xml:space="preserve"> عند أستاذ التربية البدنية والرياضية ذو شخصية العصبية. </w:t>
      </w:r>
    </w:p>
    <w:p w14:paraId="11CDF211" w14:textId="77777777" w:rsidR="00CE3C33" w:rsidRPr="00CE3C33" w:rsidRDefault="00CE3C33" w:rsidP="00CE3C33">
      <w:pPr>
        <w:jc w:val="both"/>
        <w:rPr>
          <w:rFonts w:ascii="Traditional Arabic" w:hAnsi="Traditional Arabic" w:cs="Traditional Arabic"/>
          <w:sz w:val="32"/>
          <w:szCs w:val="32"/>
          <w:rtl/>
          <w:lang w:val="fr-FR" w:bidi="ar-IQ"/>
        </w:rPr>
      </w:pPr>
      <w:r w:rsidRPr="00CE3C33">
        <w:rPr>
          <w:rFonts w:ascii="Traditional Arabic" w:hAnsi="Traditional Arabic" w:cs="Traditional Arabic"/>
          <w:sz w:val="32"/>
          <w:szCs w:val="32"/>
          <w:rtl/>
          <w:lang w:val="fr-FR" w:bidi="ar-IQ"/>
        </w:rPr>
        <w:t xml:space="preserve">-توجد عالقة قوية بين تحقيق دافعية </w:t>
      </w:r>
      <w:r w:rsidRPr="00CE3C33">
        <w:rPr>
          <w:rFonts w:ascii="Traditional Arabic" w:hAnsi="Traditional Arabic" w:cs="Traditional Arabic" w:hint="cs"/>
          <w:sz w:val="32"/>
          <w:szCs w:val="32"/>
          <w:rtl/>
          <w:lang w:val="fr-FR" w:bidi="ar-IQ"/>
        </w:rPr>
        <w:t>الإنجاز</w:t>
      </w:r>
      <w:r w:rsidRPr="00CE3C33">
        <w:rPr>
          <w:rFonts w:ascii="Traditional Arabic" w:hAnsi="Traditional Arabic" w:cs="Traditional Arabic"/>
          <w:sz w:val="32"/>
          <w:szCs w:val="32"/>
          <w:rtl/>
          <w:lang w:val="fr-FR" w:bidi="ar-IQ"/>
        </w:rPr>
        <w:t xml:space="preserve"> لدى </w:t>
      </w:r>
      <w:r w:rsidRPr="00CE3C33">
        <w:rPr>
          <w:rFonts w:ascii="Traditional Arabic" w:hAnsi="Traditional Arabic" w:cs="Traditional Arabic" w:hint="cs"/>
          <w:sz w:val="32"/>
          <w:szCs w:val="32"/>
          <w:rtl/>
          <w:lang w:val="fr-FR" w:bidi="ar-IQ"/>
        </w:rPr>
        <w:t>التلاميذ</w:t>
      </w:r>
      <w:r w:rsidRPr="00CE3C33">
        <w:rPr>
          <w:rFonts w:ascii="Traditional Arabic" w:hAnsi="Traditional Arabic" w:cs="Traditional Arabic"/>
          <w:sz w:val="32"/>
          <w:szCs w:val="32"/>
          <w:rtl/>
          <w:lang w:val="fr-FR" w:bidi="ar-IQ"/>
        </w:rPr>
        <w:t xml:space="preserve"> وبعض أبعاد شخصية أستاذ التربية البدنية والرياضية.</w:t>
      </w:r>
    </w:p>
    <w:p w14:paraId="24CC2934" w14:textId="77777777" w:rsidR="006B33BF" w:rsidRPr="006B33BF" w:rsidRDefault="00161457" w:rsidP="002165A2">
      <w:pPr>
        <w:jc w:val="both"/>
        <w:rPr>
          <w:rFonts w:ascii="Traditional Arabic" w:hAnsi="Traditional Arabic" w:cs="Traditional Arabic"/>
          <w:b/>
          <w:bCs/>
          <w:sz w:val="32"/>
          <w:szCs w:val="32"/>
          <w:rtl/>
          <w:lang w:val="fr-FR" w:bidi="ar-DZ"/>
        </w:rPr>
      </w:pPr>
      <w:r w:rsidRPr="001E3681">
        <w:rPr>
          <w:rFonts w:ascii="Traditional Arabic" w:hAnsi="Traditional Arabic" w:cs="Traditional Arabic"/>
          <w:b/>
          <w:bCs/>
          <w:sz w:val="32"/>
          <w:szCs w:val="32"/>
          <w:rtl/>
          <w:lang w:val="fr-FR" w:bidi="ar-DZ"/>
        </w:rPr>
        <w:t xml:space="preserve">هدف </w:t>
      </w:r>
      <w:r w:rsidRPr="001E3681">
        <w:rPr>
          <w:rFonts w:ascii="Traditional Arabic" w:eastAsia="Calibri" w:hAnsi="Traditional Arabic" w:cs="Traditional Arabic"/>
          <w:b/>
          <w:bCs/>
          <w:sz w:val="32"/>
          <w:szCs w:val="32"/>
          <w:rtl/>
          <w:lang w:val="fr-FR" w:bidi="ar-DZ"/>
        </w:rPr>
        <w:t>ال</w:t>
      </w:r>
      <w:r w:rsidRPr="001E3681">
        <w:rPr>
          <w:rFonts w:ascii="Traditional Arabic" w:eastAsia="Calibri" w:hAnsi="Traditional Arabic" w:cs="Traditional Arabic" w:hint="cs"/>
          <w:b/>
          <w:bCs/>
          <w:sz w:val="32"/>
          <w:szCs w:val="32"/>
          <w:rtl/>
          <w:lang w:val="fr-FR" w:bidi="ar-DZ"/>
        </w:rPr>
        <w:t>بحث</w:t>
      </w:r>
      <w:r w:rsidRPr="001E3681">
        <w:rPr>
          <w:rFonts w:ascii="Traditional Arabic" w:hAnsi="Traditional Arabic" w:cs="Traditional Arabic" w:hint="cs"/>
          <w:b/>
          <w:bCs/>
          <w:sz w:val="32"/>
          <w:szCs w:val="32"/>
          <w:rtl/>
          <w:lang w:val="fr-FR" w:bidi="ar-DZ"/>
        </w:rPr>
        <w:t>:</w:t>
      </w:r>
      <w:r w:rsidR="006B33BF" w:rsidRPr="006B33BF">
        <w:rPr>
          <w:rtl/>
        </w:rPr>
        <w:t xml:space="preserve"> </w:t>
      </w:r>
      <w:r w:rsidR="006B33BF" w:rsidRPr="006B33BF">
        <w:rPr>
          <w:rFonts w:ascii="Traditional Arabic" w:hAnsi="Traditional Arabic" w:cs="Traditional Arabic"/>
          <w:sz w:val="32"/>
          <w:szCs w:val="32"/>
          <w:rtl/>
          <w:lang w:val="fr-FR" w:bidi="ar-DZ"/>
        </w:rPr>
        <w:t xml:space="preserve">محاولة الوقوف على دور بعض أبعاد الشخصية </w:t>
      </w:r>
      <w:r w:rsidR="006B33BF" w:rsidRPr="006B33BF">
        <w:rPr>
          <w:rFonts w:ascii="Traditional Arabic" w:hAnsi="Traditional Arabic" w:cs="Traditional Arabic" w:hint="cs"/>
          <w:sz w:val="32"/>
          <w:szCs w:val="32"/>
          <w:rtl/>
          <w:lang w:val="fr-FR" w:bidi="ar-DZ"/>
        </w:rPr>
        <w:t>لأستاذ</w:t>
      </w:r>
      <w:r w:rsidR="006B33BF" w:rsidRPr="006B33BF">
        <w:rPr>
          <w:rFonts w:ascii="Traditional Arabic" w:hAnsi="Traditional Arabic" w:cs="Traditional Arabic"/>
          <w:sz w:val="32"/>
          <w:szCs w:val="32"/>
          <w:rtl/>
          <w:lang w:val="fr-FR" w:bidi="ar-DZ"/>
        </w:rPr>
        <w:t xml:space="preserve"> ال</w:t>
      </w:r>
      <w:r w:rsidR="005F04D6">
        <w:rPr>
          <w:rFonts w:ascii="Traditional Arabic" w:hAnsi="Traditional Arabic" w:cs="Traditional Arabic" w:hint="cs"/>
          <w:sz w:val="32"/>
          <w:szCs w:val="32"/>
          <w:rtl/>
          <w:lang w:val="fr-FR" w:bidi="ar-DZ"/>
        </w:rPr>
        <w:t>تربية</w:t>
      </w:r>
      <w:r w:rsidR="006B33BF" w:rsidRPr="006B33BF">
        <w:rPr>
          <w:rFonts w:ascii="Traditional Arabic" w:hAnsi="Traditional Arabic" w:cs="Traditional Arabic"/>
          <w:sz w:val="32"/>
          <w:szCs w:val="32"/>
          <w:rtl/>
          <w:lang w:val="fr-FR" w:bidi="ar-DZ"/>
        </w:rPr>
        <w:t xml:space="preserve"> البد</w:t>
      </w:r>
      <w:r w:rsidR="005F04D6">
        <w:rPr>
          <w:rFonts w:ascii="Traditional Arabic" w:hAnsi="Traditional Arabic" w:cs="Traditional Arabic" w:hint="cs"/>
          <w:sz w:val="32"/>
          <w:szCs w:val="32"/>
          <w:rtl/>
          <w:lang w:val="fr-FR" w:bidi="ar-DZ"/>
        </w:rPr>
        <w:t>ن</w:t>
      </w:r>
      <w:r w:rsidR="006B33BF" w:rsidRPr="006B33BF">
        <w:rPr>
          <w:rFonts w:ascii="Traditional Arabic" w:hAnsi="Traditional Arabic" w:cs="Traditional Arabic"/>
          <w:sz w:val="32"/>
          <w:szCs w:val="32"/>
          <w:rtl/>
          <w:lang w:val="fr-FR" w:bidi="ar-DZ"/>
        </w:rPr>
        <w:t xml:space="preserve">ية والرياضية في </w:t>
      </w:r>
      <w:r w:rsidR="005F04D6">
        <w:rPr>
          <w:rFonts w:ascii="Traditional Arabic" w:hAnsi="Traditional Arabic" w:cs="Traditional Arabic" w:hint="cs"/>
          <w:sz w:val="32"/>
          <w:szCs w:val="32"/>
          <w:rtl/>
          <w:lang w:val="fr-FR" w:bidi="ar-DZ"/>
        </w:rPr>
        <w:t>ت</w:t>
      </w:r>
      <w:r w:rsidR="006B33BF" w:rsidRPr="006B33BF">
        <w:rPr>
          <w:rFonts w:ascii="Traditional Arabic" w:hAnsi="Traditional Arabic" w:cs="Traditional Arabic"/>
          <w:sz w:val="32"/>
          <w:szCs w:val="32"/>
          <w:rtl/>
          <w:lang w:val="fr-FR" w:bidi="ar-DZ"/>
        </w:rPr>
        <w:t xml:space="preserve">حقيق دافعية </w:t>
      </w:r>
      <w:r w:rsidR="005F04D6" w:rsidRPr="006B33BF">
        <w:rPr>
          <w:rFonts w:ascii="Traditional Arabic" w:hAnsi="Traditional Arabic" w:cs="Traditional Arabic" w:hint="cs"/>
          <w:sz w:val="32"/>
          <w:szCs w:val="32"/>
          <w:rtl/>
          <w:lang w:val="fr-FR" w:bidi="ar-DZ"/>
        </w:rPr>
        <w:t>الإ</w:t>
      </w:r>
      <w:r w:rsidR="005F04D6">
        <w:rPr>
          <w:rFonts w:ascii="Traditional Arabic" w:hAnsi="Traditional Arabic" w:cs="Traditional Arabic" w:hint="cs"/>
          <w:sz w:val="32"/>
          <w:szCs w:val="32"/>
          <w:rtl/>
          <w:lang w:val="fr-FR" w:bidi="ar-DZ"/>
        </w:rPr>
        <w:t>ن</w:t>
      </w:r>
      <w:r w:rsidR="005F04D6" w:rsidRPr="006B33BF">
        <w:rPr>
          <w:rFonts w:ascii="Traditional Arabic" w:hAnsi="Traditional Arabic" w:cs="Traditional Arabic" w:hint="cs"/>
          <w:sz w:val="32"/>
          <w:szCs w:val="32"/>
          <w:rtl/>
          <w:lang w:val="fr-FR" w:bidi="ar-DZ"/>
        </w:rPr>
        <w:t>جاز</w:t>
      </w:r>
      <w:r w:rsidR="006B33BF" w:rsidRPr="006B33BF">
        <w:rPr>
          <w:rFonts w:ascii="Traditional Arabic" w:hAnsi="Traditional Arabic" w:cs="Traditional Arabic"/>
          <w:sz w:val="32"/>
          <w:szCs w:val="32"/>
          <w:rtl/>
          <w:lang w:val="fr-FR" w:bidi="ar-DZ"/>
        </w:rPr>
        <w:t xml:space="preserve"> لد</w:t>
      </w:r>
      <w:r w:rsidR="005F04D6">
        <w:rPr>
          <w:rFonts w:ascii="Traditional Arabic" w:hAnsi="Traditional Arabic" w:cs="Traditional Arabic" w:hint="cs"/>
          <w:sz w:val="32"/>
          <w:szCs w:val="32"/>
          <w:rtl/>
          <w:lang w:val="fr-FR" w:bidi="ar-DZ"/>
        </w:rPr>
        <w:t>ى التلاميذ</w:t>
      </w:r>
      <w:r w:rsidR="006B33BF" w:rsidRPr="006B33BF">
        <w:rPr>
          <w:rFonts w:ascii="Traditional Arabic" w:hAnsi="Traditional Arabic" w:cs="Traditional Arabic"/>
          <w:sz w:val="32"/>
          <w:szCs w:val="32"/>
          <w:rtl/>
          <w:lang w:val="fr-FR" w:bidi="ar-DZ"/>
        </w:rPr>
        <w:t xml:space="preserve"> المرحلة </w:t>
      </w:r>
      <w:r w:rsidR="005F04D6" w:rsidRPr="006B33BF">
        <w:rPr>
          <w:rFonts w:ascii="Traditional Arabic" w:hAnsi="Traditional Arabic" w:cs="Traditional Arabic" w:hint="cs"/>
          <w:sz w:val="32"/>
          <w:szCs w:val="32"/>
          <w:rtl/>
          <w:lang w:val="fr-FR" w:bidi="ar-DZ"/>
        </w:rPr>
        <w:t>الثانوية</w:t>
      </w:r>
      <w:r w:rsidR="006B33BF" w:rsidRPr="006B33BF">
        <w:rPr>
          <w:rFonts w:ascii="Traditional Arabic" w:hAnsi="Traditional Arabic" w:cs="Traditional Arabic"/>
          <w:sz w:val="32"/>
          <w:szCs w:val="32"/>
          <w:rtl/>
          <w:lang w:val="fr-FR" w:bidi="ar-DZ"/>
        </w:rPr>
        <w:t xml:space="preserve"> طور </w:t>
      </w:r>
      <w:r w:rsidR="005F04D6" w:rsidRPr="006B33BF">
        <w:rPr>
          <w:rFonts w:ascii="Traditional Arabic" w:hAnsi="Traditional Arabic" w:cs="Traditional Arabic" w:hint="cs"/>
          <w:sz w:val="32"/>
          <w:szCs w:val="32"/>
          <w:rtl/>
          <w:lang w:val="fr-FR" w:bidi="ar-DZ"/>
        </w:rPr>
        <w:t>الأقسام</w:t>
      </w:r>
      <w:r w:rsidR="006B33BF" w:rsidRPr="006B33BF">
        <w:rPr>
          <w:rFonts w:ascii="Traditional Arabic" w:hAnsi="Traditional Arabic" w:cs="Traditional Arabic"/>
          <w:sz w:val="32"/>
          <w:szCs w:val="32"/>
          <w:rtl/>
          <w:lang w:val="fr-FR" w:bidi="ar-DZ"/>
        </w:rPr>
        <w:t xml:space="preserve"> </w:t>
      </w:r>
      <w:r w:rsidR="005F04D6" w:rsidRPr="006B33BF">
        <w:rPr>
          <w:rFonts w:ascii="Traditional Arabic" w:hAnsi="Traditional Arabic" w:cs="Traditional Arabic" w:hint="cs"/>
          <w:sz w:val="32"/>
          <w:szCs w:val="32"/>
          <w:rtl/>
          <w:lang w:val="fr-FR" w:bidi="ar-DZ"/>
        </w:rPr>
        <w:t>النهائية</w:t>
      </w:r>
      <w:r w:rsidR="005F04D6">
        <w:rPr>
          <w:rFonts w:ascii="Traditional Arabic" w:hAnsi="Traditional Arabic" w:cs="Traditional Arabic" w:hint="cs"/>
          <w:sz w:val="32"/>
          <w:szCs w:val="32"/>
          <w:rtl/>
          <w:lang w:val="fr-FR" w:bidi="ar-DZ"/>
        </w:rPr>
        <w:t>.</w:t>
      </w:r>
    </w:p>
    <w:p w14:paraId="47557E1E" w14:textId="77777777" w:rsidR="00161457" w:rsidRPr="002165A2" w:rsidRDefault="00161457" w:rsidP="00161457">
      <w:pPr>
        <w:jc w:val="both"/>
        <w:rPr>
          <w:rFonts w:ascii="Traditional Arabic" w:eastAsia="Calibri" w:hAnsi="Traditional Arabic" w:cs="Traditional Arabic"/>
          <w:sz w:val="32"/>
          <w:szCs w:val="32"/>
          <w:rtl/>
        </w:rPr>
      </w:pPr>
      <w:r w:rsidRPr="001E3681">
        <w:rPr>
          <w:rFonts w:ascii="Traditional Arabic" w:hAnsi="Traditional Arabic" w:cs="Traditional Arabic"/>
          <w:b/>
          <w:bCs/>
          <w:sz w:val="32"/>
          <w:szCs w:val="32"/>
          <w:rtl/>
          <w:lang w:val="fr-FR" w:bidi="ar-DZ"/>
        </w:rPr>
        <w:t xml:space="preserve">المنهج </w:t>
      </w:r>
      <w:r w:rsidRPr="001E3681">
        <w:rPr>
          <w:rFonts w:ascii="Traditional Arabic" w:hAnsi="Traditional Arabic" w:cs="Traditional Arabic" w:hint="cs"/>
          <w:b/>
          <w:bCs/>
          <w:sz w:val="32"/>
          <w:szCs w:val="32"/>
          <w:rtl/>
          <w:lang w:val="fr-FR" w:bidi="ar-DZ"/>
        </w:rPr>
        <w:t>المستخدم:</w:t>
      </w:r>
      <w:r w:rsidR="002165A2" w:rsidRPr="002165A2">
        <w:rPr>
          <w:rtl/>
        </w:rPr>
        <w:t xml:space="preserve"> </w:t>
      </w:r>
      <w:r w:rsidR="002165A2" w:rsidRPr="002165A2">
        <w:rPr>
          <w:rFonts w:ascii="Traditional Arabic" w:hAnsi="Traditional Arabic" w:cs="Traditional Arabic"/>
          <w:sz w:val="32"/>
          <w:szCs w:val="32"/>
          <w:rtl/>
          <w:lang w:val="fr-FR" w:bidi="ar-DZ"/>
        </w:rPr>
        <w:t>الم</w:t>
      </w:r>
      <w:r w:rsidR="002165A2" w:rsidRPr="002165A2">
        <w:rPr>
          <w:rFonts w:ascii="Traditional Arabic" w:hAnsi="Traditional Arabic" w:cs="Traditional Arabic" w:hint="cs"/>
          <w:sz w:val="32"/>
          <w:szCs w:val="32"/>
          <w:rtl/>
          <w:lang w:val="fr-FR" w:bidi="ar-DZ"/>
        </w:rPr>
        <w:t>ن</w:t>
      </w:r>
      <w:r w:rsidR="002165A2" w:rsidRPr="002165A2">
        <w:rPr>
          <w:rFonts w:ascii="Traditional Arabic" w:hAnsi="Traditional Arabic" w:cs="Traditional Arabic"/>
          <w:sz w:val="32"/>
          <w:szCs w:val="32"/>
          <w:rtl/>
          <w:lang w:val="fr-FR" w:bidi="ar-DZ"/>
        </w:rPr>
        <w:t xml:space="preserve">هج الوصفي </w:t>
      </w:r>
      <w:r w:rsidR="002165A2" w:rsidRPr="002165A2">
        <w:rPr>
          <w:rFonts w:ascii="Traditional Arabic" w:hAnsi="Traditional Arabic" w:cs="Traditional Arabic" w:hint="cs"/>
          <w:sz w:val="32"/>
          <w:szCs w:val="32"/>
          <w:rtl/>
          <w:lang w:val="fr-FR" w:bidi="ar-DZ"/>
        </w:rPr>
        <w:t>الارتباطي</w:t>
      </w:r>
      <w:r w:rsidR="002165A2" w:rsidRPr="002165A2">
        <w:rPr>
          <w:rFonts w:ascii="Traditional Arabic" w:hAnsi="Traditional Arabic" w:cs="Traditional Arabic"/>
          <w:sz w:val="32"/>
          <w:szCs w:val="32"/>
          <w:rtl/>
          <w:lang w:val="fr-FR" w:bidi="ar-DZ"/>
        </w:rPr>
        <w:t xml:space="preserve"> لمعرفة مدى دور البعد (</w:t>
      </w:r>
      <w:r w:rsidR="002165A2" w:rsidRPr="002165A2">
        <w:rPr>
          <w:rFonts w:ascii="Traditional Arabic" w:hAnsi="Traditional Arabic" w:cs="Traditional Arabic" w:hint="cs"/>
          <w:sz w:val="32"/>
          <w:szCs w:val="32"/>
          <w:rtl/>
          <w:lang w:val="fr-FR" w:bidi="ar-DZ"/>
        </w:rPr>
        <w:t>الانبساطي</w:t>
      </w:r>
      <w:r w:rsidR="002165A2" w:rsidRPr="002165A2">
        <w:rPr>
          <w:rFonts w:ascii="Traditional Arabic" w:hAnsi="Traditional Arabic" w:cs="Traditional Arabic"/>
          <w:sz w:val="32"/>
          <w:szCs w:val="32"/>
          <w:rtl/>
          <w:lang w:val="fr-FR" w:bidi="ar-DZ"/>
        </w:rPr>
        <w:t>)</w:t>
      </w:r>
    </w:p>
    <w:p w14:paraId="35D410A7" w14:textId="77777777" w:rsidR="00161457" w:rsidRDefault="00161457" w:rsidP="00161457">
      <w:pPr>
        <w:jc w:val="both"/>
        <w:rPr>
          <w:rFonts w:ascii="Traditional Arabic" w:hAnsi="Traditional Arabic" w:cs="Traditional Arabic"/>
          <w:b/>
          <w:bCs/>
          <w:sz w:val="32"/>
          <w:szCs w:val="32"/>
          <w:rtl/>
          <w:lang w:val="fr-FR"/>
        </w:rPr>
      </w:pPr>
      <w:r w:rsidRPr="001E3681">
        <w:rPr>
          <w:rFonts w:ascii="Traditional Arabic" w:hAnsi="Traditional Arabic" w:cs="Traditional Arabic" w:hint="cs"/>
          <w:b/>
          <w:bCs/>
          <w:sz w:val="32"/>
          <w:szCs w:val="32"/>
          <w:rtl/>
          <w:lang w:val="fr-FR"/>
        </w:rPr>
        <w:t>مجالات</w:t>
      </w:r>
      <w:r w:rsidRPr="001E3681">
        <w:rPr>
          <w:rFonts w:ascii="Traditional Arabic" w:hAnsi="Traditional Arabic" w:cs="Traditional Arabic"/>
          <w:b/>
          <w:bCs/>
          <w:sz w:val="32"/>
          <w:szCs w:val="32"/>
          <w:rtl/>
          <w:lang w:val="fr-FR"/>
        </w:rPr>
        <w:t xml:space="preserve"> </w:t>
      </w:r>
      <w:r w:rsidRPr="001E3681">
        <w:rPr>
          <w:rFonts w:ascii="Traditional Arabic" w:hAnsi="Traditional Arabic" w:cs="Traditional Arabic" w:hint="cs"/>
          <w:b/>
          <w:bCs/>
          <w:sz w:val="32"/>
          <w:szCs w:val="32"/>
          <w:rtl/>
          <w:lang w:val="fr-FR"/>
        </w:rPr>
        <w:t>البحث</w:t>
      </w:r>
      <w:r w:rsidRPr="001E3681">
        <w:rPr>
          <w:rFonts w:ascii="Traditional Arabic" w:hAnsi="Traditional Arabic" w:cs="Traditional Arabic"/>
          <w:b/>
          <w:bCs/>
          <w:sz w:val="32"/>
          <w:szCs w:val="32"/>
          <w:lang w:val="fr-FR"/>
        </w:rPr>
        <w:t>:</w:t>
      </w:r>
    </w:p>
    <w:p w14:paraId="238FA2A6" w14:textId="77777777" w:rsidR="00C011AC" w:rsidRDefault="00F067C4" w:rsidP="00C011AC">
      <w:pPr>
        <w:jc w:val="both"/>
        <w:rPr>
          <w:rFonts w:ascii="Traditional Arabic" w:hAnsi="Traditional Arabic" w:cs="Traditional Arabic"/>
          <w:sz w:val="32"/>
          <w:szCs w:val="32"/>
          <w:rtl/>
          <w:lang w:val="fr-FR"/>
        </w:rPr>
      </w:pPr>
      <w:r w:rsidRPr="00F067C4">
        <w:rPr>
          <w:rFonts w:ascii="Traditional Arabic" w:hAnsi="Traditional Arabic" w:cs="Traditional Arabic"/>
          <w:b/>
          <w:bCs/>
          <w:sz w:val="32"/>
          <w:szCs w:val="32"/>
          <w:rtl/>
          <w:lang w:val="fr-FR"/>
        </w:rPr>
        <w:t>-المجال البشري:</w:t>
      </w:r>
      <w:r w:rsidRPr="00F067C4">
        <w:rPr>
          <w:rFonts w:ascii="Traditional Arabic" w:hAnsi="Traditional Arabic" w:cs="Traditional Arabic"/>
          <w:sz w:val="32"/>
          <w:szCs w:val="32"/>
          <w:rtl/>
          <w:lang w:val="fr-FR"/>
        </w:rPr>
        <w:t xml:space="preserve"> وقد شمل </w:t>
      </w:r>
      <w:r w:rsidR="00C011AC" w:rsidRPr="00F067C4">
        <w:rPr>
          <w:rFonts w:ascii="Traditional Arabic" w:hAnsi="Traditional Arabic" w:cs="Traditional Arabic"/>
          <w:sz w:val="32"/>
          <w:szCs w:val="32"/>
          <w:rtl/>
          <w:lang w:val="fr-FR"/>
        </w:rPr>
        <w:t>10أساتذة، و200تلميذ من أقسام نهائية</w:t>
      </w:r>
      <w:r w:rsidR="00781E8B">
        <w:rPr>
          <w:rFonts w:ascii="Traditional Arabic" w:hAnsi="Traditional Arabic" w:cs="Traditional Arabic" w:hint="cs"/>
          <w:sz w:val="32"/>
          <w:szCs w:val="32"/>
          <w:rtl/>
          <w:lang w:val="fr-FR"/>
        </w:rPr>
        <w:t>.</w:t>
      </w:r>
    </w:p>
    <w:p w14:paraId="585F74D3" w14:textId="77777777" w:rsidR="00C011AC" w:rsidRPr="00C011AC" w:rsidRDefault="00C011AC" w:rsidP="00C011AC">
      <w:pPr>
        <w:rPr>
          <w:rFonts w:ascii="Traditional Arabic" w:hAnsi="Traditional Arabic" w:cs="Traditional Arabic"/>
          <w:sz w:val="32"/>
          <w:szCs w:val="32"/>
          <w:rtl/>
          <w:lang w:val="fr-FR"/>
        </w:rPr>
      </w:pPr>
      <w:r w:rsidRPr="00C011AC">
        <w:rPr>
          <w:rFonts w:ascii="Traditional Arabic" w:hAnsi="Traditional Arabic" w:cs="Traditional Arabic"/>
          <w:b/>
          <w:bCs/>
          <w:sz w:val="32"/>
          <w:szCs w:val="32"/>
          <w:rtl/>
          <w:lang w:val="fr-FR"/>
        </w:rPr>
        <w:t>-المجال المكاني</w:t>
      </w:r>
      <w:r w:rsidRPr="00C011AC">
        <w:rPr>
          <w:rFonts w:ascii="Traditional Arabic" w:hAnsi="Traditional Arabic" w:cs="Traditional Arabic"/>
          <w:sz w:val="32"/>
          <w:szCs w:val="32"/>
          <w:rtl/>
          <w:lang w:val="fr-FR"/>
        </w:rPr>
        <w:t xml:space="preserve">: مستوى </w:t>
      </w:r>
      <w:r w:rsidRPr="00F067C4">
        <w:rPr>
          <w:rFonts w:ascii="Traditional Arabic" w:hAnsi="Traditional Arabic" w:cs="Traditional Arabic"/>
          <w:sz w:val="32"/>
          <w:szCs w:val="32"/>
          <w:rtl/>
          <w:lang w:val="fr-FR"/>
        </w:rPr>
        <w:t xml:space="preserve">5 ثانويات </w:t>
      </w:r>
      <w:r>
        <w:rPr>
          <w:rFonts w:ascii="Traditional Arabic" w:hAnsi="Traditional Arabic" w:cs="Traditional Arabic" w:hint="cs"/>
          <w:sz w:val="32"/>
          <w:szCs w:val="32"/>
          <w:rtl/>
          <w:lang w:val="fr-FR"/>
        </w:rPr>
        <w:t>في</w:t>
      </w:r>
      <w:r w:rsidRPr="00F067C4">
        <w:rPr>
          <w:rFonts w:ascii="Traditional Arabic" w:hAnsi="Traditional Arabic" w:cs="Traditional Arabic"/>
          <w:sz w:val="32"/>
          <w:szCs w:val="32"/>
          <w:rtl/>
          <w:lang w:val="fr-FR"/>
        </w:rPr>
        <w:t xml:space="preserve"> ولاية البويرة.</w:t>
      </w:r>
    </w:p>
    <w:p w14:paraId="6111972B" w14:textId="77777777" w:rsidR="00F067C4" w:rsidRPr="00F067C4" w:rsidRDefault="00781E8B" w:rsidP="00E61243">
      <w:pPr>
        <w:rPr>
          <w:rFonts w:ascii="Traditional Arabic" w:hAnsi="Traditional Arabic" w:cs="Traditional Arabic"/>
          <w:sz w:val="32"/>
          <w:szCs w:val="32"/>
          <w:rtl/>
          <w:lang w:val="fr-FR"/>
        </w:rPr>
      </w:pPr>
      <w:r w:rsidRPr="00781E8B">
        <w:rPr>
          <w:rFonts w:ascii="Traditional Arabic" w:hAnsi="Traditional Arabic" w:cs="Traditional Arabic"/>
          <w:b/>
          <w:bCs/>
          <w:sz w:val="32"/>
          <w:szCs w:val="32"/>
          <w:rtl/>
          <w:lang w:val="fr-FR"/>
        </w:rPr>
        <w:t xml:space="preserve">-المجال </w:t>
      </w:r>
      <w:r w:rsidRPr="00781E8B">
        <w:rPr>
          <w:rFonts w:ascii="Traditional Arabic" w:hAnsi="Traditional Arabic" w:cs="Traditional Arabic" w:hint="cs"/>
          <w:b/>
          <w:bCs/>
          <w:sz w:val="32"/>
          <w:szCs w:val="32"/>
          <w:rtl/>
          <w:lang w:val="fr-FR"/>
        </w:rPr>
        <w:t>الزمني:</w:t>
      </w:r>
      <w:r w:rsidRPr="00781E8B">
        <w:rPr>
          <w:rFonts w:ascii="Traditional Arabic" w:hAnsi="Traditional Arabic" w:cs="Traditional Arabic" w:hint="cs"/>
          <w:sz w:val="32"/>
          <w:szCs w:val="32"/>
          <w:rtl/>
          <w:lang w:val="fr-FR"/>
        </w:rPr>
        <w:t xml:space="preserve"> </w:t>
      </w:r>
      <w:r>
        <w:rPr>
          <w:rFonts w:ascii="Traditional Arabic" w:hAnsi="Traditional Arabic" w:cs="Traditional Arabic" w:hint="cs"/>
          <w:sz w:val="32"/>
          <w:szCs w:val="32"/>
          <w:rtl/>
          <w:lang w:val="fr-FR"/>
        </w:rPr>
        <w:t xml:space="preserve">من </w:t>
      </w:r>
      <w:r w:rsidRPr="00781E8B">
        <w:rPr>
          <w:rFonts w:ascii="Traditional Arabic" w:hAnsi="Traditional Arabic" w:cs="Traditional Arabic"/>
          <w:sz w:val="32"/>
          <w:szCs w:val="32"/>
          <w:rtl/>
          <w:lang w:val="fr-FR"/>
        </w:rPr>
        <w:t>أوائل شهر جانفي</w:t>
      </w:r>
      <w:r>
        <w:rPr>
          <w:rFonts w:ascii="Traditional Arabic" w:hAnsi="Traditional Arabic" w:cs="Traditional Arabic" w:hint="cs"/>
          <w:sz w:val="32"/>
          <w:szCs w:val="32"/>
          <w:rtl/>
          <w:lang w:val="fr-FR"/>
        </w:rPr>
        <w:t xml:space="preserve"> الى</w:t>
      </w:r>
      <w:r w:rsidRPr="00781E8B">
        <w:rPr>
          <w:rFonts w:ascii="Traditional Arabic" w:hAnsi="Traditional Arabic" w:cs="Traditional Arabic"/>
          <w:sz w:val="32"/>
          <w:szCs w:val="32"/>
          <w:rtl/>
          <w:lang w:val="fr-FR"/>
        </w:rPr>
        <w:t xml:space="preserve"> بداية من شهر مارس 2018،</w:t>
      </w:r>
    </w:p>
    <w:p w14:paraId="7AE148A0" w14:textId="77777777" w:rsidR="002165A2" w:rsidRPr="002165A2" w:rsidRDefault="00161457" w:rsidP="009B0E77">
      <w:pPr>
        <w:jc w:val="both"/>
        <w:rPr>
          <w:rFonts w:ascii="Traditional Arabic" w:hAnsi="Traditional Arabic" w:cs="Traditional Arabic"/>
          <w:b/>
          <w:bCs/>
          <w:sz w:val="32"/>
          <w:szCs w:val="32"/>
          <w:rtl/>
          <w:lang w:val="fr-FR" w:bidi="ar-DZ"/>
        </w:rPr>
      </w:pPr>
      <w:r w:rsidRPr="001E3681">
        <w:rPr>
          <w:rFonts w:ascii="Traditional Arabic" w:hAnsi="Traditional Arabic" w:cs="Traditional Arabic" w:hint="cs"/>
          <w:b/>
          <w:bCs/>
          <w:sz w:val="32"/>
          <w:szCs w:val="32"/>
          <w:rtl/>
          <w:lang w:val="fr-FR" w:bidi="ar-DZ"/>
        </w:rPr>
        <w:t>الأداة</w:t>
      </w:r>
      <w:r w:rsidRPr="001E3681">
        <w:rPr>
          <w:rFonts w:ascii="Traditional Arabic" w:hAnsi="Traditional Arabic" w:cs="Traditional Arabic"/>
          <w:b/>
          <w:bCs/>
          <w:sz w:val="32"/>
          <w:szCs w:val="32"/>
          <w:rtl/>
          <w:lang w:val="fr-FR" w:bidi="ar-DZ"/>
        </w:rPr>
        <w:t xml:space="preserve"> </w:t>
      </w:r>
      <w:r w:rsidRPr="001E3681">
        <w:rPr>
          <w:rFonts w:ascii="Traditional Arabic" w:hAnsi="Traditional Arabic" w:cs="Traditional Arabic" w:hint="cs"/>
          <w:b/>
          <w:bCs/>
          <w:sz w:val="32"/>
          <w:szCs w:val="32"/>
          <w:rtl/>
          <w:lang w:val="fr-FR" w:bidi="ar-DZ"/>
        </w:rPr>
        <w:t>المستخدمة</w:t>
      </w:r>
      <w:r w:rsidR="002165A2">
        <w:rPr>
          <w:rFonts w:ascii="Traditional Arabic" w:hAnsi="Traditional Arabic" w:cs="Traditional Arabic" w:hint="cs"/>
          <w:b/>
          <w:bCs/>
          <w:sz w:val="32"/>
          <w:szCs w:val="32"/>
          <w:rtl/>
          <w:lang w:val="fr-FR" w:bidi="ar-DZ"/>
        </w:rPr>
        <w:t>:</w:t>
      </w:r>
      <w:r w:rsidR="002165A2" w:rsidRPr="002165A2">
        <w:rPr>
          <w:rtl/>
        </w:rPr>
        <w:t xml:space="preserve"> </w:t>
      </w:r>
      <w:r w:rsidR="002165A2" w:rsidRPr="002165A2">
        <w:rPr>
          <w:rFonts w:ascii="Traditional Arabic" w:hAnsi="Traditional Arabic" w:cs="Traditional Arabic"/>
          <w:sz w:val="32"/>
          <w:szCs w:val="32"/>
          <w:rtl/>
        </w:rPr>
        <w:t>ط</w:t>
      </w:r>
      <w:r w:rsidR="002165A2" w:rsidRPr="002165A2">
        <w:rPr>
          <w:rFonts w:ascii="Traditional Arabic" w:hAnsi="Traditional Arabic" w:cs="Traditional Arabic"/>
          <w:sz w:val="32"/>
          <w:szCs w:val="32"/>
          <w:rtl/>
          <w:lang w:val="fr-FR" w:bidi="ar-DZ"/>
        </w:rPr>
        <w:t>بق مقياس "أيز</w:t>
      </w:r>
      <w:r w:rsidR="002165A2">
        <w:rPr>
          <w:rFonts w:ascii="Traditional Arabic" w:hAnsi="Traditional Arabic" w:cs="Traditional Arabic" w:hint="cs"/>
          <w:sz w:val="32"/>
          <w:szCs w:val="32"/>
          <w:rtl/>
          <w:lang w:val="fr-FR" w:bidi="ar-DZ"/>
        </w:rPr>
        <w:t>ن</w:t>
      </w:r>
      <w:r w:rsidR="002165A2" w:rsidRPr="002165A2">
        <w:rPr>
          <w:rFonts w:ascii="Traditional Arabic" w:hAnsi="Traditional Arabic" w:cs="Traditional Arabic"/>
          <w:sz w:val="32"/>
          <w:szCs w:val="32"/>
          <w:rtl/>
          <w:lang w:val="fr-FR" w:bidi="ar-DZ"/>
        </w:rPr>
        <w:t>ك</w:t>
      </w:r>
      <w:r w:rsidR="002165A2" w:rsidRPr="002165A2">
        <w:rPr>
          <w:rFonts w:ascii="Traditional Arabic" w:hAnsi="Traditional Arabic" w:cs="Traditional Arabic" w:hint="cs"/>
          <w:sz w:val="32"/>
          <w:szCs w:val="32"/>
          <w:rtl/>
          <w:lang w:val="fr-FR" w:bidi="ar-DZ"/>
        </w:rPr>
        <w:t>"</w:t>
      </w:r>
      <w:r w:rsidR="002165A2" w:rsidRPr="002165A2">
        <w:rPr>
          <w:rFonts w:ascii="Traditional Arabic" w:hAnsi="Traditional Arabic" w:cs="Traditional Arabic" w:hint="cs"/>
          <w:b/>
          <w:bCs/>
          <w:sz w:val="32"/>
          <w:szCs w:val="32"/>
          <w:rtl/>
          <w:lang w:val="fr-FR" w:bidi="ar-DZ"/>
        </w:rPr>
        <w:t>،</w:t>
      </w:r>
      <w:r w:rsidR="002165A2" w:rsidRPr="002165A2">
        <w:rPr>
          <w:rFonts w:ascii="Traditional Arabic" w:hAnsi="Traditional Arabic" w:cs="Traditional Arabic"/>
          <w:b/>
          <w:bCs/>
          <w:sz w:val="32"/>
          <w:szCs w:val="32"/>
          <w:rtl/>
          <w:lang w:val="fr-FR" w:bidi="ar-DZ"/>
        </w:rPr>
        <w:t xml:space="preserve"> </w:t>
      </w:r>
      <w:r w:rsidR="001418FA" w:rsidRPr="0098455E">
        <w:rPr>
          <w:rFonts w:ascii="Traditional Arabic" w:hAnsi="Traditional Arabic" w:cs="Traditional Arabic" w:hint="cs"/>
          <w:sz w:val="32"/>
          <w:szCs w:val="32"/>
          <w:rtl/>
          <w:lang w:val="fr-FR" w:bidi="ar-DZ"/>
        </w:rPr>
        <w:t>الاستبيان</w:t>
      </w:r>
    </w:p>
    <w:p w14:paraId="2FAC1391" w14:textId="77777777" w:rsidR="009B0E77" w:rsidRDefault="00161457" w:rsidP="00D57DEE">
      <w:pPr>
        <w:jc w:val="both"/>
        <w:rPr>
          <w:rFonts w:ascii="Traditional Arabic" w:hAnsi="Traditional Arabic" w:cs="Traditional Arabic"/>
          <w:sz w:val="32"/>
          <w:szCs w:val="32"/>
          <w:rtl/>
          <w:lang w:val="fr-FR" w:bidi="ar-DZ"/>
        </w:rPr>
      </w:pPr>
      <w:r w:rsidRPr="001E3681">
        <w:rPr>
          <w:rFonts w:ascii="Traditional Arabic" w:hAnsi="Traditional Arabic" w:cs="Traditional Arabic"/>
          <w:b/>
          <w:bCs/>
          <w:sz w:val="32"/>
          <w:szCs w:val="32"/>
          <w:rtl/>
          <w:lang w:val="fr-FR" w:bidi="ar-DZ"/>
        </w:rPr>
        <w:t xml:space="preserve">نتائج </w:t>
      </w:r>
      <w:r w:rsidRPr="001E3681">
        <w:rPr>
          <w:rFonts w:ascii="Traditional Arabic" w:eastAsia="Calibri" w:hAnsi="Traditional Arabic" w:cs="Traditional Arabic"/>
          <w:b/>
          <w:bCs/>
          <w:sz w:val="32"/>
          <w:szCs w:val="32"/>
          <w:rtl/>
          <w:lang w:val="fr-FR" w:bidi="ar-DZ"/>
        </w:rPr>
        <w:t>ال</w:t>
      </w:r>
      <w:r w:rsidRPr="001E3681">
        <w:rPr>
          <w:rFonts w:ascii="Traditional Arabic" w:eastAsia="Calibri" w:hAnsi="Traditional Arabic" w:cs="Traditional Arabic" w:hint="cs"/>
          <w:b/>
          <w:bCs/>
          <w:sz w:val="32"/>
          <w:szCs w:val="32"/>
          <w:rtl/>
          <w:lang w:val="fr-FR" w:bidi="ar-DZ"/>
        </w:rPr>
        <w:t>بحث</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hint="cs"/>
          <w:sz w:val="32"/>
          <w:szCs w:val="32"/>
          <w:rtl/>
          <w:lang w:val="fr-FR" w:bidi="ar-DZ"/>
        </w:rPr>
        <w:t xml:space="preserve"> </w:t>
      </w:r>
      <w:r w:rsidR="009F022C" w:rsidRPr="009F022C">
        <w:rPr>
          <w:rFonts w:ascii="Traditional Arabic" w:hAnsi="Traditional Arabic" w:cs="Traditional Arabic"/>
          <w:sz w:val="32"/>
          <w:szCs w:val="32"/>
          <w:rtl/>
          <w:lang w:val="fr-FR" w:bidi="ar-DZ"/>
        </w:rPr>
        <w:t xml:space="preserve">لبعد </w:t>
      </w:r>
      <w:r w:rsidR="009F022C" w:rsidRPr="009F022C">
        <w:rPr>
          <w:rFonts w:ascii="Traditional Arabic" w:hAnsi="Traditional Arabic" w:cs="Traditional Arabic" w:hint="cs"/>
          <w:sz w:val="32"/>
          <w:szCs w:val="32"/>
          <w:rtl/>
          <w:lang w:val="fr-FR" w:bidi="ar-DZ"/>
        </w:rPr>
        <w:t>الانبساطي</w:t>
      </w:r>
      <w:r w:rsidR="009F022C" w:rsidRPr="009F022C">
        <w:rPr>
          <w:rFonts w:ascii="Traditional Arabic" w:hAnsi="Traditional Arabic" w:cs="Traditional Arabic"/>
          <w:sz w:val="32"/>
          <w:szCs w:val="32"/>
          <w:rtl/>
          <w:lang w:val="fr-FR" w:bidi="ar-DZ"/>
        </w:rPr>
        <w:t xml:space="preserve"> هو الذي له دور في </w:t>
      </w:r>
      <w:r w:rsidR="009F022C">
        <w:rPr>
          <w:rFonts w:ascii="Traditional Arabic" w:hAnsi="Traditional Arabic" w:cs="Traditional Arabic" w:hint="cs"/>
          <w:sz w:val="32"/>
          <w:szCs w:val="32"/>
          <w:rtl/>
          <w:lang w:val="fr-FR" w:bidi="ar-DZ"/>
        </w:rPr>
        <w:t>ت</w:t>
      </w:r>
      <w:r w:rsidR="009F022C" w:rsidRPr="009F022C">
        <w:rPr>
          <w:rFonts w:ascii="Traditional Arabic" w:hAnsi="Traditional Arabic" w:cs="Traditional Arabic"/>
          <w:sz w:val="32"/>
          <w:szCs w:val="32"/>
          <w:rtl/>
          <w:lang w:val="fr-FR" w:bidi="ar-DZ"/>
        </w:rPr>
        <w:t xml:space="preserve">حقيق دافعية </w:t>
      </w:r>
      <w:r w:rsidR="009F022C">
        <w:rPr>
          <w:rFonts w:ascii="Traditional Arabic" w:hAnsi="Traditional Arabic" w:cs="Traditional Arabic" w:hint="cs"/>
          <w:sz w:val="32"/>
          <w:szCs w:val="32"/>
          <w:rtl/>
          <w:lang w:val="fr-FR" w:bidi="ar-DZ"/>
        </w:rPr>
        <w:t>الإن</w:t>
      </w:r>
      <w:r w:rsidR="009F022C" w:rsidRPr="009F022C">
        <w:rPr>
          <w:rFonts w:ascii="Traditional Arabic" w:hAnsi="Traditional Arabic" w:cs="Traditional Arabic" w:hint="cs"/>
          <w:sz w:val="32"/>
          <w:szCs w:val="32"/>
          <w:rtl/>
          <w:lang w:val="fr-FR" w:bidi="ar-DZ"/>
        </w:rPr>
        <w:t>جاز</w:t>
      </w:r>
      <w:r w:rsidR="009F022C" w:rsidRPr="009F022C">
        <w:rPr>
          <w:rFonts w:ascii="Traditional Arabic" w:hAnsi="Traditional Arabic" w:cs="Traditional Arabic"/>
          <w:sz w:val="32"/>
          <w:szCs w:val="32"/>
          <w:rtl/>
          <w:lang w:val="fr-FR" w:bidi="ar-DZ"/>
        </w:rPr>
        <w:t xml:space="preserve"> لدى </w:t>
      </w:r>
      <w:r w:rsidR="009F022C">
        <w:rPr>
          <w:rFonts w:ascii="Traditional Arabic" w:hAnsi="Traditional Arabic" w:cs="Traditional Arabic" w:hint="cs"/>
          <w:sz w:val="32"/>
          <w:szCs w:val="32"/>
          <w:rtl/>
          <w:lang w:val="fr-FR" w:bidi="ar-DZ"/>
        </w:rPr>
        <w:t>التلاميذ</w:t>
      </w:r>
      <w:r w:rsidR="009F022C" w:rsidRPr="009F022C">
        <w:rPr>
          <w:rFonts w:ascii="Traditional Arabic" w:hAnsi="Traditional Arabic" w:cs="Traditional Arabic"/>
          <w:sz w:val="32"/>
          <w:szCs w:val="32"/>
          <w:rtl/>
          <w:lang w:val="fr-FR" w:bidi="ar-DZ"/>
        </w:rPr>
        <w:t xml:space="preserve"> </w:t>
      </w:r>
      <w:r w:rsidR="009F022C" w:rsidRPr="009F022C">
        <w:rPr>
          <w:rFonts w:ascii="Traditional Arabic" w:hAnsi="Traditional Arabic" w:cs="Traditional Arabic" w:hint="cs"/>
          <w:sz w:val="32"/>
          <w:szCs w:val="32"/>
          <w:rtl/>
          <w:lang w:val="fr-FR" w:bidi="ar-DZ"/>
        </w:rPr>
        <w:t>وذلك</w:t>
      </w:r>
      <w:r w:rsidR="009F022C" w:rsidRPr="009F022C">
        <w:rPr>
          <w:rFonts w:ascii="Traditional Arabic" w:hAnsi="Traditional Arabic" w:cs="Traditional Arabic"/>
          <w:sz w:val="32"/>
          <w:szCs w:val="32"/>
          <w:rtl/>
          <w:lang w:val="fr-FR" w:bidi="ar-DZ"/>
        </w:rPr>
        <w:t xml:space="preserve"> </w:t>
      </w:r>
      <w:r w:rsidR="009F022C">
        <w:rPr>
          <w:rFonts w:ascii="Traditional Arabic" w:hAnsi="Traditional Arabic" w:cs="Traditional Arabic" w:hint="cs"/>
          <w:sz w:val="32"/>
          <w:szCs w:val="32"/>
          <w:rtl/>
          <w:lang w:val="fr-FR" w:bidi="ar-DZ"/>
        </w:rPr>
        <w:t>لأنه</w:t>
      </w:r>
      <w:r w:rsidR="009F022C" w:rsidRPr="009F022C">
        <w:rPr>
          <w:rFonts w:ascii="Traditional Arabic" w:hAnsi="Traditional Arabic" w:cs="Traditional Arabic"/>
          <w:sz w:val="32"/>
          <w:szCs w:val="32"/>
          <w:rtl/>
          <w:lang w:val="fr-FR" w:bidi="ar-DZ"/>
        </w:rPr>
        <w:t xml:space="preserve"> كلما كا</w:t>
      </w:r>
      <w:r w:rsidR="009F022C">
        <w:rPr>
          <w:rFonts w:ascii="Traditional Arabic" w:hAnsi="Traditional Arabic" w:cs="Traditional Arabic" w:hint="cs"/>
          <w:sz w:val="32"/>
          <w:szCs w:val="32"/>
          <w:rtl/>
          <w:lang w:val="fr-FR" w:bidi="ar-DZ"/>
        </w:rPr>
        <w:t>ن</w:t>
      </w:r>
      <w:r w:rsidR="009F022C" w:rsidRPr="009F022C">
        <w:rPr>
          <w:rFonts w:ascii="Traditional Arabic" w:hAnsi="Traditional Arabic" w:cs="Traditional Arabic"/>
          <w:sz w:val="32"/>
          <w:szCs w:val="32"/>
          <w:rtl/>
          <w:lang w:val="fr-FR" w:bidi="ar-DZ"/>
        </w:rPr>
        <w:t xml:space="preserve">ت شخصية </w:t>
      </w:r>
      <w:r w:rsidR="009F022C" w:rsidRPr="009F022C">
        <w:rPr>
          <w:rFonts w:ascii="Traditional Arabic" w:hAnsi="Traditional Arabic" w:cs="Traditional Arabic" w:hint="cs"/>
          <w:sz w:val="32"/>
          <w:szCs w:val="32"/>
          <w:rtl/>
          <w:lang w:val="fr-FR" w:bidi="ar-DZ"/>
        </w:rPr>
        <w:t>الأستاذ</w:t>
      </w:r>
      <w:r w:rsidR="009F022C" w:rsidRPr="009F022C">
        <w:rPr>
          <w:rFonts w:ascii="Traditional Arabic" w:hAnsi="Traditional Arabic" w:cs="Traditional Arabic"/>
          <w:sz w:val="32"/>
          <w:szCs w:val="32"/>
          <w:rtl/>
          <w:lang w:val="fr-FR" w:bidi="ar-DZ"/>
        </w:rPr>
        <w:t xml:space="preserve"> </w:t>
      </w:r>
      <w:r w:rsidR="009F022C" w:rsidRPr="009F022C">
        <w:rPr>
          <w:rFonts w:ascii="Traditional Arabic" w:hAnsi="Traditional Arabic" w:cs="Traditional Arabic" w:hint="cs"/>
          <w:sz w:val="32"/>
          <w:szCs w:val="32"/>
          <w:rtl/>
          <w:lang w:val="fr-FR" w:bidi="ar-DZ"/>
        </w:rPr>
        <w:t>اجتماعية</w:t>
      </w:r>
      <w:r w:rsidR="009F022C" w:rsidRPr="009F022C">
        <w:rPr>
          <w:rFonts w:ascii="Traditional Arabic" w:hAnsi="Traditional Arabic" w:cs="Traditional Arabic"/>
          <w:sz w:val="32"/>
          <w:szCs w:val="32"/>
          <w:rtl/>
          <w:lang w:val="fr-FR" w:bidi="ar-DZ"/>
        </w:rPr>
        <w:t xml:space="preserve"> </w:t>
      </w:r>
      <w:r w:rsidR="009F022C" w:rsidRPr="009F022C">
        <w:rPr>
          <w:rFonts w:ascii="Traditional Arabic" w:hAnsi="Traditional Arabic" w:cs="Traditional Arabic" w:hint="cs"/>
          <w:sz w:val="32"/>
          <w:szCs w:val="32"/>
          <w:rtl/>
          <w:lang w:val="fr-FR" w:bidi="ar-DZ"/>
        </w:rPr>
        <w:t>ومتفهمة، كلما</w:t>
      </w:r>
      <w:r w:rsidR="009F022C" w:rsidRPr="009F022C">
        <w:rPr>
          <w:rFonts w:ascii="Traditional Arabic" w:hAnsi="Traditional Arabic" w:cs="Traditional Arabic"/>
          <w:sz w:val="32"/>
          <w:szCs w:val="32"/>
          <w:rtl/>
          <w:lang w:val="fr-FR" w:bidi="ar-DZ"/>
        </w:rPr>
        <w:t xml:space="preserve"> كان أداء </w:t>
      </w:r>
      <w:r w:rsidR="009F022C">
        <w:rPr>
          <w:rFonts w:ascii="Traditional Arabic" w:hAnsi="Traditional Arabic" w:cs="Traditional Arabic" w:hint="cs"/>
          <w:sz w:val="32"/>
          <w:szCs w:val="32"/>
          <w:rtl/>
          <w:lang w:val="fr-FR" w:bidi="ar-DZ"/>
        </w:rPr>
        <w:t>التلاميذ</w:t>
      </w:r>
      <w:r w:rsidR="009F022C" w:rsidRPr="009F022C">
        <w:rPr>
          <w:rFonts w:ascii="Traditional Arabic" w:hAnsi="Traditional Arabic" w:cs="Traditional Arabic"/>
          <w:sz w:val="32"/>
          <w:szCs w:val="32"/>
          <w:rtl/>
          <w:lang w:val="fr-FR" w:bidi="ar-DZ"/>
        </w:rPr>
        <w:t xml:space="preserve"> جيد وأكثر مرد ودية والعكس ع</w:t>
      </w:r>
      <w:r w:rsidR="009F022C">
        <w:rPr>
          <w:rFonts w:ascii="Traditional Arabic" w:hAnsi="Traditional Arabic" w:cs="Traditional Arabic" w:hint="cs"/>
          <w:sz w:val="32"/>
          <w:szCs w:val="32"/>
          <w:rtl/>
          <w:lang w:val="fr-FR" w:bidi="ar-DZ"/>
        </w:rPr>
        <w:t>ن</w:t>
      </w:r>
      <w:r w:rsidR="009F022C" w:rsidRPr="009F022C">
        <w:rPr>
          <w:rFonts w:ascii="Traditional Arabic" w:hAnsi="Traditional Arabic" w:cs="Traditional Arabic"/>
          <w:sz w:val="32"/>
          <w:szCs w:val="32"/>
          <w:rtl/>
          <w:lang w:val="fr-FR" w:bidi="ar-DZ"/>
        </w:rPr>
        <w:t xml:space="preserve">د </w:t>
      </w:r>
      <w:r w:rsidR="009F022C" w:rsidRPr="009F022C">
        <w:rPr>
          <w:rFonts w:ascii="Traditional Arabic" w:hAnsi="Traditional Arabic" w:cs="Traditional Arabic" w:hint="cs"/>
          <w:sz w:val="32"/>
          <w:szCs w:val="32"/>
          <w:rtl/>
          <w:lang w:val="fr-FR" w:bidi="ar-DZ"/>
        </w:rPr>
        <w:t>الأستاذ</w:t>
      </w:r>
      <w:r w:rsidR="009F022C" w:rsidRPr="009F022C">
        <w:rPr>
          <w:rFonts w:ascii="Traditional Arabic" w:hAnsi="Traditional Arabic" w:cs="Traditional Arabic"/>
          <w:sz w:val="32"/>
          <w:szCs w:val="32"/>
          <w:rtl/>
          <w:lang w:val="fr-FR" w:bidi="ar-DZ"/>
        </w:rPr>
        <w:t xml:space="preserve"> العصبي</w:t>
      </w:r>
      <w:r w:rsidR="009B0E77" w:rsidRPr="009B0E77">
        <w:rPr>
          <w:rFonts w:ascii="Traditional Arabic" w:hAnsi="Traditional Arabic" w:cs="Traditional Arabic"/>
          <w:sz w:val="32"/>
          <w:szCs w:val="32"/>
          <w:rtl/>
          <w:lang w:val="fr-FR" w:bidi="ar-DZ"/>
        </w:rPr>
        <w:t xml:space="preserve"> </w:t>
      </w:r>
      <w:r w:rsidR="009B0E77" w:rsidRPr="009F022C">
        <w:rPr>
          <w:rFonts w:ascii="Traditional Arabic" w:hAnsi="Traditional Arabic" w:cs="Traditional Arabic"/>
          <w:sz w:val="32"/>
          <w:szCs w:val="32"/>
          <w:rtl/>
          <w:lang w:val="fr-FR" w:bidi="ar-DZ"/>
        </w:rPr>
        <w:t xml:space="preserve">حيث </w:t>
      </w:r>
      <w:r w:rsidR="009B0E77" w:rsidRPr="009F022C">
        <w:rPr>
          <w:rFonts w:ascii="Traditional Arabic" w:hAnsi="Traditional Arabic" w:cs="Traditional Arabic" w:hint="cs"/>
          <w:sz w:val="32"/>
          <w:szCs w:val="32"/>
          <w:rtl/>
          <w:lang w:val="fr-FR" w:bidi="ar-DZ"/>
        </w:rPr>
        <w:t>يتخفض</w:t>
      </w:r>
      <w:r w:rsidR="009B0E77" w:rsidRPr="009F022C">
        <w:rPr>
          <w:rFonts w:ascii="Traditional Arabic" w:hAnsi="Traditional Arabic" w:cs="Traditional Arabic"/>
          <w:sz w:val="32"/>
          <w:szCs w:val="32"/>
          <w:rtl/>
          <w:lang w:val="fr-FR" w:bidi="ar-DZ"/>
        </w:rPr>
        <w:t xml:space="preserve"> الدافع ع</w:t>
      </w:r>
      <w:r w:rsidR="009B0E77">
        <w:rPr>
          <w:rFonts w:ascii="Traditional Arabic" w:hAnsi="Traditional Arabic" w:cs="Traditional Arabic" w:hint="cs"/>
          <w:sz w:val="32"/>
          <w:szCs w:val="32"/>
          <w:rtl/>
          <w:lang w:val="fr-FR" w:bidi="ar-DZ"/>
        </w:rPr>
        <w:t>ن</w:t>
      </w:r>
      <w:r w:rsidR="009B0E77" w:rsidRPr="009F022C">
        <w:rPr>
          <w:rFonts w:ascii="Traditional Arabic" w:hAnsi="Traditional Arabic" w:cs="Traditional Arabic"/>
          <w:sz w:val="32"/>
          <w:szCs w:val="32"/>
          <w:rtl/>
          <w:lang w:val="fr-FR" w:bidi="ar-DZ"/>
        </w:rPr>
        <w:t xml:space="preserve">د </w:t>
      </w:r>
      <w:r w:rsidR="009B0E77">
        <w:rPr>
          <w:rFonts w:ascii="Traditional Arabic" w:hAnsi="Traditional Arabic" w:cs="Traditional Arabic" w:hint="cs"/>
          <w:sz w:val="32"/>
          <w:szCs w:val="32"/>
          <w:rtl/>
          <w:lang w:val="fr-FR" w:bidi="ar-DZ"/>
        </w:rPr>
        <w:t>التلاميذ</w:t>
      </w:r>
      <w:r w:rsidR="009B0E77" w:rsidRPr="009F022C">
        <w:rPr>
          <w:rFonts w:ascii="Traditional Arabic" w:hAnsi="Traditional Arabic" w:cs="Traditional Arabic"/>
          <w:sz w:val="32"/>
          <w:szCs w:val="32"/>
          <w:rtl/>
          <w:lang w:val="fr-FR" w:bidi="ar-DZ"/>
        </w:rPr>
        <w:t xml:space="preserve"> في حصة ال</w:t>
      </w:r>
      <w:r w:rsidR="009B0E77">
        <w:rPr>
          <w:rFonts w:ascii="Traditional Arabic" w:hAnsi="Traditional Arabic" w:cs="Traditional Arabic" w:hint="cs"/>
          <w:sz w:val="32"/>
          <w:szCs w:val="32"/>
          <w:rtl/>
          <w:lang w:val="fr-FR" w:bidi="ar-DZ"/>
        </w:rPr>
        <w:t>تر</w:t>
      </w:r>
      <w:r w:rsidR="009B0E77" w:rsidRPr="009F022C">
        <w:rPr>
          <w:rFonts w:ascii="Traditional Arabic" w:hAnsi="Traditional Arabic" w:cs="Traditional Arabic"/>
          <w:sz w:val="32"/>
          <w:szCs w:val="32"/>
          <w:rtl/>
          <w:lang w:val="fr-FR" w:bidi="ar-DZ"/>
        </w:rPr>
        <w:t>بية البد</w:t>
      </w:r>
      <w:r w:rsidR="009B0E77">
        <w:rPr>
          <w:rFonts w:ascii="Traditional Arabic" w:hAnsi="Traditional Arabic" w:cs="Traditional Arabic" w:hint="cs"/>
          <w:sz w:val="32"/>
          <w:szCs w:val="32"/>
          <w:rtl/>
          <w:lang w:val="fr-FR" w:bidi="ar-DZ"/>
        </w:rPr>
        <w:t>ن</w:t>
      </w:r>
      <w:r w:rsidR="009B0E77" w:rsidRPr="009F022C">
        <w:rPr>
          <w:rFonts w:ascii="Traditional Arabic" w:hAnsi="Traditional Arabic" w:cs="Traditional Arabic"/>
          <w:sz w:val="32"/>
          <w:szCs w:val="32"/>
          <w:rtl/>
          <w:lang w:val="fr-FR" w:bidi="ar-DZ"/>
        </w:rPr>
        <w:t>ية والرياضية، أي كلما زاد عدم الا</w:t>
      </w:r>
      <w:r w:rsidR="009B0E77">
        <w:rPr>
          <w:rFonts w:ascii="Traditional Arabic" w:hAnsi="Traditional Arabic" w:cs="Traditional Arabic" w:hint="cs"/>
          <w:sz w:val="32"/>
          <w:szCs w:val="32"/>
          <w:rtl/>
          <w:lang w:val="fr-FR" w:bidi="ar-DZ"/>
        </w:rPr>
        <w:t>ت</w:t>
      </w:r>
      <w:r w:rsidR="009B0E77" w:rsidRPr="009F022C">
        <w:rPr>
          <w:rFonts w:ascii="Traditional Arabic" w:hAnsi="Traditional Arabic" w:cs="Traditional Arabic"/>
          <w:sz w:val="32"/>
          <w:szCs w:val="32"/>
          <w:rtl/>
          <w:lang w:val="fr-FR" w:bidi="ar-DZ"/>
        </w:rPr>
        <w:t xml:space="preserve">زان </w:t>
      </w:r>
      <w:r w:rsidR="009B0E77" w:rsidRPr="009F022C">
        <w:rPr>
          <w:rFonts w:ascii="Traditional Arabic" w:hAnsi="Traditional Arabic" w:cs="Traditional Arabic" w:hint="cs"/>
          <w:sz w:val="32"/>
          <w:szCs w:val="32"/>
          <w:rtl/>
          <w:lang w:val="fr-FR" w:bidi="ar-DZ"/>
        </w:rPr>
        <w:t>الانفعالي</w:t>
      </w:r>
      <w:r w:rsidR="009B0E77">
        <w:rPr>
          <w:rFonts w:ascii="Traditional Arabic" w:hAnsi="Traditional Arabic" w:cs="Traditional Arabic" w:hint="cs"/>
          <w:sz w:val="32"/>
          <w:szCs w:val="32"/>
          <w:rtl/>
          <w:lang w:val="fr-FR" w:bidi="ar-DZ"/>
        </w:rPr>
        <w:t xml:space="preserve"> </w:t>
      </w:r>
      <w:r w:rsidR="009B0E77" w:rsidRPr="009F022C">
        <w:rPr>
          <w:rFonts w:ascii="Traditional Arabic" w:hAnsi="Traditional Arabic" w:cs="Traditional Arabic"/>
          <w:sz w:val="32"/>
          <w:szCs w:val="32"/>
          <w:rtl/>
          <w:lang w:val="fr-FR" w:bidi="ar-DZ"/>
        </w:rPr>
        <w:t>و</w:t>
      </w:r>
      <w:r w:rsidR="009B0E77">
        <w:rPr>
          <w:rFonts w:ascii="Traditional Arabic" w:hAnsi="Traditional Arabic" w:cs="Traditional Arabic" w:hint="cs"/>
          <w:sz w:val="32"/>
          <w:szCs w:val="32"/>
          <w:rtl/>
          <w:lang w:val="fr-FR" w:bidi="ar-DZ"/>
        </w:rPr>
        <w:t>التوتر</w:t>
      </w:r>
    </w:p>
    <w:p w14:paraId="77777BD0" w14:textId="77777777" w:rsidR="009B0E77" w:rsidRPr="009F022C" w:rsidRDefault="009B0E77" w:rsidP="009B0E77">
      <w:pPr>
        <w:jc w:val="both"/>
        <w:rPr>
          <w:rFonts w:ascii="Traditional Arabic" w:hAnsi="Traditional Arabic" w:cs="Traditional Arabic"/>
          <w:sz w:val="32"/>
          <w:szCs w:val="32"/>
          <w:rtl/>
          <w:lang w:val="fr-FR" w:bidi="ar-DZ"/>
        </w:rPr>
      </w:pPr>
      <w:r w:rsidRPr="009F022C">
        <w:rPr>
          <w:rFonts w:ascii="Traditional Arabic" w:hAnsi="Traditional Arabic" w:cs="Traditional Arabic"/>
          <w:sz w:val="32"/>
          <w:szCs w:val="32"/>
          <w:rtl/>
          <w:lang w:val="fr-FR" w:bidi="ar-DZ"/>
        </w:rPr>
        <w:t>ع</w:t>
      </w:r>
      <w:r>
        <w:rPr>
          <w:rFonts w:ascii="Traditional Arabic" w:hAnsi="Traditional Arabic" w:cs="Traditional Arabic" w:hint="cs"/>
          <w:sz w:val="32"/>
          <w:szCs w:val="32"/>
          <w:rtl/>
          <w:lang w:val="fr-FR" w:bidi="ar-DZ"/>
        </w:rPr>
        <w:t>ن</w:t>
      </w:r>
      <w:r w:rsidRPr="009F022C">
        <w:rPr>
          <w:rFonts w:ascii="Traditional Arabic" w:hAnsi="Traditional Arabic" w:cs="Traditional Arabic"/>
          <w:sz w:val="32"/>
          <w:szCs w:val="32"/>
          <w:rtl/>
          <w:lang w:val="fr-FR" w:bidi="ar-DZ"/>
        </w:rPr>
        <w:t xml:space="preserve">د </w:t>
      </w:r>
      <w:r w:rsidRPr="009F022C">
        <w:rPr>
          <w:rFonts w:ascii="Traditional Arabic" w:hAnsi="Traditional Arabic" w:cs="Traditional Arabic" w:hint="cs"/>
          <w:sz w:val="32"/>
          <w:szCs w:val="32"/>
          <w:rtl/>
          <w:lang w:val="fr-FR" w:bidi="ar-DZ"/>
        </w:rPr>
        <w:t>الأستاذ، قلت</w:t>
      </w:r>
      <w:r w:rsidRPr="009F022C">
        <w:rPr>
          <w:rFonts w:ascii="Traditional Arabic" w:hAnsi="Traditional Arabic" w:cs="Traditional Arabic"/>
          <w:sz w:val="32"/>
          <w:szCs w:val="32"/>
          <w:rtl/>
          <w:lang w:val="fr-FR" w:bidi="ar-DZ"/>
        </w:rPr>
        <w:t xml:space="preserve"> دافعية </w:t>
      </w:r>
      <w:r w:rsidRPr="009F022C">
        <w:rPr>
          <w:rFonts w:ascii="Traditional Arabic" w:hAnsi="Traditional Arabic" w:cs="Traditional Arabic" w:hint="cs"/>
          <w:sz w:val="32"/>
          <w:szCs w:val="32"/>
          <w:rtl/>
          <w:lang w:val="fr-FR" w:bidi="ar-DZ"/>
        </w:rPr>
        <w:t>الإ</w:t>
      </w:r>
      <w:r>
        <w:rPr>
          <w:rFonts w:ascii="Traditional Arabic" w:hAnsi="Traditional Arabic" w:cs="Traditional Arabic" w:hint="cs"/>
          <w:sz w:val="32"/>
          <w:szCs w:val="32"/>
          <w:rtl/>
          <w:lang w:val="fr-FR" w:bidi="ar-DZ"/>
        </w:rPr>
        <w:t>ن</w:t>
      </w:r>
      <w:r w:rsidRPr="009F022C">
        <w:rPr>
          <w:rFonts w:ascii="Traditional Arabic" w:hAnsi="Traditional Arabic" w:cs="Traditional Arabic" w:hint="cs"/>
          <w:sz w:val="32"/>
          <w:szCs w:val="32"/>
          <w:rtl/>
          <w:lang w:val="fr-FR" w:bidi="ar-DZ"/>
        </w:rPr>
        <w:t>جاز</w:t>
      </w:r>
      <w:r w:rsidRPr="009F022C">
        <w:rPr>
          <w:rFonts w:ascii="Traditional Arabic" w:hAnsi="Traditional Arabic" w:cs="Traditional Arabic"/>
          <w:sz w:val="32"/>
          <w:szCs w:val="32"/>
          <w:rtl/>
          <w:lang w:val="fr-FR" w:bidi="ar-DZ"/>
        </w:rPr>
        <w:t xml:space="preserve"> ع</w:t>
      </w:r>
      <w:r>
        <w:rPr>
          <w:rFonts w:ascii="Traditional Arabic" w:hAnsi="Traditional Arabic" w:cs="Traditional Arabic" w:hint="cs"/>
          <w:sz w:val="32"/>
          <w:szCs w:val="32"/>
          <w:rtl/>
          <w:lang w:val="fr-FR" w:bidi="ar-DZ"/>
        </w:rPr>
        <w:t>ن</w:t>
      </w:r>
      <w:r w:rsidRPr="009F022C">
        <w:rPr>
          <w:rFonts w:ascii="Traditional Arabic" w:hAnsi="Traditional Arabic" w:cs="Traditional Arabic"/>
          <w:sz w:val="32"/>
          <w:szCs w:val="32"/>
          <w:rtl/>
          <w:lang w:val="fr-FR" w:bidi="ar-DZ"/>
        </w:rPr>
        <w:t>د ا</w:t>
      </w:r>
      <w:r w:rsidRPr="009F022C">
        <w:rPr>
          <w:rFonts w:ascii="Traditional Arabic" w:hAnsi="Traditional Arabic" w:cs="Traditional Arabic" w:hint="cs"/>
          <w:sz w:val="32"/>
          <w:szCs w:val="32"/>
          <w:rtl/>
          <w:lang w:val="fr-FR" w:bidi="ar-DZ"/>
        </w:rPr>
        <w:t xml:space="preserve"> </w:t>
      </w:r>
      <w:r>
        <w:rPr>
          <w:rFonts w:ascii="Traditional Arabic" w:hAnsi="Traditional Arabic" w:cs="Traditional Arabic" w:hint="cs"/>
          <w:sz w:val="32"/>
          <w:szCs w:val="32"/>
          <w:rtl/>
          <w:lang w:val="fr-FR" w:bidi="ar-DZ"/>
        </w:rPr>
        <w:t>التلاميذ</w:t>
      </w:r>
      <w:r w:rsidRPr="009F022C">
        <w:rPr>
          <w:rFonts w:ascii="Traditional Arabic" w:hAnsi="Traditional Arabic" w:cs="Traditional Arabic"/>
          <w:sz w:val="32"/>
          <w:szCs w:val="32"/>
          <w:rtl/>
          <w:lang w:val="fr-FR" w:bidi="ar-DZ"/>
        </w:rPr>
        <w:t xml:space="preserve"> وقل دوره في </w:t>
      </w:r>
      <w:r>
        <w:rPr>
          <w:rFonts w:ascii="Traditional Arabic" w:hAnsi="Traditional Arabic" w:cs="Traditional Arabic" w:hint="cs"/>
          <w:sz w:val="32"/>
          <w:szCs w:val="32"/>
          <w:rtl/>
          <w:lang w:val="fr-FR" w:bidi="ar-DZ"/>
        </w:rPr>
        <w:t>ت</w:t>
      </w:r>
      <w:r w:rsidRPr="009F022C">
        <w:rPr>
          <w:rFonts w:ascii="Traditional Arabic" w:hAnsi="Traditional Arabic" w:cs="Traditional Arabic"/>
          <w:sz w:val="32"/>
          <w:szCs w:val="32"/>
          <w:rtl/>
          <w:lang w:val="fr-FR" w:bidi="ar-DZ"/>
        </w:rPr>
        <w:t>حقيق الدافعية</w:t>
      </w:r>
      <w:r>
        <w:rPr>
          <w:rFonts w:ascii="Traditional Arabic" w:hAnsi="Traditional Arabic" w:cs="Traditional Arabic" w:hint="cs"/>
          <w:sz w:val="32"/>
          <w:szCs w:val="32"/>
          <w:rtl/>
          <w:lang w:val="fr-FR" w:bidi="ar-DZ"/>
        </w:rPr>
        <w:t>.</w:t>
      </w:r>
    </w:p>
    <w:p w14:paraId="3DD5C81C" w14:textId="55433532" w:rsidR="00655C12" w:rsidRPr="00655C12" w:rsidRDefault="00303985" w:rsidP="00655C12">
      <w:pPr>
        <w:jc w:val="both"/>
        <w:rPr>
          <w:rFonts w:ascii="Traditional Arabic" w:hAnsi="Traditional Arabic" w:cs="Traditional Arabic"/>
          <w:b/>
          <w:bCs/>
          <w:sz w:val="32"/>
          <w:szCs w:val="32"/>
          <w:rtl/>
          <w:lang w:val="fr-FR" w:bidi="ar-IQ"/>
        </w:rPr>
      </w:pPr>
      <w:r>
        <w:rPr>
          <w:rFonts w:ascii="Traditional Arabic" w:hAnsi="Traditional Arabic" w:cs="Traditional Arabic" w:hint="cs"/>
          <w:b/>
          <w:bCs/>
          <w:sz w:val="32"/>
          <w:szCs w:val="32"/>
          <w:rtl/>
          <w:lang w:val="fr-FR" w:bidi="ar-DZ"/>
        </w:rPr>
        <w:t>6-2</w:t>
      </w:r>
      <w:r w:rsidR="00945B5E">
        <w:rPr>
          <w:rFonts w:ascii="Traditional Arabic" w:hAnsi="Traditional Arabic" w:cs="Traditional Arabic" w:hint="cs"/>
          <w:b/>
          <w:bCs/>
          <w:sz w:val="32"/>
          <w:szCs w:val="32"/>
          <w:rtl/>
          <w:lang w:val="fr-FR" w:bidi="ar-DZ"/>
        </w:rPr>
        <w:t>-</w:t>
      </w:r>
      <w:r>
        <w:rPr>
          <w:rFonts w:ascii="Traditional Arabic" w:hAnsi="Traditional Arabic" w:cs="Traditional Arabic" w:hint="cs"/>
          <w:b/>
          <w:bCs/>
          <w:sz w:val="32"/>
          <w:szCs w:val="32"/>
          <w:rtl/>
          <w:lang w:val="fr-FR" w:bidi="ar-DZ"/>
        </w:rPr>
        <w:t xml:space="preserve"> </w:t>
      </w:r>
      <w:r w:rsidRPr="001E3681">
        <w:rPr>
          <w:rFonts w:ascii="Traditional Arabic" w:hAnsi="Traditional Arabic" w:cs="Traditional Arabic"/>
          <w:b/>
          <w:bCs/>
          <w:sz w:val="32"/>
          <w:szCs w:val="32"/>
          <w:rtl/>
          <w:lang w:val="fr-FR" w:bidi="ar-DZ"/>
        </w:rPr>
        <w:t>الدراسة ال</w:t>
      </w:r>
      <w:r>
        <w:rPr>
          <w:rFonts w:ascii="Traditional Arabic" w:hAnsi="Traditional Arabic" w:cs="Traditional Arabic" w:hint="cs"/>
          <w:b/>
          <w:bCs/>
          <w:sz w:val="32"/>
          <w:szCs w:val="32"/>
          <w:rtl/>
          <w:lang w:val="fr-FR" w:bidi="ar-DZ"/>
        </w:rPr>
        <w:t>ثانية</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b/>
          <w:bCs/>
          <w:sz w:val="32"/>
          <w:szCs w:val="32"/>
          <w:rtl/>
          <w:lang w:val="fr-FR" w:bidi="ar-IQ"/>
        </w:rPr>
        <w:t xml:space="preserve"> </w:t>
      </w:r>
      <w:r w:rsidRPr="00303985">
        <w:rPr>
          <w:rFonts w:ascii="Traditional Arabic" w:hAnsi="Traditional Arabic" w:cs="Traditional Arabic"/>
          <w:sz w:val="32"/>
          <w:szCs w:val="32"/>
          <w:rtl/>
          <w:lang w:val="fr-FR" w:bidi="ar-IQ"/>
        </w:rPr>
        <w:t>عامر سعيد جاسم الخيكاني</w:t>
      </w:r>
      <w:r w:rsidRPr="00655C12">
        <w:rPr>
          <w:rFonts w:ascii="Traditional Arabic" w:hAnsi="Traditional Arabic" w:cs="Traditional Arabic" w:hint="cs"/>
          <w:b/>
          <w:bCs/>
          <w:sz w:val="32"/>
          <w:szCs w:val="32"/>
          <w:rtl/>
          <w:lang w:val="fr-FR" w:bidi="ar-IQ"/>
        </w:rPr>
        <w:t xml:space="preserve">، </w:t>
      </w:r>
      <w:r w:rsidR="00655C12">
        <w:rPr>
          <w:rFonts w:ascii="Traditional Arabic" w:hAnsi="Traditional Arabic" w:cs="Traditional Arabic" w:hint="cs"/>
          <w:b/>
          <w:bCs/>
          <w:sz w:val="32"/>
          <w:szCs w:val="32"/>
          <w:rtl/>
          <w:lang w:val="fr-FR" w:bidi="ar-IQ"/>
        </w:rPr>
        <w:t>"</w:t>
      </w:r>
      <w:r w:rsidRPr="00655C12">
        <w:rPr>
          <w:rFonts w:ascii="Traditional Arabic" w:hAnsi="Traditional Arabic" w:cs="Traditional Arabic"/>
          <w:b/>
          <w:bCs/>
          <w:sz w:val="32"/>
          <w:szCs w:val="32"/>
          <w:rtl/>
          <w:lang w:val="fr-FR" w:bidi="ar-IQ"/>
        </w:rPr>
        <w:t xml:space="preserve">مقارنة </w:t>
      </w:r>
      <w:r w:rsidRPr="00655C12">
        <w:rPr>
          <w:rFonts w:ascii="Traditional Arabic" w:hAnsi="Traditional Arabic" w:cs="Traditional Arabic" w:hint="cs"/>
          <w:b/>
          <w:bCs/>
          <w:sz w:val="32"/>
          <w:szCs w:val="32"/>
          <w:rtl/>
          <w:lang w:val="fr-FR" w:bidi="ar-IQ"/>
        </w:rPr>
        <w:t>لأبعاد</w:t>
      </w:r>
      <w:r w:rsidRPr="00655C12">
        <w:rPr>
          <w:rFonts w:ascii="Traditional Arabic" w:hAnsi="Traditional Arabic" w:cs="Traditional Arabic"/>
          <w:b/>
          <w:bCs/>
          <w:sz w:val="32"/>
          <w:szCs w:val="32"/>
          <w:rtl/>
          <w:lang w:val="fr-FR" w:bidi="ar-IQ"/>
        </w:rPr>
        <w:t xml:space="preserve"> شخصية طلاب وطالبات التربية الرياضية في بابل </w:t>
      </w:r>
      <w:r w:rsidR="00655C12" w:rsidRPr="00655C12">
        <w:rPr>
          <w:rFonts w:ascii="Traditional Arabic" w:hAnsi="Traditional Arabic" w:cs="Traditional Arabic" w:hint="cs"/>
          <w:b/>
          <w:bCs/>
          <w:sz w:val="32"/>
          <w:szCs w:val="32"/>
          <w:rtl/>
          <w:lang w:val="fr-FR" w:bidi="ar-IQ"/>
        </w:rPr>
        <w:t>والقادسية،"</w:t>
      </w:r>
      <w:r w:rsidR="00655C12" w:rsidRPr="00655C12">
        <w:rPr>
          <w:rFonts w:ascii="Traditional Arabic" w:hAnsi="Traditional Arabic" w:cs="Traditional Arabic" w:hint="cs"/>
          <w:sz w:val="32"/>
          <w:szCs w:val="32"/>
          <w:rtl/>
          <w:lang w:val="fr-FR" w:bidi="ar-IQ"/>
        </w:rPr>
        <w:t xml:space="preserve"> جامع</w:t>
      </w:r>
      <w:r w:rsidR="00655C12" w:rsidRPr="00655C12">
        <w:rPr>
          <w:rFonts w:ascii="Traditional Arabic" w:hAnsi="Traditional Arabic" w:cs="Traditional Arabic" w:hint="eastAsia"/>
          <w:sz w:val="32"/>
          <w:szCs w:val="32"/>
          <w:rtl/>
          <w:lang w:val="fr-FR" w:bidi="ar-IQ"/>
        </w:rPr>
        <w:t>ة</w:t>
      </w:r>
      <w:r w:rsidR="00655C12" w:rsidRPr="00655C12">
        <w:rPr>
          <w:rFonts w:ascii="Traditional Arabic" w:hAnsi="Traditional Arabic" w:cs="Traditional Arabic"/>
          <w:sz w:val="32"/>
          <w:szCs w:val="32"/>
          <w:rtl/>
          <w:lang w:val="fr-FR" w:bidi="ar-IQ"/>
        </w:rPr>
        <w:t xml:space="preserve"> بابل كلية التربية الرياضية</w:t>
      </w:r>
      <w:r w:rsidR="00655C12">
        <w:rPr>
          <w:rFonts w:ascii="Traditional Arabic" w:hAnsi="Traditional Arabic" w:cs="Traditional Arabic" w:hint="cs"/>
          <w:sz w:val="32"/>
          <w:szCs w:val="32"/>
          <w:rtl/>
          <w:lang w:val="fr-FR" w:bidi="ar-IQ"/>
        </w:rPr>
        <w:t>،2011.</w:t>
      </w:r>
    </w:p>
    <w:p w14:paraId="4D6AA33A" w14:textId="77777777" w:rsidR="00303985" w:rsidRDefault="00303985" w:rsidP="00303985">
      <w:pPr>
        <w:jc w:val="both"/>
        <w:rPr>
          <w:rFonts w:ascii="Traditional Arabic" w:hAnsi="Traditional Arabic" w:cs="Traditional Arabic"/>
          <w:b/>
          <w:bCs/>
          <w:sz w:val="32"/>
          <w:szCs w:val="32"/>
          <w:rtl/>
          <w:lang w:val="fr-FR" w:bidi="ar-DZ"/>
        </w:rPr>
      </w:pPr>
      <w:r w:rsidRPr="001E3681">
        <w:rPr>
          <w:rFonts w:ascii="Traditional Arabic" w:hAnsi="Traditional Arabic" w:cs="Traditional Arabic"/>
          <w:b/>
          <w:bCs/>
          <w:sz w:val="32"/>
          <w:szCs w:val="32"/>
          <w:rtl/>
          <w:lang w:val="fr-FR" w:bidi="ar-DZ"/>
        </w:rPr>
        <w:t xml:space="preserve">هدف </w:t>
      </w:r>
      <w:r w:rsidRPr="001E3681">
        <w:rPr>
          <w:rFonts w:ascii="Traditional Arabic" w:eastAsia="Calibri" w:hAnsi="Traditional Arabic" w:cs="Traditional Arabic"/>
          <w:b/>
          <w:bCs/>
          <w:sz w:val="32"/>
          <w:szCs w:val="32"/>
          <w:rtl/>
          <w:lang w:val="fr-FR" w:bidi="ar-DZ"/>
        </w:rPr>
        <w:t>ال</w:t>
      </w:r>
      <w:r w:rsidRPr="001E3681">
        <w:rPr>
          <w:rFonts w:ascii="Traditional Arabic" w:eastAsia="Calibri" w:hAnsi="Traditional Arabic" w:cs="Traditional Arabic" w:hint="cs"/>
          <w:b/>
          <w:bCs/>
          <w:sz w:val="32"/>
          <w:szCs w:val="32"/>
          <w:rtl/>
          <w:lang w:val="fr-FR" w:bidi="ar-DZ"/>
        </w:rPr>
        <w:t>بحث</w:t>
      </w:r>
      <w:r w:rsidRPr="001E3681">
        <w:rPr>
          <w:rFonts w:ascii="Traditional Arabic" w:hAnsi="Traditional Arabic" w:cs="Traditional Arabic" w:hint="cs"/>
          <w:b/>
          <w:bCs/>
          <w:sz w:val="32"/>
          <w:szCs w:val="32"/>
          <w:rtl/>
          <w:lang w:val="fr-FR" w:bidi="ar-DZ"/>
        </w:rPr>
        <w:t>:</w:t>
      </w:r>
    </w:p>
    <w:p w14:paraId="0F04C5BC" w14:textId="161550E8" w:rsidR="00655C12" w:rsidRPr="00655C12" w:rsidRDefault="00655C12" w:rsidP="00655C12">
      <w:pPr>
        <w:rPr>
          <w:rFonts w:ascii="Traditional Arabic" w:hAnsi="Traditional Arabic" w:cs="Traditional Arabic"/>
          <w:sz w:val="32"/>
          <w:szCs w:val="32"/>
          <w:rtl/>
          <w:lang w:val="fr-FR" w:bidi="ar-DZ"/>
        </w:rPr>
      </w:pPr>
      <w:r w:rsidRPr="00655C12">
        <w:rPr>
          <w:rFonts w:ascii="Traditional Arabic" w:hAnsi="Traditional Arabic" w:cs="Traditional Arabic"/>
          <w:sz w:val="32"/>
          <w:szCs w:val="32"/>
          <w:rtl/>
          <w:lang w:val="fr-FR" w:bidi="ar-DZ"/>
        </w:rPr>
        <w:t>1 -</w:t>
      </w:r>
      <w:r w:rsidR="00B026B2">
        <w:rPr>
          <w:rFonts w:ascii="Traditional Arabic" w:hAnsi="Traditional Arabic" w:cs="Traditional Arabic" w:hint="cs"/>
          <w:sz w:val="32"/>
          <w:szCs w:val="32"/>
          <w:rtl/>
          <w:lang w:val="fr-FR" w:bidi="ar-DZ"/>
        </w:rPr>
        <w:t>أ</w:t>
      </w:r>
      <w:r w:rsidRPr="00655C12">
        <w:rPr>
          <w:rFonts w:ascii="Traditional Arabic" w:hAnsi="Traditional Arabic" w:cs="Traditional Arabic"/>
          <w:sz w:val="32"/>
          <w:szCs w:val="32"/>
          <w:rtl/>
          <w:lang w:val="fr-FR" w:bidi="ar-DZ"/>
        </w:rPr>
        <w:t xml:space="preserve">بعاد الشخصية لطلاب كليتي التربية الرياضية في جامعتي بابل </w:t>
      </w:r>
      <w:r w:rsidRPr="00655C12">
        <w:rPr>
          <w:rFonts w:ascii="Traditional Arabic" w:hAnsi="Traditional Arabic" w:cs="Traditional Arabic" w:hint="cs"/>
          <w:sz w:val="32"/>
          <w:szCs w:val="32"/>
          <w:rtl/>
          <w:lang w:val="fr-FR" w:bidi="ar-DZ"/>
        </w:rPr>
        <w:t>والقادسية.</w:t>
      </w:r>
      <w:r w:rsidRPr="00655C12">
        <w:rPr>
          <w:rFonts w:ascii="Traditional Arabic" w:hAnsi="Traditional Arabic" w:cs="Traditional Arabic"/>
          <w:sz w:val="32"/>
          <w:szCs w:val="32"/>
          <w:rtl/>
          <w:lang w:val="fr-FR" w:bidi="ar-DZ"/>
        </w:rPr>
        <w:t xml:space="preserve"> </w:t>
      </w:r>
    </w:p>
    <w:p w14:paraId="452272B9" w14:textId="4C19F56A" w:rsidR="00655C12" w:rsidRPr="00655C12" w:rsidRDefault="00655C12" w:rsidP="00655C12">
      <w:pPr>
        <w:rPr>
          <w:rFonts w:ascii="Traditional Arabic" w:hAnsi="Traditional Arabic" w:cs="Traditional Arabic"/>
          <w:sz w:val="32"/>
          <w:szCs w:val="32"/>
          <w:rtl/>
          <w:lang w:val="fr-FR" w:bidi="ar-DZ"/>
        </w:rPr>
      </w:pPr>
      <w:r w:rsidRPr="00655C12">
        <w:rPr>
          <w:rFonts w:ascii="Traditional Arabic" w:hAnsi="Traditional Arabic" w:cs="Traditional Arabic"/>
          <w:sz w:val="32"/>
          <w:szCs w:val="32"/>
          <w:rtl/>
          <w:lang w:val="fr-FR" w:bidi="ar-DZ"/>
        </w:rPr>
        <w:t>2 -</w:t>
      </w:r>
      <w:r w:rsidR="00B026B2">
        <w:rPr>
          <w:rFonts w:ascii="Traditional Arabic" w:hAnsi="Traditional Arabic" w:cs="Traditional Arabic" w:hint="cs"/>
          <w:sz w:val="32"/>
          <w:szCs w:val="32"/>
          <w:rtl/>
          <w:lang w:val="fr-FR" w:bidi="ar-DZ"/>
        </w:rPr>
        <w:t>أ</w:t>
      </w:r>
      <w:r w:rsidRPr="00655C12">
        <w:rPr>
          <w:rFonts w:ascii="Traditional Arabic" w:hAnsi="Traditional Arabic" w:cs="Traditional Arabic"/>
          <w:sz w:val="32"/>
          <w:szCs w:val="32"/>
          <w:rtl/>
          <w:lang w:val="fr-FR" w:bidi="ar-DZ"/>
        </w:rPr>
        <w:t xml:space="preserve">بعاد الشخصية لطالبات كليتي التربية الرياضية في جامعتي بابل </w:t>
      </w:r>
      <w:r w:rsidRPr="00655C12">
        <w:rPr>
          <w:rFonts w:ascii="Traditional Arabic" w:hAnsi="Traditional Arabic" w:cs="Traditional Arabic" w:hint="cs"/>
          <w:sz w:val="32"/>
          <w:szCs w:val="32"/>
          <w:rtl/>
          <w:lang w:val="fr-FR" w:bidi="ar-DZ"/>
        </w:rPr>
        <w:t>والقادسية.</w:t>
      </w:r>
      <w:r w:rsidRPr="00655C12">
        <w:rPr>
          <w:rFonts w:ascii="Traditional Arabic" w:hAnsi="Traditional Arabic" w:cs="Traditional Arabic"/>
          <w:sz w:val="32"/>
          <w:szCs w:val="32"/>
          <w:rtl/>
          <w:lang w:val="fr-FR" w:bidi="ar-DZ"/>
        </w:rPr>
        <w:t xml:space="preserve"> </w:t>
      </w:r>
    </w:p>
    <w:p w14:paraId="5597EA3D" w14:textId="77777777" w:rsidR="00655C12" w:rsidRPr="00655C12" w:rsidRDefault="00655C12" w:rsidP="00655C12">
      <w:pPr>
        <w:rPr>
          <w:rFonts w:ascii="Traditional Arabic" w:hAnsi="Traditional Arabic" w:cs="Traditional Arabic"/>
          <w:sz w:val="32"/>
          <w:szCs w:val="32"/>
          <w:rtl/>
          <w:lang w:val="fr-FR" w:bidi="ar-DZ"/>
        </w:rPr>
      </w:pPr>
      <w:r w:rsidRPr="00655C12">
        <w:rPr>
          <w:rFonts w:ascii="Traditional Arabic" w:hAnsi="Traditional Arabic" w:cs="Traditional Arabic"/>
          <w:sz w:val="32"/>
          <w:szCs w:val="32"/>
          <w:rtl/>
          <w:lang w:val="fr-FR" w:bidi="ar-DZ"/>
        </w:rPr>
        <w:t xml:space="preserve">3 -فروقات الشخصية بين الطلاب والطالبات لكليتي التربية الرياضية في جامعتي بابل </w:t>
      </w:r>
      <w:r w:rsidRPr="00655C12">
        <w:rPr>
          <w:rFonts w:ascii="Traditional Arabic" w:hAnsi="Traditional Arabic" w:cs="Traditional Arabic" w:hint="cs"/>
          <w:sz w:val="32"/>
          <w:szCs w:val="32"/>
          <w:rtl/>
          <w:lang w:val="fr-FR" w:bidi="ar-DZ"/>
        </w:rPr>
        <w:t>والقادسية.</w:t>
      </w:r>
      <w:r w:rsidRPr="00655C12">
        <w:rPr>
          <w:rFonts w:ascii="Traditional Arabic" w:hAnsi="Traditional Arabic" w:cs="Traditional Arabic"/>
          <w:sz w:val="32"/>
          <w:szCs w:val="32"/>
          <w:rtl/>
          <w:lang w:val="fr-FR" w:bidi="ar-DZ"/>
        </w:rPr>
        <w:t xml:space="preserve"> </w:t>
      </w:r>
    </w:p>
    <w:p w14:paraId="4002077E" w14:textId="77777777" w:rsidR="00655C12" w:rsidRPr="001E3681" w:rsidRDefault="00655C12" w:rsidP="00655C12">
      <w:pPr>
        <w:jc w:val="both"/>
        <w:rPr>
          <w:rFonts w:ascii="Traditional Arabic" w:hAnsi="Traditional Arabic" w:cs="Traditional Arabic"/>
          <w:b/>
          <w:bCs/>
          <w:sz w:val="32"/>
          <w:szCs w:val="32"/>
          <w:rtl/>
          <w:lang w:val="fr-FR" w:bidi="ar-DZ"/>
        </w:rPr>
      </w:pPr>
      <w:r w:rsidRPr="00655C12">
        <w:rPr>
          <w:rFonts w:ascii="Traditional Arabic" w:hAnsi="Traditional Arabic" w:cs="Traditional Arabic"/>
          <w:sz w:val="32"/>
          <w:szCs w:val="32"/>
          <w:rtl/>
          <w:lang w:val="fr-FR" w:bidi="ar-DZ"/>
        </w:rPr>
        <w:t xml:space="preserve">4 -فروقات الشخصية بين طلبة كلية التربية الرياضية في جامعت بابل عنها في جامعة </w:t>
      </w:r>
      <w:r w:rsidRPr="00655C12">
        <w:rPr>
          <w:rFonts w:ascii="Traditional Arabic" w:hAnsi="Traditional Arabic" w:cs="Traditional Arabic" w:hint="cs"/>
          <w:sz w:val="32"/>
          <w:szCs w:val="32"/>
          <w:rtl/>
          <w:lang w:val="fr-FR" w:bidi="ar-DZ"/>
        </w:rPr>
        <w:t>القادسية.</w:t>
      </w:r>
      <w:r w:rsidRPr="00655C12">
        <w:rPr>
          <w:rFonts w:ascii="Traditional Arabic" w:hAnsi="Traditional Arabic" w:cs="Traditional Arabic"/>
          <w:b/>
          <w:bCs/>
          <w:sz w:val="32"/>
          <w:szCs w:val="32"/>
          <w:rtl/>
          <w:lang w:val="fr-FR" w:bidi="ar-DZ"/>
        </w:rPr>
        <w:t xml:space="preserve"> </w:t>
      </w:r>
    </w:p>
    <w:p w14:paraId="28E644BE" w14:textId="77777777" w:rsidR="00303985" w:rsidRPr="001E3681" w:rsidRDefault="00303985" w:rsidP="00303985">
      <w:pPr>
        <w:jc w:val="both"/>
        <w:rPr>
          <w:rFonts w:ascii="Traditional Arabic" w:eastAsia="Calibri" w:hAnsi="Traditional Arabic" w:cs="Traditional Arabic"/>
          <w:sz w:val="32"/>
          <w:szCs w:val="32"/>
          <w:rtl/>
        </w:rPr>
      </w:pPr>
      <w:r w:rsidRPr="001E3681">
        <w:rPr>
          <w:rFonts w:ascii="Traditional Arabic" w:hAnsi="Traditional Arabic" w:cs="Traditional Arabic"/>
          <w:b/>
          <w:bCs/>
          <w:sz w:val="32"/>
          <w:szCs w:val="32"/>
          <w:rtl/>
          <w:lang w:val="fr-FR" w:bidi="ar-DZ"/>
        </w:rPr>
        <w:t xml:space="preserve">المنهج </w:t>
      </w:r>
      <w:r w:rsidRPr="001E3681">
        <w:rPr>
          <w:rFonts w:ascii="Traditional Arabic" w:hAnsi="Traditional Arabic" w:cs="Traditional Arabic" w:hint="cs"/>
          <w:b/>
          <w:bCs/>
          <w:sz w:val="32"/>
          <w:szCs w:val="32"/>
          <w:rtl/>
          <w:lang w:val="fr-FR" w:bidi="ar-DZ"/>
        </w:rPr>
        <w:t>المستخدم:</w:t>
      </w:r>
      <w:r w:rsidR="00C70F66">
        <w:rPr>
          <w:rFonts w:ascii="Traditional Arabic" w:hAnsi="Traditional Arabic" w:cs="Traditional Arabic" w:hint="cs"/>
          <w:b/>
          <w:bCs/>
          <w:sz w:val="32"/>
          <w:szCs w:val="32"/>
          <w:rtl/>
          <w:lang w:val="fr-FR" w:bidi="ar-DZ"/>
        </w:rPr>
        <w:t xml:space="preserve"> </w:t>
      </w:r>
      <w:r w:rsidR="00C70F66" w:rsidRPr="00C70F66">
        <w:rPr>
          <w:rFonts w:ascii="Traditional Arabic" w:hAnsi="Traditional Arabic" w:cs="Traditional Arabic" w:hint="cs"/>
          <w:sz w:val="32"/>
          <w:szCs w:val="32"/>
          <w:rtl/>
          <w:lang w:val="fr-FR" w:bidi="ar-DZ"/>
        </w:rPr>
        <w:t>المنهج الوصفي.</w:t>
      </w:r>
    </w:p>
    <w:p w14:paraId="24E7E9F1" w14:textId="77777777" w:rsidR="00655C12" w:rsidRDefault="00303985" w:rsidP="00655C12">
      <w:pPr>
        <w:jc w:val="both"/>
        <w:rPr>
          <w:rFonts w:ascii="Traditional Arabic" w:hAnsi="Traditional Arabic" w:cs="Traditional Arabic"/>
          <w:sz w:val="32"/>
          <w:szCs w:val="32"/>
          <w:rtl/>
          <w:lang w:val="fr-FR"/>
        </w:rPr>
      </w:pPr>
      <w:r w:rsidRPr="001E3681">
        <w:rPr>
          <w:rFonts w:ascii="Traditional Arabic" w:hAnsi="Traditional Arabic" w:cs="Traditional Arabic" w:hint="cs"/>
          <w:b/>
          <w:bCs/>
          <w:sz w:val="32"/>
          <w:szCs w:val="32"/>
          <w:rtl/>
          <w:lang w:val="fr-FR"/>
        </w:rPr>
        <w:lastRenderedPageBreak/>
        <w:t>مجالات</w:t>
      </w:r>
      <w:r w:rsidRPr="001E3681">
        <w:rPr>
          <w:rFonts w:ascii="Traditional Arabic" w:hAnsi="Traditional Arabic" w:cs="Traditional Arabic"/>
          <w:b/>
          <w:bCs/>
          <w:sz w:val="32"/>
          <w:szCs w:val="32"/>
          <w:rtl/>
          <w:lang w:val="fr-FR"/>
        </w:rPr>
        <w:t xml:space="preserve"> </w:t>
      </w:r>
      <w:r w:rsidRPr="001E3681">
        <w:rPr>
          <w:rFonts w:ascii="Traditional Arabic" w:hAnsi="Traditional Arabic" w:cs="Traditional Arabic" w:hint="cs"/>
          <w:b/>
          <w:bCs/>
          <w:sz w:val="32"/>
          <w:szCs w:val="32"/>
          <w:rtl/>
          <w:lang w:val="fr-FR"/>
        </w:rPr>
        <w:t>البحث</w:t>
      </w:r>
      <w:r w:rsidRPr="001E3681">
        <w:rPr>
          <w:rFonts w:ascii="Traditional Arabic" w:hAnsi="Traditional Arabic" w:cs="Traditional Arabic"/>
          <w:b/>
          <w:bCs/>
          <w:sz w:val="32"/>
          <w:szCs w:val="32"/>
          <w:lang w:val="fr-FR"/>
        </w:rPr>
        <w:t>:</w:t>
      </w:r>
      <w:r w:rsidR="00655C12" w:rsidRPr="00655C12">
        <w:rPr>
          <w:rtl/>
        </w:rPr>
        <w:t xml:space="preserve"> </w:t>
      </w:r>
    </w:p>
    <w:p w14:paraId="70068FE0" w14:textId="77777777" w:rsidR="00C70F66" w:rsidRPr="00C70F66" w:rsidRDefault="00C70F66" w:rsidP="00C70F66">
      <w:pPr>
        <w:rPr>
          <w:rFonts w:ascii="Traditional Arabic" w:hAnsi="Traditional Arabic" w:cs="Traditional Arabic"/>
          <w:b/>
          <w:bCs/>
          <w:sz w:val="32"/>
          <w:szCs w:val="32"/>
          <w:rtl/>
          <w:lang w:val="fr-FR"/>
        </w:rPr>
      </w:pPr>
      <w:r>
        <w:rPr>
          <w:rFonts w:ascii="Traditional Arabic" w:hAnsi="Traditional Arabic" w:cs="Traditional Arabic" w:hint="cs"/>
          <w:b/>
          <w:bCs/>
          <w:sz w:val="32"/>
          <w:szCs w:val="32"/>
          <w:rtl/>
          <w:lang w:val="fr-FR"/>
        </w:rPr>
        <w:t>1</w:t>
      </w:r>
      <w:r w:rsidRPr="00C70F66">
        <w:rPr>
          <w:rFonts w:ascii="Traditional Arabic" w:hAnsi="Traditional Arabic" w:cs="Traditional Arabic"/>
          <w:b/>
          <w:bCs/>
          <w:sz w:val="32"/>
          <w:szCs w:val="32"/>
          <w:rtl/>
          <w:lang w:val="fr-FR"/>
        </w:rPr>
        <w:t xml:space="preserve">- المجال </w:t>
      </w:r>
      <w:r w:rsidRPr="00C70F66">
        <w:rPr>
          <w:rFonts w:ascii="Traditional Arabic" w:hAnsi="Traditional Arabic" w:cs="Traditional Arabic" w:hint="cs"/>
          <w:b/>
          <w:bCs/>
          <w:sz w:val="32"/>
          <w:szCs w:val="32"/>
          <w:rtl/>
          <w:lang w:val="fr-FR"/>
        </w:rPr>
        <w:t>البشري</w:t>
      </w:r>
      <w:r>
        <w:rPr>
          <w:rFonts w:ascii="Traditional Arabic" w:hAnsi="Traditional Arabic" w:cs="Traditional Arabic" w:hint="cs"/>
          <w:b/>
          <w:bCs/>
          <w:sz w:val="32"/>
          <w:szCs w:val="32"/>
          <w:rtl/>
          <w:lang w:val="fr-FR"/>
        </w:rPr>
        <w:t>:</w:t>
      </w:r>
      <w:r w:rsidRPr="00C70F66">
        <w:rPr>
          <w:rFonts w:ascii="Traditional Arabic" w:hAnsi="Traditional Arabic" w:cs="Traditional Arabic"/>
          <w:b/>
          <w:bCs/>
          <w:sz w:val="32"/>
          <w:szCs w:val="32"/>
          <w:rtl/>
          <w:lang w:val="fr-FR"/>
        </w:rPr>
        <w:t xml:space="preserve"> </w:t>
      </w:r>
      <w:r w:rsidRPr="00C70F66">
        <w:rPr>
          <w:rFonts w:ascii="Traditional Arabic" w:hAnsi="Traditional Arabic" w:cs="Traditional Arabic"/>
          <w:sz w:val="32"/>
          <w:szCs w:val="32"/>
          <w:rtl/>
          <w:lang w:val="fr-FR"/>
        </w:rPr>
        <w:t xml:space="preserve">عينة من طلاب وطالبات كليتي التربية الرياضية في جامعة بابل وجامعة </w:t>
      </w:r>
      <w:r w:rsidRPr="00C70F66">
        <w:rPr>
          <w:rFonts w:ascii="Traditional Arabic" w:hAnsi="Traditional Arabic" w:cs="Traditional Arabic" w:hint="cs"/>
          <w:sz w:val="32"/>
          <w:szCs w:val="32"/>
          <w:rtl/>
          <w:lang w:val="fr-FR"/>
        </w:rPr>
        <w:t>القادسية.</w:t>
      </w:r>
      <w:r w:rsidRPr="00C70F66">
        <w:rPr>
          <w:rFonts w:ascii="Traditional Arabic" w:hAnsi="Traditional Arabic" w:cs="Traditional Arabic"/>
          <w:sz w:val="32"/>
          <w:szCs w:val="32"/>
          <w:rtl/>
          <w:lang w:val="fr-FR"/>
        </w:rPr>
        <w:t xml:space="preserve"> </w:t>
      </w:r>
    </w:p>
    <w:p w14:paraId="46CA6F99" w14:textId="77777777" w:rsidR="00C70F66" w:rsidRPr="00C70F66" w:rsidRDefault="00C70F66" w:rsidP="00C70F66">
      <w:pPr>
        <w:rPr>
          <w:rFonts w:ascii="Traditional Arabic" w:hAnsi="Traditional Arabic" w:cs="Traditional Arabic"/>
          <w:b/>
          <w:bCs/>
          <w:sz w:val="32"/>
          <w:szCs w:val="32"/>
          <w:rtl/>
          <w:lang w:val="fr-FR"/>
        </w:rPr>
      </w:pPr>
      <w:r>
        <w:rPr>
          <w:rFonts w:ascii="Traditional Arabic" w:hAnsi="Traditional Arabic" w:cs="Traditional Arabic" w:hint="cs"/>
          <w:b/>
          <w:bCs/>
          <w:sz w:val="32"/>
          <w:szCs w:val="32"/>
          <w:rtl/>
          <w:lang w:val="fr-FR"/>
        </w:rPr>
        <w:t>2</w:t>
      </w:r>
      <w:r w:rsidRPr="00C70F66">
        <w:rPr>
          <w:rFonts w:ascii="Traditional Arabic" w:hAnsi="Traditional Arabic" w:cs="Traditional Arabic"/>
          <w:b/>
          <w:bCs/>
          <w:sz w:val="32"/>
          <w:szCs w:val="32"/>
          <w:rtl/>
          <w:lang w:val="fr-FR"/>
        </w:rPr>
        <w:t xml:space="preserve">- المجال </w:t>
      </w:r>
      <w:r w:rsidRPr="00C70F66">
        <w:rPr>
          <w:rFonts w:ascii="Traditional Arabic" w:hAnsi="Traditional Arabic" w:cs="Traditional Arabic" w:hint="cs"/>
          <w:b/>
          <w:bCs/>
          <w:sz w:val="32"/>
          <w:szCs w:val="32"/>
          <w:rtl/>
          <w:lang w:val="fr-FR"/>
        </w:rPr>
        <w:t xml:space="preserve">الزماني: </w:t>
      </w:r>
      <w:r w:rsidRPr="00C70F66">
        <w:rPr>
          <w:rFonts w:ascii="Traditional Arabic" w:hAnsi="Traditional Arabic" w:cs="Traditional Arabic"/>
          <w:sz w:val="32"/>
          <w:szCs w:val="32"/>
          <w:rtl/>
          <w:lang w:val="fr-FR"/>
        </w:rPr>
        <w:t xml:space="preserve">تم توزيع الاستمارات واسـتلامها للفتـرة مـن </w:t>
      </w:r>
      <w:r>
        <w:rPr>
          <w:rFonts w:ascii="Traditional Arabic" w:hAnsi="Traditional Arabic" w:cs="Traditional Arabic" w:hint="cs"/>
          <w:sz w:val="32"/>
          <w:szCs w:val="32"/>
          <w:rtl/>
          <w:lang w:val="fr-FR"/>
        </w:rPr>
        <w:t>03/12/2004</w:t>
      </w:r>
      <w:r w:rsidRPr="00C70F66">
        <w:rPr>
          <w:rFonts w:ascii="Traditional Arabic" w:hAnsi="Traditional Arabic" w:cs="Traditional Arabic"/>
          <w:sz w:val="32"/>
          <w:szCs w:val="32"/>
          <w:rtl/>
          <w:lang w:val="fr-FR"/>
        </w:rPr>
        <w:t xml:space="preserve"> ولغايـة. </w:t>
      </w:r>
      <w:r>
        <w:rPr>
          <w:rFonts w:ascii="Traditional Arabic" w:hAnsi="Traditional Arabic" w:cs="Traditional Arabic" w:hint="cs"/>
          <w:sz w:val="32"/>
          <w:szCs w:val="32"/>
          <w:rtl/>
          <w:lang w:val="fr-FR"/>
        </w:rPr>
        <w:t>08/02/2005</w:t>
      </w:r>
      <w:r w:rsidRPr="00C70F66">
        <w:rPr>
          <w:rFonts w:ascii="Traditional Arabic" w:hAnsi="Traditional Arabic" w:cs="Traditional Arabic"/>
          <w:b/>
          <w:bCs/>
          <w:sz w:val="32"/>
          <w:szCs w:val="32"/>
          <w:rtl/>
          <w:lang w:val="fr-FR"/>
        </w:rPr>
        <w:t xml:space="preserve"> </w:t>
      </w:r>
    </w:p>
    <w:p w14:paraId="5F2817B9" w14:textId="77777777" w:rsidR="00C70F66" w:rsidRPr="00655C12" w:rsidRDefault="00C70F66" w:rsidP="00C70F66">
      <w:pPr>
        <w:jc w:val="both"/>
        <w:rPr>
          <w:rFonts w:ascii="Traditional Arabic" w:hAnsi="Traditional Arabic" w:cs="Traditional Arabic"/>
          <w:b/>
          <w:bCs/>
          <w:sz w:val="32"/>
          <w:szCs w:val="32"/>
          <w:rtl/>
          <w:lang w:val="fr-FR"/>
        </w:rPr>
      </w:pPr>
      <w:r>
        <w:rPr>
          <w:rFonts w:ascii="Traditional Arabic" w:hAnsi="Traditional Arabic" w:cs="Traditional Arabic" w:hint="cs"/>
          <w:b/>
          <w:bCs/>
          <w:sz w:val="32"/>
          <w:szCs w:val="32"/>
          <w:rtl/>
          <w:lang w:val="fr-FR"/>
        </w:rPr>
        <w:t>3</w:t>
      </w:r>
      <w:r w:rsidRPr="00C70F66">
        <w:rPr>
          <w:rFonts w:ascii="Traditional Arabic" w:hAnsi="Traditional Arabic" w:cs="Traditional Arabic"/>
          <w:b/>
          <w:bCs/>
          <w:sz w:val="32"/>
          <w:szCs w:val="32"/>
          <w:rtl/>
          <w:lang w:val="fr-FR"/>
        </w:rPr>
        <w:t xml:space="preserve">- المجال </w:t>
      </w:r>
      <w:r w:rsidRPr="00C70F66">
        <w:rPr>
          <w:rFonts w:ascii="Traditional Arabic" w:hAnsi="Traditional Arabic" w:cs="Traditional Arabic" w:hint="cs"/>
          <w:b/>
          <w:bCs/>
          <w:sz w:val="32"/>
          <w:szCs w:val="32"/>
          <w:rtl/>
          <w:lang w:val="fr-FR"/>
        </w:rPr>
        <w:t xml:space="preserve">المكاني: </w:t>
      </w:r>
      <w:r w:rsidRPr="00C70F66">
        <w:rPr>
          <w:rFonts w:ascii="Traditional Arabic" w:hAnsi="Traditional Arabic" w:cs="Traditional Arabic"/>
          <w:sz w:val="32"/>
          <w:szCs w:val="32"/>
          <w:rtl/>
          <w:lang w:val="fr-FR"/>
        </w:rPr>
        <w:t xml:space="preserve">القاعات الدراسية لكليتي التربية الرياضية في جامعة بابل </w:t>
      </w:r>
      <w:r w:rsidRPr="00C70F66">
        <w:rPr>
          <w:rFonts w:ascii="Traditional Arabic" w:hAnsi="Traditional Arabic" w:cs="Traditional Arabic" w:hint="cs"/>
          <w:sz w:val="32"/>
          <w:szCs w:val="32"/>
          <w:rtl/>
          <w:lang w:val="fr-FR"/>
        </w:rPr>
        <w:t>والقادسية</w:t>
      </w:r>
      <w:r w:rsidRPr="00C70F66">
        <w:rPr>
          <w:rFonts w:ascii="Traditional Arabic" w:hAnsi="Traditional Arabic" w:cs="Traditional Arabic" w:hint="cs"/>
          <w:b/>
          <w:bCs/>
          <w:sz w:val="32"/>
          <w:szCs w:val="32"/>
          <w:rtl/>
          <w:lang w:val="fr-FR"/>
        </w:rPr>
        <w:t>.</w:t>
      </w:r>
      <w:r w:rsidRPr="00C70F66">
        <w:rPr>
          <w:rFonts w:ascii="Traditional Arabic" w:hAnsi="Traditional Arabic" w:cs="Traditional Arabic"/>
          <w:b/>
          <w:bCs/>
          <w:sz w:val="32"/>
          <w:szCs w:val="32"/>
          <w:rtl/>
          <w:lang w:val="fr-FR"/>
        </w:rPr>
        <w:t xml:space="preserve"> </w:t>
      </w:r>
    </w:p>
    <w:p w14:paraId="2022F790" w14:textId="77777777" w:rsidR="00655C12" w:rsidRPr="00655C12" w:rsidRDefault="00303985" w:rsidP="001418FA">
      <w:pPr>
        <w:jc w:val="both"/>
        <w:rPr>
          <w:rFonts w:ascii="Traditional Arabic" w:hAnsi="Traditional Arabic" w:cs="Traditional Arabic"/>
          <w:sz w:val="32"/>
          <w:szCs w:val="32"/>
          <w:rtl/>
          <w:lang w:val="fr-FR" w:bidi="ar-DZ"/>
        </w:rPr>
      </w:pPr>
      <w:r w:rsidRPr="001E3681">
        <w:rPr>
          <w:rFonts w:ascii="Traditional Arabic" w:hAnsi="Traditional Arabic" w:cs="Traditional Arabic" w:hint="cs"/>
          <w:b/>
          <w:bCs/>
          <w:sz w:val="32"/>
          <w:szCs w:val="32"/>
          <w:rtl/>
          <w:lang w:val="fr-FR" w:bidi="ar-DZ"/>
        </w:rPr>
        <w:t>الأداة</w:t>
      </w:r>
      <w:r w:rsidRPr="001E3681">
        <w:rPr>
          <w:rFonts w:ascii="Traditional Arabic" w:hAnsi="Traditional Arabic" w:cs="Traditional Arabic"/>
          <w:b/>
          <w:bCs/>
          <w:sz w:val="32"/>
          <w:szCs w:val="32"/>
          <w:rtl/>
          <w:lang w:val="fr-FR" w:bidi="ar-DZ"/>
        </w:rPr>
        <w:t xml:space="preserve"> </w:t>
      </w:r>
      <w:r w:rsidRPr="001E3681">
        <w:rPr>
          <w:rFonts w:ascii="Traditional Arabic" w:hAnsi="Traditional Arabic" w:cs="Traditional Arabic" w:hint="cs"/>
          <w:b/>
          <w:bCs/>
          <w:sz w:val="32"/>
          <w:szCs w:val="32"/>
          <w:rtl/>
          <w:lang w:val="fr-FR" w:bidi="ar-DZ"/>
        </w:rPr>
        <w:t>المستخدمة</w:t>
      </w:r>
      <w:r w:rsidR="00655C12">
        <w:rPr>
          <w:rFonts w:ascii="Traditional Arabic" w:hAnsi="Traditional Arabic" w:cs="Traditional Arabic" w:hint="cs"/>
          <w:b/>
          <w:bCs/>
          <w:sz w:val="32"/>
          <w:szCs w:val="32"/>
          <w:rtl/>
          <w:lang w:val="fr-FR" w:bidi="ar-DZ"/>
        </w:rPr>
        <w:t>:</w:t>
      </w:r>
      <w:r w:rsidR="00655C12" w:rsidRPr="00655C12">
        <w:rPr>
          <w:rtl/>
        </w:rPr>
        <w:t xml:space="preserve"> </w:t>
      </w:r>
      <w:r w:rsidR="00655C12" w:rsidRPr="00655C12">
        <w:rPr>
          <w:rFonts w:ascii="Traditional Arabic" w:hAnsi="Traditional Arabic" w:cs="Traditional Arabic"/>
          <w:sz w:val="32"/>
          <w:szCs w:val="32"/>
          <w:rtl/>
          <w:lang w:val="fr-FR" w:bidi="ar-DZ"/>
        </w:rPr>
        <w:t xml:space="preserve">استخدام </w:t>
      </w:r>
      <w:r w:rsidR="00655C12" w:rsidRPr="00655C12">
        <w:rPr>
          <w:rFonts w:ascii="Traditional Arabic" w:hAnsi="Traditional Arabic" w:cs="Traditional Arabic" w:hint="cs"/>
          <w:sz w:val="32"/>
          <w:szCs w:val="32"/>
          <w:rtl/>
          <w:lang w:val="fr-FR" w:bidi="ar-DZ"/>
        </w:rPr>
        <w:t>(استخبار</w:t>
      </w:r>
      <w:r w:rsidR="00655C12" w:rsidRPr="00655C12">
        <w:rPr>
          <w:rFonts w:ascii="Traditional Arabic" w:hAnsi="Traditional Arabic" w:cs="Traditional Arabic"/>
          <w:sz w:val="32"/>
          <w:szCs w:val="32"/>
          <w:rtl/>
          <w:lang w:val="fr-FR" w:bidi="ar-DZ"/>
        </w:rPr>
        <w:t xml:space="preserve"> </w:t>
      </w:r>
      <w:r w:rsidR="00655C12" w:rsidRPr="00655C12">
        <w:rPr>
          <w:rFonts w:ascii="Traditional Arabic" w:hAnsi="Traditional Arabic" w:cs="Traditional Arabic" w:hint="cs"/>
          <w:sz w:val="32"/>
          <w:szCs w:val="32"/>
          <w:rtl/>
          <w:lang w:val="fr-FR" w:bidi="ar-DZ"/>
        </w:rPr>
        <w:t>فرايبورج)</w:t>
      </w:r>
      <w:r w:rsidR="00655C12" w:rsidRPr="00655C12">
        <w:rPr>
          <w:rFonts w:ascii="Traditional Arabic" w:hAnsi="Traditional Arabic" w:cs="Traditional Arabic"/>
          <w:sz w:val="32"/>
          <w:szCs w:val="32"/>
          <w:rtl/>
          <w:lang w:val="fr-FR" w:bidi="ar-DZ"/>
        </w:rPr>
        <w:t xml:space="preserve"> </w:t>
      </w:r>
      <w:r w:rsidR="00655C12" w:rsidRPr="00655C12">
        <w:rPr>
          <w:rFonts w:ascii="Traditional Arabic" w:hAnsi="Traditional Arabic" w:cs="Traditional Arabic" w:hint="cs"/>
          <w:sz w:val="32"/>
          <w:szCs w:val="32"/>
          <w:rtl/>
          <w:lang w:val="fr-FR" w:bidi="ar-DZ"/>
        </w:rPr>
        <w:t>لأبعاد</w:t>
      </w:r>
      <w:r w:rsidR="00655C12" w:rsidRPr="00655C12">
        <w:rPr>
          <w:rFonts w:ascii="Traditional Arabic" w:hAnsi="Traditional Arabic" w:cs="Traditional Arabic"/>
          <w:sz w:val="32"/>
          <w:szCs w:val="32"/>
          <w:rtl/>
          <w:lang w:val="fr-FR" w:bidi="ar-DZ"/>
        </w:rPr>
        <w:t xml:space="preserve"> الشخصية</w:t>
      </w:r>
      <w:r w:rsidR="00655C12">
        <w:rPr>
          <w:rFonts w:ascii="Traditional Arabic" w:hAnsi="Traditional Arabic" w:cs="Traditional Arabic" w:hint="cs"/>
          <w:sz w:val="32"/>
          <w:szCs w:val="32"/>
          <w:rtl/>
          <w:lang w:val="fr-FR" w:bidi="ar-DZ"/>
        </w:rPr>
        <w:t>.</w:t>
      </w:r>
      <w:r w:rsidR="001418FA" w:rsidRPr="001418FA">
        <w:rPr>
          <w:rFonts w:ascii="Traditional Arabic" w:hAnsi="Traditional Arabic" w:cs="Traditional Arabic" w:hint="cs"/>
          <w:b/>
          <w:bCs/>
          <w:sz w:val="32"/>
          <w:szCs w:val="32"/>
          <w:rtl/>
          <w:lang w:val="fr-FR" w:bidi="ar-DZ"/>
        </w:rPr>
        <w:t xml:space="preserve"> </w:t>
      </w:r>
      <w:r w:rsidR="001418FA" w:rsidRPr="0098455E">
        <w:rPr>
          <w:rFonts w:ascii="Traditional Arabic" w:hAnsi="Traditional Arabic" w:cs="Traditional Arabic" w:hint="cs"/>
          <w:sz w:val="32"/>
          <w:szCs w:val="32"/>
          <w:rtl/>
          <w:lang w:val="fr-FR" w:bidi="ar-DZ"/>
        </w:rPr>
        <w:t>الاستبيان</w:t>
      </w:r>
    </w:p>
    <w:p w14:paraId="7880239B" w14:textId="77777777" w:rsidR="009B0E77" w:rsidRDefault="00303985" w:rsidP="00655C12">
      <w:pPr>
        <w:jc w:val="both"/>
        <w:rPr>
          <w:rFonts w:ascii="Traditional Arabic" w:hAnsi="Traditional Arabic" w:cs="Traditional Arabic"/>
          <w:sz w:val="32"/>
          <w:szCs w:val="32"/>
          <w:rtl/>
          <w:lang w:val="fr-FR" w:bidi="ar-DZ"/>
        </w:rPr>
      </w:pPr>
      <w:r w:rsidRPr="001E3681">
        <w:rPr>
          <w:rFonts w:ascii="Traditional Arabic" w:hAnsi="Traditional Arabic" w:cs="Traditional Arabic"/>
          <w:b/>
          <w:bCs/>
          <w:sz w:val="32"/>
          <w:szCs w:val="32"/>
          <w:rtl/>
          <w:lang w:val="fr-FR" w:bidi="ar-DZ"/>
        </w:rPr>
        <w:t xml:space="preserve">نتائج </w:t>
      </w:r>
      <w:r w:rsidRPr="001E3681">
        <w:rPr>
          <w:rFonts w:ascii="Traditional Arabic" w:eastAsia="Calibri" w:hAnsi="Traditional Arabic" w:cs="Traditional Arabic"/>
          <w:b/>
          <w:bCs/>
          <w:sz w:val="32"/>
          <w:szCs w:val="32"/>
          <w:rtl/>
          <w:lang w:val="fr-FR" w:bidi="ar-DZ"/>
        </w:rPr>
        <w:t>ال</w:t>
      </w:r>
      <w:r w:rsidRPr="001E3681">
        <w:rPr>
          <w:rFonts w:ascii="Traditional Arabic" w:eastAsia="Calibri" w:hAnsi="Traditional Arabic" w:cs="Traditional Arabic" w:hint="cs"/>
          <w:b/>
          <w:bCs/>
          <w:sz w:val="32"/>
          <w:szCs w:val="32"/>
          <w:rtl/>
          <w:lang w:val="fr-FR" w:bidi="ar-DZ"/>
        </w:rPr>
        <w:t>بحث</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hint="cs"/>
          <w:sz w:val="32"/>
          <w:szCs w:val="32"/>
          <w:rtl/>
          <w:lang w:val="fr-FR" w:bidi="ar-DZ"/>
        </w:rPr>
        <w:t xml:space="preserve"> </w:t>
      </w:r>
    </w:p>
    <w:p w14:paraId="66E2D868" w14:textId="52F9CEF7" w:rsidR="00655C12" w:rsidRPr="00655C12" w:rsidRDefault="00655C12" w:rsidP="00655C12">
      <w:pPr>
        <w:jc w:val="both"/>
        <w:rPr>
          <w:rFonts w:ascii="Traditional Arabic" w:hAnsi="Traditional Arabic" w:cs="Traditional Arabic"/>
          <w:sz w:val="32"/>
          <w:szCs w:val="32"/>
          <w:rtl/>
          <w:lang w:val="fr-FR" w:bidi="ar-DZ"/>
        </w:rPr>
      </w:pPr>
      <w:r w:rsidRPr="00655C12">
        <w:rPr>
          <w:rFonts w:ascii="Traditional Arabic" w:hAnsi="Traditional Arabic" w:cs="Traditional Arabic"/>
          <w:sz w:val="32"/>
          <w:szCs w:val="32"/>
          <w:rtl/>
          <w:lang w:val="fr-FR" w:bidi="ar-DZ"/>
        </w:rPr>
        <w:t xml:space="preserve">1 -تميز الطلاب وطالبات كليتي التربية الرياضية في بابل والقادسية ببعض </w:t>
      </w:r>
      <w:r w:rsidR="00597A42">
        <w:rPr>
          <w:rFonts w:ascii="Traditional Arabic" w:hAnsi="Traditional Arabic" w:cs="Traditional Arabic" w:hint="cs"/>
          <w:sz w:val="32"/>
          <w:szCs w:val="32"/>
          <w:rtl/>
          <w:lang w:val="fr-FR" w:bidi="ar-DZ"/>
        </w:rPr>
        <w:t>أ</w:t>
      </w:r>
      <w:r w:rsidRPr="00655C12">
        <w:rPr>
          <w:rFonts w:ascii="Traditional Arabic" w:hAnsi="Traditional Arabic" w:cs="Traditional Arabic"/>
          <w:sz w:val="32"/>
          <w:szCs w:val="32"/>
          <w:rtl/>
          <w:lang w:val="fr-FR" w:bidi="ar-DZ"/>
        </w:rPr>
        <w:t xml:space="preserve">بعاد الشخصية بدرجة عالية واخرى بدرجة واطئة وغيرها بدرجة </w:t>
      </w:r>
      <w:r w:rsidRPr="00655C12">
        <w:rPr>
          <w:rFonts w:ascii="Traditional Arabic" w:hAnsi="Traditional Arabic" w:cs="Traditional Arabic" w:hint="cs"/>
          <w:sz w:val="32"/>
          <w:szCs w:val="32"/>
          <w:rtl/>
          <w:lang w:val="fr-FR" w:bidi="ar-DZ"/>
        </w:rPr>
        <w:t>وسط.</w:t>
      </w:r>
      <w:r w:rsidRPr="00655C12">
        <w:rPr>
          <w:rFonts w:ascii="Traditional Arabic" w:hAnsi="Traditional Arabic" w:cs="Traditional Arabic"/>
          <w:sz w:val="32"/>
          <w:szCs w:val="32"/>
          <w:rtl/>
          <w:lang w:val="fr-FR" w:bidi="ar-DZ"/>
        </w:rPr>
        <w:t xml:space="preserve"> </w:t>
      </w:r>
    </w:p>
    <w:p w14:paraId="27950B96" w14:textId="272FE642" w:rsidR="00655C12" w:rsidRPr="00655C12" w:rsidRDefault="00655C12" w:rsidP="00655C12">
      <w:pPr>
        <w:jc w:val="both"/>
        <w:rPr>
          <w:rFonts w:ascii="Traditional Arabic" w:hAnsi="Traditional Arabic" w:cs="Traditional Arabic"/>
          <w:sz w:val="32"/>
          <w:szCs w:val="32"/>
          <w:rtl/>
          <w:lang w:val="fr-FR" w:bidi="ar-DZ"/>
        </w:rPr>
      </w:pPr>
      <w:r w:rsidRPr="00655C12">
        <w:rPr>
          <w:rFonts w:ascii="Traditional Arabic" w:hAnsi="Traditional Arabic" w:cs="Traditional Arabic"/>
          <w:sz w:val="32"/>
          <w:szCs w:val="32"/>
          <w:rtl/>
          <w:lang w:val="fr-FR" w:bidi="ar-DZ"/>
        </w:rPr>
        <w:t xml:space="preserve">2 -وجود فروقات حقيقية بين الطلاب والطالبات في كل من كلية التربية الرياضية في جامعة بابل وجامعة القادسية في بعض </w:t>
      </w:r>
      <w:r w:rsidR="00597A42">
        <w:rPr>
          <w:rFonts w:ascii="Traditional Arabic" w:hAnsi="Traditional Arabic" w:cs="Traditional Arabic" w:hint="cs"/>
          <w:sz w:val="32"/>
          <w:szCs w:val="32"/>
          <w:rtl/>
          <w:lang w:val="fr-FR" w:bidi="ar-DZ"/>
        </w:rPr>
        <w:t>أ</w:t>
      </w:r>
      <w:r w:rsidRPr="00655C12">
        <w:rPr>
          <w:rFonts w:ascii="Traditional Arabic" w:hAnsi="Traditional Arabic" w:cs="Traditional Arabic"/>
          <w:sz w:val="32"/>
          <w:szCs w:val="32"/>
          <w:rtl/>
          <w:lang w:val="fr-FR" w:bidi="ar-DZ"/>
        </w:rPr>
        <w:t xml:space="preserve">بعاد </w:t>
      </w:r>
      <w:r w:rsidRPr="00655C12">
        <w:rPr>
          <w:rFonts w:ascii="Traditional Arabic" w:hAnsi="Traditional Arabic" w:cs="Traditional Arabic" w:hint="cs"/>
          <w:sz w:val="32"/>
          <w:szCs w:val="32"/>
          <w:rtl/>
          <w:lang w:val="fr-FR" w:bidi="ar-DZ"/>
        </w:rPr>
        <w:t>الشخصية.</w:t>
      </w:r>
      <w:r w:rsidRPr="00655C12">
        <w:rPr>
          <w:rFonts w:ascii="Traditional Arabic" w:hAnsi="Traditional Arabic" w:cs="Traditional Arabic"/>
          <w:sz w:val="32"/>
          <w:szCs w:val="32"/>
          <w:rtl/>
          <w:lang w:val="fr-FR" w:bidi="ar-DZ"/>
        </w:rPr>
        <w:t xml:space="preserve"> </w:t>
      </w:r>
    </w:p>
    <w:p w14:paraId="1BEA525C" w14:textId="0A7F69C9" w:rsidR="00655C12" w:rsidRDefault="00655C12" w:rsidP="00655C12">
      <w:pPr>
        <w:jc w:val="both"/>
        <w:rPr>
          <w:rFonts w:ascii="Traditional Arabic" w:hAnsi="Traditional Arabic" w:cs="Traditional Arabic"/>
          <w:sz w:val="32"/>
          <w:szCs w:val="32"/>
          <w:rtl/>
          <w:lang w:val="fr-FR" w:bidi="ar-DZ"/>
        </w:rPr>
      </w:pPr>
      <w:r w:rsidRPr="00655C12">
        <w:rPr>
          <w:rFonts w:ascii="Traditional Arabic" w:hAnsi="Traditional Arabic" w:cs="Traditional Arabic"/>
          <w:sz w:val="32"/>
          <w:szCs w:val="32"/>
          <w:rtl/>
          <w:lang w:val="fr-FR" w:bidi="ar-DZ"/>
        </w:rPr>
        <w:t xml:space="preserve">3 -لا توجد اية فروقات حقيقية بين طلبة كلية التربية الرياضية في جامعة بابل عنهم في جامعة القادسية وفي جميع </w:t>
      </w:r>
      <w:r w:rsidR="00597A42">
        <w:rPr>
          <w:rFonts w:ascii="Traditional Arabic" w:hAnsi="Traditional Arabic" w:cs="Traditional Arabic" w:hint="cs"/>
          <w:sz w:val="32"/>
          <w:szCs w:val="32"/>
          <w:rtl/>
          <w:lang w:val="fr-FR" w:bidi="ar-DZ"/>
        </w:rPr>
        <w:t>أ</w:t>
      </w:r>
      <w:r w:rsidRPr="00655C12">
        <w:rPr>
          <w:rFonts w:ascii="Traditional Arabic" w:hAnsi="Traditional Arabic" w:cs="Traditional Arabic"/>
          <w:sz w:val="32"/>
          <w:szCs w:val="32"/>
          <w:rtl/>
          <w:lang w:val="fr-FR" w:bidi="ar-DZ"/>
        </w:rPr>
        <w:t xml:space="preserve">بعاد </w:t>
      </w:r>
      <w:r w:rsidRPr="00655C12">
        <w:rPr>
          <w:rFonts w:ascii="Traditional Arabic" w:hAnsi="Traditional Arabic" w:cs="Traditional Arabic" w:hint="cs"/>
          <w:sz w:val="32"/>
          <w:szCs w:val="32"/>
          <w:rtl/>
          <w:lang w:val="fr-FR" w:bidi="ar-DZ"/>
        </w:rPr>
        <w:t>الشخصية.</w:t>
      </w:r>
    </w:p>
    <w:p w14:paraId="0766573C" w14:textId="7DD861CF" w:rsidR="00F921CB" w:rsidRPr="00670C32" w:rsidRDefault="00F921CB" w:rsidP="00F921CB">
      <w:pPr>
        <w:jc w:val="both"/>
        <w:rPr>
          <w:rFonts w:ascii="Traditional Arabic" w:hAnsi="Traditional Arabic" w:cs="Traditional Arabic"/>
          <w:b/>
          <w:bCs/>
          <w:sz w:val="32"/>
          <w:szCs w:val="32"/>
          <w:rtl/>
          <w:lang w:val="fr-FR" w:bidi="ar-DZ"/>
        </w:rPr>
      </w:pPr>
      <w:r>
        <w:rPr>
          <w:rFonts w:ascii="Traditional Arabic" w:hAnsi="Traditional Arabic" w:cs="Traditional Arabic" w:hint="cs"/>
          <w:b/>
          <w:bCs/>
          <w:sz w:val="32"/>
          <w:szCs w:val="32"/>
          <w:rtl/>
          <w:lang w:val="fr-FR" w:bidi="ar-DZ"/>
        </w:rPr>
        <w:t>6-</w:t>
      </w:r>
      <w:r w:rsidR="00945B5E">
        <w:rPr>
          <w:rFonts w:ascii="Traditional Arabic" w:hAnsi="Traditional Arabic" w:cs="Traditional Arabic" w:hint="cs"/>
          <w:b/>
          <w:bCs/>
          <w:sz w:val="32"/>
          <w:szCs w:val="32"/>
          <w:rtl/>
          <w:lang w:val="fr-FR" w:bidi="ar-DZ"/>
        </w:rPr>
        <w:t>3</w:t>
      </w:r>
      <w:r w:rsidR="00945B5E">
        <w:rPr>
          <w:rFonts w:ascii="Traditional Arabic" w:hAnsi="Traditional Arabic" w:cs="Traditional Arabic" w:hint="cs"/>
          <w:b/>
          <w:bCs/>
          <w:sz w:val="32"/>
          <w:szCs w:val="32"/>
          <w:rtl/>
          <w:lang w:val="fr-FR" w:bidi="ar-DZ"/>
        </w:rPr>
        <w:t>-</w:t>
      </w:r>
      <w:r>
        <w:rPr>
          <w:rFonts w:ascii="Traditional Arabic" w:hAnsi="Traditional Arabic" w:cs="Traditional Arabic" w:hint="cs"/>
          <w:b/>
          <w:bCs/>
          <w:sz w:val="32"/>
          <w:szCs w:val="32"/>
          <w:rtl/>
          <w:lang w:val="fr-FR" w:bidi="ar-DZ"/>
        </w:rPr>
        <w:t xml:space="preserve"> </w:t>
      </w:r>
      <w:r w:rsidRPr="001E3681">
        <w:rPr>
          <w:rFonts w:ascii="Traditional Arabic" w:hAnsi="Traditional Arabic" w:cs="Traditional Arabic"/>
          <w:b/>
          <w:bCs/>
          <w:sz w:val="32"/>
          <w:szCs w:val="32"/>
          <w:rtl/>
          <w:lang w:val="fr-FR" w:bidi="ar-DZ"/>
        </w:rPr>
        <w:t>الدراسة ال</w:t>
      </w:r>
      <w:r w:rsidR="00857685">
        <w:rPr>
          <w:rFonts w:ascii="Traditional Arabic" w:hAnsi="Traditional Arabic" w:cs="Traditional Arabic" w:hint="cs"/>
          <w:b/>
          <w:bCs/>
          <w:sz w:val="32"/>
          <w:szCs w:val="32"/>
          <w:rtl/>
          <w:lang w:val="fr-FR" w:bidi="ar-DZ"/>
        </w:rPr>
        <w:t>ثالثة</w:t>
      </w:r>
      <w:r w:rsidRPr="001E3681">
        <w:rPr>
          <w:rFonts w:ascii="Traditional Arabic" w:hAnsi="Traditional Arabic" w:cs="Traditional Arabic"/>
          <w:b/>
          <w:bCs/>
          <w:sz w:val="32"/>
          <w:szCs w:val="32"/>
          <w:rtl/>
          <w:lang w:val="fr-FR" w:bidi="ar-DZ"/>
        </w:rPr>
        <w:t>:</w:t>
      </w:r>
      <w:r w:rsidR="00670C32" w:rsidRPr="00670C32">
        <w:rPr>
          <w:rFonts w:ascii="Traditional Arabic" w:hAnsi="Traditional Arabic" w:cs="Traditional Arabic" w:hint="cs"/>
          <w:b/>
          <w:bCs/>
          <w:sz w:val="32"/>
          <w:szCs w:val="32"/>
          <w:rtl/>
          <w:lang w:val="fr-FR" w:bidi="ar-DZ"/>
        </w:rPr>
        <w:t xml:space="preserve"> </w:t>
      </w:r>
      <w:r w:rsidR="00670C32">
        <w:rPr>
          <w:rFonts w:ascii="Traditional Arabic" w:hAnsi="Traditional Arabic" w:cs="Traditional Arabic" w:hint="cs"/>
          <w:b/>
          <w:bCs/>
          <w:sz w:val="32"/>
          <w:szCs w:val="32"/>
          <w:rtl/>
          <w:lang w:val="fr-FR" w:bidi="ar-DZ"/>
        </w:rPr>
        <w:t>"</w:t>
      </w:r>
      <w:r w:rsidRPr="001E3681">
        <w:rPr>
          <w:rFonts w:ascii="Traditional Arabic" w:hAnsi="Traditional Arabic" w:cs="Traditional Arabic"/>
          <w:b/>
          <w:bCs/>
          <w:sz w:val="32"/>
          <w:szCs w:val="32"/>
          <w:rtl/>
          <w:lang w:val="fr-FR" w:bidi="ar-IQ"/>
        </w:rPr>
        <w:t xml:space="preserve"> </w:t>
      </w:r>
      <w:r w:rsidRPr="00670C32">
        <w:rPr>
          <w:rFonts w:asciiTheme="majorBidi" w:hAnsiTheme="majorBidi" w:cstheme="majorBidi"/>
          <w:b/>
          <w:bCs/>
          <w:sz w:val="28"/>
          <w:szCs w:val="28"/>
          <w:lang w:val="fr-FR" w:bidi="ar-IQ"/>
        </w:rPr>
        <w:t>Thakur.Gand thakue.M</w:t>
      </w:r>
      <w:r w:rsidR="00670C32">
        <w:rPr>
          <w:rFonts w:ascii="Traditional Arabic" w:hAnsi="Traditional Arabic" w:cs="Traditional Arabic" w:hint="cs"/>
          <w:b/>
          <w:bCs/>
          <w:sz w:val="32"/>
          <w:szCs w:val="32"/>
          <w:rtl/>
          <w:lang w:val="fr-FR" w:bidi="ar-IQ"/>
        </w:rPr>
        <w:t>"</w:t>
      </w:r>
      <w:r w:rsidR="00670C32">
        <w:rPr>
          <w:rFonts w:ascii="Traditional Arabic" w:hAnsi="Traditional Arabic" w:cs="Traditional Arabic"/>
          <w:b/>
          <w:bCs/>
          <w:sz w:val="32"/>
          <w:szCs w:val="32"/>
          <w:lang w:val="fr-FR" w:bidi="ar-IQ"/>
        </w:rPr>
        <w:t> </w:t>
      </w:r>
      <w:r w:rsidR="00670C32" w:rsidRPr="00670C32">
        <w:rPr>
          <w:rFonts w:ascii="Traditional Arabic" w:hAnsi="Traditional Arabic" w:cs="Traditional Arabic"/>
          <w:b/>
          <w:bCs/>
          <w:sz w:val="32"/>
          <w:szCs w:val="32"/>
          <w:rtl/>
          <w:lang w:val="fr-FR" w:bidi="ar-IQ"/>
        </w:rPr>
        <w:t>فروقات الشخصية بين الرياضيين وغير الرياضيين من طلبة الكليات الذكور</w:t>
      </w:r>
    </w:p>
    <w:p w14:paraId="7C2D5B08" w14:textId="77777777" w:rsidR="00F921CB" w:rsidRDefault="00F921CB" w:rsidP="00F921CB">
      <w:pPr>
        <w:jc w:val="both"/>
        <w:rPr>
          <w:rFonts w:ascii="Traditional Arabic" w:hAnsi="Traditional Arabic" w:cs="Traditional Arabic"/>
          <w:sz w:val="32"/>
          <w:szCs w:val="32"/>
          <w:rtl/>
          <w:lang w:val="fr-FR" w:bidi="ar-DZ"/>
        </w:rPr>
      </w:pPr>
      <w:r w:rsidRPr="001E3681">
        <w:rPr>
          <w:rFonts w:ascii="Traditional Arabic" w:hAnsi="Traditional Arabic" w:cs="Traditional Arabic"/>
          <w:b/>
          <w:bCs/>
          <w:sz w:val="32"/>
          <w:szCs w:val="32"/>
          <w:rtl/>
          <w:lang w:val="fr-FR" w:bidi="ar-DZ"/>
        </w:rPr>
        <w:t xml:space="preserve">المنهج </w:t>
      </w:r>
      <w:r w:rsidR="00670C32" w:rsidRPr="001E3681">
        <w:rPr>
          <w:rFonts w:ascii="Traditional Arabic" w:hAnsi="Traditional Arabic" w:cs="Traditional Arabic" w:hint="cs"/>
          <w:b/>
          <w:bCs/>
          <w:sz w:val="32"/>
          <w:szCs w:val="32"/>
          <w:rtl/>
          <w:lang w:val="fr-FR" w:bidi="ar-DZ"/>
        </w:rPr>
        <w:t>المستخدم:</w:t>
      </w:r>
      <w:r w:rsidR="00670C32" w:rsidRPr="00670C32">
        <w:rPr>
          <w:rFonts w:ascii="Traditional Arabic" w:hAnsi="Traditional Arabic" w:cs="Traditional Arabic" w:hint="cs"/>
          <w:sz w:val="32"/>
          <w:szCs w:val="32"/>
          <w:rtl/>
          <w:lang w:val="fr-FR" w:bidi="ar-DZ"/>
        </w:rPr>
        <w:t xml:space="preserve"> الوصف</w:t>
      </w:r>
      <w:r w:rsidR="00670C32" w:rsidRPr="00670C32">
        <w:rPr>
          <w:rFonts w:ascii="Traditional Arabic" w:hAnsi="Traditional Arabic" w:cs="Traditional Arabic" w:hint="eastAsia"/>
          <w:sz w:val="32"/>
          <w:szCs w:val="32"/>
          <w:rtl/>
          <w:lang w:val="fr-FR" w:bidi="ar-DZ"/>
        </w:rPr>
        <w:t>ي</w:t>
      </w:r>
      <w:r w:rsidR="00670C32" w:rsidRPr="00670C32">
        <w:rPr>
          <w:rFonts w:ascii="Traditional Arabic" w:hAnsi="Traditional Arabic" w:cs="Traditional Arabic" w:hint="cs"/>
          <w:sz w:val="32"/>
          <w:szCs w:val="32"/>
          <w:rtl/>
          <w:lang w:val="fr-FR" w:bidi="ar-DZ"/>
        </w:rPr>
        <w:t>.</w:t>
      </w:r>
    </w:p>
    <w:p w14:paraId="730A319F" w14:textId="77777777" w:rsidR="0098455E" w:rsidRPr="0098455E" w:rsidRDefault="0098455E" w:rsidP="0098455E">
      <w:pPr>
        <w:jc w:val="both"/>
        <w:rPr>
          <w:rFonts w:ascii="Traditional Arabic" w:hAnsi="Traditional Arabic" w:cs="Traditional Arabic"/>
          <w:sz w:val="32"/>
          <w:szCs w:val="32"/>
          <w:rtl/>
          <w:lang w:val="fr-FR" w:bidi="ar-DZ"/>
        </w:rPr>
      </w:pPr>
      <w:r w:rsidRPr="001E3681">
        <w:rPr>
          <w:rFonts w:ascii="Traditional Arabic" w:hAnsi="Traditional Arabic" w:cs="Traditional Arabic" w:hint="cs"/>
          <w:b/>
          <w:bCs/>
          <w:sz w:val="32"/>
          <w:szCs w:val="32"/>
          <w:rtl/>
          <w:lang w:val="fr-FR" w:bidi="ar-DZ"/>
        </w:rPr>
        <w:t>الأداة</w:t>
      </w:r>
      <w:r w:rsidRPr="001E3681">
        <w:rPr>
          <w:rFonts w:ascii="Traditional Arabic" w:hAnsi="Traditional Arabic" w:cs="Traditional Arabic"/>
          <w:b/>
          <w:bCs/>
          <w:sz w:val="32"/>
          <w:szCs w:val="32"/>
          <w:rtl/>
          <w:lang w:val="fr-FR" w:bidi="ar-DZ"/>
        </w:rPr>
        <w:t xml:space="preserve"> </w:t>
      </w:r>
      <w:r w:rsidRPr="001E3681">
        <w:rPr>
          <w:rFonts w:ascii="Traditional Arabic" w:hAnsi="Traditional Arabic" w:cs="Traditional Arabic" w:hint="cs"/>
          <w:b/>
          <w:bCs/>
          <w:sz w:val="32"/>
          <w:szCs w:val="32"/>
          <w:rtl/>
          <w:lang w:val="fr-FR" w:bidi="ar-DZ"/>
        </w:rPr>
        <w:t>المستخدمة</w:t>
      </w:r>
      <w:r>
        <w:rPr>
          <w:rFonts w:ascii="Traditional Arabic" w:hAnsi="Traditional Arabic" w:cs="Traditional Arabic" w:hint="cs"/>
          <w:b/>
          <w:bCs/>
          <w:sz w:val="32"/>
          <w:szCs w:val="32"/>
          <w:rtl/>
          <w:lang w:val="fr-FR" w:bidi="ar-DZ"/>
        </w:rPr>
        <w:t>:</w:t>
      </w:r>
      <w:r w:rsidRPr="006B2C16">
        <w:rPr>
          <w:rtl/>
        </w:rPr>
        <w:t xml:space="preserve"> </w:t>
      </w:r>
      <w:r w:rsidRPr="0098455E">
        <w:rPr>
          <w:rFonts w:ascii="Traditional Arabic" w:hAnsi="Traditional Arabic" w:cs="Traditional Arabic" w:hint="cs"/>
          <w:sz w:val="32"/>
          <w:szCs w:val="32"/>
          <w:rtl/>
          <w:lang w:val="fr-FR" w:bidi="ar-DZ"/>
        </w:rPr>
        <w:t>الاستبيان</w:t>
      </w:r>
    </w:p>
    <w:p w14:paraId="691E9A5E" w14:textId="15F39BFF" w:rsidR="00F921CB" w:rsidRPr="0080359C" w:rsidRDefault="00F921CB" w:rsidP="0080359C">
      <w:pPr>
        <w:jc w:val="both"/>
        <w:rPr>
          <w:rFonts w:ascii="Traditional Arabic" w:hAnsi="Traditional Arabic" w:cs="Traditional Arabic"/>
          <w:sz w:val="32"/>
          <w:szCs w:val="32"/>
          <w:rtl/>
          <w:lang w:val="fr-FR"/>
        </w:rPr>
      </w:pPr>
      <w:r w:rsidRPr="001E3681">
        <w:rPr>
          <w:rFonts w:ascii="Traditional Arabic" w:hAnsi="Traditional Arabic" w:cs="Traditional Arabic" w:hint="cs"/>
          <w:b/>
          <w:bCs/>
          <w:sz w:val="32"/>
          <w:szCs w:val="32"/>
          <w:rtl/>
          <w:lang w:val="fr-FR"/>
        </w:rPr>
        <w:t>مجالات</w:t>
      </w:r>
      <w:r w:rsidRPr="001E3681">
        <w:rPr>
          <w:rFonts w:ascii="Traditional Arabic" w:hAnsi="Traditional Arabic" w:cs="Traditional Arabic"/>
          <w:b/>
          <w:bCs/>
          <w:sz w:val="32"/>
          <w:szCs w:val="32"/>
          <w:rtl/>
          <w:lang w:val="fr-FR"/>
        </w:rPr>
        <w:t xml:space="preserve"> </w:t>
      </w:r>
      <w:r w:rsidRPr="001E3681">
        <w:rPr>
          <w:rFonts w:ascii="Traditional Arabic" w:hAnsi="Traditional Arabic" w:cs="Traditional Arabic" w:hint="cs"/>
          <w:b/>
          <w:bCs/>
          <w:sz w:val="32"/>
          <w:szCs w:val="32"/>
          <w:rtl/>
          <w:lang w:val="fr-FR"/>
        </w:rPr>
        <w:t>البحث</w:t>
      </w:r>
      <w:r w:rsidRPr="001E3681">
        <w:rPr>
          <w:rFonts w:ascii="Traditional Arabic" w:hAnsi="Traditional Arabic" w:cs="Traditional Arabic"/>
          <w:b/>
          <w:bCs/>
          <w:sz w:val="32"/>
          <w:szCs w:val="32"/>
          <w:lang w:val="fr-FR"/>
        </w:rPr>
        <w:t>:</w:t>
      </w:r>
      <w:r w:rsidR="0080359C" w:rsidRPr="0080359C">
        <w:rPr>
          <w:rFonts w:ascii="Traditional Arabic" w:hAnsi="Traditional Arabic" w:cs="Traditional Arabic" w:hint="cs"/>
          <w:sz w:val="32"/>
          <w:szCs w:val="32"/>
          <w:rtl/>
          <w:lang w:val="fr-FR"/>
        </w:rPr>
        <w:t xml:space="preserve"> </w:t>
      </w:r>
      <w:r w:rsidR="0080359C">
        <w:rPr>
          <w:rFonts w:ascii="Traditional Arabic" w:hAnsi="Traditional Arabic" w:cs="Traditional Arabic" w:hint="cs"/>
          <w:sz w:val="32"/>
          <w:szCs w:val="32"/>
          <w:rtl/>
          <w:lang w:val="fr-FR"/>
        </w:rPr>
        <w:t>أ</w:t>
      </w:r>
      <w:r w:rsidR="0080359C" w:rsidRPr="00670C32">
        <w:rPr>
          <w:rFonts w:ascii="Traditional Arabic" w:hAnsi="Traditional Arabic" w:cs="Traditional Arabic"/>
          <w:sz w:val="32"/>
          <w:szCs w:val="32"/>
          <w:rtl/>
          <w:lang w:val="fr-FR"/>
        </w:rPr>
        <w:t>جريت الدراسة على عينتين الاولى (</w:t>
      </w:r>
      <w:r w:rsidR="0080359C">
        <w:rPr>
          <w:rFonts w:ascii="Traditional Arabic" w:hAnsi="Traditional Arabic" w:cs="Traditional Arabic" w:hint="cs"/>
          <w:sz w:val="32"/>
          <w:szCs w:val="32"/>
          <w:rtl/>
          <w:lang w:val="fr-FR"/>
        </w:rPr>
        <w:t>36</w:t>
      </w:r>
      <w:r w:rsidR="0080359C" w:rsidRPr="00670C32">
        <w:rPr>
          <w:rFonts w:ascii="Traditional Arabic" w:hAnsi="Traditional Arabic" w:cs="Traditional Arabic"/>
          <w:sz w:val="32"/>
          <w:szCs w:val="32"/>
          <w:rtl/>
          <w:lang w:val="fr-FR"/>
        </w:rPr>
        <w:t xml:space="preserve">) رياضياً والثانية </w:t>
      </w:r>
      <w:r w:rsidR="0080359C" w:rsidRPr="00670C32">
        <w:rPr>
          <w:rFonts w:ascii="Traditional Arabic" w:hAnsi="Traditional Arabic" w:cs="Traditional Arabic" w:hint="cs"/>
          <w:sz w:val="32"/>
          <w:szCs w:val="32"/>
          <w:rtl/>
          <w:lang w:val="fr-FR"/>
        </w:rPr>
        <w:t>(32</w:t>
      </w:r>
      <w:r w:rsidR="0080359C" w:rsidRPr="00670C32">
        <w:rPr>
          <w:rFonts w:ascii="Traditional Arabic" w:hAnsi="Traditional Arabic" w:cs="Traditional Arabic"/>
          <w:sz w:val="32"/>
          <w:szCs w:val="32"/>
          <w:rtl/>
          <w:lang w:val="fr-FR"/>
        </w:rPr>
        <w:t xml:space="preserve">) غير رياضـي والمجمـوعتين كانوا من طلبة جامعة </w:t>
      </w:r>
      <w:r w:rsidR="0080359C" w:rsidRPr="00670C32">
        <w:rPr>
          <w:rFonts w:ascii="Traditional Arabic" w:hAnsi="Traditional Arabic" w:cs="Traditional Arabic" w:hint="cs"/>
          <w:sz w:val="32"/>
          <w:szCs w:val="32"/>
          <w:rtl/>
          <w:lang w:val="fr-FR"/>
        </w:rPr>
        <w:t>(بيبار</w:t>
      </w:r>
      <w:r w:rsidR="0080359C" w:rsidRPr="00670C32">
        <w:rPr>
          <w:rFonts w:ascii="Traditional Arabic" w:hAnsi="Traditional Arabic" w:cs="Traditional Arabic"/>
          <w:sz w:val="32"/>
          <w:szCs w:val="32"/>
          <w:rtl/>
          <w:lang w:val="fr-FR"/>
        </w:rPr>
        <w:t>) في الهند ومن الذكور فقط وكان هدف البحث هو التعرف على فروق</w:t>
      </w:r>
      <w:r w:rsidR="0080359C" w:rsidRPr="00670C32">
        <w:rPr>
          <w:rtl/>
        </w:rPr>
        <w:t xml:space="preserve"> </w:t>
      </w:r>
      <w:r w:rsidR="0080359C" w:rsidRPr="00670C32">
        <w:rPr>
          <w:rFonts w:ascii="Traditional Arabic" w:hAnsi="Traditional Arabic" w:cs="Traditional Arabic"/>
          <w:sz w:val="32"/>
          <w:szCs w:val="32"/>
          <w:rtl/>
          <w:lang w:val="fr-FR"/>
        </w:rPr>
        <w:t xml:space="preserve">الشخصية بين المجموعتين </w:t>
      </w:r>
      <w:r w:rsidR="0080359C" w:rsidRPr="00670C32">
        <w:rPr>
          <w:rFonts w:ascii="Traditional Arabic" w:hAnsi="Traditional Arabic" w:cs="Traditional Arabic" w:hint="cs"/>
          <w:sz w:val="32"/>
          <w:szCs w:val="32"/>
          <w:rtl/>
          <w:lang w:val="fr-FR"/>
        </w:rPr>
        <w:t>(العينتين)</w:t>
      </w:r>
      <w:r w:rsidR="0080359C" w:rsidRPr="00670C32">
        <w:rPr>
          <w:rFonts w:ascii="Traditional Arabic" w:hAnsi="Traditional Arabic" w:cs="Traditional Arabic"/>
          <w:sz w:val="32"/>
          <w:szCs w:val="32"/>
          <w:rtl/>
          <w:lang w:val="fr-FR"/>
        </w:rPr>
        <w:t xml:space="preserve"> من خلال اختبار خمسة ابعاد هي </w:t>
      </w:r>
      <w:r w:rsidR="0080359C" w:rsidRPr="00670C32">
        <w:rPr>
          <w:rFonts w:ascii="Traditional Arabic" w:hAnsi="Traditional Arabic" w:cs="Traditional Arabic" w:hint="cs"/>
          <w:sz w:val="32"/>
          <w:szCs w:val="32"/>
          <w:rtl/>
          <w:lang w:val="fr-FR"/>
        </w:rPr>
        <w:t>(الشكل</w:t>
      </w:r>
      <w:r w:rsidR="0080359C" w:rsidRPr="00670C32">
        <w:rPr>
          <w:rFonts w:ascii="Traditional Arabic" w:hAnsi="Traditional Arabic" w:cs="Traditional Arabic"/>
          <w:sz w:val="32"/>
          <w:szCs w:val="32"/>
          <w:rtl/>
          <w:lang w:val="fr-FR"/>
        </w:rPr>
        <w:t xml:space="preserve"> </w:t>
      </w:r>
      <w:r w:rsidR="0080359C" w:rsidRPr="00670C32">
        <w:rPr>
          <w:rFonts w:ascii="Traditional Arabic" w:hAnsi="Traditional Arabic" w:cs="Traditional Arabic" w:hint="cs"/>
          <w:sz w:val="32"/>
          <w:szCs w:val="32"/>
          <w:rtl/>
          <w:lang w:val="fr-FR"/>
        </w:rPr>
        <w:t>والحاجات،</w:t>
      </w:r>
      <w:r w:rsidR="0080359C" w:rsidRPr="00670C32">
        <w:rPr>
          <w:rFonts w:ascii="Traditional Arabic" w:hAnsi="Traditional Arabic" w:cs="Traditional Arabic"/>
          <w:sz w:val="32"/>
          <w:szCs w:val="32"/>
          <w:rtl/>
          <w:lang w:val="fr-FR"/>
        </w:rPr>
        <w:t xml:space="preserve"> الحالة </w:t>
      </w:r>
      <w:r w:rsidR="0080359C" w:rsidRPr="00670C32">
        <w:rPr>
          <w:rFonts w:ascii="Traditional Arabic" w:hAnsi="Traditional Arabic" w:cs="Traditional Arabic" w:hint="cs"/>
          <w:sz w:val="32"/>
          <w:szCs w:val="32"/>
          <w:rtl/>
          <w:lang w:val="fr-FR"/>
        </w:rPr>
        <w:t>الموضوعية،</w:t>
      </w:r>
      <w:r w:rsidR="0080359C" w:rsidRPr="00670C32">
        <w:rPr>
          <w:rFonts w:ascii="Traditional Arabic" w:hAnsi="Traditional Arabic" w:cs="Traditional Arabic"/>
          <w:sz w:val="32"/>
          <w:szCs w:val="32"/>
          <w:rtl/>
          <w:lang w:val="fr-FR"/>
        </w:rPr>
        <w:t xml:space="preserve"> </w:t>
      </w:r>
      <w:r w:rsidR="0080359C" w:rsidRPr="00670C32">
        <w:rPr>
          <w:rFonts w:ascii="Traditional Arabic" w:hAnsi="Traditional Arabic" w:cs="Traditional Arabic" w:hint="cs"/>
          <w:sz w:val="32"/>
          <w:szCs w:val="32"/>
          <w:rtl/>
          <w:lang w:val="fr-FR"/>
        </w:rPr>
        <w:t>ال</w:t>
      </w:r>
      <w:r w:rsidR="0014349A">
        <w:rPr>
          <w:rFonts w:ascii="Traditional Arabic" w:hAnsi="Traditional Arabic" w:cs="Traditional Arabic" w:hint="cs"/>
          <w:sz w:val="32"/>
          <w:szCs w:val="32"/>
          <w:rtl/>
          <w:lang w:val="fr-FR"/>
        </w:rPr>
        <w:t>إ</w:t>
      </w:r>
      <w:r w:rsidR="0080359C" w:rsidRPr="00670C32">
        <w:rPr>
          <w:rFonts w:ascii="Traditional Arabic" w:hAnsi="Traditional Arabic" w:cs="Traditional Arabic" w:hint="cs"/>
          <w:sz w:val="32"/>
          <w:szCs w:val="32"/>
          <w:rtl/>
          <w:lang w:val="fr-FR"/>
        </w:rPr>
        <w:t>حساس،</w:t>
      </w:r>
      <w:r w:rsidR="0080359C" w:rsidRPr="00670C32">
        <w:rPr>
          <w:rFonts w:ascii="Traditional Arabic" w:hAnsi="Traditional Arabic" w:cs="Traditional Arabic"/>
          <w:sz w:val="32"/>
          <w:szCs w:val="32"/>
          <w:rtl/>
          <w:lang w:val="fr-FR"/>
        </w:rPr>
        <w:t xml:space="preserve"> الضغط </w:t>
      </w:r>
      <w:r w:rsidR="0080359C" w:rsidRPr="00670C32">
        <w:rPr>
          <w:rFonts w:ascii="Traditional Arabic" w:hAnsi="Traditional Arabic" w:cs="Traditional Arabic" w:hint="cs"/>
          <w:sz w:val="32"/>
          <w:szCs w:val="32"/>
          <w:rtl/>
          <w:lang w:val="fr-FR"/>
        </w:rPr>
        <w:t>النفسي،</w:t>
      </w:r>
      <w:r w:rsidR="0080359C" w:rsidRPr="00670C32">
        <w:rPr>
          <w:rFonts w:ascii="Traditional Arabic" w:hAnsi="Traditional Arabic" w:cs="Traditional Arabic"/>
          <w:sz w:val="32"/>
          <w:szCs w:val="32"/>
          <w:rtl/>
          <w:lang w:val="fr-FR"/>
        </w:rPr>
        <w:t xml:space="preserve"> المكونات الداخلية </w:t>
      </w:r>
      <w:r w:rsidR="0080359C" w:rsidRPr="00670C32">
        <w:rPr>
          <w:rFonts w:ascii="Traditional Arabic" w:hAnsi="Traditional Arabic" w:cs="Traditional Arabic" w:hint="cs"/>
          <w:sz w:val="32"/>
          <w:szCs w:val="32"/>
          <w:rtl/>
          <w:lang w:val="fr-FR"/>
        </w:rPr>
        <w:t>للشخصية)</w:t>
      </w:r>
      <w:r w:rsidR="0080359C" w:rsidRPr="00670C32">
        <w:rPr>
          <w:rFonts w:ascii="Traditional Arabic" w:hAnsi="Traditional Arabic" w:cs="Traditional Arabic"/>
          <w:sz w:val="32"/>
          <w:szCs w:val="32"/>
          <w:rtl/>
          <w:lang w:val="fr-FR"/>
        </w:rPr>
        <w:t xml:space="preserve"> والتفاعل فيما بينهـا</w:t>
      </w:r>
      <w:r w:rsidR="0080359C">
        <w:rPr>
          <w:rFonts w:ascii="Traditional Arabic" w:hAnsi="Traditional Arabic" w:cs="Traditional Arabic" w:hint="cs"/>
          <w:sz w:val="32"/>
          <w:szCs w:val="32"/>
          <w:rtl/>
          <w:lang w:val="fr-FR"/>
        </w:rPr>
        <w:t>.</w:t>
      </w:r>
    </w:p>
    <w:p w14:paraId="7ECEC34C" w14:textId="77777777" w:rsidR="00F921CB" w:rsidRPr="001E3681" w:rsidRDefault="00F921CB" w:rsidP="00F921CB">
      <w:pPr>
        <w:jc w:val="both"/>
        <w:rPr>
          <w:rFonts w:ascii="Traditional Arabic" w:hAnsi="Traditional Arabic" w:cs="Traditional Arabic"/>
          <w:sz w:val="32"/>
          <w:szCs w:val="32"/>
          <w:rtl/>
          <w:lang w:val="fr-FR" w:bidi="ar-DZ"/>
        </w:rPr>
      </w:pPr>
      <w:r w:rsidRPr="001E3681">
        <w:rPr>
          <w:rFonts w:ascii="Traditional Arabic" w:hAnsi="Traditional Arabic" w:cs="Traditional Arabic"/>
          <w:b/>
          <w:bCs/>
          <w:sz w:val="32"/>
          <w:szCs w:val="32"/>
          <w:rtl/>
          <w:lang w:val="fr-FR" w:bidi="ar-DZ"/>
        </w:rPr>
        <w:t xml:space="preserve">نتائج </w:t>
      </w:r>
      <w:r w:rsidRPr="001E3681">
        <w:rPr>
          <w:rFonts w:ascii="Traditional Arabic" w:eastAsia="Calibri" w:hAnsi="Traditional Arabic" w:cs="Traditional Arabic"/>
          <w:b/>
          <w:bCs/>
          <w:sz w:val="32"/>
          <w:szCs w:val="32"/>
          <w:rtl/>
          <w:lang w:val="fr-FR" w:bidi="ar-DZ"/>
        </w:rPr>
        <w:t>ال</w:t>
      </w:r>
      <w:r w:rsidRPr="001E3681">
        <w:rPr>
          <w:rFonts w:ascii="Traditional Arabic" w:eastAsia="Calibri" w:hAnsi="Traditional Arabic" w:cs="Traditional Arabic" w:hint="cs"/>
          <w:b/>
          <w:bCs/>
          <w:sz w:val="32"/>
          <w:szCs w:val="32"/>
          <w:rtl/>
          <w:lang w:val="fr-FR" w:bidi="ar-DZ"/>
        </w:rPr>
        <w:t>بحث</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hint="cs"/>
          <w:sz w:val="32"/>
          <w:szCs w:val="32"/>
          <w:rtl/>
          <w:lang w:val="fr-FR" w:bidi="ar-DZ"/>
        </w:rPr>
        <w:t xml:space="preserve"> </w:t>
      </w:r>
    </w:p>
    <w:p w14:paraId="5D273078" w14:textId="77777777" w:rsidR="00670C32" w:rsidRPr="00670C32" w:rsidRDefault="00670C32" w:rsidP="00670C32">
      <w:pP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1</w:t>
      </w:r>
      <w:r w:rsidRPr="00670C32">
        <w:rPr>
          <w:rFonts w:ascii="Traditional Arabic" w:hAnsi="Traditional Arabic" w:cs="Traditional Arabic"/>
          <w:sz w:val="32"/>
          <w:szCs w:val="32"/>
          <w:rtl/>
          <w:lang w:val="fr-FR" w:bidi="ar-DZ"/>
        </w:rPr>
        <w:t xml:space="preserve">- هناك بعض المميزات ارتبطت بشخصية الرياضيين وهي </w:t>
      </w:r>
      <w:r w:rsidRPr="00670C32">
        <w:rPr>
          <w:rFonts w:ascii="Traditional Arabic" w:hAnsi="Traditional Arabic" w:cs="Traditional Arabic" w:hint="cs"/>
          <w:sz w:val="32"/>
          <w:szCs w:val="32"/>
          <w:rtl/>
          <w:lang w:val="fr-FR" w:bidi="ar-DZ"/>
        </w:rPr>
        <w:t>(المتعة</w:t>
      </w:r>
      <w:r w:rsidRPr="00670C32">
        <w:rPr>
          <w:rFonts w:ascii="Traditional Arabic" w:hAnsi="Traditional Arabic" w:cs="Traditional Arabic"/>
          <w:sz w:val="32"/>
          <w:szCs w:val="32"/>
          <w:rtl/>
          <w:lang w:val="fr-FR" w:bidi="ar-DZ"/>
        </w:rPr>
        <w:t xml:space="preserve"> </w:t>
      </w:r>
      <w:r w:rsidRPr="00670C32">
        <w:rPr>
          <w:rFonts w:ascii="Traditional Arabic" w:hAnsi="Traditional Arabic" w:cs="Traditional Arabic" w:hint="cs"/>
          <w:sz w:val="32"/>
          <w:szCs w:val="32"/>
          <w:rtl/>
          <w:lang w:val="fr-FR" w:bidi="ar-DZ"/>
        </w:rPr>
        <w:t>والمـرح،</w:t>
      </w:r>
      <w:r w:rsidRPr="00670C32">
        <w:rPr>
          <w:rFonts w:ascii="Traditional Arabic" w:hAnsi="Traditional Arabic" w:cs="Traditional Arabic"/>
          <w:sz w:val="32"/>
          <w:szCs w:val="32"/>
          <w:rtl/>
          <w:lang w:val="fr-FR" w:bidi="ar-DZ"/>
        </w:rPr>
        <w:t xml:space="preserve"> التـأثير فـي </w:t>
      </w:r>
      <w:r w:rsidRPr="00670C32">
        <w:rPr>
          <w:rFonts w:ascii="Traditional Arabic" w:hAnsi="Traditional Arabic" w:cs="Traditional Arabic" w:hint="cs"/>
          <w:sz w:val="32"/>
          <w:szCs w:val="32"/>
          <w:rtl/>
          <w:lang w:val="fr-FR" w:bidi="ar-DZ"/>
        </w:rPr>
        <w:t>العلاقات،</w:t>
      </w:r>
      <w:r w:rsidRPr="00670C32">
        <w:rPr>
          <w:rFonts w:ascii="Traditional Arabic" w:hAnsi="Traditional Arabic" w:cs="Traditional Arabic"/>
          <w:sz w:val="32"/>
          <w:szCs w:val="32"/>
          <w:rtl/>
          <w:lang w:val="fr-FR" w:bidi="ar-DZ"/>
        </w:rPr>
        <w:t xml:space="preserve"> </w:t>
      </w:r>
      <w:r w:rsidRPr="00670C32">
        <w:rPr>
          <w:rFonts w:ascii="Traditional Arabic" w:hAnsi="Traditional Arabic" w:cs="Traditional Arabic" w:hint="cs"/>
          <w:sz w:val="32"/>
          <w:szCs w:val="32"/>
          <w:rtl/>
          <w:lang w:val="fr-FR" w:bidi="ar-DZ"/>
        </w:rPr>
        <w:t>القلق،</w:t>
      </w:r>
      <w:r w:rsidRPr="00670C32">
        <w:rPr>
          <w:rFonts w:ascii="Traditional Arabic" w:hAnsi="Traditional Arabic" w:cs="Traditional Arabic"/>
          <w:sz w:val="32"/>
          <w:szCs w:val="32"/>
          <w:rtl/>
          <w:lang w:val="fr-FR" w:bidi="ar-DZ"/>
        </w:rPr>
        <w:t xml:space="preserve"> </w:t>
      </w:r>
      <w:r w:rsidRPr="00670C32">
        <w:rPr>
          <w:rFonts w:ascii="Traditional Arabic" w:hAnsi="Traditional Arabic" w:cs="Traditional Arabic" w:hint="cs"/>
          <w:sz w:val="32"/>
          <w:szCs w:val="32"/>
          <w:rtl/>
          <w:lang w:val="fr-FR" w:bidi="ar-DZ"/>
        </w:rPr>
        <w:t>التحصيل،</w:t>
      </w:r>
      <w:r w:rsidRPr="00670C32">
        <w:rPr>
          <w:rFonts w:ascii="Traditional Arabic" w:hAnsi="Traditional Arabic" w:cs="Traditional Arabic"/>
          <w:sz w:val="32"/>
          <w:szCs w:val="32"/>
          <w:rtl/>
          <w:lang w:val="fr-FR" w:bidi="ar-DZ"/>
        </w:rPr>
        <w:t xml:space="preserve"> حسب </w:t>
      </w:r>
      <w:r w:rsidRPr="00670C32">
        <w:rPr>
          <w:rFonts w:ascii="Traditional Arabic" w:hAnsi="Traditional Arabic" w:cs="Traditional Arabic" w:hint="cs"/>
          <w:sz w:val="32"/>
          <w:szCs w:val="32"/>
          <w:rtl/>
          <w:lang w:val="fr-FR" w:bidi="ar-DZ"/>
        </w:rPr>
        <w:t>السيطرة،</w:t>
      </w:r>
      <w:r w:rsidRPr="00670C32">
        <w:rPr>
          <w:rFonts w:ascii="Traditional Arabic" w:hAnsi="Traditional Arabic" w:cs="Traditional Arabic"/>
          <w:sz w:val="32"/>
          <w:szCs w:val="32"/>
          <w:rtl/>
          <w:lang w:val="fr-FR" w:bidi="ar-DZ"/>
        </w:rPr>
        <w:t xml:space="preserve"> التنظيم </w:t>
      </w:r>
      <w:r w:rsidRPr="00670C32">
        <w:rPr>
          <w:rFonts w:ascii="Traditional Arabic" w:hAnsi="Traditional Arabic" w:cs="Traditional Arabic" w:hint="cs"/>
          <w:sz w:val="32"/>
          <w:szCs w:val="32"/>
          <w:rtl/>
          <w:lang w:val="fr-FR" w:bidi="ar-DZ"/>
        </w:rPr>
        <w:t>العالي).</w:t>
      </w:r>
      <w:r w:rsidRPr="00670C32">
        <w:rPr>
          <w:rFonts w:ascii="Traditional Arabic" w:hAnsi="Traditional Arabic" w:cs="Traditional Arabic"/>
          <w:sz w:val="32"/>
          <w:szCs w:val="32"/>
          <w:rtl/>
          <w:lang w:val="fr-FR" w:bidi="ar-DZ"/>
        </w:rPr>
        <w:t xml:space="preserve"> </w:t>
      </w:r>
    </w:p>
    <w:p w14:paraId="437B6128" w14:textId="5E32BD51" w:rsidR="00670C32" w:rsidRDefault="00670C32" w:rsidP="00670C32">
      <w:pPr>
        <w:jc w:val="both"/>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2</w:t>
      </w:r>
      <w:r w:rsidRPr="00670C32">
        <w:rPr>
          <w:rFonts w:ascii="Traditional Arabic" w:hAnsi="Traditional Arabic" w:cs="Traditional Arabic"/>
          <w:sz w:val="32"/>
          <w:szCs w:val="32"/>
          <w:rtl/>
          <w:lang w:val="fr-FR" w:bidi="ar-DZ"/>
        </w:rPr>
        <w:t xml:space="preserve">- هناك بعض المميزات ارتبطت بشخصية غير الرياضيين مثل </w:t>
      </w:r>
      <w:r w:rsidRPr="00670C32">
        <w:rPr>
          <w:rFonts w:ascii="Traditional Arabic" w:hAnsi="Traditional Arabic" w:cs="Traditional Arabic" w:hint="cs"/>
          <w:sz w:val="32"/>
          <w:szCs w:val="32"/>
          <w:rtl/>
          <w:lang w:val="fr-FR" w:bidi="ar-DZ"/>
        </w:rPr>
        <w:t>(ال</w:t>
      </w:r>
      <w:r w:rsidR="00AC256E">
        <w:rPr>
          <w:rFonts w:ascii="Traditional Arabic" w:hAnsi="Traditional Arabic" w:cs="Traditional Arabic" w:hint="cs"/>
          <w:sz w:val="32"/>
          <w:szCs w:val="32"/>
          <w:rtl/>
          <w:lang w:val="fr-FR" w:bidi="ar-DZ"/>
        </w:rPr>
        <w:t>إ</w:t>
      </w:r>
      <w:r w:rsidRPr="00670C32">
        <w:rPr>
          <w:rFonts w:ascii="Traditional Arabic" w:hAnsi="Traditional Arabic" w:cs="Traditional Arabic" w:hint="cs"/>
          <w:sz w:val="32"/>
          <w:szCs w:val="32"/>
          <w:rtl/>
          <w:lang w:val="fr-FR" w:bidi="ar-DZ"/>
        </w:rPr>
        <w:t>حسـاس</w:t>
      </w:r>
      <w:r w:rsidRPr="00670C32">
        <w:rPr>
          <w:rFonts w:ascii="Traditional Arabic" w:hAnsi="Traditional Arabic" w:cs="Traditional Arabic"/>
          <w:sz w:val="32"/>
          <w:szCs w:val="32"/>
          <w:rtl/>
          <w:lang w:val="fr-FR" w:bidi="ar-DZ"/>
        </w:rPr>
        <w:t xml:space="preserve"> </w:t>
      </w:r>
      <w:r w:rsidRPr="00670C32">
        <w:rPr>
          <w:rFonts w:ascii="Traditional Arabic" w:hAnsi="Traditional Arabic" w:cs="Traditional Arabic" w:hint="cs"/>
          <w:sz w:val="32"/>
          <w:szCs w:val="32"/>
          <w:rtl/>
          <w:lang w:val="fr-FR" w:bidi="ar-DZ"/>
        </w:rPr>
        <w:t>بالـذنب،</w:t>
      </w:r>
      <w:r w:rsidRPr="00670C32">
        <w:rPr>
          <w:rFonts w:ascii="Traditional Arabic" w:hAnsi="Traditional Arabic" w:cs="Traditional Arabic"/>
          <w:sz w:val="32"/>
          <w:szCs w:val="32"/>
          <w:rtl/>
          <w:lang w:val="fr-FR" w:bidi="ar-DZ"/>
        </w:rPr>
        <w:t xml:space="preserve"> حـب </w:t>
      </w:r>
      <w:r w:rsidRPr="00670C32">
        <w:rPr>
          <w:rFonts w:ascii="Traditional Arabic" w:hAnsi="Traditional Arabic" w:cs="Traditional Arabic" w:hint="cs"/>
          <w:sz w:val="32"/>
          <w:szCs w:val="32"/>
          <w:rtl/>
          <w:lang w:val="fr-FR" w:bidi="ar-DZ"/>
        </w:rPr>
        <w:t>ال</w:t>
      </w:r>
      <w:r w:rsidR="00D6436A">
        <w:rPr>
          <w:rFonts w:ascii="Traditional Arabic" w:hAnsi="Traditional Arabic" w:cs="Traditional Arabic" w:hint="cs"/>
          <w:sz w:val="32"/>
          <w:szCs w:val="32"/>
          <w:rtl/>
          <w:lang w:val="fr-FR" w:bidi="ar-DZ"/>
        </w:rPr>
        <w:t>إ</w:t>
      </w:r>
      <w:r w:rsidRPr="00670C32">
        <w:rPr>
          <w:rFonts w:ascii="Traditional Arabic" w:hAnsi="Traditional Arabic" w:cs="Traditional Arabic" w:hint="cs"/>
          <w:sz w:val="32"/>
          <w:szCs w:val="32"/>
          <w:rtl/>
          <w:lang w:val="fr-FR" w:bidi="ar-DZ"/>
        </w:rPr>
        <w:t>كتساب،</w:t>
      </w:r>
      <w:r w:rsidRPr="00670C32">
        <w:rPr>
          <w:rFonts w:ascii="Traditional Arabic" w:hAnsi="Traditional Arabic" w:cs="Traditional Arabic"/>
          <w:sz w:val="32"/>
          <w:szCs w:val="32"/>
          <w:rtl/>
          <w:lang w:val="fr-FR" w:bidi="ar-DZ"/>
        </w:rPr>
        <w:t xml:space="preserve"> </w:t>
      </w:r>
      <w:r w:rsidRPr="00670C32">
        <w:rPr>
          <w:rFonts w:ascii="Traditional Arabic" w:hAnsi="Traditional Arabic" w:cs="Traditional Arabic" w:hint="cs"/>
          <w:sz w:val="32"/>
          <w:szCs w:val="32"/>
          <w:rtl/>
          <w:lang w:val="fr-FR" w:bidi="ar-DZ"/>
        </w:rPr>
        <w:t>الايجابية،</w:t>
      </w:r>
      <w:r w:rsidRPr="00670C32">
        <w:rPr>
          <w:rFonts w:ascii="Traditional Arabic" w:hAnsi="Traditional Arabic" w:cs="Traditional Arabic"/>
          <w:sz w:val="32"/>
          <w:szCs w:val="32"/>
          <w:rtl/>
          <w:lang w:val="fr-FR" w:bidi="ar-DZ"/>
        </w:rPr>
        <w:t xml:space="preserve"> </w:t>
      </w:r>
      <w:r w:rsidRPr="00670C32">
        <w:rPr>
          <w:rFonts w:ascii="Traditional Arabic" w:hAnsi="Traditional Arabic" w:cs="Traditional Arabic" w:hint="cs"/>
          <w:sz w:val="32"/>
          <w:szCs w:val="32"/>
          <w:rtl/>
          <w:lang w:val="fr-FR" w:bidi="ar-DZ"/>
        </w:rPr>
        <w:t>الرفض،</w:t>
      </w:r>
      <w:r w:rsidRPr="00670C32">
        <w:rPr>
          <w:rFonts w:ascii="Traditional Arabic" w:hAnsi="Traditional Arabic" w:cs="Traditional Arabic"/>
          <w:sz w:val="32"/>
          <w:szCs w:val="32"/>
          <w:rtl/>
          <w:lang w:val="fr-FR" w:bidi="ar-DZ"/>
        </w:rPr>
        <w:t xml:space="preserve"> </w:t>
      </w:r>
      <w:r w:rsidRPr="00670C32">
        <w:rPr>
          <w:rFonts w:ascii="Traditional Arabic" w:hAnsi="Traditional Arabic" w:cs="Traditional Arabic" w:hint="cs"/>
          <w:sz w:val="32"/>
          <w:szCs w:val="32"/>
          <w:rtl/>
          <w:lang w:val="fr-FR" w:bidi="ar-DZ"/>
        </w:rPr>
        <w:t>المشاعر،</w:t>
      </w:r>
      <w:r w:rsidRPr="00670C32">
        <w:rPr>
          <w:rFonts w:ascii="Traditional Arabic" w:hAnsi="Traditional Arabic" w:cs="Traditional Arabic"/>
          <w:sz w:val="32"/>
          <w:szCs w:val="32"/>
          <w:rtl/>
          <w:lang w:val="fr-FR" w:bidi="ar-DZ"/>
        </w:rPr>
        <w:t xml:space="preserve"> المبالغ فيها نحو الجنس </w:t>
      </w:r>
      <w:r w:rsidRPr="00670C32">
        <w:rPr>
          <w:rFonts w:ascii="Traditional Arabic" w:hAnsi="Traditional Arabic" w:cs="Traditional Arabic" w:hint="cs"/>
          <w:sz w:val="32"/>
          <w:szCs w:val="32"/>
          <w:rtl/>
          <w:lang w:val="fr-FR" w:bidi="ar-DZ"/>
        </w:rPr>
        <w:t>ال</w:t>
      </w:r>
      <w:r w:rsidR="00606CCF">
        <w:rPr>
          <w:rFonts w:ascii="Traditional Arabic" w:hAnsi="Traditional Arabic" w:cs="Traditional Arabic" w:hint="cs"/>
          <w:sz w:val="32"/>
          <w:szCs w:val="32"/>
          <w:rtl/>
          <w:lang w:val="fr-FR" w:bidi="ar-DZ"/>
        </w:rPr>
        <w:t>أ</w:t>
      </w:r>
      <w:r w:rsidRPr="00670C32">
        <w:rPr>
          <w:rFonts w:ascii="Traditional Arabic" w:hAnsi="Traditional Arabic" w:cs="Traditional Arabic" w:hint="cs"/>
          <w:sz w:val="32"/>
          <w:szCs w:val="32"/>
          <w:rtl/>
          <w:lang w:val="fr-FR" w:bidi="ar-DZ"/>
        </w:rPr>
        <w:t>خر).</w:t>
      </w:r>
    </w:p>
    <w:p w14:paraId="6F4B1525" w14:textId="65A50155" w:rsidR="0090675E" w:rsidRPr="0090675E" w:rsidRDefault="0090675E" w:rsidP="0090675E">
      <w:pPr>
        <w:jc w:val="both"/>
        <w:rPr>
          <w:rFonts w:ascii="Traditional Arabic" w:hAnsi="Traditional Arabic" w:cs="Traditional Arabic"/>
          <w:sz w:val="32"/>
          <w:szCs w:val="32"/>
          <w:rtl/>
          <w:lang w:val="fr-FR" w:bidi="ar-IQ"/>
        </w:rPr>
      </w:pPr>
      <w:r>
        <w:rPr>
          <w:rFonts w:ascii="Traditional Arabic" w:hAnsi="Traditional Arabic" w:cs="Traditional Arabic" w:hint="cs"/>
          <w:b/>
          <w:bCs/>
          <w:sz w:val="32"/>
          <w:szCs w:val="32"/>
          <w:rtl/>
          <w:lang w:val="fr-FR" w:bidi="ar-DZ"/>
        </w:rPr>
        <w:t>6-4</w:t>
      </w:r>
      <w:r w:rsidR="00945B5E">
        <w:rPr>
          <w:rFonts w:ascii="Traditional Arabic" w:hAnsi="Traditional Arabic" w:cs="Traditional Arabic" w:hint="cs"/>
          <w:b/>
          <w:bCs/>
          <w:sz w:val="32"/>
          <w:szCs w:val="32"/>
          <w:rtl/>
          <w:lang w:val="fr-FR" w:bidi="ar-DZ"/>
        </w:rPr>
        <w:t>-</w:t>
      </w:r>
      <w:r>
        <w:rPr>
          <w:rFonts w:ascii="Traditional Arabic" w:hAnsi="Traditional Arabic" w:cs="Traditional Arabic" w:hint="cs"/>
          <w:b/>
          <w:bCs/>
          <w:sz w:val="32"/>
          <w:szCs w:val="32"/>
          <w:rtl/>
          <w:lang w:val="fr-FR" w:bidi="ar-DZ"/>
        </w:rPr>
        <w:t xml:space="preserve"> </w:t>
      </w:r>
      <w:r w:rsidRPr="001E3681">
        <w:rPr>
          <w:rFonts w:ascii="Traditional Arabic" w:hAnsi="Traditional Arabic" w:cs="Traditional Arabic"/>
          <w:b/>
          <w:bCs/>
          <w:sz w:val="32"/>
          <w:szCs w:val="32"/>
          <w:rtl/>
          <w:lang w:val="fr-FR" w:bidi="ar-DZ"/>
        </w:rPr>
        <w:t>الدراسة ال</w:t>
      </w:r>
      <w:r>
        <w:rPr>
          <w:rFonts w:ascii="Traditional Arabic" w:hAnsi="Traditional Arabic" w:cs="Traditional Arabic" w:hint="cs"/>
          <w:b/>
          <w:bCs/>
          <w:sz w:val="32"/>
          <w:szCs w:val="32"/>
          <w:rtl/>
          <w:lang w:val="fr-FR" w:bidi="ar-DZ"/>
        </w:rPr>
        <w:t>رابعة</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b/>
          <w:bCs/>
          <w:sz w:val="32"/>
          <w:szCs w:val="32"/>
          <w:rtl/>
          <w:lang w:val="fr-FR" w:bidi="ar-IQ"/>
        </w:rPr>
        <w:t xml:space="preserve"> </w:t>
      </w:r>
      <w:r w:rsidRPr="0090675E">
        <w:rPr>
          <w:rFonts w:ascii="Traditional Arabic" w:hAnsi="Traditional Arabic" w:cs="Traditional Arabic"/>
          <w:sz w:val="32"/>
          <w:szCs w:val="32"/>
          <w:rtl/>
          <w:lang w:val="fr-FR" w:bidi="ar-IQ"/>
        </w:rPr>
        <w:t xml:space="preserve">رائد عبد </w:t>
      </w:r>
      <w:r w:rsidRPr="0090675E">
        <w:rPr>
          <w:rFonts w:ascii="Traditional Arabic" w:hAnsi="Traditional Arabic" w:cs="Traditional Arabic" w:hint="cs"/>
          <w:sz w:val="32"/>
          <w:szCs w:val="32"/>
          <w:rtl/>
          <w:lang w:val="fr-FR" w:bidi="ar-IQ"/>
        </w:rPr>
        <w:t>الأمير</w:t>
      </w:r>
      <w:r w:rsidRPr="0090675E">
        <w:rPr>
          <w:rFonts w:ascii="Traditional Arabic" w:hAnsi="Traditional Arabic" w:cs="Traditional Arabic"/>
          <w:sz w:val="32"/>
          <w:szCs w:val="32"/>
          <w:rtl/>
          <w:lang w:val="fr-FR" w:bidi="ar-IQ"/>
        </w:rPr>
        <w:t xml:space="preserve"> عباس</w:t>
      </w:r>
      <w:r>
        <w:rPr>
          <w:rFonts w:ascii="Traditional Arabic" w:hAnsi="Traditional Arabic" w:cs="Traditional Arabic" w:hint="cs"/>
          <w:sz w:val="32"/>
          <w:szCs w:val="32"/>
          <w:rtl/>
          <w:lang w:val="fr-FR" w:bidi="ar-IQ"/>
        </w:rPr>
        <w:t xml:space="preserve"> و</w:t>
      </w:r>
      <w:r w:rsidRPr="0090675E">
        <w:rPr>
          <w:rFonts w:ascii="Traditional Arabic" w:hAnsi="Traditional Arabic" w:cs="Traditional Arabic"/>
          <w:sz w:val="32"/>
          <w:szCs w:val="32"/>
          <w:rtl/>
          <w:lang w:val="fr-FR" w:bidi="ar-IQ"/>
        </w:rPr>
        <w:t>ميثم صالح كري</w:t>
      </w:r>
      <w:r>
        <w:rPr>
          <w:rFonts w:ascii="Traditional Arabic" w:hAnsi="Traditional Arabic" w:cs="Traditional Arabic" w:hint="cs"/>
          <w:sz w:val="32"/>
          <w:szCs w:val="32"/>
          <w:rtl/>
          <w:lang w:val="fr-FR" w:bidi="ar-IQ"/>
        </w:rPr>
        <w:t>م "</w:t>
      </w:r>
      <w:r w:rsidRPr="0090675E">
        <w:rPr>
          <w:rFonts w:ascii="Traditional Arabic" w:hAnsi="Traditional Arabic" w:cs="Traditional Arabic"/>
          <w:b/>
          <w:bCs/>
          <w:sz w:val="32"/>
          <w:szCs w:val="32"/>
          <w:rtl/>
          <w:lang w:val="fr-FR" w:bidi="ar-IQ"/>
        </w:rPr>
        <w:t>السمات الشخصية لدى الرياضيين وغير الرياضيين</w:t>
      </w:r>
      <w:r>
        <w:rPr>
          <w:rFonts w:ascii="Traditional Arabic" w:hAnsi="Traditional Arabic" w:cs="Traditional Arabic" w:hint="cs"/>
          <w:b/>
          <w:bCs/>
          <w:sz w:val="32"/>
          <w:szCs w:val="32"/>
          <w:rtl/>
          <w:lang w:val="fr-FR" w:bidi="ar-IQ"/>
        </w:rPr>
        <w:t xml:space="preserve">" </w:t>
      </w:r>
      <w:r w:rsidRPr="0090675E">
        <w:rPr>
          <w:rFonts w:ascii="Traditional Arabic" w:hAnsi="Traditional Arabic" w:cs="Traditional Arabic"/>
          <w:sz w:val="32"/>
          <w:szCs w:val="32"/>
          <w:rtl/>
          <w:lang w:val="fr-FR" w:bidi="ar-IQ"/>
        </w:rPr>
        <w:t>جامعة بابل/ كمية التربية الرياضية</w:t>
      </w:r>
      <w:r w:rsidR="0076466D">
        <w:rPr>
          <w:rFonts w:ascii="Traditional Arabic" w:hAnsi="Traditional Arabic" w:cs="Traditional Arabic" w:hint="cs"/>
          <w:sz w:val="32"/>
          <w:szCs w:val="32"/>
          <w:rtl/>
          <w:lang w:val="fr-FR" w:bidi="ar-IQ"/>
        </w:rPr>
        <w:t>.</w:t>
      </w:r>
    </w:p>
    <w:p w14:paraId="2E770F93" w14:textId="77777777" w:rsidR="0090675E" w:rsidRDefault="0090675E" w:rsidP="0090675E">
      <w:pPr>
        <w:jc w:val="both"/>
        <w:rPr>
          <w:rFonts w:ascii="Traditional Arabic" w:hAnsi="Traditional Arabic" w:cs="Traditional Arabic"/>
          <w:b/>
          <w:bCs/>
          <w:sz w:val="32"/>
          <w:szCs w:val="32"/>
          <w:rtl/>
          <w:lang w:val="fr-FR" w:bidi="ar-DZ"/>
        </w:rPr>
      </w:pPr>
      <w:r w:rsidRPr="001E3681">
        <w:rPr>
          <w:rFonts w:ascii="Traditional Arabic" w:hAnsi="Traditional Arabic" w:cs="Traditional Arabic"/>
          <w:b/>
          <w:bCs/>
          <w:sz w:val="32"/>
          <w:szCs w:val="32"/>
          <w:rtl/>
          <w:lang w:val="fr-FR" w:bidi="ar-DZ"/>
        </w:rPr>
        <w:t xml:space="preserve">هدف </w:t>
      </w:r>
      <w:r w:rsidRPr="001E3681">
        <w:rPr>
          <w:rFonts w:ascii="Traditional Arabic" w:eastAsia="Calibri" w:hAnsi="Traditional Arabic" w:cs="Traditional Arabic"/>
          <w:b/>
          <w:bCs/>
          <w:sz w:val="32"/>
          <w:szCs w:val="32"/>
          <w:rtl/>
          <w:lang w:val="fr-FR" w:bidi="ar-DZ"/>
        </w:rPr>
        <w:t>ال</w:t>
      </w:r>
      <w:r w:rsidRPr="001E3681">
        <w:rPr>
          <w:rFonts w:ascii="Traditional Arabic" w:eastAsia="Calibri" w:hAnsi="Traditional Arabic" w:cs="Traditional Arabic" w:hint="cs"/>
          <w:b/>
          <w:bCs/>
          <w:sz w:val="32"/>
          <w:szCs w:val="32"/>
          <w:rtl/>
          <w:lang w:val="fr-FR" w:bidi="ar-DZ"/>
        </w:rPr>
        <w:t>بحث</w:t>
      </w:r>
      <w:r w:rsidRPr="001E3681">
        <w:rPr>
          <w:rFonts w:ascii="Traditional Arabic" w:hAnsi="Traditional Arabic" w:cs="Traditional Arabic" w:hint="cs"/>
          <w:b/>
          <w:bCs/>
          <w:sz w:val="32"/>
          <w:szCs w:val="32"/>
          <w:rtl/>
          <w:lang w:val="fr-FR" w:bidi="ar-DZ"/>
        </w:rPr>
        <w:t>:</w:t>
      </w:r>
    </w:p>
    <w:p w14:paraId="289D39DE" w14:textId="77777777" w:rsidR="0090675E" w:rsidRPr="003475E4" w:rsidRDefault="0090675E" w:rsidP="0090675E">
      <w:pPr>
        <w:rPr>
          <w:rFonts w:ascii="Traditional Arabic" w:hAnsi="Traditional Arabic" w:cs="Traditional Arabic"/>
          <w:sz w:val="32"/>
          <w:szCs w:val="32"/>
          <w:rtl/>
          <w:lang w:val="fr-FR" w:bidi="ar-DZ"/>
        </w:rPr>
      </w:pPr>
      <w:r w:rsidRPr="003475E4">
        <w:rPr>
          <w:rFonts w:ascii="Traditional Arabic" w:hAnsi="Traditional Arabic" w:cs="Traditional Arabic"/>
          <w:sz w:val="32"/>
          <w:szCs w:val="32"/>
          <w:rtl/>
          <w:lang w:val="fr-FR" w:bidi="ar-DZ"/>
        </w:rPr>
        <w:t>1- التعرف ع</w:t>
      </w:r>
      <w:r w:rsidRPr="003475E4">
        <w:rPr>
          <w:rFonts w:ascii="Traditional Arabic" w:hAnsi="Traditional Arabic" w:cs="Traditional Arabic" w:hint="cs"/>
          <w:sz w:val="32"/>
          <w:szCs w:val="32"/>
          <w:rtl/>
          <w:lang w:val="fr-FR" w:bidi="ar-DZ"/>
        </w:rPr>
        <w:t>ل</w:t>
      </w:r>
      <w:r w:rsidRPr="003475E4">
        <w:rPr>
          <w:rFonts w:ascii="Traditional Arabic" w:hAnsi="Traditional Arabic" w:cs="Traditional Arabic"/>
          <w:sz w:val="32"/>
          <w:szCs w:val="32"/>
          <w:rtl/>
          <w:lang w:val="fr-FR" w:bidi="ar-DZ"/>
        </w:rPr>
        <w:t>ى السمات الشخصية لدى الرياضيين.</w:t>
      </w:r>
    </w:p>
    <w:p w14:paraId="32C1CDB8" w14:textId="77777777" w:rsidR="0090675E" w:rsidRPr="003475E4" w:rsidRDefault="0090675E" w:rsidP="0090675E">
      <w:pPr>
        <w:rPr>
          <w:rFonts w:ascii="Traditional Arabic" w:hAnsi="Traditional Arabic" w:cs="Traditional Arabic"/>
          <w:sz w:val="32"/>
          <w:szCs w:val="32"/>
          <w:rtl/>
          <w:lang w:val="fr-FR" w:bidi="ar-DZ"/>
        </w:rPr>
      </w:pPr>
      <w:r w:rsidRPr="003475E4">
        <w:rPr>
          <w:rFonts w:ascii="Traditional Arabic" w:hAnsi="Traditional Arabic" w:cs="Traditional Arabic"/>
          <w:sz w:val="32"/>
          <w:szCs w:val="32"/>
          <w:rtl/>
          <w:lang w:val="fr-FR" w:bidi="ar-DZ"/>
        </w:rPr>
        <w:lastRenderedPageBreak/>
        <w:t>2- التعرف ع</w:t>
      </w:r>
      <w:r w:rsidRPr="003475E4">
        <w:rPr>
          <w:rFonts w:ascii="Traditional Arabic" w:hAnsi="Traditional Arabic" w:cs="Traditional Arabic" w:hint="cs"/>
          <w:sz w:val="32"/>
          <w:szCs w:val="32"/>
          <w:rtl/>
          <w:lang w:val="fr-FR" w:bidi="ar-DZ"/>
        </w:rPr>
        <w:t>ل</w:t>
      </w:r>
      <w:r w:rsidRPr="003475E4">
        <w:rPr>
          <w:rFonts w:ascii="Traditional Arabic" w:hAnsi="Traditional Arabic" w:cs="Traditional Arabic"/>
          <w:sz w:val="32"/>
          <w:szCs w:val="32"/>
          <w:rtl/>
          <w:lang w:val="fr-FR" w:bidi="ar-DZ"/>
        </w:rPr>
        <w:t>ى السمات الشخصية لدى غير الرياضيين.</w:t>
      </w:r>
    </w:p>
    <w:p w14:paraId="4FFDDE0A" w14:textId="77777777" w:rsidR="0090675E" w:rsidRPr="003475E4" w:rsidRDefault="0090675E" w:rsidP="0090675E">
      <w:pPr>
        <w:jc w:val="both"/>
        <w:rPr>
          <w:rFonts w:ascii="Traditional Arabic" w:hAnsi="Traditional Arabic" w:cs="Traditional Arabic"/>
          <w:sz w:val="32"/>
          <w:szCs w:val="32"/>
          <w:rtl/>
          <w:lang w:val="fr-FR" w:bidi="ar-DZ"/>
        </w:rPr>
      </w:pPr>
      <w:r w:rsidRPr="003475E4">
        <w:rPr>
          <w:rFonts w:ascii="Traditional Arabic" w:hAnsi="Traditional Arabic" w:cs="Traditional Arabic"/>
          <w:sz w:val="32"/>
          <w:szCs w:val="32"/>
          <w:rtl/>
          <w:lang w:val="fr-FR" w:bidi="ar-DZ"/>
        </w:rPr>
        <w:t>3- مقارنة السمات الشخصية بين الرياضيين وغير الرياضيين</w:t>
      </w:r>
      <w:r w:rsidRPr="003475E4">
        <w:rPr>
          <w:rFonts w:ascii="Traditional Arabic" w:hAnsi="Traditional Arabic" w:cs="Traditional Arabic" w:hint="cs"/>
          <w:sz w:val="32"/>
          <w:szCs w:val="32"/>
          <w:rtl/>
          <w:lang w:val="fr-FR" w:bidi="ar-DZ"/>
        </w:rPr>
        <w:t>.</w:t>
      </w:r>
    </w:p>
    <w:p w14:paraId="593C0970" w14:textId="2CA66E39" w:rsidR="0090675E" w:rsidRPr="001E3681" w:rsidRDefault="0090675E" w:rsidP="0090675E">
      <w:pPr>
        <w:jc w:val="both"/>
        <w:rPr>
          <w:rFonts w:ascii="Traditional Arabic" w:eastAsia="Calibri" w:hAnsi="Traditional Arabic" w:cs="Traditional Arabic"/>
          <w:sz w:val="32"/>
          <w:szCs w:val="32"/>
          <w:rtl/>
        </w:rPr>
      </w:pPr>
      <w:r w:rsidRPr="001E3681">
        <w:rPr>
          <w:rFonts w:ascii="Traditional Arabic" w:hAnsi="Traditional Arabic" w:cs="Traditional Arabic"/>
          <w:b/>
          <w:bCs/>
          <w:sz w:val="32"/>
          <w:szCs w:val="32"/>
          <w:rtl/>
          <w:lang w:val="fr-FR" w:bidi="ar-DZ"/>
        </w:rPr>
        <w:t xml:space="preserve">المنهج </w:t>
      </w:r>
      <w:r w:rsidRPr="001E3681">
        <w:rPr>
          <w:rFonts w:ascii="Traditional Arabic" w:hAnsi="Traditional Arabic" w:cs="Traditional Arabic" w:hint="cs"/>
          <w:b/>
          <w:bCs/>
          <w:sz w:val="32"/>
          <w:szCs w:val="32"/>
          <w:rtl/>
          <w:lang w:val="fr-FR" w:bidi="ar-DZ"/>
        </w:rPr>
        <w:t>المستخدم:</w:t>
      </w:r>
      <w:r w:rsidR="006B2C16" w:rsidRPr="006B2C16">
        <w:rPr>
          <w:rtl/>
        </w:rPr>
        <w:t xml:space="preserve"> </w:t>
      </w:r>
      <w:r w:rsidR="006B2C16" w:rsidRPr="006B2C16">
        <w:rPr>
          <w:rFonts w:ascii="Traditional Arabic" w:hAnsi="Traditional Arabic" w:cs="Traditional Arabic"/>
          <w:sz w:val="32"/>
          <w:szCs w:val="32"/>
          <w:rtl/>
          <w:lang w:val="fr-FR" w:bidi="ar-DZ"/>
        </w:rPr>
        <w:t>المن</w:t>
      </w:r>
      <w:r w:rsidR="006B2C16">
        <w:rPr>
          <w:rFonts w:ascii="Traditional Arabic" w:hAnsi="Traditional Arabic" w:cs="Traditional Arabic" w:hint="cs"/>
          <w:sz w:val="32"/>
          <w:szCs w:val="32"/>
          <w:rtl/>
          <w:lang w:val="fr-FR" w:bidi="ar-DZ"/>
        </w:rPr>
        <w:t>ه</w:t>
      </w:r>
      <w:r w:rsidR="006B2C16" w:rsidRPr="006B2C16">
        <w:rPr>
          <w:rFonts w:ascii="Traditional Arabic" w:hAnsi="Traditional Arabic" w:cs="Traditional Arabic"/>
          <w:sz w:val="32"/>
          <w:szCs w:val="32"/>
          <w:rtl/>
          <w:lang w:val="fr-FR" w:bidi="ar-DZ"/>
        </w:rPr>
        <w:t xml:space="preserve">ج الوصفي </w:t>
      </w:r>
      <w:r w:rsidR="006B2C16" w:rsidRPr="006B2C16">
        <w:rPr>
          <w:rFonts w:ascii="Traditional Arabic" w:hAnsi="Traditional Arabic" w:cs="Traditional Arabic" w:hint="cs"/>
          <w:sz w:val="32"/>
          <w:szCs w:val="32"/>
          <w:rtl/>
          <w:lang w:val="fr-FR" w:bidi="ar-DZ"/>
        </w:rPr>
        <w:t>بأسلو</w:t>
      </w:r>
      <w:r w:rsidR="006B2C16" w:rsidRPr="006B2C16">
        <w:rPr>
          <w:rFonts w:ascii="Traditional Arabic" w:hAnsi="Traditional Arabic" w:cs="Traditional Arabic" w:hint="eastAsia"/>
          <w:sz w:val="32"/>
          <w:szCs w:val="32"/>
          <w:rtl/>
          <w:lang w:val="fr-FR" w:bidi="ar-DZ"/>
        </w:rPr>
        <w:t>ب</w:t>
      </w:r>
      <w:r w:rsidR="006B2C16" w:rsidRPr="006B2C16">
        <w:rPr>
          <w:rFonts w:ascii="Traditional Arabic" w:hAnsi="Traditional Arabic" w:cs="Traditional Arabic"/>
          <w:sz w:val="32"/>
          <w:szCs w:val="32"/>
          <w:rtl/>
          <w:lang w:val="fr-FR" w:bidi="ar-DZ"/>
        </w:rPr>
        <w:t xml:space="preserve"> الدراسات المسحية</w:t>
      </w:r>
      <w:r w:rsidR="006B2C16">
        <w:rPr>
          <w:rFonts w:ascii="Traditional Arabic" w:hAnsi="Traditional Arabic" w:cs="Traditional Arabic" w:hint="cs"/>
          <w:sz w:val="32"/>
          <w:szCs w:val="32"/>
          <w:rtl/>
          <w:lang w:val="fr-FR" w:bidi="ar-DZ"/>
        </w:rPr>
        <w:t>.</w:t>
      </w:r>
    </w:p>
    <w:p w14:paraId="6F42E56D" w14:textId="77777777" w:rsidR="0090675E" w:rsidRDefault="0090675E" w:rsidP="0090675E">
      <w:pPr>
        <w:jc w:val="both"/>
        <w:rPr>
          <w:rFonts w:ascii="Traditional Arabic" w:hAnsi="Traditional Arabic" w:cs="Traditional Arabic"/>
          <w:b/>
          <w:bCs/>
          <w:sz w:val="32"/>
          <w:szCs w:val="32"/>
          <w:rtl/>
          <w:lang w:val="fr-FR"/>
        </w:rPr>
      </w:pPr>
      <w:r w:rsidRPr="001E3681">
        <w:rPr>
          <w:rFonts w:ascii="Traditional Arabic" w:hAnsi="Traditional Arabic" w:cs="Traditional Arabic" w:hint="cs"/>
          <w:b/>
          <w:bCs/>
          <w:sz w:val="32"/>
          <w:szCs w:val="32"/>
          <w:rtl/>
          <w:lang w:val="fr-FR"/>
        </w:rPr>
        <w:t>مجالات</w:t>
      </w:r>
      <w:r w:rsidRPr="001E3681">
        <w:rPr>
          <w:rFonts w:ascii="Traditional Arabic" w:hAnsi="Traditional Arabic" w:cs="Traditional Arabic"/>
          <w:b/>
          <w:bCs/>
          <w:sz w:val="32"/>
          <w:szCs w:val="32"/>
          <w:rtl/>
          <w:lang w:val="fr-FR"/>
        </w:rPr>
        <w:t xml:space="preserve"> </w:t>
      </w:r>
      <w:r w:rsidRPr="001E3681">
        <w:rPr>
          <w:rFonts w:ascii="Traditional Arabic" w:hAnsi="Traditional Arabic" w:cs="Traditional Arabic" w:hint="cs"/>
          <w:b/>
          <w:bCs/>
          <w:sz w:val="32"/>
          <w:szCs w:val="32"/>
          <w:rtl/>
          <w:lang w:val="fr-FR"/>
        </w:rPr>
        <w:t>البحث</w:t>
      </w:r>
      <w:r w:rsidRPr="001E3681">
        <w:rPr>
          <w:rFonts w:ascii="Traditional Arabic" w:hAnsi="Traditional Arabic" w:cs="Traditional Arabic"/>
          <w:b/>
          <w:bCs/>
          <w:sz w:val="32"/>
          <w:szCs w:val="32"/>
          <w:lang w:val="fr-FR"/>
        </w:rPr>
        <w:t>:</w:t>
      </w:r>
    </w:p>
    <w:p w14:paraId="74687B55" w14:textId="77777777" w:rsidR="003475E4" w:rsidRDefault="003475E4" w:rsidP="003475E4">
      <w:pPr>
        <w:jc w:val="both"/>
        <w:rPr>
          <w:rFonts w:ascii="Traditional Arabic" w:hAnsi="Traditional Arabic" w:cs="Traditional Arabic"/>
          <w:sz w:val="32"/>
          <w:szCs w:val="32"/>
          <w:rtl/>
          <w:lang w:val="fr-FR"/>
        </w:rPr>
      </w:pPr>
      <w:r w:rsidRPr="003475E4">
        <w:rPr>
          <w:rFonts w:ascii="Traditional Arabic" w:hAnsi="Traditional Arabic" w:cs="Traditional Arabic"/>
          <w:b/>
          <w:bCs/>
          <w:sz w:val="32"/>
          <w:szCs w:val="32"/>
          <w:rtl/>
          <w:lang w:val="fr-FR"/>
        </w:rPr>
        <w:t>1- المجال البشري</w:t>
      </w:r>
      <w:r w:rsidRPr="003475E4">
        <w:rPr>
          <w:rFonts w:ascii="Traditional Arabic" w:hAnsi="Traditional Arabic" w:cs="Traditional Arabic"/>
          <w:sz w:val="32"/>
          <w:szCs w:val="32"/>
          <w:rtl/>
          <w:lang w:val="fr-FR"/>
        </w:rPr>
        <w:t xml:space="preserve">: </w:t>
      </w:r>
      <w:r w:rsidRPr="003475E4">
        <w:rPr>
          <w:rFonts w:ascii="Traditional Arabic" w:hAnsi="Traditional Arabic" w:cs="Traditional Arabic" w:hint="cs"/>
          <w:sz w:val="32"/>
          <w:szCs w:val="32"/>
          <w:rtl/>
          <w:lang w:val="fr-FR"/>
        </w:rPr>
        <w:t>الرياضيين</w:t>
      </w:r>
      <w:r>
        <w:rPr>
          <w:rFonts w:ascii="Traditional Arabic" w:hAnsi="Traditional Arabic" w:cs="Traditional Arabic" w:hint="cs"/>
          <w:sz w:val="32"/>
          <w:szCs w:val="32"/>
          <w:rtl/>
          <w:lang w:val="fr-FR"/>
        </w:rPr>
        <w:t xml:space="preserve"> </w:t>
      </w:r>
      <w:r>
        <w:rPr>
          <w:rFonts w:ascii="Traditional Arabic" w:hAnsi="Traditional Arabic" w:cs="Traditional Arabic"/>
          <w:sz w:val="32"/>
          <w:szCs w:val="32"/>
          <w:rtl/>
          <w:lang w:val="fr-FR"/>
        </w:rPr>
        <w:t>(</w:t>
      </w:r>
      <w:r w:rsidRPr="003475E4">
        <w:rPr>
          <w:rFonts w:ascii="Traditional Arabic" w:hAnsi="Traditional Arabic" w:cs="Traditional Arabic" w:hint="cs"/>
          <w:sz w:val="32"/>
          <w:szCs w:val="32"/>
          <w:rtl/>
          <w:lang w:val="fr-FR"/>
        </w:rPr>
        <w:t>طالب</w:t>
      </w:r>
      <w:r w:rsidRPr="003475E4">
        <w:rPr>
          <w:rFonts w:ascii="Traditional Arabic" w:hAnsi="Traditional Arabic" w:cs="Traditional Arabic"/>
          <w:sz w:val="32"/>
          <w:szCs w:val="32"/>
          <w:rtl/>
          <w:lang w:val="fr-FR"/>
        </w:rPr>
        <w:t xml:space="preserve"> كمية التربية الرياضية</w:t>
      </w:r>
      <w:r>
        <w:rPr>
          <w:rFonts w:ascii="Traditional Arabic" w:hAnsi="Traditional Arabic" w:cs="Traditional Arabic" w:hint="cs"/>
          <w:sz w:val="32"/>
          <w:szCs w:val="32"/>
          <w:rtl/>
          <w:lang w:val="fr-FR"/>
        </w:rPr>
        <w:t>)</w:t>
      </w:r>
      <w:r w:rsidRPr="003475E4">
        <w:rPr>
          <w:rFonts w:ascii="Traditional Arabic" w:hAnsi="Traditional Arabic" w:cs="Traditional Arabic"/>
          <w:sz w:val="32"/>
          <w:szCs w:val="32"/>
          <w:rtl/>
          <w:lang w:val="fr-FR"/>
        </w:rPr>
        <w:t xml:space="preserve"> وغير الرياضيين</w:t>
      </w:r>
      <w:r>
        <w:rPr>
          <w:rFonts w:ascii="Traditional Arabic" w:hAnsi="Traditional Arabic" w:cs="Traditional Arabic" w:hint="cs"/>
          <w:sz w:val="32"/>
          <w:szCs w:val="32"/>
          <w:rtl/>
          <w:lang w:val="fr-FR"/>
        </w:rPr>
        <w:t xml:space="preserve"> (</w:t>
      </w:r>
      <w:r w:rsidRPr="003475E4">
        <w:rPr>
          <w:rFonts w:ascii="Traditional Arabic" w:hAnsi="Traditional Arabic" w:cs="Traditional Arabic"/>
          <w:sz w:val="32"/>
          <w:szCs w:val="32"/>
          <w:rtl/>
          <w:lang w:val="fr-FR"/>
        </w:rPr>
        <w:t xml:space="preserve">طالب كمية </w:t>
      </w:r>
      <w:r w:rsidRPr="003475E4">
        <w:rPr>
          <w:rFonts w:ascii="Traditional Arabic" w:hAnsi="Traditional Arabic" w:cs="Traditional Arabic" w:hint="cs"/>
          <w:sz w:val="32"/>
          <w:szCs w:val="32"/>
          <w:rtl/>
          <w:lang w:val="fr-FR"/>
        </w:rPr>
        <w:t>الهندسة</w:t>
      </w:r>
      <w:r>
        <w:rPr>
          <w:rFonts w:ascii="Traditional Arabic" w:hAnsi="Traditional Arabic" w:cs="Traditional Arabic" w:hint="cs"/>
          <w:sz w:val="32"/>
          <w:szCs w:val="32"/>
          <w:rtl/>
          <w:lang w:val="fr-FR"/>
        </w:rPr>
        <w:t>)</w:t>
      </w:r>
      <w:r w:rsidRPr="003475E4">
        <w:rPr>
          <w:rFonts w:ascii="Traditional Arabic" w:hAnsi="Traditional Arabic" w:cs="Traditional Arabic"/>
          <w:sz w:val="32"/>
          <w:szCs w:val="32"/>
          <w:rtl/>
          <w:lang w:val="fr-FR"/>
        </w:rPr>
        <w:t>.</w:t>
      </w:r>
      <w:r w:rsidRPr="003475E4">
        <w:rPr>
          <w:rFonts w:ascii="Traditional Arabic" w:hAnsi="Traditional Arabic" w:cs="Traditional Arabic"/>
          <w:sz w:val="32"/>
          <w:szCs w:val="32"/>
          <w:rtl/>
          <w:lang w:val="fr-FR"/>
        </w:rPr>
        <w:cr/>
      </w:r>
      <w:r w:rsidRPr="003475E4">
        <w:rPr>
          <w:rFonts w:ascii="Traditional Arabic" w:hAnsi="Traditional Arabic" w:cs="Traditional Arabic" w:hint="cs"/>
          <w:b/>
          <w:bCs/>
          <w:sz w:val="32"/>
          <w:szCs w:val="32"/>
          <w:rtl/>
          <w:lang w:val="fr-FR"/>
        </w:rPr>
        <w:t>2-</w:t>
      </w:r>
      <w:r w:rsidRPr="003475E4">
        <w:rPr>
          <w:rFonts w:ascii="Traditional Arabic" w:hAnsi="Traditional Arabic" w:cs="Traditional Arabic"/>
          <w:b/>
          <w:bCs/>
          <w:sz w:val="32"/>
          <w:szCs w:val="32"/>
          <w:rtl/>
          <w:lang w:val="fr-FR"/>
        </w:rPr>
        <w:t xml:space="preserve"> المجال </w:t>
      </w:r>
      <w:r>
        <w:rPr>
          <w:rFonts w:ascii="Traditional Arabic" w:hAnsi="Traditional Arabic" w:cs="Traditional Arabic" w:hint="cs"/>
          <w:b/>
          <w:bCs/>
          <w:sz w:val="32"/>
          <w:szCs w:val="32"/>
          <w:rtl/>
          <w:lang w:val="fr-FR"/>
        </w:rPr>
        <w:t>ا</w:t>
      </w:r>
      <w:r w:rsidRPr="003475E4">
        <w:rPr>
          <w:rFonts w:ascii="Traditional Arabic" w:hAnsi="Traditional Arabic" w:cs="Traditional Arabic"/>
          <w:b/>
          <w:bCs/>
          <w:sz w:val="32"/>
          <w:szCs w:val="32"/>
          <w:rtl/>
          <w:lang w:val="fr-FR"/>
        </w:rPr>
        <w:t>لزماني:</w:t>
      </w:r>
      <w:r w:rsidRPr="003475E4">
        <w:rPr>
          <w:rFonts w:ascii="Traditional Arabic" w:hAnsi="Traditional Arabic" w:cs="Traditional Arabic"/>
          <w:sz w:val="32"/>
          <w:szCs w:val="32"/>
          <w:rtl/>
          <w:lang w:val="fr-FR"/>
        </w:rPr>
        <w:t xml:space="preserve"> </w:t>
      </w:r>
      <w:r>
        <w:rPr>
          <w:rFonts w:ascii="Traditional Arabic" w:hAnsi="Traditional Arabic" w:cs="Traditional Arabic" w:hint="cs"/>
          <w:sz w:val="32"/>
          <w:szCs w:val="32"/>
          <w:rtl/>
          <w:lang w:val="fr-FR"/>
        </w:rPr>
        <w:t>26/3/2011 لغاية 4/5/2011</w:t>
      </w:r>
      <w:r w:rsidRPr="003475E4">
        <w:rPr>
          <w:rFonts w:ascii="Traditional Arabic" w:hAnsi="Traditional Arabic" w:cs="Traditional Arabic"/>
          <w:sz w:val="32"/>
          <w:szCs w:val="32"/>
          <w:rtl/>
          <w:lang w:val="fr-FR"/>
        </w:rPr>
        <w:t xml:space="preserve"> </w:t>
      </w:r>
    </w:p>
    <w:p w14:paraId="67506C14" w14:textId="77777777" w:rsidR="003475E4" w:rsidRPr="003475E4" w:rsidRDefault="003475E4" w:rsidP="003475E4">
      <w:pPr>
        <w:jc w:val="both"/>
        <w:rPr>
          <w:rFonts w:ascii="Traditional Arabic" w:hAnsi="Traditional Arabic" w:cs="Traditional Arabic"/>
          <w:sz w:val="32"/>
          <w:szCs w:val="32"/>
          <w:rtl/>
          <w:lang w:val="fr-FR"/>
        </w:rPr>
      </w:pPr>
      <w:r w:rsidRPr="003475E4">
        <w:rPr>
          <w:rFonts w:ascii="Traditional Arabic" w:hAnsi="Traditional Arabic" w:cs="Traditional Arabic" w:hint="cs"/>
          <w:b/>
          <w:bCs/>
          <w:sz w:val="32"/>
          <w:szCs w:val="32"/>
          <w:rtl/>
          <w:lang w:val="fr-FR"/>
        </w:rPr>
        <w:t xml:space="preserve">3- </w:t>
      </w:r>
      <w:r w:rsidRPr="003475E4">
        <w:rPr>
          <w:rFonts w:ascii="Traditional Arabic" w:hAnsi="Traditional Arabic" w:cs="Traditional Arabic"/>
          <w:b/>
          <w:bCs/>
          <w:sz w:val="32"/>
          <w:szCs w:val="32"/>
          <w:rtl/>
          <w:lang w:val="fr-FR"/>
        </w:rPr>
        <w:t>لمجال المكاني:</w:t>
      </w:r>
      <w:r w:rsidRPr="003475E4">
        <w:rPr>
          <w:rFonts w:ascii="Traditional Arabic" w:hAnsi="Traditional Arabic" w:cs="Traditional Arabic"/>
          <w:sz w:val="32"/>
          <w:szCs w:val="32"/>
          <w:rtl/>
          <w:lang w:val="fr-FR"/>
        </w:rPr>
        <w:t xml:space="preserve"> القاعات الدراسية النظرية في ك</w:t>
      </w:r>
      <w:r w:rsidR="001E19BA">
        <w:rPr>
          <w:rFonts w:ascii="Traditional Arabic" w:hAnsi="Traditional Arabic" w:cs="Traditional Arabic" w:hint="cs"/>
          <w:sz w:val="32"/>
          <w:szCs w:val="32"/>
          <w:rtl/>
          <w:lang w:val="fr-FR"/>
        </w:rPr>
        <w:t>ل</w:t>
      </w:r>
      <w:r w:rsidRPr="003475E4">
        <w:rPr>
          <w:rFonts w:ascii="Traditional Arabic" w:hAnsi="Traditional Arabic" w:cs="Traditional Arabic"/>
          <w:sz w:val="32"/>
          <w:szCs w:val="32"/>
          <w:rtl/>
          <w:lang w:val="fr-FR"/>
        </w:rPr>
        <w:t>يتي التربية الرياضية وك</w:t>
      </w:r>
      <w:r w:rsidR="001E19BA">
        <w:rPr>
          <w:rFonts w:ascii="Traditional Arabic" w:hAnsi="Traditional Arabic" w:cs="Traditional Arabic" w:hint="cs"/>
          <w:sz w:val="32"/>
          <w:szCs w:val="32"/>
          <w:rtl/>
          <w:lang w:val="fr-FR"/>
        </w:rPr>
        <w:t>ل</w:t>
      </w:r>
      <w:r w:rsidRPr="003475E4">
        <w:rPr>
          <w:rFonts w:ascii="Traditional Arabic" w:hAnsi="Traditional Arabic" w:cs="Traditional Arabic"/>
          <w:sz w:val="32"/>
          <w:szCs w:val="32"/>
          <w:rtl/>
          <w:lang w:val="fr-FR"/>
        </w:rPr>
        <w:t xml:space="preserve">ية </w:t>
      </w:r>
      <w:r w:rsidR="001E19BA" w:rsidRPr="003475E4">
        <w:rPr>
          <w:rFonts w:ascii="Traditional Arabic" w:hAnsi="Traditional Arabic" w:cs="Traditional Arabic" w:hint="cs"/>
          <w:sz w:val="32"/>
          <w:szCs w:val="32"/>
          <w:rtl/>
          <w:lang w:val="fr-FR"/>
        </w:rPr>
        <w:t>الهندسة</w:t>
      </w:r>
      <w:r w:rsidRPr="003475E4">
        <w:rPr>
          <w:rFonts w:ascii="Traditional Arabic" w:hAnsi="Traditional Arabic" w:cs="Traditional Arabic"/>
          <w:sz w:val="32"/>
          <w:szCs w:val="32"/>
          <w:rtl/>
          <w:lang w:val="fr-FR"/>
        </w:rPr>
        <w:t xml:space="preserve"> في جامعة بابل.</w:t>
      </w:r>
    </w:p>
    <w:p w14:paraId="134F3361" w14:textId="77777777" w:rsidR="0090675E" w:rsidRPr="001E3681" w:rsidRDefault="0090675E" w:rsidP="0090675E">
      <w:pPr>
        <w:jc w:val="both"/>
        <w:rPr>
          <w:rFonts w:ascii="Traditional Arabic" w:hAnsi="Traditional Arabic" w:cs="Traditional Arabic"/>
          <w:sz w:val="32"/>
          <w:szCs w:val="32"/>
          <w:rtl/>
          <w:lang w:val="fr-FR" w:bidi="ar-DZ"/>
        </w:rPr>
      </w:pPr>
      <w:r w:rsidRPr="001E3681">
        <w:rPr>
          <w:rFonts w:ascii="Traditional Arabic" w:hAnsi="Traditional Arabic" w:cs="Traditional Arabic" w:hint="cs"/>
          <w:b/>
          <w:bCs/>
          <w:sz w:val="32"/>
          <w:szCs w:val="32"/>
          <w:rtl/>
          <w:lang w:val="fr-FR" w:bidi="ar-DZ"/>
        </w:rPr>
        <w:t>الأداة</w:t>
      </w:r>
      <w:r w:rsidRPr="001E3681">
        <w:rPr>
          <w:rFonts w:ascii="Traditional Arabic" w:hAnsi="Traditional Arabic" w:cs="Traditional Arabic"/>
          <w:b/>
          <w:bCs/>
          <w:sz w:val="32"/>
          <w:szCs w:val="32"/>
          <w:rtl/>
          <w:lang w:val="fr-FR" w:bidi="ar-DZ"/>
        </w:rPr>
        <w:t xml:space="preserve"> </w:t>
      </w:r>
      <w:r w:rsidRPr="001E3681">
        <w:rPr>
          <w:rFonts w:ascii="Traditional Arabic" w:hAnsi="Traditional Arabic" w:cs="Traditional Arabic" w:hint="cs"/>
          <w:b/>
          <w:bCs/>
          <w:sz w:val="32"/>
          <w:szCs w:val="32"/>
          <w:rtl/>
          <w:lang w:val="fr-FR" w:bidi="ar-DZ"/>
        </w:rPr>
        <w:t>المستخدمة</w:t>
      </w:r>
      <w:r w:rsidR="006B2C16">
        <w:rPr>
          <w:rFonts w:ascii="Traditional Arabic" w:hAnsi="Traditional Arabic" w:cs="Traditional Arabic" w:hint="cs"/>
          <w:b/>
          <w:bCs/>
          <w:sz w:val="32"/>
          <w:szCs w:val="32"/>
          <w:rtl/>
          <w:lang w:val="fr-FR" w:bidi="ar-DZ"/>
        </w:rPr>
        <w:t>:</w:t>
      </w:r>
      <w:r w:rsidR="006B2C16" w:rsidRPr="006B2C16">
        <w:rPr>
          <w:rtl/>
        </w:rPr>
        <w:t xml:space="preserve"> </w:t>
      </w:r>
      <w:r w:rsidR="006B2C16" w:rsidRPr="006B2C16">
        <w:rPr>
          <w:rFonts w:ascii="Traditional Arabic" w:hAnsi="Traditional Arabic" w:cs="Traditional Arabic"/>
          <w:sz w:val="32"/>
          <w:szCs w:val="32"/>
          <w:rtl/>
          <w:lang w:val="fr-FR" w:bidi="ar-DZ"/>
        </w:rPr>
        <w:t>قائمة فرايبورج</w:t>
      </w:r>
      <w:r w:rsidR="0098455E" w:rsidRPr="0098455E">
        <w:rPr>
          <w:rFonts w:ascii="Traditional Arabic" w:hAnsi="Traditional Arabic" w:cs="Traditional Arabic" w:hint="cs"/>
          <w:sz w:val="32"/>
          <w:szCs w:val="32"/>
          <w:rtl/>
          <w:lang w:val="fr-FR" w:bidi="ar-DZ"/>
        </w:rPr>
        <w:t xml:space="preserve"> الاستبيان</w:t>
      </w:r>
    </w:p>
    <w:p w14:paraId="6072CA3B" w14:textId="77777777" w:rsidR="0090675E" w:rsidRPr="001E3681" w:rsidRDefault="0090675E" w:rsidP="0090675E">
      <w:pPr>
        <w:jc w:val="both"/>
        <w:rPr>
          <w:rFonts w:ascii="Traditional Arabic" w:hAnsi="Traditional Arabic" w:cs="Traditional Arabic"/>
          <w:sz w:val="32"/>
          <w:szCs w:val="32"/>
          <w:rtl/>
          <w:lang w:val="fr-FR" w:bidi="ar-DZ"/>
        </w:rPr>
      </w:pPr>
      <w:r w:rsidRPr="001E3681">
        <w:rPr>
          <w:rFonts w:ascii="Traditional Arabic" w:hAnsi="Traditional Arabic" w:cs="Traditional Arabic"/>
          <w:b/>
          <w:bCs/>
          <w:sz w:val="32"/>
          <w:szCs w:val="32"/>
          <w:rtl/>
          <w:lang w:val="fr-FR" w:bidi="ar-DZ"/>
        </w:rPr>
        <w:t xml:space="preserve">نتائج </w:t>
      </w:r>
      <w:r w:rsidRPr="001E3681">
        <w:rPr>
          <w:rFonts w:ascii="Traditional Arabic" w:eastAsia="Calibri" w:hAnsi="Traditional Arabic" w:cs="Traditional Arabic"/>
          <w:b/>
          <w:bCs/>
          <w:sz w:val="32"/>
          <w:szCs w:val="32"/>
          <w:rtl/>
          <w:lang w:val="fr-FR" w:bidi="ar-DZ"/>
        </w:rPr>
        <w:t>ال</w:t>
      </w:r>
      <w:r w:rsidRPr="001E3681">
        <w:rPr>
          <w:rFonts w:ascii="Traditional Arabic" w:eastAsia="Calibri" w:hAnsi="Traditional Arabic" w:cs="Traditional Arabic" w:hint="cs"/>
          <w:b/>
          <w:bCs/>
          <w:sz w:val="32"/>
          <w:szCs w:val="32"/>
          <w:rtl/>
          <w:lang w:val="fr-FR" w:bidi="ar-DZ"/>
        </w:rPr>
        <w:t>بحث</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hint="cs"/>
          <w:sz w:val="32"/>
          <w:szCs w:val="32"/>
          <w:rtl/>
          <w:lang w:val="fr-FR" w:bidi="ar-DZ"/>
        </w:rPr>
        <w:t xml:space="preserve"> </w:t>
      </w:r>
    </w:p>
    <w:p w14:paraId="2EC529E7" w14:textId="77777777" w:rsidR="006B2C16" w:rsidRPr="006B2C16" w:rsidRDefault="006B2C16" w:rsidP="006B2C16">
      <w:pPr>
        <w:rPr>
          <w:rFonts w:ascii="Traditional Arabic" w:hAnsi="Traditional Arabic" w:cs="Traditional Arabic"/>
          <w:sz w:val="32"/>
          <w:szCs w:val="32"/>
          <w:rtl/>
          <w:lang w:val="fr-FR" w:bidi="ar-DZ"/>
        </w:rPr>
      </w:pPr>
      <w:r w:rsidRPr="006B2C16">
        <w:rPr>
          <w:rFonts w:ascii="Traditional Arabic" w:hAnsi="Traditional Arabic" w:cs="Traditional Arabic"/>
          <w:sz w:val="32"/>
          <w:szCs w:val="32"/>
          <w:rtl/>
          <w:lang w:val="fr-FR" w:bidi="ar-DZ"/>
        </w:rPr>
        <w:t xml:space="preserve">1- </w:t>
      </w:r>
      <w:r>
        <w:rPr>
          <w:rFonts w:ascii="Traditional Arabic" w:hAnsi="Traditional Arabic" w:cs="Traditional Arabic" w:hint="cs"/>
          <w:sz w:val="32"/>
          <w:szCs w:val="32"/>
          <w:rtl/>
          <w:lang w:val="fr-FR" w:bidi="ar-DZ"/>
        </w:rPr>
        <w:t>لا</w:t>
      </w:r>
      <w:r w:rsidRPr="006B2C16">
        <w:rPr>
          <w:rFonts w:ascii="Traditional Arabic" w:hAnsi="Traditional Arabic" w:cs="Traditional Arabic"/>
          <w:sz w:val="32"/>
          <w:szCs w:val="32"/>
          <w:rtl/>
          <w:lang w:val="fr-FR" w:bidi="ar-DZ"/>
        </w:rPr>
        <w:t xml:space="preserve"> يوجد فرق بين الرياضيين وغير الرياضيين في سمة </w:t>
      </w:r>
      <w:r>
        <w:rPr>
          <w:rFonts w:ascii="Traditional Arabic" w:hAnsi="Traditional Arabic" w:cs="Traditional Arabic" w:hint="cs"/>
          <w:sz w:val="32"/>
          <w:szCs w:val="32"/>
          <w:rtl/>
          <w:lang w:val="fr-FR" w:bidi="ar-DZ"/>
        </w:rPr>
        <w:t>(</w:t>
      </w:r>
      <w:r w:rsidRPr="006B2C16">
        <w:rPr>
          <w:rFonts w:ascii="Traditional Arabic" w:hAnsi="Traditional Arabic" w:cs="Traditional Arabic"/>
          <w:sz w:val="32"/>
          <w:szCs w:val="32"/>
          <w:rtl/>
          <w:lang w:val="fr-FR" w:bidi="ar-DZ"/>
        </w:rPr>
        <w:t xml:space="preserve">العصبية والعدوانية </w:t>
      </w:r>
      <w:r w:rsidRPr="006B2C16">
        <w:rPr>
          <w:rFonts w:ascii="Traditional Arabic" w:hAnsi="Traditional Arabic" w:cs="Traditional Arabic" w:hint="cs"/>
          <w:sz w:val="32"/>
          <w:szCs w:val="32"/>
          <w:rtl/>
          <w:lang w:val="fr-FR" w:bidi="ar-DZ"/>
        </w:rPr>
        <w:t>والقاب</w:t>
      </w:r>
      <w:r>
        <w:rPr>
          <w:rFonts w:ascii="Traditional Arabic" w:hAnsi="Traditional Arabic" w:cs="Traditional Arabic" w:hint="cs"/>
          <w:sz w:val="32"/>
          <w:szCs w:val="32"/>
          <w:rtl/>
          <w:lang w:val="fr-FR" w:bidi="ar-DZ"/>
        </w:rPr>
        <w:t>لي</w:t>
      </w:r>
      <w:r w:rsidRPr="006B2C16">
        <w:rPr>
          <w:rFonts w:ascii="Traditional Arabic" w:hAnsi="Traditional Arabic" w:cs="Traditional Arabic" w:hint="cs"/>
          <w:sz w:val="32"/>
          <w:szCs w:val="32"/>
          <w:rtl/>
          <w:lang w:val="fr-FR" w:bidi="ar-DZ"/>
        </w:rPr>
        <w:t>ة</w:t>
      </w:r>
      <w:r w:rsidRPr="006B2C16">
        <w:rPr>
          <w:rFonts w:ascii="Traditional Arabic" w:hAnsi="Traditional Arabic" w:cs="Traditional Arabic"/>
          <w:sz w:val="32"/>
          <w:szCs w:val="32"/>
          <w:rtl/>
          <w:lang w:val="fr-FR" w:bidi="ar-DZ"/>
        </w:rPr>
        <w:t xml:space="preserve"> </w:t>
      </w:r>
      <w:r w:rsidRPr="006B2C16">
        <w:rPr>
          <w:rFonts w:ascii="Traditional Arabic" w:hAnsi="Traditional Arabic" w:cs="Traditional Arabic" w:hint="cs"/>
          <w:sz w:val="32"/>
          <w:szCs w:val="32"/>
          <w:rtl/>
          <w:lang w:val="fr-FR" w:bidi="ar-DZ"/>
        </w:rPr>
        <w:t>للاستثارة</w:t>
      </w:r>
      <w:r w:rsidRPr="006B2C16">
        <w:rPr>
          <w:rFonts w:ascii="Traditional Arabic" w:hAnsi="Traditional Arabic" w:cs="Traditional Arabic"/>
          <w:sz w:val="32"/>
          <w:szCs w:val="32"/>
          <w:rtl/>
          <w:lang w:val="fr-FR" w:bidi="ar-DZ"/>
        </w:rPr>
        <w:t xml:space="preserve"> </w:t>
      </w:r>
      <w:r w:rsidRPr="006B2C16">
        <w:rPr>
          <w:rFonts w:ascii="Traditional Arabic" w:hAnsi="Traditional Arabic" w:cs="Traditional Arabic" w:hint="cs"/>
          <w:sz w:val="32"/>
          <w:szCs w:val="32"/>
          <w:rtl/>
          <w:lang w:val="fr-FR" w:bidi="ar-DZ"/>
        </w:rPr>
        <w:t>والهدوء</w:t>
      </w:r>
      <w:r w:rsidRPr="006B2C16">
        <w:rPr>
          <w:rFonts w:ascii="Traditional Arabic" w:hAnsi="Traditional Arabic" w:cs="Traditional Arabic"/>
          <w:sz w:val="32"/>
          <w:szCs w:val="32"/>
          <w:rtl/>
          <w:lang w:val="fr-FR" w:bidi="ar-DZ"/>
        </w:rPr>
        <w:t xml:space="preserve"> والسيطرة</w:t>
      </w:r>
      <w:r>
        <w:rPr>
          <w:rFonts w:ascii="Traditional Arabic" w:hAnsi="Traditional Arabic" w:cs="Traditional Arabic" w:hint="cs"/>
          <w:sz w:val="32"/>
          <w:szCs w:val="32"/>
          <w:rtl/>
          <w:lang w:val="fr-FR" w:bidi="ar-DZ"/>
        </w:rPr>
        <w:t>)</w:t>
      </w:r>
      <w:r w:rsidRPr="006B2C16">
        <w:rPr>
          <w:rFonts w:ascii="Traditional Arabic" w:hAnsi="Traditional Arabic" w:cs="Traditional Arabic"/>
          <w:sz w:val="32"/>
          <w:szCs w:val="32"/>
          <w:rtl/>
          <w:lang w:val="fr-FR" w:bidi="ar-DZ"/>
        </w:rPr>
        <w:t>.</w:t>
      </w:r>
    </w:p>
    <w:p w14:paraId="5CE54F0B" w14:textId="77777777" w:rsidR="006B2C16" w:rsidRPr="006B2C16" w:rsidRDefault="006B2C16" w:rsidP="006B2C16">
      <w:pPr>
        <w:rPr>
          <w:rFonts w:ascii="Traditional Arabic" w:hAnsi="Traditional Arabic" w:cs="Traditional Arabic"/>
          <w:sz w:val="32"/>
          <w:szCs w:val="32"/>
          <w:rtl/>
          <w:lang w:val="fr-FR" w:bidi="ar-DZ"/>
        </w:rPr>
      </w:pPr>
      <w:r w:rsidRPr="006B2C16">
        <w:rPr>
          <w:rFonts w:ascii="Traditional Arabic" w:hAnsi="Traditional Arabic" w:cs="Traditional Arabic"/>
          <w:sz w:val="32"/>
          <w:szCs w:val="32"/>
          <w:rtl/>
          <w:lang w:val="fr-FR" w:bidi="ar-DZ"/>
        </w:rPr>
        <w:t xml:space="preserve">2- يوجد فرق بين الرياضيين وغير الرياضيين ولصالح الرياضيين في سمة </w:t>
      </w:r>
      <w:r w:rsidRPr="006B2C16">
        <w:rPr>
          <w:rFonts w:ascii="Traditional Arabic" w:hAnsi="Traditional Arabic" w:cs="Traditional Arabic" w:hint="cs"/>
          <w:sz w:val="32"/>
          <w:szCs w:val="32"/>
          <w:rtl/>
          <w:lang w:val="fr-FR" w:bidi="ar-DZ"/>
        </w:rPr>
        <w:t>الاجتماعية</w:t>
      </w:r>
      <w:r w:rsidRPr="006B2C16">
        <w:rPr>
          <w:rFonts w:ascii="Traditional Arabic" w:hAnsi="Traditional Arabic" w:cs="Traditional Arabic"/>
          <w:sz w:val="32"/>
          <w:szCs w:val="32"/>
          <w:rtl/>
          <w:lang w:val="fr-FR" w:bidi="ar-DZ"/>
        </w:rPr>
        <w:t>.</w:t>
      </w:r>
    </w:p>
    <w:p w14:paraId="641647D0" w14:textId="77777777" w:rsidR="006B2C16" w:rsidRPr="006B2C16" w:rsidRDefault="006B2C16" w:rsidP="006B2C16">
      <w:pPr>
        <w:rPr>
          <w:rFonts w:ascii="Traditional Arabic" w:hAnsi="Traditional Arabic" w:cs="Traditional Arabic"/>
          <w:sz w:val="32"/>
          <w:szCs w:val="32"/>
          <w:rtl/>
          <w:lang w:val="fr-FR" w:bidi="ar-DZ"/>
        </w:rPr>
      </w:pPr>
      <w:r w:rsidRPr="006B2C16">
        <w:rPr>
          <w:rFonts w:ascii="Traditional Arabic" w:hAnsi="Traditional Arabic" w:cs="Traditional Arabic"/>
          <w:sz w:val="32"/>
          <w:szCs w:val="32"/>
          <w:rtl/>
          <w:lang w:val="fr-FR" w:bidi="ar-DZ"/>
        </w:rPr>
        <w:t>3- يوجد فرق بين الرياضيين وغير الرياضيين ولصالح غير الرياضيين في سمة</w:t>
      </w:r>
      <w:r w:rsidRPr="006B2C16">
        <w:rPr>
          <w:rFonts w:ascii="Traditional Arabic" w:hAnsi="Traditional Arabic" w:cs="Traditional Arabic" w:hint="cs"/>
          <w:sz w:val="32"/>
          <w:szCs w:val="32"/>
          <w:rtl/>
          <w:lang w:val="fr-FR" w:bidi="ar-DZ"/>
        </w:rPr>
        <w:t xml:space="preserve"> الاكتئابين</w:t>
      </w:r>
      <w:r w:rsidRPr="006B2C16">
        <w:rPr>
          <w:rFonts w:ascii="Traditional Arabic" w:hAnsi="Traditional Arabic" w:cs="Traditional Arabic"/>
          <w:sz w:val="32"/>
          <w:szCs w:val="32"/>
          <w:rtl/>
          <w:lang w:val="fr-FR" w:bidi="ar-DZ"/>
        </w:rPr>
        <w:t xml:space="preserve"> والكف.</w:t>
      </w:r>
    </w:p>
    <w:p w14:paraId="45CDE934" w14:textId="48F01FC5" w:rsidR="009F2F65" w:rsidRPr="009F2F65" w:rsidRDefault="009F2F65" w:rsidP="009F2F65">
      <w:pPr>
        <w:jc w:val="both"/>
        <w:rPr>
          <w:rFonts w:ascii="Traditional Arabic" w:hAnsi="Traditional Arabic" w:cs="Traditional Arabic"/>
          <w:sz w:val="32"/>
          <w:szCs w:val="32"/>
          <w:rtl/>
          <w:lang w:val="fr-FR" w:bidi="ar-IQ"/>
        </w:rPr>
      </w:pPr>
      <w:r>
        <w:rPr>
          <w:rFonts w:ascii="Traditional Arabic" w:hAnsi="Traditional Arabic" w:cs="Traditional Arabic" w:hint="cs"/>
          <w:b/>
          <w:bCs/>
          <w:sz w:val="32"/>
          <w:szCs w:val="32"/>
          <w:rtl/>
          <w:lang w:val="fr-FR" w:bidi="ar-DZ"/>
        </w:rPr>
        <w:t>6-</w:t>
      </w:r>
      <w:r w:rsidR="00945B5E">
        <w:rPr>
          <w:rFonts w:ascii="Traditional Arabic" w:hAnsi="Traditional Arabic" w:cs="Traditional Arabic" w:hint="cs"/>
          <w:b/>
          <w:bCs/>
          <w:sz w:val="32"/>
          <w:szCs w:val="32"/>
          <w:rtl/>
          <w:lang w:val="fr-FR" w:bidi="ar-DZ"/>
        </w:rPr>
        <w:t>5</w:t>
      </w:r>
      <w:r w:rsidR="00945B5E">
        <w:rPr>
          <w:rFonts w:ascii="Traditional Arabic" w:hAnsi="Traditional Arabic" w:cs="Traditional Arabic" w:hint="cs"/>
          <w:b/>
          <w:bCs/>
          <w:sz w:val="32"/>
          <w:szCs w:val="32"/>
          <w:rtl/>
          <w:lang w:val="fr-FR" w:bidi="ar-DZ"/>
        </w:rPr>
        <w:t>-</w:t>
      </w:r>
      <w:r>
        <w:rPr>
          <w:rFonts w:ascii="Traditional Arabic" w:hAnsi="Traditional Arabic" w:cs="Traditional Arabic" w:hint="cs"/>
          <w:b/>
          <w:bCs/>
          <w:sz w:val="32"/>
          <w:szCs w:val="32"/>
          <w:rtl/>
          <w:lang w:val="fr-FR" w:bidi="ar-DZ"/>
        </w:rPr>
        <w:t xml:space="preserve"> </w:t>
      </w:r>
      <w:r w:rsidRPr="001E3681">
        <w:rPr>
          <w:rFonts w:ascii="Traditional Arabic" w:hAnsi="Traditional Arabic" w:cs="Traditional Arabic"/>
          <w:b/>
          <w:bCs/>
          <w:sz w:val="32"/>
          <w:szCs w:val="32"/>
          <w:rtl/>
          <w:lang w:val="fr-FR" w:bidi="ar-DZ"/>
        </w:rPr>
        <w:t>الدراسة ال</w:t>
      </w:r>
      <w:r>
        <w:rPr>
          <w:rFonts w:ascii="Traditional Arabic" w:hAnsi="Traditional Arabic" w:cs="Traditional Arabic" w:hint="cs"/>
          <w:b/>
          <w:bCs/>
          <w:sz w:val="32"/>
          <w:szCs w:val="32"/>
          <w:rtl/>
          <w:lang w:val="fr-FR" w:bidi="ar-DZ"/>
        </w:rPr>
        <w:t>خامسة</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b/>
          <w:bCs/>
          <w:sz w:val="32"/>
          <w:szCs w:val="32"/>
          <w:rtl/>
          <w:lang w:val="fr-FR" w:bidi="ar-IQ"/>
        </w:rPr>
        <w:t xml:space="preserve"> </w:t>
      </w:r>
      <w:r>
        <w:rPr>
          <w:rFonts w:ascii="Traditional Arabic" w:hAnsi="Traditional Arabic" w:cs="Traditional Arabic" w:hint="cs"/>
          <w:sz w:val="32"/>
          <w:szCs w:val="32"/>
          <w:rtl/>
          <w:lang w:val="fr-FR" w:bidi="ar-IQ"/>
        </w:rPr>
        <w:t xml:space="preserve">بيبي محمد </w:t>
      </w:r>
      <w:r>
        <w:rPr>
          <w:rFonts w:ascii="Traditional Arabic" w:hAnsi="Traditional Arabic" w:cs="Traditional Arabic" w:hint="cs"/>
          <w:b/>
          <w:bCs/>
          <w:sz w:val="32"/>
          <w:szCs w:val="32"/>
          <w:rtl/>
          <w:lang w:val="fr-FR" w:bidi="ar-IQ"/>
        </w:rPr>
        <w:t xml:space="preserve">" علاقة بعص سمات الشخصية(الانفعالية) بمستوى أداء مدرب كرة </w:t>
      </w:r>
      <w:r w:rsidR="0098455E">
        <w:rPr>
          <w:rFonts w:ascii="Traditional Arabic" w:hAnsi="Traditional Arabic" w:cs="Traditional Arabic" w:hint="cs"/>
          <w:b/>
          <w:bCs/>
          <w:sz w:val="32"/>
          <w:szCs w:val="32"/>
          <w:rtl/>
          <w:lang w:val="fr-FR" w:bidi="ar-IQ"/>
        </w:rPr>
        <w:t xml:space="preserve">القدم </w:t>
      </w:r>
      <w:r w:rsidR="0098455E">
        <w:rPr>
          <w:rFonts w:ascii="Traditional Arabic" w:hAnsi="Traditional Arabic" w:cs="Traditional Arabic"/>
          <w:b/>
          <w:bCs/>
          <w:sz w:val="32"/>
          <w:szCs w:val="32"/>
          <w:rtl/>
          <w:lang w:val="fr-FR" w:bidi="ar-IQ"/>
        </w:rPr>
        <w:t>(</w:t>
      </w:r>
      <w:r>
        <w:rPr>
          <w:rFonts w:ascii="Traditional Arabic" w:hAnsi="Traditional Arabic" w:cs="Traditional Arabic" w:hint="cs"/>
          <w:b/>
          <w:bCs/>
          <w:sz w:val="32"/>
          <w:szCs w:val="32"/>
          <w:rtl/>
          <w:lang w:val="fr-FR" w:bidi="ar-IQ"/>
        </w:rPr>
        <w:t xml:space="preserve">صنف اصاغر) </w:t>
      </w:r>
      <w:r w:rsidRPr="00C90C4D">
        <w:rPr>
          <w:rFonts w:ascii="Traditional Arabic" w:hAnsi="Traditional Arabic" w:cs="Traditional Arabic" w:hint="cs"/>
          <w:sz w:val="32"/>
          <w:szCs w:val="32"/>
          <w:rtl/>
          <w:lang w:val="fr-FR" w:bidi="ar-IQ"/>
        </w:rPr>
        <w:t>مذكرة</w:t>
      </w:r>
      <w:r w:rsidRPr="00C90C4D">
        <w:rPr>
          <w:rFonts w:ascii="Traditional Arabic" w:hAnsi="Traditional Arabic" w:cs="Traditional Arabic"/>
          <w:sz w:val="32"/>
          <w:szCs w:val="32"/>
          <w:rtl/>
          <w:lang w:val="fr-FR" w:bidi="ar-IQ"/>
        </w:rPr>
        <w:t xml:space="preserve"> تخرج ضمن متطلبات نيـل شهـادة ماستر</w:t>
      </w:r>
      <w:r>
        <w:rPr>
          <w:rFonts w:ascii="Traditional Arabic" w:hAnsi="Traditional Arabic" w:cs="Traditional Arabic" w:hint="cs"/>
          <w:sz w:val="32"/>
          <w:szCs w:val="32"/>
          <w:rtl/>
          <w:lang w:val="fr-FR" w:bidi="ar-IQ"/>
        </w:rPr>
        <w:t>، جامعة اكلي محند اولحاج-البويرة-السنة الجامعية 2014-2015.</w:t>
      </w:r>
    </w:p>
    <w:p w14:paraId="07784649" w14:textId="77777777" w:rsidR="009F2F65" w:rsidRPr="001E3681" w:rsidRDefault="009F2F65" w:rsidP="009F2F65">
      <w:pPr>
        <w:jc w:val="both"/>
        <w:rPr>
          <w:rFonts w:ascii="Traditional Arabic" w:hAnsi="Traditional Arabic" w:cs="Traditional Arabic"/>
          <w:b/>
          <w:bCs/>
          <w:sz w:val="32"/>
          <w:szCs w:val="32"/>
          <w:rtl/>
          <w:lang w:val="fr-FR" w:bidi="ar-DZ"/>
        </w:rPr>
      </w:pPr>
      <w:r w:rsidRPr="001E3681">
        <w:rPr>
          <w:rFonts w:ascii="Traditional Arabic" w:hAnsi="Traditional Arabic" w:cs="Traditional Arabic"/>
          <w:b/>
          <w:bCs/>
          <w:sz w:val="32"/>
          <w:szCs w:val="32"/>
          <w:rtl/>
          <w:lang w:val="fr-FR" w:bidi="ar-DZ"/>
        </w:rPr>
        <w:t xml:space="preserve">هدف </w:t>
      </w:r>
      <w:r w:rsidRPr="001E3681">
        <w:rPr>
          <w:rFonts w:ascii="Traditional Arabic" w:eastAsia="Calibri" w:hAnsi="Traditional Arabic" w:cs="Traditional Arabic"/>
          <w:b/>
          <w:bCs/>
          <w:sz w:val="32"/>
          <w:szCs w:val="32"/>
          <w:rtl/>
          <w:lang w:val="fr-FR" w:bidi="ar-DZ"/>
        </w:rPr>
        <w:t>ال</w:t>
      </w:r>
      <w:r w:rsidRPr="001E3681">
        <w:rPr>
          <w:rFonts w:ascii="Traditional Arabic" w:eastAsia="Calibri" w:hAnsi="Traditional Arabic" w:cs="Traditional Arabic" w:hint="cs"/>
          <w:b/>
          <w:bCs/>
          <w:sz w:val="32"/>
          <w:szCs w:val="32"/>
          <w:rtl/>
          <w:lang w:val="fr-FR" w:bidi="ar-DZ"/>
        </w:rPr>
        <w:t>بحث</w:t>
      </w:r>
      <w:r w:rsidRPr="001E3681">
        <w:rPr>
          <w:rFonts w:ascii="Traditional Arabic" w:hAnsi="Traditional Arabic" w:cs="Traditional Arabic" w:hint="cs"/>
          <w:b/>
          <w:bCs/>
          <w:sz w:val="32"/>
          <w:szCs w:val="32"/>
          <w:rtl/>
          <w:lang w:val="fr-FR" w:bidi="ar-DZ"/>
        </w:rPr>
        <w:t>:</w:t>
      </w:r>
      <w:r w:rsidR="00F036B0">
        <w:rPr>
          <w:rFonts w:ascii="Traditional Arabic" w:hAnsi="Traditional Arabic" w:cs="Traditional Arabic" w:hint="cs"/>
          <w:b/>
          <w:bCs/>
          <w:sz w:val="32"/>
          <w:szCs w:val="32"/>
          <w:rtl/>
          <w:lang w:val="fr-FR" w:bidi="ar-DZ"/>
        </w:rPr>
        <w:t xml:space="preserve"> </w:t>
      </w:r>
      <w:r w:rsidR="00F036B0" w:rsidRPr="0098455E">
        <w:rPr>
          <w:rFonts w:ascii="Traditional Arabic" w:hAnsi="Traditional Arabic" w:cs="Traditional Arabic" w:hint="cs"/>
          <w:sz w:val="32"/>
          <w:szCs w:val="32"/>
          <w:rtl/>
          <w:lang w:val="fr-FR" w:bidi="ar-DZ"/>
        </w:rPr>
        <w:t xml:space="preserve">تهدف الدراسة </w:t>
      </w:r>
      <w:r w:rsidR="0098455E" w:rsidRPr="0098455E">
        <w:rPr>
          <w:rFonts w:ascii="Traditional Arabic" w:hAnsi="Traditional Arabic" w:cs="Traditional Arabic" w:hint="cs"/>
          <w:sz w:val="32"/>
          <w:szCs w:val="32"/>
          <w:rtl/>
          <w:lang w:val="fr-FR" w:bidi="ar-DZ"/>
        </w:rPr>
        <w:t xml:space="preserve">الى دراسة علاقة سمات العصبية </w:t>
      </w:r>
      <w:bookmarkStart w:id="0" w:name="_Hlk31626799"/>
      <w:r w:rsidR="0098455E" w:rsidRPr="0098455E">
        <w:rPr>
          <w:rFonts w:ascii="Traditional Arabic" w:hAnsi="Traditional Arabic" w:cs="Traditional Arabic" w:hint="cs"/>
          <w:sz w:val="32"/>
          <w:szCs w:val="32"/>
          <w:rtl/>
          <w:lang w:val="fr-FR" w:bidi="ar-DZ"/>
        </w:rPr>
        <w:t xml:space="preserve">والاكتئاب والقابلية للاستثارة </w:t>
      </w:r>
      <w:bookmarkEnd w:id="0"/>
      <w:r w:rsidR="0098455E" w:rsidRPr="0098455E">
        <w:rPr>
          <w:rFonts w:ascii="Traditional Arabic" w:hAnsi="Traditional Arabic" w:cs="Traditional Arabic" w:hint="cs"/>
          <w:sz w:val="32"/>
          <w:szCs w:val="32"/>
          <w:rtl/>
          <w:lang w:val="fr-FR" w:bidi="ar-DZ"/>
        </w:rPr>
        <w:t>بأداء مدرب كرة القدم وذلك من خلال دراسة كل سمة على حدا وربطها بأداء المدرب</w:t>
      </w:r>
      <w:r w:rsidR="0098455E">
        <w:rPr>
          <w:rFonts w:ascii="Traditional Arabic" w:hAnsi="Traditional Arabic" w:cs="Traditional Arabic" w:hint="cs"/>
          <w:sz w:val="32"/>
          <w:szCs w:val="32"/>
          <w:rtl/>
          <w:lang w:val="fr-FR" w:bidi="ar-DZ"/>
        </w:rPr>
        <w:t>.</w:t>
      </w:r>
    </w:p>
    <w:p w14:paraId="2C2D228E" w14:textId="77777777" w:rsidR="009F2F65" w:rsidRPr="001E3681" w:rsidRDefault="009F2F65" w:rsidP="009F2F65">
      <w:pPr>
        <w:jc w:val="both"/>
        <w:rPr>
          <w:rFonts w:ascii="Traditional Arabic" w:eastAsia="Calibri" w:hAnsi="Traditional Arabic" w:cs="Traditional Arabic"/>
          <w:sz w:val="32"/>
          <w:szCs w:val="32"/>
          <w:rtl/>
        </w:rPr>
      </w:pPr>
      <w:r w:rsidRPr="001E3681">
        <w:rPr>
          <w:rFonts w:ascii="Traditional Arabic" w:hAnsi="Traditional Arabic" w:cs="Traditional Arabic"/>
          <w:b/>
          <w:bCs/>
          <w:sz w:val="32"/>
          <w:szCs w:val="32"/>
          <w:rtl/>
          <w:lang w:val="fr-FR" w:bidi="ar-DZ"/>
        </w:rPr>
        <w:t xml:space="preserve">المنهج </w:t>
      </w:r>
      <w:r w:rsidR="0098455E" w:rsidRPr="001E3681">
        <w:rPr>
          <w:rFonts w:ascii="Traditional Arabic" w:hAnsi="Traditional Arabic" w:cs="Traditional Arabic" w:hint="cs"/>
          <w:b/>
          <w:bCs/>
          <w:sz w:val="32"/>
          <w:szCs w:val="32"/>
          <w:rtl/>
          <w:lang w:val="fr-FR" w:bidi="ar-DZ"/>
        </w:rPr>
        <w:t>المستخدم:</w:t>
      </w:r>
      <w:r w:rsidR="0098455E">
        <w:rPr>
          <w:rFonts w:ascii="Traditional Arabic" w:hAnsi="Traditional Arabic" w:cs="Traditional Arabic" w:hint="cs"/>
          <w:b/>
          <w:bCs/>
          <w:sz w:val="32"/>
          <w:szCs w:val="32"/>
          <w:rtl/>
          <w:lang w:val="fr-FR" w:bidi="ar-DZ"/>
        </w:rPr>
        <w:t xml:space="preserve"> </w:t>
      </w:r>
      <w:r w:rsidR="0098455E" w:rsidRPr="0098455E">
        <w:rPr>
          <w:rFonts w:ascii="Traditional Arabic" w:hAnsi="Traditional Arabic" w:cs="Traditional Arabic" w:hint="cs"/>
          <w:sz w:val="32"/>
          <w:szCs w:val="32"/>
          <w:rtl/>
          <w:lang w:val="fr-FR" w:bidi="ar-DZ"/>
        </w:rPr>
        <w:t>الوصف</w:t>
      </w:r>
      <w:r w:rsidR="0098455E" w:rsidRPr="0098455E">
        <w:rPr>
          <w:rFonts w:ascii="Traditional Arabic" w:hAnsi="Traditional Arabic" w:cs="Traditional Arabic" w:hint="eastAsia"/>
          <w:sz w:val="32"/>
          <w:szCs w:val="32"/>
          <w:rtl/>
          <w:lang w:val="fr-FR" w:bidi="ar-DZ"/>
        </w:rPr>
        <w:t>ي</w:t>
      </w:r>
      <w:r w:rsidR="00F30D7C">
        <w:rPr>
          <w:rFonts w:ascii="Traditional Arabic" w:hAnsi="Traditional Arabic" w:cs="Traditional Arabic" w:hint="cs"/>
          <w:sz w:val="32"/>
          <w:szCs w:val="32"/>
          <w:rtl/>
          <w:lang w:val="fr-FR" w:bidi="ar-DZ"/>
        </w:rPr>
        <w:t xml:space="preserve"> المسحي.</w:t>
      </w:r>
    </w:p>
    <w:p w14:paraId="5A9378BA" w14:textId="77777777" w:rsidR="009F2F65" w:rsidRDefault="009F2F65" w:rsidP="009F2F65">
      <w:pPr>
        <w:jc w:val="both"/>
        <w:rPr>
          <w:rFonts w:ascii="Traditional Arabic" w:hAnsi="Traditional Arabic" w:cs="Traditional Arabic"/>
          <w:b/>
          <w:bCs/>
          <w:sz w:val="32"/>
          <w:szCs w:val="32"/>
          <w:rtl/>
          <w:lang w:val="fr-FR"/>
        </w:rPr>
      </w:pPr>
      <w:r w:rsidRPr="001E3681">
        <w:rPr>
          <w:rFonts w:ascii="Traditional Arabic" w:hAnsi="Traditional Arabic" w:cs="Traditional Arabic" w:hint="cs"/>
          <w:b/>
          <w:bCs/>
          <w:sz w:val="32"/>
          <w:szCs w:val="32"/>
          <w:rtl/>
          <w:lang w:val="fr-FR"/>
        </w:rPr>
        <w:t>مجالات</w:t>
      </w:r>
      <w:r w:rsidRPr="001E3681">
        <w:rPr>
          <w:rFonts w:ascii="Traditional Arabic" w:hAnsi="Traditional Arabic" w:cs="Traditional Arabic"/>
          <w:b/>
          <w:bCs/>
          <w:sz w:val="32"/>
          <w:szCs w:val="32"/>
          <w:rtl/>
          <w:lang w:val="fr-FR"/>
        </w:rPr>
        <w:t xml:space="preserve"> </w:t>
      </w:r>
      <w:r w:rsidRPr="001E3681">
        <w:rPr>
          <w:rFonts w:ascii="Traditional Arabic" w:hAnsi="Traditional Arabic" w:cs="Traditional Arabic" w:hint="cs"/>
          <w:b/>
          <w:bCs/>
          <w:sz w:val="32"/>
          <w:szCs w:val="32"/>
          <w:rtl/>
          <w:lang w:val="fr-FR"/>
        </w:rPr>
        <w:t>البحث</w:t>
      </w:r>
      <w:r w:rsidRPr="001E3681">
        <w:rPr>
          <w:rFonts w:ascii="Traditional Arabic" w:hAnsi="Traditional Arabic" w:cs="Traditional Arabic"/>
          <w:b/>
          <w:bCs/>
          <w:sz w:val="32"/>
          <w:szCs w:val="32"/>
          <w:lang w:val="fr-FR"/>
        </w:rPr>
        <w:t>:</w:t>
      </w:r>
    </w:p>
    <w:p w14:paraId="668B5AEC" w14:textId="77777777" w:rsidR="00F30D7C" w:rsidRDefault="00F30D7C" w:rsidP="009F2F65">
      <w:pPr>
        <w:jc w:val="both"/>
        <w:rPr>
          <w:rFonts w:ascii="Traditional Arabic" w:hAnsi="Traditional Arabic" w:cs="Traditional Arabic"/>
          <w:sz w:val="32"/>
          <w:szCs w:val="32"/>
          <w:rtl/>
          <w:lang w:val="fr-FR"/>
        </w:rPr>
      </w:pPr>
      <w:r>
        <w:rPr>
          <w:rFonts w:ascii="Traditional Arabic" w:hAnsi="Traditional Arabic" w:cs="Traditional Arabic" w:hint="cs"/>
          <w:b/>
          <w:bCs/>
          <w:sz w:val="32"/>
          <w:szCs w:val="32"/>
          <w:rtl/>
          <w:lang w:val="fr-FR"/>
        </w:rPr>
        <w:t xml:space="preserve">المجال المكاني: </w:t>
      </w:r>
      <w:r>
        <w:rPr>
          <w:rFonts w:ascii="Traditional Arabic" w:hAnsi="Traditional Arabic" w:cs="Traditional Arabic" w:hint="cs"/>
          <w:sz w:val="32"/>
          <w:szCs w:val="32"/>
          <w:rtl/>
          <w:lang w:val="fr-FR"/>
        </w:rPr>
        <w:t>اجري البحث على مستوى ولايتي البويرة وبومرداس (9 اندية)</w:t>
      </w:r>
    </w:p>
    <w:p w14:paraId="0B2C0A65" w14:textId="77777777" w:rsidR="00F30D7C" w:rsidRDefault="00F30D7C" w:rsidP="009F2F65">
      <w:pPr>
        <w:jc w:val="both"/>
        <w:rPr>
          <w:rFonts w:ascii="Traditional Arabic" w:hAnsi="Traditional Arabic" w:cs="Traditional Arabic"/>
          <w:b/>
          <w:bCs/>
          <w:sz w:val="32"/>
          <w:szCs w:val="32"/>
          <w:rtl/>
          <w:lang w:val="fr-FR"/>
        </w:rPr>
      </w:pPr>
      <w:r w:rsidRPr="00CF6290">
        <w:rPr>
          <w:rFonts w:ascii="Traditional Arabic" w:hAnsi="Traditional Arabic" w:cs="Traditional Arabic" w:hint="cs"/>
          <w:b/>
          <w:bCs/>
          <w:sz w:val="32"/>
          <w:szCs w:val="32"/>
          <w:rtl/>
          <w:lang w:val="fr-FR"/>
        </w:rPr>
        <w:t>المجال البشري:</w:t>
      </w:r>
      <w:r>
        <w:rPr>
          <w:rFonts w:ascii="Traditional Arabic" w:hAnsi="Traditional Arabic" w:cs="Traditional Arabic" w:hint="cs"/>
          <w:sz w:val="32"/>
          <w:szCs w:val="32"/>
          <w:rtl/>
          <w:lang w:val="fr-FR"/>
        </w:rPr>
        <w:t xml:space="preserve"> مدربي كرة القدم لفرق اندية ولايتي البويرة </w:t>
      </w:r>
      <w:r w:rsidR="00D14E93">
        <w:rPr>
          <w:rFonts w:ascii="Traditional Arabic" w:hAnsi="Traditional Arabic" w:cs="Traditional Arabic" w:hint="cs"/>
          <w:sz w:val="32"/>
          <w:szCs w:val="32"/>
          <w:rtl/>
          <w:lang w:val="fr-FR"/>
        </w:rPr>
        <w:t>وبومرداس</w:t>
      </w:r>
      <w:r>
        <w:rPr>
          <w:rFonts w:ascii="Traditional Arabic" w:hAnsi="Traditional Arabic" w:cs="Traditional Arabic" w:hint="cs"/>
          <w:sz w:val="32"/>
          <w:szCs w:val="32"/>
          <w:rtl/>
          <w:lang w:val="fr-FR"/>
        </w:rPr>
        <w:t xml:space="preserve"> التي تنشط في القسم الجهوي الثاني الفوج</w:t>
      </w:r>
      <w:r w:rsidR="00D14E93">
        <w:rPr>
          <w:rFonts w:ascii="Traditional Arabic" w:hAnsi="Traditional Arabic" w:cs="Traditional Arabic" w:hint="cs"/>
          <w:sz w:val="32"/>
          <w:szCs w:val="32"/>
          <w:rtl/>
          <w:lang w:val="fr-FR"/>
        </w:rPr>
        <w:t xml:space="preserve"> </w:t>
      </w:r>
      <w:r w:rsidRPr="00D14E93">
        <w:rPr>
          <w:rFonts w:ascii="Traditional Arabic" w:hAnsi="Traditional Arabic" w:cs="Traditional Arabic" w:hint="cs"/>
          <w:b/>
          <w:bCs/>
          <w:sz w:val="32"/>
          <w:szCs w:val="32"/>
          <w:rtl/>
          <w:lang w:val="fr-FR"/>
        </w:rPr>
        <w:t>أ</w:t>
      </w:r>
    </w:p>
    <w:p w14:paraId="3397856E" w14:textId="77777777" w:rsidR="00CF6290" w:rsidRPr="00F30D7C" w:rsidRDefault="00CF6290" w:rsidP="009F2F65">
      <w:pPr>
        <w:jc w:val="both"/>
        <w:rPr>
          <w:rFonts w:ascii="Traditional Arabic" w:hAnsi="Traditional Arabic" w:cs="Traditional Arabic"/>
          <w:sz w:val="32"/>
          <w:szCs w:val="32"/>
          <w:rtl/>
          <w:lang w:val="fr-FR"/>
        </w:rPr>
      </w:pPr>
      <w:r w:rsidRPr="00CF6290">
        <w:rPr>
          <w:rFonts w:ascii="Traditional Arabic" w:hAnsi="Traditional Arabic" w:cs="Traditional Arabic" w:hint="cs"/>
          <w:b/>
          <w:bCs/>
          <w:sz w:val="32"/>
          <w:szCs w:val="32"/>
          <w:rtl/>
          <w:lang w:val="fr-FR"/>
        </w:rPr>
        <w:t>المجال</w:t>
      </w:r>
      <w:r>
        <w:rPr>
          <w:rFonts w:ascii="Traditional Arabic" w:hAnsi="Traditional Arabic" w:cs="Traditional Arabic" w:hint="cs"/>
          <w:b/>
          <w:bCs/>
          <w:sz w:val="32"/>
          <w:szCs w:val="32"/>
          <w:rtl/>
          <w:lang w:val="fr-FR"/>
        </w:rPr>
        <w:t xml:space="preserve"> زماني: </w:t>
      </w:r>
      <w:r>
        <w:rPr>
          <w:rFonts w:ascii="Traditional Arabic" w:hAnsi="Traditional Arabic" w:cs="Traditional Arabic" w:hint="cs"/>
          <w:sz w:val="32"/>
          <w:szCs w:val="32"/>
          <w:rtl/>
          <w:lang w:val="fr-FR"/>
        </w:rPr>
        <w:t>12/1/201</w:t>
      </w:r>
      <w:r w:rsidR="00BD64BF">
        <w:rPr>
          <w:rFonts w:ascii="Traditional Arabic" w:hAnsi="Traditional Arabic" w:cs="Traditional Arabic" w:hint="cs"/>
          <w:sz w:val="32"/>
          <w:szCs w:val="32"/>
          <w:rtl/>
          <w:lang w:val="fr-FR"/>
        </w:rPr>
        <w:t>5</w:t>
      </w:r>
      <w:r>
        <w:rPr>
          <w:rFonts w:ascii="Traditional Arabic" w:hAnsi="Traditional Arabic" w:cs="Traditional Arabic" w:hint="cs"/>
          <w:sz w:val="32"/>
          <w:szCs w:val="32"/>
          <w:rtl/>
          <w:lang w:val="fr-FR"/>
        </w:rPr>
        <w:t xml:space="preserve"> لغاية 29/4/201</w:t>
      </w:r>
      <w:r w:rsidR="00BD64BF">
        <w:rPr>
          <w:rFonts w:ascii="Traditional Arabic" w:hAnsi="Traditional Arabic" w:cs="Traditional Arabic" w:hint="cs"/>
          <w:sz w:val="32"/>
          <w:szCs w:val="32"/>
          <w:rtl/>
          <w:lang w:val="fr-FR"/>
        </w:rPr>
        <w:t>5</w:t>
      </w:r>
    </w:p>
    <w:p w14:paraId="56E6A467" w14:textId="77777777" w:rsidR="009F2F65" w:rsidRPr="001E3681" w:rsidRDefault="009F2F65" w:rsidP="009F2F65">
      <w:pPr>
        <w:jc w:val="both"/>
        <w:rPr>
          <w:rFonts w:ascii="Traditional Arabic" w:hAnsi="Traditional Arabic" w:cs="Traditional Arabic"/>
          <w:sz w:val="32"/>
          <w:szCs w:val="32"/>
          <w:rtl/>
          <w:lang w:val="fr-FR" w:bidi="ar-DZ"/>
        </w:rPr>
      </w:pPr>
      <w:r w:rsidRPr="001E3681">
        <w:rPr>
          <w:rFonts w:ascii="Traditional Arabic" w:hAnsi="Traditional Arabic" w:cs="Traditional Arabic" w:hint="cs"/>
          <w:b/>
          <w:bCs/>
          <w:sz w:val="32"/>
          <w:szCs w:val="32"/>
          <w:rtl/>
          <w:lang w:val="fr-FR" w:bidi="ar-DZ"/>
        </w:rPr>
        <w:t>الأداة</w:t>
      </w:r>
      <w:r w:rsidRPr="001E3681">
        <w:rPr>
          <w:rFonts w:ascii="Traditional Arabic" w:hAnsi="Traditional Arabic" w:cs="Traditional Arabic"/>
          <w:b/>
          <w:bCs/>
          <w:sz w:val="32"/>
          <w:szCs w:val="32"/>
          <w:rtl/>
          <w:lang w:val="fr-FR" w:bidi="ar-DZ"/>
        </w:rPr>
        <w:t xml:space="preserve"> </w:t>
      </w:r>
      <w:r w:rsidRPr="001E3681">
        <w:rPr>
          <w:rFonts w:ascii="Traditional Arabic" w:hAnsi="Traditional Arabic" w:cs="Traditional Arabic" w:hint="cs"/>
          <w:b/>
          <w:bCs/>
          <w:sz w:val="32"/>
          <w:szCs w:val="32"/>
          <w:rtl/>
          <w:lang w:val="fr-FR" w:bidi="ar-DZ"/>
        </w:rPr>
        <w:t>المستخدمة</w:t>
      </w:r>
      <w:r w:rsidR="0098455E">
        <w:rPr>
          <w:rFonts w:ascii="Traditional Arabic" w:hAnsi="Traditional Arabic" w:cs="Traditional Arabic" w:hint="cs"/>
          <w:b/>
          <w:bCs/>
          <w:sz w:val="32"/>
          <w:szCs w:val="32"/>
          <w:rtl/>
          <w:lang w:val="fr-FR" w:bidi="ar-DZ"/>
        </w:rPr>
        <w:t xml:space="preserve">: </w:t>
      </w:r>
      <w:r w:rsidR="0098455E" w:rsidRPr="0098455E">
        <w:rPr>
          <w:rFonts w:ascii="Traditional Arabic" w:hAnsi="Traditional Arabic" w:cs="Traditional Arabic" w:hint="cs"/>
          <w:sz w:val="32"/>
          <w:szCs w:val="32"/>
          <w:rtl/>
          <w:lang w:val="fr-FR" w:bidi="ar-DZ"/>
        </w:rPr>
        <w:t>المصادر والمراجع الاستبيان مقياس فرايبورج للشخصية.</w:t>
      </w:r>
    </w:p>
    <w:p w14:paraId="693DDC48" w14:textId="77777777" w:rsidR="00857685" w:rsidRDefault="009F2F65" w:rsidP="00F30D7C">
      <w:pPr>
        <w:jc w:val="both"/>
        <w:rPr>
          <w:rFonts w:ascii="Traditional Arabic" w:hAnsi="Traditional Arabic" w:cs="Traditional Arabic"/>
          <w:sz w:val="32"/>
          <w:szCs w:val="32"/>
          <w:rtl/>
          <w:lang w:val="fr-FR" w:bidi="ar-DZ"/>
        </w:rPr>
      </w:pPr>
      <w:r w:rsidRPr="001E3681">
        <w:rPr>
          <w:rFonts w:ascii="Traditional Arabic" w:hAnsi="Traditional Arabic" w:cs="Traditional Arabic"/>
          <w:b/>
          <w:bCs/>
          <w:sz w:val="32"/>
          <w:szCs w:val="32"/>
          <w:rtl/>
          <w:lang w:val="fr-FR" w:bidi="ar-DZ"/>
        </w:rPr>
        <w:t xml:space="preserve">نتائج </w:t>
      </w:r>
      <w:r w:rsidRPr="001E3681">
        <w:rPr>
          <w:rFonts w:ascii="Traditional Arabic" w:eastAsia="Calibri" w:hAnsi="Traditional Arabic" w:cs="Traditional Arabic"/>
          <w:b/>
          <w:bCs/>
          <w:sz w:val="32"/>
          <w:szCs w:val="32"/>
          <w:rtl/>
          <w:lang w:val="fr-FR" w:bidi="ar-DZ"/>
        </w:rPr>
        <w:t>ال</w:t>
      </w:r>
      <w:r w:rsidRPr="001E3681">
        <w:rPr>
          <w:rFonts w:ascii="Traditional Arabic" w:eastAsia="Calibri" w:hAnsi="Traditional Arabic" w:cs="Traditional Arabic" w:hint="cs"/>
          <w:b/>
          <w:bCs/>
          <w:sz w:val="32"/>
          <w:szCs w:val="32"/>
          <w:rtl/>
          <w:lang w:val="fr-FR" w:bidi="ar-DZ"/>
        </w:rPr>
        <w:t>بحث</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hint="cs"/>
          <w:sz w:val="32"/>
          <w:szCs w:val="32"/>
          <w:rtl/>
          <w:lang w:val="fr-FR" w:bidi="ar-DZ"/>
        </w:rPr>
        <w:t xml:space="preserve"> </w:t>
      </w:r>
    </w:p>
    <w:p w14:paraId="0538A055" w14:textId="49046601" w:rsidR="0016462B" w:rsidRDefault="0016462B" w:rsidP="00B84C50">
      <w:pPr>
        <w:jc w:val="both"/>
        <w:rPr>
          <w:rFonts w:ascii="Traditional Arabic" w:hAnsi="Traditional Arabic" w:cs="Traditional Arabic"/>
          <w:sz w:val="32"/>
          <w:szCs w:val="32"/>
          <w:rtl/>
          <w:lang w:val="fr-FR"/>
        </w:rPr>
      </w:pPr>
      <w:r w:rsidRPr="0016462B">
        <w:rPr>
          <w:rFonts w:ascii="Traditional Arabic" w:hAnsi="Traditional Arabic" w:cs="Traditional Arabic"/>
          <w:sz w:val="32"/>
          <w:szCs w:val="32"/>
          <w:lang w:val="fr-FR" w:bidi="ar-DZ"/>
        </w:rPr>
        <w:t>-</w:t>
      </w:r>
      <w:r>
        <w:rPr>
          <w:rFonts w:ascii="Traditional Arabic" w:hAnsi="Traditional Arabic" w:cs="Traditional Arabic" w:hint="cs"/>
          <w:sz w:val="32"/>
          <w:szCs w:val="32"/>
          <w:rtl/>
          <w:lang w:val="fr-FR" w:bidi="ar-DZ"/>
        </w:rPr>
        <w:t xml:space="preserve"> </w:t>
      </w:r>
      <w:r w:rsidR="004B2370">
        <w:rPr>
          <w:rFonts w:ascii="Traditional Arabic" w:hAnsi="Traditional Arabic" w:cs="Traditional Arabic" w:hint="cs"/>
          <w:sz w:val="32"/>
          <w:szCs w:val="32"/>
          <w:rtl/>
          <w:lang w:val="fr-FR"/>
        </w:rPr>
        <w:t>إ</w:t>
      </w:r>
      <w:r w:rsidRPr="0016462B">
        <w:rPr>
          <w:rFonts w:ascii="Traditional Arabic" w:hAnsi="Traditional Arabic" w:cs="Traditional Arabic"/>
          <w:sz w:val="32"/>
          <w:szCs w:val="32"/>
          <w:rtl/>
          <w:lang w:val="fr-FR"/>
        </w:rPr>
        <w:t xml:space="preserve">ن معظم المدربين يتسمون بتصرفات </w:t>
      </w:r>
      <w:r w:rsidRPr="0016462B">
        <w:rPr>
          <w:rFonts w:ascii="Traditional Arabic" w:hAnsi="Traditional Arabic" w:cs="Traditional Arabic" w:hint="cs"/>
          <w:sz w:val="32"/>
          <w:szCs w:val="32"/>
          <w:rtl/>
          <w:lang w:val="fr-FR"/>
        </w:rPr>
        <w:t>وسلوكيا</w:t>
      </w:r>
      <w:r w:rsidRPr="0016462B">
        <w:rPr>
          <w:rFonts w:ascii="Traditional Arabic" w:hAnsi="Traditional Arabic" w:cs="Traditional Arabic" w:hint="eastAsia"/>
          <w:sz w:val="32"/>
          <w:szCs w:val="32"/>
          <w:rtl/>
          <w:lang w:val="fr-FR"/>
        </w:rPr>
        <w:t>ت</w:t>
      </w:r>
      <w:r w:rsidRPr="0016462B">
        <w:rPr>
          <w:rFonts w:ascii="Traditional Arabic" w:hAnsi="Traditional Arabic" w:cs="Traditional Arabic"/>
          <w:sz w:val="32"/>
          <w:szCs w:val="32"/>
          <w:rtl/>
          <w:lang w:val="fr-FR"/>
        </w:rPr>
        <w:t xml:space="preserve"> </w:t>
      </w:r>
      <w:r w:rsidRPr="0016462B">
        <w:rPr>
          <w:rFonts w:ascii="Traditional Arabic" w:hAnsi="Traditional Arabic" w:cs="Traditional Arabic" w:hint="cs"/>
          <w:sz w:val="32"/>
          <w:szCs w:val="32"/>
          <w:rtl/>
          <w:lang w:val="fr-FR"/>
        </w:rPr>
        <w:t>نف</w:t>
      </w:r>
      <w:r>
        <w:rPr>
          <w:rFonts w:ascii="Traditional Arabic" w:hAnsi="Traditional Arabic" w:cs="Traditional Arabic" w:hint="cs"/>
          <w:sz w:val="32"/>
          <w:szCs w:val="32"/>
          <w:rtl/>
          <w:lang w:val="fr-FR"/>
        </w:rPr>
        <w:t>سي</w:t>
      </w:r>
      <w:r w:rsidRPr="0016462B">
        <w:rPr>
          <w:rFonts w:ascii="Traditional Arabic" w:hAnsi="Traditional Arabic" w:cs="Traditional Arabic" w:hint="cs"/>
          <w:sz w:val="32"/>
          <w:szCs w:val="32"/>
          <w:rtl/>
          <w:lang w:val="fr-FR"/>
        </w:rPr>
        <w:t>ة</w:t>
      </w:r>
      <w:r w:rsidRPr="0016462B">
        <w:rPr>
          <w:rFonts w:ascii="Traditional Arabic" w:hAnsi="Traditional Arabic" w:cs="Traditional Arabic"/>
          <w:sz w:val="32"/>
          <w:szCs w:val="32"/>
          <w:rtl/>
          <w:lang w:val="fr-FR"/>
        </w:rPr>
        <w:t xml:space="preserve"> وحركية </w:t>
      </w:r>
      <w:r w:rsidRPr="0016462B">
        <w:rPr>
          <w:rFonts w:ascii="Traditional Arabic" w:hAnsi="Traditional Arabic" w:cs="Traditional Arabic" w:hint="cs"/>
          <w:sz w:val="32"/>
          <w:szCs w:val="32"/>
          <w:rtl/>
          <w:lang w:val="fr-FR"/>
        </w:rPr>
        <w:t>وتغيرا</w:t>
      </w:r>
      <w:r w:rsidRPr="0016462B">
        <w:rPr>
          <w:rFonts w:ascii="Traditional Arabic" w:hAnsi="Traditional Arabic" w:cs="Traditional Arabic" w:hint="eastAsia"/>
          <w:sz w:val="32"/>
          <w:szCs w:val="32"/>
          <w:rtl/>
          <w:lang w:val="fr-FR"/>
        </w:rPr>
        <w:t>ت</w:t>
      </w:r>
      <w:r w:rsidRPr="0016462B">
        <w:rPr>
          <w:rFonts w:ascii="Traditional Arabic" w:hAnsi="Traditional Arabic" w:cs="Traditional Arabic"/>
          <w:sz w:val="32"/>
          <w:szCs w:val="32"/>
          <w:rtl/>
          <w:lang w:val="fr-FR"/>
        </w:rPr>
        <w:t xml:space="preserve"> فيزيولوجية توحي بوجود السمات الانفعالية </w:t>
      </w:r>
      <w:r>
        <w:rPr>
          <w:rFonts w:ascii="Traditional Arabic" w:hAnsi="Traditional Arabic" w:cs="Traditional Arabic" w:hint="cs"/>
          <w:sz w:val="32"/>
          <w:szCs w:val="32"/>
          <w:rtl/>
          <w:lang w:val="fr-FR"/>
        </w:rPr>
        <w:t>ق</w:t>
      </w:r>
      <w:r w:rsidRPr="0016462B">
        <w:rPr>
          <w:rFonts w:ascii="Traditional Arabic" w:hAnsi="Traditional Arabic" w:cs="Traditional Arabic"/>
          <w:sz w:val="32"/>
          <w:szCs w:val="32"/>
          <w:rtl/>
          <w:lang w:val="fr-FR"/>
        </w:rPr>
        <w:t xml:space="preserve">يد الدراسة </w:t>
      </w:r>
      <w:r w:rsidRPr="0016462B">
        <w:rPr>
          <w:rFonts w:ascii="Traditional Arabic" w:hAnsi="Traditional Arabic" w:cs="Traditional Arabic" w:hint="cs"/>
          <w:sz w:val="32"/>
          <w:szCs w:val="32"/>
          <w:rtl/>
          <w:lang w:val="fr-FR"/>
        </w:rPr>
        <w:t>(العصبية</w:t>
      </w:r>
      <w:r w:rsidRPr="0016462B">
        <w:rPr>
          <w:rFonts w:ascii="Traditional Arabic" w:hAnsi="Traditional Arabic" w:cs="Traditional Arabic"/>
          <w:sz w:val="32"/>
          <w:szCs w:val="32"/>
          <w:rtl/>
          <w:lang w:val="fr-FR"/>
        </w:rPr>
        <w:t xml:space="preserve"> ، الاكت</w:t>
      </w:r>
      <w:r w:rsidR="00597DE1">
        <w:rPr>
          <w:rFonts w:ascii="Traditional Arabic" w:hAnsi="Traditional Arabic" w:cs="Traditional Arabic" w:hint="cs"/>
          <w:sz w:val="32"/>
          <w:szCs w:val="32"/>
          <w:rtl/>
          <w:lang w:val="fr-FR"/>
        </w:rPr>
        <w:t>ئ</w:t>
      </w:r>
      <w:r w:rsidRPr="0016462B">
        <w:rPr>
          <w:rFonts w:ascii="Traditional Arabic" w:hAnsi="Traditional Arabic" w:cs="Traditional Arabic"/>
          <w:sz w:val="32"/>
          <w:szCs w:val="32"/>
          <w:rtl/>
          <w:lang w:val="fr-FR"/>
        </w:rPr>
        <w:t xml:space="preserve">اب ، القابلية </w:t>
      </w:r>
      <w:r w:rsidRPr="0016462B">
        <w:rPr>
          <w:rFonts w:ascii="Traditional Arabic" w:hAnsi="Traditional Arabic" w:cs="Traditional Arabic" w:hint="cs"/>
          <w:sz w:val="32"/>
          <w:szCs w:val="32"/>
          <w:rtl/>
          <w:lang w:val="fr-FR"/>
        </w:rPr>
        <w:t>للاستثارة)</w:t>
      </w:r>
      <w:r w:rsidRPr="0016462B">
        <w:rPr>
          <w:rFonts w:ascii="Traditional Arabic" w:hAnsi="Traditional Arabic" w:cs="Traditional Arabic"/>
          <w:sz w:val="32"/>
          <w:szCs w:val="32"/>
          <w:rtl/>
          <w:lang w:val="fr-FR"/>
        </w:rPr>
        <w:t xml:space="preserve"> </w:t>
      </w:r>
    </w:p>
    <w:p w14:paraId="686B9F1D" w14:textId="0052FB30" w:rsidR="00B84C50" w:rsidRDefault="0016462B" w:rsidP="00B84C50">
      <w:pPr>
        <w:jc w:val="both"/>
        <w:rPr>
          <w:rFonts w:ascii="Traditional Arabic" w:hAnsi="Traditional Arabic" w:cs="Traditional Arabic"/>
          <w:sz w:val="32"/>
          <w:szCs w:val="32"/>
          <w:rtl/>
          <w:lang w:val="fr-FR"/>
        </w:rPr>
      </w:pPr>
      <w:r w:rsidRPr="0016462B">
        <w:rPr>
          <w:rFonts w:ascii="Traditional Arabic" w:hAnsi="Traditional Arabic" w:cs="Traditional Arabic"/>
          <w:sz w:val="32"/>
          <w:szCs w:val="32"/>
          <w:rtl/>
          <w:lang w:val="fr-FR"/>
        </w:rPr>
        <w:t xml:space="preserve">- </w:t>
      </w:r>
      <w:r w:rsidR="004B2370">
        <w:rPr>
          <w:rFonts w:ascii="Traditional Arabic" w:hAnsi="Traditional Arabic" w:cs="Traditional Arabic" w:hint="cs"/>
          <w:sz w:val="32"/>
          <w:szCs w:val="32"/>
          <w:rtl/>
          <w:lang w:val="fr-FR"/>
        </w:rPr>
        <w:t>إ</w:t>
      </w:r>
      <w:r w:rsidRPr="0016462B">
        <w:rPr>
          <w:rFonts w:ascii="Traditional Arabic" w:hAnsi="Traditional Arabic" w:cs="Traditional Arabic"/>
          <w:sz w:val="32"/>
          <w:szCs w:val="32"/>
          <w:rtl/>
          <w:lang w:val="fr-FR"/>
        </w:rPr>
        <w:t xml:space="preserve">ن </w:t>
      </w:r>
      <w:r>
        <w:rPr>
          <w:rFonts w:ascii="Traditional Arabic" w:hAnsi="Traditional Arabic" w:cs="Traditional Arabic" w:hint="cs"/>
          <w:sz w:val="32"/>
          <w:szCs w:val="32"/>
          <w:rtl/>
          <w:lang w:val="fr-FR"/>
        </w:rPr>
        <w:t>ل</w:t>
      </w:r>
      <w:r w:rsidRPr="0016462B">
        <w:rPr>
          <w:rFonts w:ascii="Traditional Arabic" w:hAnsi="Traditional Arabic" w:cs="Traditional Arabic"/>
          <w:sz w:val="32"/>
          <w:szCs w:val="32"/>
          <w:rtl/>
          <w:lang w:val="fr-FR"/>
        </w:rPr>
        <w:t>س</w:t>
      </w:r>
      <w:r>
        <w:rPr>
          <w:rFonts w:ascii="Traditional Arabic" w:hAnsi="Traditional Arabic" w:cs="Traditional Arabic" w:hint="cs"/>
          <w:sz w:val="32"/>
          <w:szCs w:val="32"/>
          <w:rtl/>
          <w:lang w:val="fr-FR"/>
        </w:rPr>
        <w:t>م</w:t>
      </w:r>
      <w:r w:rsidRPr="0016462B">
        <w:rPr>
          <w:rFonts w:ascii="Traditional Arabic" w:hAnsi="Traditional Arabic" w:cs="Traditional Arabic"/>
          <w:sz w:val="32"/>
          <w:szCs w:val="32"/>
          <w:rtl/>
          <w:lang w:val="fr-FR"/>
        </w:rPr>
        <w:t>ة ال</w:t>
      </w:r>
      <w:r>
        <w:rPr>
          <w:rFonts w:ascii="Traditional Arabic" w:hAnsi="Traditional Arabic" w:cs="Traditional Arabic" w:hint="cs"/>
          <w:sz w:val="32"/>
          <w:szCs w:val="32"/>
          <w:rtl/>
          <w:lang w:val="fr-FR"/>
        </w:rPr>
        <w:t>عص</w:t>
      </w:r>
      <w:r w:rsidRPr="0016462B">
        <w:rPr>
          <w:rFonts w:ascii="Traditional Arabic" w:hAnsi="Traditional Arabic" w:cs="Traditional Arabic"/>
          <w:sz w:val="32"/>
          <w:szCs w:val="32"/>
          <w:rtl/>
          <w:lang w:val="fr-FR"/>
        </w:rPr>
        <w:t xml:space="preserve">بية علاقة </w:t>
      </w:r>
      <w:r w:rsidRPr="0016462B">
        <w:rPr>
          <w:rFonts w:ascii="Traditional Arabic" w:hAnsi="Traditional Arabic" w:cs="Traditional Arabic" w:hint="cs"/>
          <w:sz w:val="32"/>
          <w:szCs w:val="32"/>
          <w:rtl/>
          <w:lang w:val="fr-FR"/>
        </w:rPr>
        <w:t>ارتباطية</w:t>
      </w:r>
      <w:r w:rsidRPr="0016462B">
        <w:rPr>
          <w:rFonts w:ascii="Traditional Arabic" w:hAnsi="Traditional Arabic" w:cs="Traditional Arabic"/>
          <w:sz w:val="32"/>
          <w:szCs w:val="32"/>
          <w:rtl/>
          <w:lang w:val="fr-FR"/>
        </w:rPr>
        <w:t xml:space="preserve"> </w:t>
      </w:r>
      <w:r>
        <w:rPr>
          <w:rFonts w:ascii="Traditional Arabic" w:hAnsi="Traditional Arabic" w:cs="Traditional Arabic" w:hint="cs"/>
          <w:sz w:val="32"/>
          <w:szCs w:val="32"/>
          <w:rtl/>
          <w:lang w:val="fr-FR"/>
        </w:rPr>
        <w:t>سا</w:t>
      </w:r>
      <w:r w:rsidRPr="0016462B">
        <w:rPr>
          <w:rFonts w:ascii="Traditional Arabic" w:hAnsi="Traditional Arabic" w:cs="Traditional Arabic"/>
          <w:sz w:val="32"/>
          <w:szCs w:val="32"/>
          <w:rtl/>
          <w:lang w:val="fr-FR"/>
        </w:rPr>
        <w:t>ل</w:t>
      </w:r>
      <w:r>
        <w:rPr>
          <w:rFonts w:ascii="Traditional Arabic" w:hAnsi="Traditional Arabic" w:cs="Traditional Arabic" w:hint="cs"/>
          <w:sz w:val="32"/>
          <w:szCs w:val="32"/>
          <w:rtl/>
          <w:lang w:val="fr-FR"/>
        </w:rPr>
        <w:t>ب</w:t>
      </w:r>
      <w:r w:rsidRPr="0016462B">
        <w:rPr>
          <w:rFonts w:ascii="Traditional Arabic" w:hAnsi="Traditional Arabic" w:cs="Traditional Arabic"/>
          <w:sz w:val="32"/>
          <w:szCs w:val="32"/>
          <w:rtl/>
          <w:lang w:val="fr-FR"/>
        </w:rPr>
        <w:t xml:space="preserve">ة </w:t>
      </w:r>
      <w:r w:rsidRPr="0016462B">
        <w:rPr>
          <w:rFonts w:ascii="Traditional Arabic" w:hAnsi="Traditional Arabic" w:cs="Traditional Arabic" w:hint="cs"/>
          <w:sz w:val="32"/>
          <w:szCs w:val="32"/>
          <w:rtl/>
          <w:lang w:val="fr-FR"/>
        </w:rPr>
        <w:t>بأداء</w:t>
      </w:r>
      <w:r w:rsidRPr="0016462B">
        <w:rPr>
          <w:rFonts w:ascii="Traditional Arabic" w:hAnsi="Traditional Arabic" w:cs="Traditional Arabic"/>
          <w:sz w:val="32"/>
          <w:szCs w:val="32"/>
          <w:rtl/>
          <w:lang w:val="fr-FR"/>
        </w:rPr>
        <w:t xml:space="preserve"> مدرب كرة القدم</w:t>
      </w:r>
      <w:r w:rsidR="00B84C50">
        <w:rPr>
          <w:rFonts w:ascii="Traditional Arabic" w:hAnsi="Traditional Arabic" w:cs="Traditional Arabic" w:hint="cs"/>
          <w:sz w:val="32"/>
          <w:szCs w:val="32"/>
          <w:rtl/>
          <w:lang w:val="fr-FR"/>
        </w:rPr>
        <w:t>.</w:t>
      </w:r>
      <w:r w:rsidRPr="0016462B">
        <w:rPr>
          <w:rFonts w:ascii="Traditional Arabic" w:hAnsi="Traditional Arabic" w:cs="Traditional Arabic"/>
          <w:sz w:val="32"/>
          <w:szCs w:val="32"/>
          <w:rtl/>
          <w:lang w:val="fr-FR"/>
        </w:rPr>
        <w:t xml:space="preserve"> </w:t>
      </w:r>
    </w:p>
    <w:p w14:paraId="03C40B42" w14:textId="2D9296E0" w:rsidR="00B84C50" w:rsidRDefault="0016462B" w:rsidP="00B84C50">
      <w:pPr>
        <w:jc w:val="both"/>
        <w:rPr>
          <w:rFonts w:ascii="Traditional Arabic" w:hAnsi="Traditional Arabic" w:cs="Traditional Arabic"/>
          <w:sz w:val="32"/>
          <w:szCs w:val="32"/>
          <w:rtl/>
          <w:lang w:val="fr-FR"/>
        </w:rPr>
      </w:pPr>
      <w:r w:rsidRPr="0016462B">
        <w:rPr>
          <w:rFonts w:ascii="Traditional Arabic" w:hAnsi="Traditional Arabic" w:cs="Traditional Arabic"/>
          <w:sz w:val="32"/>
          <w:szCs w:val="32"/>
          <w:rtl/>
          <w:lang w:val="fr-FR"/>
        </w:rPr>
        <w:t xml:space="preserve">- </w:t>
      </w:r>
      <w:r w:rsidR="004B2370">
        <w:rPr>
          <w:rFonts w:ascii="Traditional Arabic" w:hAnsi="Traditional Arabic" w:cs="Traditional Arabic" w:hint="cs"/>
          <w:sz w:val="32"/>
          <w:szCs w:val="32"/>
          <w:rtl/>
          <w:lang w:val="fr-FR"/>
        </w:rPr>
        <w:t>إ</w:t>
      </w:r>
      <w:r w:rsidRPr="0016462B">
        <w:rPr>
          <w:rFonts w:ascii="Traditional Arabic" w:hAnsi="Traditional Arabic" w:cs="Traditional Arabic"/>
          <w:sz w:val="32"/>
          <w:szCs w:val="32"/>
          <w:rtl/>
          <w:lang w:val="fr-FR"/>
        </w:rPr>
        <w:t>ن لسمة ال</w:t>
      </w:r>
      <w:r w:rsidR="00B84C50">
        <w:rPr>
          <w:rFonts w:ascii="Traditional Arabic" w:hAnsi="Traditional Arabic" w:cs="Traditional Arabic" w:hint="cs"/>
          <w:sz w:val="32"/>
          <w:szCs w:val="32"/>
          <w:rtl/>
          <w:lang w:val="fr-FR"/>
        </w:rPr>
        <w:t>ا</w:t>
      </w:r>
      <w:r w:rsidRPr="0016462B">
        <w:rPr>
          <w:rFonts w:ascii="Traditional Arabic" w:hAnsi="Traditional Arabic" w:cs="Traditional Arabic"/>
          <w:sz w:val="32"/>
          <w:szCs w:val="32"/>
          <w:rtl/>
          <w:lang w:val="fr-FR"/>
        </w:rPr>
        <w:t>كت</w:t>
      </w:r>
      <w:r w:rsidR="00B84C50">
        <w:rPr>
          <w:rFonts w:ascii="Traditional Arabic" w:hAnsi="Traditional Arabic" w:cs="Traditional Arabic" w:hint="cs"/>
          <w:sz w:val="32"/>
          <w:szCs w:val="32"/>
          <w:rtl/>
          <w:lang w:val="fr-FR"/>
        </w:rPr>
        <w:t>ئ</w:t>
      </w:r>
      <w:r w:rsidRPr="0016462B">
        <w:rPr>
          <w:rFonts w:ascii="Traditional Arabic" w:hAnsi="Traditional Arabic" w:cs="Traditional Arabic"/>
          <w:sz w:val="32"/>
          <w:szCs w:val="32"/>
          <w:rtl/>
          <w:lang w:val="fr-FR"/>
        </w:rPr>
        <w:t xml:space="preserve">اب علاقة </w:t>
      </w:r>
      <w:r w:rsidR="00B84C50" w:rsidRPr="0016462B">
        <w:rPr>
          <w:rFonts w:ascii="Traditional Arabic" w:hAnsi="Traditional Arabic" w:cs="Traditional Arabic" w:hint="cs"/>
          <w:sz w:val="32"/>
          <w:szCs w:val="32"/>
          <w:rtl/>
          <w:lang w:val="fr-FR"/>
        </w:rPr>
        <w:t>ارتباطية</w:t>
      </w:r>
      <w:r w:rsidRPr="0016462B">
        <w:rPr>
          <w:rFonts w:ascii="Traditional Arabic" w:hAnsi="Traditional Arabic" w:cs="Traditional Arabic"/>
          <w:sz w:val="32"/>
          <w:szCs w:val="32"/>
          <w:rtl/>
          <w:lang w:val="fr-FR"/>
        </w:rPr>
        <w:t xml:space="preserve"> </w:t>
      </w:r>
      <w:r w:rsidR="00B84C50">
        <w:rPr>
          <w:rFonts w:ascii="Traditional Arabic" w:hAnsi="Traditional Arabic" w:cs="Traditional Arabic" w:hint="cs"/>
          <w:sz w:val="32"/>
          <w:szCs w:val="32"/>
          <w:rtl/>
          <w:lang w:val="fr-FR"/>
        </w:rPr>
        <w:t>س</w:t>
      </w:r>
      <w:r w:rsidR="00B84C50" w:rsidRPr="0016462B">
        <w:rPr>
          <w:rFonts w:ascii="Traditional Arabic" w:hAnsi="Traditional Arabic" w:cs="Traditional Arabic" w:hint="cs"/>
          <w:sz w:val="32"/>
          <w:szCs w:val="32"/>
          <w:rtl/>
          <w:lang w:val="fr-FR"/>
        </w:rPr>
        <w:t>ال</w:t>
      </w:r>
      <w:r w:rsidR="00B84C50">
        <w:rPr>
          <w:rFonts w:ascii="Traditional Arabic" w:hAnsi="Traditional Arabic" w:cs="Traditional Arabic" w:hint="cs"/>
          <w:sz w:val="32"/>
          <w:szCs w:val="32"/>
          <w:rtl/>
          <w:lang w:val="fr-FR"/>
        </w:rPr>
        <w:t>بة</w:t>
      </w:r>
      <w:r w:rsidRPr="0016462B">
        <w:rPr>
          <w:rFonts w:ascii="Traditional Arabic" w:hAnsi="Traditional Arabic" w:cs="Traditional Arabic"/>
          <w:sz w:val="32"/>
          <w:szCs w:val="32"/>
          <w:rtl/>
          <w:lang w:val="fr-FR"/>
        </w:rPr>
        <w:t xml:space="preserve"> </w:t>
      </w:r>
      <w:r w:rsidR="00B84C50" w:rsidRPr="0016462B">
        <w:rPr>
          <w:rFonts w:ascii="Traditional Arabic" w:hAnsi="Traditional Arabic" w:cs="Traditional Arabic" w:hint="cs"/>
          <w:sz w:val="32"/>
          <w:szCs w:val="32"/>
          <w:rtl/>
          <w:lang w:val="fr-FR"/>
        </w:rPr>
        <w:t>بأداء</w:t>
      </w:r>
      <w:r w:rsidRPr="0016462B">
        <w:rPr>
          <w:rFonts w:ascii="Traditional Arabic" w:hAnsi="Traditional Arabic" w:cs="Traditional Arabic"/>
          <w:sz w:val="32"/>
          <w:szCs w:val="32"/>
          <w:rtl/>
          <w:lang w:val="fr-FR"/>
        </w:rPr>
        <w:t xml:space="preserve"> مدرب كرة القدم. </w:t>
      </w:r>
    </w:p>
    <w:p w14:paraId="12F08FC9" w14:textId="45C105AF" w:rsidR="0016462B" w:rsidRDefault="0016462B" w:rsidP="0016462B">
      <w:pPr>
        <w:jc w:val="both"/>
        <w:rPr>
          <w:rFonts w:ascii="Traditional Arabic" w:hAnsi="Traditional Arabic" w:cs="Traditional Arabic"/>
          <w:sz w:val="32"/>
          <w:szCs w:val="32"/>
          <w:rtl/>
          <w:lang w:val="fr-FR"/>
        </w:rPr>
      </w:pPr>
      <w:r w:rsidRPr="0016462B">
        <w:rPr>
          <w:rFonts w:ascii="Traditional Arabic" w:hAnsi="Traditional Arabic" w:cs="Traditional Arabic"/>
          <w:sz w:val="32"/>
          <w:szCs w:val="32"/>
          <w:rtl/>
          <w:lang w:val="fr-FR"/>
        </w:rPr>
        <w:t xml:space="preserve">- </w:t>
      </w:r>
      <w:r w:rsidR="004B2370">
        <w:rPr>
          <w:rFonts w:ascii="Traditional Arabic" w:hAnsi="Traditional Arabic" w:cs="Traditional Arabic" w:hint="cs"/>
          <w:sz w:val="32"/>
          <w:szCs w:val="32"/>
          <w:rtl/>
          <w:lang w:val="fr-FR"/>
        </w:rPr>
        <w:t>إ</w:t>
      </w:r>
      <w:r w:rsidRPr="0016462B">
        <w:rPr>
          <w:rFonts w:ascii="Traditional Arabic" w:hAnsi="Traditional Arabic" w:cs="Traditional Arabic"/>
          <w:sz w:val="32"/>
          <w:szCs w:val="32"/>
          <w:rtl/>
          <w:lang w:val="fr-FR"/>
        </w:rPr>
        <w:t xml:space="preserve">ن </w:t>
      </w:r>
      <w:r w:rsidR="00B84C50">
        <w:rPr>
          <w:rFonts w:ascii="Traditional Arabic" w:hAnsi="Traditional Arabic" w:cs="Traditional Arabic" w:hint="cs"/>
          <w:sz w:val="32"/>
          <w:szCs w:val="32"/>
          <w:rtl/>
          <w:lang w:val="fr-FR"/>
        </w:rPr>
        <w:t>ل</w:t>
      </w:r>
      <w:r w:rsidRPr="0016462B">
        <w:rPr>
          <w:rFonts w:ascii="Traditional Arabic" w:hAnsi="Traditional Arabic" w:cs="Traditional Arabic"/>
          <w:sz w:val="32"/>
          <w:szCs w:val="32"/>
          <w:rtl/>
          <w:lang w:val="fr-FR"/>
        </w:rPr>
        <w:t>س</w:t>
      </w:r>
      <w:r w:rsidR="00B84C50">
        <w:rPr>
          <w:rFonts w:ascii="Traditional Arabic" w:hAnsi="Traditional Arabic" w:cs="Traditional Arabic" w:hint="cs"/>
          <w:sz w:val="32"/>
          <w:szCs w:val="32"/>
          <w:rtl/>
          <w:lang w:val="fr-FR"/>
        </w:rPr>
        <w:t>م</w:t>
      </w:r>
      <w:r w:rsidRPr="0016462B">
        <w:rPr>
          <w:rFonts w:ascii="Traditional Arabic" w:hAnsi="Traditional Arabic" w:cs="Traditional Arabic"/>
          <w:sz w:val="32"/>
          <w:szCs w:val="32"/>
          <w:rtl/>
          <w:lang w:val="fr-FR"/>
        </w:rPr>
        <w:t xml:space="preserve">ة القابلية للاستشارة علاقة </w:t>
      </w:r>
      <w:r w:rsidR="00B84C50" w:rsidRPr="0016462B">
        <w:rPr>
          <w:rFonts w:ascii="Traditional Arabic" w:hAnsi="Traditional Arabic" w:cs="Traditional Arabic" w:hint="cs"/>
          <w:sz w:val="32"/>
          <w:szCs w:val="32"/>
          <w:rtl/>
          <w:lang w:val="fr-FR"/>
        </w:rPr>
        <w:t>ارتباطية</w:t>
      </w:r>
      <w:r w:rsidRPr="0016462B">
        <w:rPr>
          <w:rFonts w:ascii="Traditional Arabic" w:hAnsi="Traditional Arabic" w:cs="Traditional Arabic"/>
          <w:sz w:val="32"/>
          <w:szCs w:val="32"/>
          <w:rtl/>
          <w:lang w:val="fr-FR"/>
        </w:rPr>
        <w:t xml:space="preserve"> س</w:t>
      </w:r>
      <w:r w:rsidR="00B84C50">
        <w:rPr>
          <w:rFonts w:ascii="Traditional Arabic" w:hAnsi="Traditional Arabic" w:cs="Traditional Arabic" w:hint="cs"/>
          <w:sz w:val="32"/>
          <w:szCs w:val="32"/>
          <w:rtl/>
          <w:lang w:val="fr-FR"/>
        </w:rPr>
        <w:t>ا</w:t>
      </w:r>
      <w:r w:rsidRPr="0016462B">
        <w:rPr>
          <w:rFonts w:ascii="Traditional Arabic" w:hAnsi="Traditional Arabic" w:cs="Traditional Arabic"/>
          <w:sz w:val="32"/>
          <w:szCs w:val="32"/>
          <w:rtl/>
          <w:lang w:val="fr-FR"/>
        </w:rPr>
        <w:t>ل</w:t>
      </w:r>
      <w:r w:rsidR="00B84C50">
        <w:rPr>
          <w:rFonts w:ascii="Traditional Arabic" w:hAnsi="Traditional Arabic" w:cs="Traditional Arabic" w:hint="cs"/>
          <w:sz w:val="32"/>
          <w:szCs w:val="32"/>
          <w:rtl/>
          <w:lang w:val="fr-FR"/>
        </w:rPr>
        <w:t>ب</w:t>
      </w:r>
      <w:r w:rsidRPr="0016462B">
        <w:rPr>
          <w:rFonts w:ascii="Traditional Arabic" w:hAnsi="Traditional Arabic" w:cs="Traditional Arabic"/>
          <w:sz w:val="32"/>
          <w:szCs w:val="32"/>
          <w:rtl/>
          <w:lang w:val="fr-FR"/>
        </w:rPr>
        <w:t xml:space="preserve">ة </w:t>
      </w:r>
      <w:r w:rsidR="00B84C50" w:rsidRPr="0016462B">
        <w:rPr>
          <w:rFonts w:ascii="Traditional Arabic" w:hAnsi="Traditional Arabic" w:cs="Traditional Arabic" w:hint="cs"/>
          <w:sz w:val="32"/>
          <w:szCs w:val="32"/>
          <w:rtl/>
          <w:lang w:val="fr-FR"/>
        </w:rPr>
        <w:t>بأداء</w:t>
      </w:r>
      <w:r w:rsidRPr="0016462B">
        <w:rPr>
          <w:rFonts w:ascii="Traditional Arabic" w:hAnsi="Traditional Arabic" w:cs="Traditional Arabic"/>
          <w:sz w:val="32"/>
          <w:szCs w:val="32"/>
          <w:rtl/>
          <w:lang w:val="fr-FR"/>
        </w:rPr>
        <w:t xml:space="preserve"> مدرب كرة القدم</w:t>
      </w:r>
      <w:r w:rsidR="00B84C50">
        <w:rPr>
          <w:rFonts w:ascii="Traditional Arabic" w:hAnsi="Traditional Arabic" w:cs="Traditional Arabic" w:hint="cs"/>
          <w:sz w:val="32"/>
          <w:szCs w:val="32"/>
          <w:rtl/>
          <w:lang w:val="fr-FR"/>
        </w:rPr>
        <w:t>.</w:t>
      </w:r>
    </w:p>
    <w:p w14:paraId="31C8DD53" w14:textId="44EB2795" w:rsidR="00820AFF" w:rsidRPr="00820AFF" w:rsidRDefault="00820AFF" w:rsidP="00820AFF">
      <w:pPr>
        <w:jc w:val="both"/>
        <w:rPr>
          <w:rFonts w:ascii="Traditional Arabic" w:hAnsi="Traditional Arabic" w:cs="Traditional Arabic"/>
          <w:sz w:val="32"/>
          <w:szCs w:val="32"/>
          <w:rtl/>
          <w:lang w:val="fr-FR" w:bidi="ar-IQ"/>
        </w:rPr>
      </w:pPr>
      <w:r>
        <w:rPr>
          <w:rFonts w:ascii="Traditional Arabic" w:hAnsi="Traditional Arabic" w:cs="Traditional Arabic" w:hint="cs"/>
          <w:b/>
          <w:bCs/>
          <w:sz w:val="32"/>
          <w:szCs w:val="32"/>
          <w:rtl/>
          <w:lang w:val="fr-FR" w:bidi="ar-DZ"/>
        </w:rPr>
        <w:lastRenderedPageBreak/>
        <w:t>6</w:t>
      </w:r>
      <w:r w:rsidR="00945B5E">
        <w:rPr>
          <w:rFonts w:ascii="Traditional Arabic" w:hAnsi="Traditional Arabic" w:cs="Traditional Arabic" w:hint="cs"/>
          <w:b/>
          <w:bCs/>
          <w:sz w:val="32"/>
          <w:szCs w:val="32"/>
          <w:rtl/>
          <w:lang w:val="fr-FR" w:bidi="ar-DZ"/>
        </w:rPr>
        <w:t>-</w:t>
      </w:r>
      <w:r w:rsidR="00945B5E">
        <w:rPr>
          <w:rFonts w:ascii="Traditional Arabic" w:hAnsi="Traditional Arabic" w:cs="Traditional Arabic" w:hint="cs"/>
          <w:b/>
          <w:bCs/>
          <w:sz w:val="32"/>
          <w:szCs w:val="32"/>
          <w:rtl/>
          <w:lang w:val="fr-FR" w:bidi="ar-DZ"/>
        </w:rPr>
        <w:t>6</w:t>
      </w:r>
      <w:r>
        <w:rPr>
          <w:rFonts w:ascii="Traditional Arabic" w:hAnsi="Traditional Arabic" w:cs="Traditional Arabic" w:hint="cs"/>
          <w:b/>
          <w:bCs/>
          <w:sz w:val="32"/>
          <w:szCs w:val="32"/>
          <w:rtl/>
          <w:lang w:val="fr-FR" w:bidi="ar-DZ"/>
        </w:rPr>
        <w:t xml:space="preserve">- </w:t>
      </w:r>
      <w:r w:rsidRPr="001E3681">
        <w:rPr>
          <w:rFonts w:ascii="Traditional Arabic" w:hAnsi="Traditional Arabic" w:cs="Traditional Arabic"/>
          <w:b/>
          <w:bCs/>
          <w:sz w:val="32"/>
          <w:szCs w:val="32"/>
          <w:rtl/>
          <w:lang w:val="fr-FR" w:bidi="ar-DZ"/>
        </w:rPr>
        <w:t>الدراسة ال</w:t>
      </w:r>
      <w:r>
        <w:rPr>
          <w:rFonts w:ascii="Traditional Arabic" w:hAnsi="Traditional Arabic" w:cs="Traditional Arabic" w:hint="cs"/>
          <w:b/>
          <w:bCs/>
          <w:sz w:val="32"/>
          <w:szCs w:val="32"/>
          <w:rtl/>
          <w:lang w:val="fr-FR" w:bidi="ar-DZ"/>
        </w:rPr>
        <w:t>سادسة</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b/>
          <w:bCs/>
          <w:sz w:val="32"/>
          <w:szCs w:val="32"/>
          <w:rtl/>
          <w:lang w:val="fr-FR" w:bidi="ar-IQ"/>
        </w:rPr>
        <w:t xml:space="preserve"> </w:t>
      </w:r>
      <w:r w:rsidRPr="00820AFF">
        <w:rPr>
          <w:rFonts w:ascii="Traditional Arabic" w:hAnsi="Traditional Arabic" w:cs="Traditional Arabic"/>
          <w:sz w:val="32"/>
          <w:szCs w:val="32"/>
          <w:rtl/>
          <w:lang w:val="fr-FR" w:bidi="ar-IQ"/>
        </w:rPr>
        <w:t xml:space="preserve">بشير </w:t>
      </w:r>
      <w:r w:rsidR="00935367">
        <w:rPr>
          <w:rFonts w:ascii="Traditional Arabic" w:hAnsi="Traditional Arabic" w:cs="Traditional Arabic" w:hint="cs"/>
          <w:sz w:val="32"/>
          <w:szCs w:val="32"/>
          <w:rtl/>
          <w:lang w:val="fr-FR" w:bidi="ar-IQ"/>
        </w:rPr>
        <w:t>أ</w:t>
      </w:r>
      <w:r w:rsidRPr="00820AFF">
        <w:rPr>
          <w:rFonts w:ascii="Traditional Arabic" w:hAnsi="Traditional Arabic" w:cs="Traditional Arabic"/>
          <w:sz w:val="32"/>
          <w:szCs w:val="32"/>
          <w:rtl/>
          <w:lang w:val="fr-FR" w:bidi="ar-IQ"/>
        </w:rPr>
        <w:t>حمد العلوان</w:t>
      </w:r>
      <w:r>
        <w:rPr>
          <w:rFonts w:ascii="Traditional Arabic" w:hAnsi="Traditional Arabic" w:cs="Traditional Arabic" w:hint="cs"/>
          <w:sz w:val="32"/>
          <w:szCs w:val="32"/>
          <w:rtl/>
          <w:lang w:val="fr-FR" w:bidi="ar-IQ"/>
        </w:rPr>
        <w:t xml:space="preserve"> </w:t>
      </w:r>
      <w:r w:rsidRPr="00820AFF">
        <w:rPr>
          <w:rFonts w:ascii="Traditional Arabic" w:hAnsi="Traditional Arabic" w:cs="Traditional Arabic" w:hint="cs"/>
          <w:b/>
          <w:bCs/>
          <w:sz w:val="32"/>
          <w:szCs w:val="32"/>
          <w:rtl/>
          <w:lang w:val="fr-FR" w:bidi="ar-IQ"/>
        </w:rPr>
        <w:t>"</w:t>
      </w:r>
      <w:r w:rsidRPr="00820AFF">
        <w:rPr>
          <w:rFonts w:ascii="Traditional Arabic" w:hAnsi="Traditional Arabic" w:cs="Traditional Arabic"/>
          <w:b/>
          <w:bCs/>
          <w:sz w:val="32"/>
          <w:szCs w:val="32"/>
          <w:rtl/>
          <w:lang w:val="fr-FR" w:bidi="ar-IQ"/>
        </w:rPr>
        <w:t xml:space="preserve">تقدير الذات </w:t>
      </w:r>
      <w:r w:rsidRPr="00820AFF">
        <w:rPr>
          <w:rFonts w:ascii="Traditional Arabic" w:hAnsi="Traditional Arabic" w:cs="Traditional Arabic" w:hint="cs"/>
          <w:b/>
          <w:bCs/>
          <w:sz w:val="32"/>
          <w:szCs w:val="32"/>
          <w:rtl/>
          <w:lang w:val="fr-FR" w:bidi="ar-IQ"/>
        </w:rPr>
        <w:t>وعلاقته</w:t>
      </w:r>
      <w:r w:rsidRPr="00820AFF">
        <w:rPr>
          <w:rFonts w:ascii="Traditional Arabic" w:hAnsi="Traditional Arabic" w:cs="Traditional Arabic"/>
          <w:b/>
          <w:bCs/>
          <w:sz w:val="32"/>
          <w:szCs w:val="32"/>
          <w:rtl/>
          <w:lang w:val="fr-FR" w:bidi="ar-IQ"/>
        </w:rPr>
        <w:t xml:space="preserve"> بالسلوك العدواني لدى طلبة الجامعات </w:t>
      </w:r>
      <w:r w:rsidRPr="00820AFF">
        <w:rPr>
          <w:rFonts w:ascii="Traditional Arabic" w:hAnsi="Traditional Arabic" w:cs="Traditional Arabic" w:hint="cs"/>
          <w:b/>
          <w:bCs/>
          <w:sz w:val="32"/>
          <w:szCs w:val="32"/>
          <w:rtl/>
          <w:lang w:val="fr-FR" w:bidi="ar-IQ"/>
        </w:rPr>
        <w:t>الأردنية</w:t>
      </w:r>
      <w:r w:rsidRPr="00820AFF">
        <w:rPr>
          <w:rFonts w:ascii="Traditional Arabic" w:hAnsi="Traditional Arabic" w:cs="Traditional Arabic"/>
          <w:b/>
          <w:bCs/>
          <w:sz w:val="32"/>
          <w:szCs w:val="32"/>
          <w:rtl/>
          <w:lang w:val="fr-FR" w:bidi="ar-IQ"/>
        </w:rPr>
        <w:t xml:space="preserve"> دراسة مقارنة بين الممارسين وغير الممارسين للنشاط الرياضي</w:t>
      </w:r>
      <w:r w:rsidRPr="00820AFF">
        <w:rPr>
          <w:rFonts w:ascii="Traditional Arabic" w:hAnsi="Traditional Arabic" w:cs="Traditional Arabic" w:hint="cs"/>
          <w:b/>
          <w:bCs/>
          <w:sz w:val="32"/>
          <w:szCs w:val="32"/>
          <w:rtl/>
          <w:lang w:val="fr-FR" w:bidi="ar-IQ"/>
        </w:rPr>
        <w:t>"</w:t>
      </w:r>
      <w:r w:rsidR="008B07F0">
        <w:rPr>
          <w:rFonts w:ascii="Traditional Arabic" w:hAnsi="Traditional Arabic" w:cs="Traditional Arabic" w:hint="cs"/>
          <w:b/>
          <w:bCs/>
          <w:sz w:val="32"/>
          <w:szCs w:val="32"/>
          <w:rtl/>
          <w:lang w:val="fr-FR" w:bidi="ar-IQ"/>
        </w:rPr>
        <w:t xml:space="preserve"> </w:t>
      </w:r>
      <w:r w:rsidR="008B07F0" w:rsidRPr="008B07F0">
        <w:rPr>
          <w:rFonts w:ascii="Traditional Arabic" w:hAnsi="Traditional Arabic" w:cs="Traditional Arabic" w:hint="cs"/>
          <w:sz w:val="32"/>
          <w:szCs w:val="32"/>
          <w:rtl/>
          <w:lang w:val="fr-FR" w:bidi="ar-IQ"/>
        </w:rPr>
        <w:t>جامعة الأردن اليرموك.</w:t>
      </w:r>
    </w:p>
    <w:p w14:paraId="01DF81B0" w14:textId="77777777" w:rsidR="00820AFF" w:rsidRPr="00820AFF" w:rsidRDefault="00820AFF" w:rsidP="00820AFF">
      <w:pPr>
        <w:jc w:val="both"/>
        <w:rPr>
          <w:rFonts w:ascii="Traditional Arabic" w:hAnsi="Traditional Arabic" w:cs="Traditional Arabic"/>
          <w:sz w:val="32"/>
          <w:szCs w:val="32"/>
          <w:rtl/>
          <w:lang w:val="fr-FR" w:bidi="ar-DZ"/>
        </w:rPr>
      </w:pPr>
      <w:r w:rsidRPr="001E3681">
        <w:rPr>
          <w:rFonts w:ascii="Traditional Arabic" w:hAnsi="Traditional Arabic" w:cs="Traditional Arabic"/>
          <w:b/>
          <w:bCs/>
          <w:sz w:val="32"/>
          <w:szCs w:val="32"/>
          <w:rtl/>
          <w:lang w:val="fr-FR" w:bidi="ar-DZ"/>
        </w:rPr>
        <w:t xml:space="preserve">هدف </w:t>
      </w:r>
      <w:r w:rsidR="008B07F0" w:rsidRPr="001E3681">
        <w:rPr>
          <w:rFonts w:ascii="Traditional Arabic" w:eastAsia="Calibri" w:hAnsi="Traditional Arabic" w:cs="Traditional Arabic" w:hint="cs"/>
          <w:b/>
          <w:bCs/>
          <w:sz w:val="32"/>
          <w:szCs w:val="32"/>
          <w:rtl/>
          <w:lang w:val="fr-FR" w:bidi="ar-DZ"/>
        </w:rPr>
        <w:t>البحث</w:t>
      </w:r>
      <w:r w:rsidR="008B07F0" w:rsidRPr="001E3681">
        <w:rPr>
          <w:rFonts w:ascii="Traditional Arabic" w:hAnsi="Traditional Arabic" w:cs="Traditional Arabic" w:hint="cs"/>
          <w:b/>
          <w:bCs/>
          <w:sz w:val="32"/>
          <w:szCs w:val="32"/>
          <w:rtl/>
          <w:lang w:val="fr-FR" w:bidi="ar-DZ"/>
        </w:rPr>
        <w:t xml:space="preserve"> </w:t>
      </w:r>
      <w:r w:rsidR="008B07F0">
        <w:rPr>
          <w:rFonts w:ascii="Traditional Arabic" w:hAnsi="Traditional Arabic" w:cs="Traditional Arabic" w:hint="cs"/>
          <w:sz w:val="32"/>
          <w:szCs w:val="32"/>
          <w:rtl/>
          <w:lang w:val="fr-FR" w:bidi="ar-DZ"/>
        </w:rPr>
        <w:t>تحديد</w:t>
      </w:r>
      <w:r>
        <w:rPr>
          <w:rFonts w:ascii="Traditional Arabic" w:hAnsi="Traditional Arabic" w:cs="Traditional Arabic" w:hint="cs"/>
          <w:sz w:val="32"/>
          <w:szCs w:val="32"/>
          <w:rtl/>
          <w:lang w:val="fr-FR" w:bidi="ar-DZ"/>
        </w:rPr>
        <w:t xml:space="preserve"> درجة تقدير الذات </w:t>
      </w:r>
      <w:r w:rsidR="008B07F0">
        <w:rPr>
          <w:rFonts w:ascii="Traditional Arabic" w:hAnsi="Traditional Arabic" w:cs="Traditional Arabic" w:hint="cs"/>
          <w:sz w:val="32"/>
          <w:szCs w:val="32"/>
          <w:rtl/>
          <w:lang w:val="fr-FR" w:bidi="ar-DZ"/>
        </w:rPr>
        <w:t>والسلوك</w:t>
      </w:r>
      <w:r>
        <w:rPr>
          <w:rFonts w:ascii="Traditional Arabic" w:hAnsi="Traditional Arabic" w:cs="Traditional Arabic" w:hint="cs"/>
          <w:sz w:val="32"/>
          <w:szCs w:val="32"/>
          <w:rtl/>
          <w:lang w:val="fr-FR" w:bidi="ar-DZ"/>
        </w:rPr>
        <w:t xml:space="preserve"> العدواني لدى طلبة الجامعات </w:t>
      </w:r>
      <w:r w:rsidR="008B07F0">
        <w:rPr>
          <w:rFonts w:ascii="Traditional Arabic" w:hAnsi="Traditional Arabic" w:cs="Traditional Arabic" w:hint="cs"/>
          <w:sz w:val="32"/>
          <w:szCs w:val="32"/>
          <w:rtl/>
          <w:lang w:val="fr-FR" w:bidi="ar-DZ"/>
        </w:rPr>
        <w:t>الأردنية معرفة</w:t>
      </w:r>
      <w:r>
        <w:rPr>
          <w:rFonts w:ascii="Traditional Arabic" w:hAnsi="Traditional Arabic" w:cs="Traditional Arabic" w:hint="cs"/>
          <w:sz w:val="32"/>
          <w:szCs w:val="32"/>
          <w:rtl/>
          <w:lang w:val="fr-FR" w:bidi="ar-DZ"/>
        </w:rPr>
        <w:t xml:space="preserve"> العلاقة بين تقدير الذات </w:t>
      </w:r>
      <w:r w:rsidR="008B07F0">
        <w:rPr>
          <w:rFonts w:ascii="Traditional Arabic" w:hAnsi="Traditional Arabic" w:cs="Traditional Arabic" w:hint="cs"/>
          <w:sz w:val="32"/>
          <w:szCs w:val="32"/>
          <w:rtl/>
          <w:lang w:val="fr-FR" w:bidi="ar-DZ"/>
        </w:rPr>
        <w:t>والسلوك</w:t>
      </w:r>
      <w:r>
        <w:rPr>
          <w:rFonts w:ascii="Traditional Arabic" w:hAnsi="Traditional Arabic" w:cs="Traditional Arabic" w:hint="cs"/>
          <w:sz w:val="32"/>
          <w:szCs w:val="32"/>
          <w:rtl/>
          <w:lang w:val="fr-FR" w:bidi="ar-DZ"/>
        </w:rPr>
        <w:t xml:space="preserve"> العدواني</w:t>
      </w:r>
      <w:r w:rsidR="008B07F0">
        <w:rPr>
          <w:rFonts w:ascii="Traditional Arabic" w:hAnsi="Traditional Arabic" w:cs="Traditional Arabic" w:hint="cs"/>
          <w:sz w:val="32"/>
          <w:szCs w:val="32"/>
          <w:rtl/>
          <w:lang w:val="fr-FR" w:bidi="ar-DZ"/>
        </w:rPr>
        <w:t>.</w:t>
      </w:r>
    </w:p>
    <w:p w14:paraId="767EE9D1" w14:textId="77777777" w:rsidR="00820AFF" w:rsidRPr="001E3681" w:rsidRDefault="00820AFF" w:rsidP="00820AFF">
      <w:pPr>
        <w:jc w:val="both"/>
        <w:rPr>
          <w:rFonts w:ascii="Traditional Arabic" w:eastAsia="Calibri" w:hAnsi="Traditional Arabic" w:cs="Traditional Arabic"/>
          <w:sz w:val="32"/>
          <w:szCs w:val="32"/>
          <w:rtl/>
        </w:rPr>
      </w:pPr>
      <w:r w:rsidRPr="001E3681">
        <w:rPr>
          <w:rFonts w:ascii="Traditional Arabic" w:hAnsi="Traditional Arabic" w:cs="Traditional Arabic"/>
          <w:b/>
          <w:bCs/>
          <w:sz w:val="32"/>
          <w:szCs w:val="32"/>
          <w:rtl/>
          <w:lang w:val="fr-FR" w:bidi="ar-DZ"/>
        </w:rPr>
        <w:t xml:space="preserve">المنهج </w:t>
      </w:r>
      <w:r w:rsidRPr="001E3681">
        <w:rPr>
          <w:rFonts w:ascii="Traditional Arabic" w:hAnsi="Traditional Arabic" w:cs="Traditional Arabic" w:hint="cs"/>
          <w:b/>
          <w:bCs/>
          <w:sz w:val="32"/>
          <w:szCs w:val="32"/>
          <w:rtl/>
          <w:lang w:val="fr-FR" w:bidi="ar-DZ"/>
        </w:rPr>
        <w:t>المستخدم:</w:t>
      </w:r>
      <w:r w:rsidR="008B07F0">
        <w:rPr>
          <w:rFonts w:ascii="Traditional Arabic" w:hAnsi="Traditional Arabic" w:cs="Traditional Arabic" w:hint="cs"/>
          <w:b/>
          <w:bCs/>
          <w:sz w:val="32"/>
          <w:szCs w:val="32"/>
          <w:rtl/>
          <w:lang w:val="fr-FR" w:bidi="ar-DZ"/>
        </w:rPr>
        <w:t xml:space="preserve"> </w:t>
      </w:r>
      <w:r w:rsidR="008B07F0" w:rsidRPr="008B07F0">
        <w:rPr>
          <w:rFonts w:ascii="Traditional Arabic" w:hAnsi="Traditional Arabic" w:cs="Traditional Arabic" w:hint="cs"/>
          <w:sz w:val="32"/>
          <w:szCs w:val="32"/>
          <w:rtl/>
          <w:lang w:val="fr-FR" w:bidi="ar-DZ"/>
        </w:rPr>
        <w:t>الوصفي</w:t>
      </w:r>
      <w:r w:rsidR="008B07F0">
        <w:rPr>
          <w:rFonts w:ascii="Traditional Arabic" w:hAnsi="Traditional Arabic" w:cs="Traditional Arabic" w:hint="cs"/>
          <w:sz w:val="32"/>
          <w:szCs w:val="32"/>
          <w:rtl/>
          <w:lang w:val="fr-FR" w:bidi="ar-DZ"/>
        </w:rPr>
        <w:t xml:space="preserve"> المسحي.</w:t>
      </w:r>
    </w:p>
    <w:p w14:paraId="7DDCEF8F" w14:textId="77777777" w:rsidR="00435BD1" w:rsidRDefault="00820AFF" w:rsidP="00435BD1">
      <w:pPr>
        <w:jc w:val="both"/>
        <w:rPr>
          <w:rFonts w:ascii="Traditional Arabic" w:hAnsi="Traditional Arabic" w:cs="Traditional Arabic"/>
          <w:b/>
          <w:bCs/>
          <w:sz w:val="32"/>
          <w:szCs w:val="32"/>
          <w:rtl/>
          <w:lang w:val="fr-FR"/>
        </w:rPr>
      </w:pPr>
      <w:r w:rsidRPr="001E3681">
        <w:rPr>
          <w:rFonts w:ascii="Traditional Arabic" w:hAnsi="Traditional Arabic" w:cs="Traditional Arabic" w:hint="cs"/>
          <w:b/>
          <w:bCs/>
          <w:sz w:val="32"/>
          <w:szCs w:val="32"/>
          <w:rtl/>
          <w:lang w:val="fr-FR"/>
        </w:rPr>
        <w:t>مجالات</w:t>
      </w:r>
      <w:r w:rsidRPr="001E3681">
        <w:rPr>
          <w:rFonts w:ascii="Traditional Arabic" w:hAnsi="Traditional Arabic" w:cs="Traditional Arabic"/>
          <w:b/>
          <w:bCs/>
          <w:sz w:val="32"/>
          <w:szCs w:val="32"/>
          <w:rtl/>
          <w:lang w:val="fr-FR"/>
        </w:rPr>
        <w:t xml:space="preserve"> </w:t>
      </w:r>
      <w:r w:rsidRPr="001E3681">
        <w:rPr>
          <w:rFonts w:ascii="Traditional Arabic" w:hAnsi="Traditional Arabic" w:cs="Traditional Arabic" w:hint="cs"/>
          <w:b/>
          <w:bCs/>
          <w:sz w:val="32"/>
          <w:szCs w:val="32"/>
          <w:rtl/>
          <w:lang w:val="fr-FR"/>
        </w:rPr>
        <w:t>البحث</w:t>
      </w:r>
      <w:r w:rsidRPr="001E3681">
        <w:rPr>
          <w:rFonts w:ascii="Traditional Arabic" w:hAnsi="Traditional Arabic" w:cs="Traditional Arabic"/>
          <w:b/>
          <w:bCs/>
          <w:sz w:val="32"/>
          <w:szCs w:val="32"/>
          <w:lang w:val="fr-FR"/>
        </w:rPr>
        <w:t>:</w:t>
      </w:r>
    </w:p>
    <w:p w14:paraId="1FDF42CD" w14:textId="77777777" w:rsidR="00435BD1" w:rsidRDefault="00435BD1" w:rsidP="00435BD1">
      <w:pPr>
        <w:jc w:val="both"/>
        <w:rPr>
          <w:rFonts w:ascii="Traditional Arabic" w:hAnsi="Traditional Arabic" w:cs="Traditional Arabic"/>
          <w:sz w:val="32"/>
          <w:szCs w:val="32"/>
          <w:rtl/>
          <w:lang w:val="fr-FR"/>
        </w:rPr>
      </w:pPr>
      <w:r>
        <w:rPr>
          <w:rFonts w:ascii="Traditional Arabic" w:hAnsi="Traditional Arabic" w:cs="Traditional Arabic" w:hint="cs"/>
          <w:b/>
          <w:bCs/>
          <w:sz w:val="32"/>
          <w:szCs w:val="32"/>
          <w:rtl/>
          <w:lang w:val="fr-FR"/>
        </w:rPr>
        <w:t xml:space="preserve">المجال المكاني: </w:t>
      </w:r>
      <w:r>
        <w:rPr>
          <w:rFonts w:ascii="Traditional Arabic" w:hAnsi="Traditional Arabic" w:cs="Traditional Arabic" w:hint="cs"/>
          <w:sz w:val="32"/>
          <w:szCs w:val="32"/>
          <w:rtl/>
          <w:lang w:val="fr-FR"/>
        </w:rPr>
        <w:t>الجامعات الأردنية في المملكة الأردنية الهاشمية.</w:t>
      </w:r>
    </w:p>
    <w:p w14:paraId="53128412" w14:textId="77777777" w:rsidR="00435BD1" w:rsidRDefault="00435BD1" w:rsidP="00435BD1">
      <w:pPr>
        <w:jc w:val="both"/>
        <w:rPr>
          <w:rFonts w:ascii="Traditional Arabic" w:hAnsi="Traditional Arabic" w:cs="Traditional Arabic"/>
          <w:b/>
          <w:bCs/>
          <w:sz w:val="32"/>
          <w:szCs w:val="32"/>
          <w:rtl/>
          <w:lang w:val="fr-FR"/>
        </w:rPr>
      </w:pPr>
      <w:r w:rsidRPr="00CF6290">
        <w:rPr>
          <w:rFonts w:ascii="Traditional Arabic" w:hAnsi="Traditional Arabic" w:cs="Traditional Arabic" w:hint="cs"/>
          <w:b/>
          <w:bCs/>
          <w:sz w:val="32"/>
          <w:szCs w:val="32"/>
          <w:rtl/>
          <w:lang w:val="fr-FR"/>
        </w:rPr>
        <w:t>المجال البشري:</w:t>
      </w:r>
      <w:r>
        <w:rPr>
          <w:rFonts w:ascii="Traditional Arabic" w:hAnsi="Traditional Arabic" w:cs="Traditional Arabic" w:hint="cs"/>
          <w:sz w:val="32"/>
          <w:szCs w:val="32"/>
          <w:rtl/>
          <w:lang w:val="fr-FR"/>
        </w:rPr>
        <w:t xml:space="preserve"> طلاب الجامعات الأردنية في </w:t>
      </w:r>
      <w:r w:rsidR="00FD00DA">
        <w:rPr>
          <w:rFonts w:ascii="Traditional Arabic" w:hAnsi="Traditional Arabic" w:cs="Traditional Arabic" w:hint="cs"/>
          <w:sz w:val="32"/>
          <w:szCs w:val="32"/>
          <w:rtl/>
          <w:lang w:val="fr-FR"/>
        </w:rPr>
        <w:t>أربع</w:t>
      </w:r>
      <w:r>
        <w:rPr>
          <w:rFonts w:ascii="Traditional Arabic" w:hAnsi="Traditional Arabic" w:cs="Traditional Arabic" w:hint="cs"/>
          <w:sz w:val="32"/>
          <w:szCs w:val="32"/>
          <w:rtl/>
          <w:lang w:val="fr-FR"/>
        </w:rPr>
        <w:t xml:space="preserve"> جامعات </w:t>
      </w:r>
      <w:r w:rsidR="00FD00DA">
        <w:rPr>
          <w:rFonts w:ascii="Traditional Arabic" w:hAnsi="Traditional Arabic" w:cs="Traditional Arabic" w:hint="cs"/>
          <w:sz w:val="32"/>
          <w:szCs w:val="32"/>
          <w:rtl/>
          <w:lang w:val="fr-FR"/>
        </w:rPr>
        <w:t xml:space="preserve">حكومية </w:t>
      </w:r>
      <w:r w:rsidR="00FD00DA">
        <w:rPr>
          <w:rFonts w:ascii="Traditional Arabic" w:hAnsi="Traditional Arabic" w:cs="Traditional Arabic"/>
          <w:sz w:val="32"/>
          <w:szCs w:val="32"/>
          <w:rtl/>
          <w:lang w:val="fr-FR"/>
        </w:rPr>
        <w:t>(</w:t>
      </w:r>
      <w:r>
        <w:rPr>
          <w:rFonts w:ascii="Traditional Arabic" w:hAnsi="Traditional Arabic" w:cs="Traditional Arabic" w:hint="cs"/>
          <w:sz w:val="32"/>
          <w:szCs w:val="32"/>
          <w:rtl/>
          <w:lang w:val="fr-FR"/>
        </w:rPr>
        <w:t>الأردنية،</w:t>
      </w:r>
      <w:r w:rsidR="00FD00DA">
        <w:rPr>
          <w:rFonts w:ascii="Traditional Arabic" w:hAnsi="Traditional Arabic" w:cs="Traditional Arabic" w:hint="cs"/>
          <w:sz w:val="32"/>
          <w:szCs w:val="32"/>
          <w:rtl/>
          <w:lang w:val="fr-FR"/>
        </w:rPr>
        <w:t xml:space="preserve"> </w:t>
      </w:r>
      <w:r>
        <w:rPr>
          <w:rFonts w:ascii="Traditional Arabic" w:hAnsi="Traditional Arabic" w:cs="Traditional Arabic" w:hint="cs"/>
          <w:sz w:val="32"/>
          <w:szCs w:val="32"/>
          <w:rtl/>
          <w:lang w:val="fr-FR"/>
        </w:rPr>
        <w:t>مؤتة،</w:t>
      </w:r>
      <w:r w:rsidR="00FD00DA">
        <w:rPr>
          <w:rFonts w:ascii="Traditional Arabic" w:hAnsi="Traditional Arabic" w:cs="Traditional Arabic" w:hint="cs"/>
          <w:sz w:val="32"/>
          <w:szCs w:val="32"/>
          <w:rtl/>
          <w:lang w:val="fr-FR"/>
        </w:rPr>
        <w:t xml:space="preserve"> </w:t>
      </w:r>
      <w:r>
        <w:rPr>
          <w:rFonts w:ascii="Traditional Arabic" w:hAnsi="Traditional Arabic" w:cs="Traditional Arabic" w:hint="cs"/>
          <w:sz w:val="32"/>
          <w:szCs w:val="32"/>
          <w:rtl/>
          <w:lang w:val="fr-FR"/>
        </w:rPr>
        <w:t>البلقاء،</w:t>
      </w:r>
      <w:r w:rsidR="00FD00DA">
        <w:rPr>
          <w:rFonts w:ascii="Traditional Arabic" w:hAnsi="Traditional Arabic" w:cs="Traditional Arabic" w:hint="cs"/>
          <w:sz w:val="32"/>
          <w:szCs w:val="32"/>
          <w:rtl/>
          <w:lang w:val="fr-FR"/>
        </w:rPr>
        <w:t xml:space="preserve"> </w:t>
      </w:r>
      <w:r>
        <w:rPr>
          <w:rFonts w:ascii="Traditional Arabic" w:hAnsi="Traditional Arabic" w:cs="Traditional Arabic" w:hint="cs"/>
          <w:sz w:val="32"/>
          <w:szCs w:val="32"/>
          <w:rtl/>
          <w:lang w:val="fr-FR"/>
        </w:rPr>
        <w:t>اليرموك)</w:t>
      </w:r>
    </w:p>
    <w:p w14:paraId="086178F7" w14:textId="77777777" w:rsidR="00435BD1" w:rsidRPr="0088571E" w:rsidRDefault="00435BD1" w:rsidP="0088571E">
      <w:pPr>
        <w:jc w:val="both"/>
        <w:rPr>
          <w:rFonts w:ascii="Traditional Arabic" w:hAnsi="Traditional Arabic" w:cs="Traditional Arabic"/>
          <w:sz w:val="32"/>
          <w:szCs w:val="32"/>
          <w:rtl/>
          <w:lang w:val="fr-FR"/>
        </w:rPr>
      </w:pPr>
      <w:r w:rsidRPr="00CF6290">
        <w:rPr>
          <w:rFonts w:ascii="Traditional Arabic" w:hAnsi="Traditional Arabic" w:cs="Traditional Arabic" w:hint="cs"/>
          <w:b/>
          <w:bCs/>
          <w:sz w:val="32"/>
          <w:szCs w:val="32"/>
          <w:rtl/>
          <w:lang w:val="fr-FR"/>
        </w:rPr>
        <w:t>المجال</w:t>
      </w:r>
      <w:r>
        <w:rPr>
          <w:rFonts w:ascii="Traditional Arabic" w:hAnsi="Traditional Arabic" w:cs="Traditional Arabic" w:hint="cs"/>
          <w:b/>
          <w:bCs/>
          <w:sz w:val="32"/>
          <w:szCs w:val="32"/>
          <w:rtl/>
          <w:lang w:val="fr-FR"/>
        </w:rPr>
        <w:t xml:space="preserve"> زماني: </w:t>
      </w:r>
      <w:r>
        <w:rPr>
          <w:rFonts w:ascii="Traditional Arabic" w:hAnsi="Traditional Arabic" w:cs="Traditional Arabic" w:hint="cs"/>
          <w:sz w:val="32"/>
          <w:szCs w:val="32"/>
          <w:rtl/>
          <w:lang w:val="fr-FR"/>
        </w:rPr>
        <w:t>2014-2015</w:t>
      </w:r>
    </w:p>
    <w:p w14:paraId="1E6A47B7" w14:textId="77777777" w:rsidR="00820AFF" w:rsidRPr="001E3681" w:rsidRDefault="00820AFF" w:rsidP="00820AFF">
      <w:pPr>
        <w:jc w:val="both"/>
        <w:rPr>
          <w:rFonts w:ascii="Traditional Arabic" w:hAnsi="Traditional Arabic" w:cs="Traditional Arabic"/>
          <w:sz w:val="32"/>
          <w:szCs w:val="32"/>
          <w:rtl/>
          <w:lang w:val="fr-FR" w:bidi="ar-DZ"/>
        </w:rPr>
      </w:pPr>
      <w:r w:rsidRPr="001E3681">
        <w:rPr>
          <w:rFonts w:ascii="Traditional Arabic" w:hAnsi="Traditional Arabic" w:cs="Traditional Arabic" w:hint="cs"/>
          <w:b/>
          <w:bCs/>
          <w:sz w:val="32"/>
          <w:szCs w:val="32"/>
          <w:rtl/>
          <w:lang w:val="fr-FR" w:bidi="ar-DZ"/>
        </w:rPr>
        <w:t>الأداة</w:t>
      </w:r>
      <w:r w:rsidRPr="001E3681">
        <w:rPr>
          <w:rFonts w:ascii="Traditional Arabic" w:hAnsi="Traditional Arabic" w:cs="Traditional Arabic"/>
          <w:b/>
          <w:bCs/>
          <w:sz w:val="32"/>
          <w:szCs w:val="32"/>
          <w:rtl/>
          <w:lang w:val="fr-FR" w:bidi="ar-DZ"/>
        </w:rPr>
        <w:t xml:space="preserve"> </w:t>
      </w:r>
      <w:r w:rsidR="008B07F0" w:rsidRPr="001E3681">
        <w:rPr>
          <w:rFonts w:ascii="Traditional Arabic" w:hAnsi="Traditional Arabic" w:cs="Traditional Arabic" w:hint="cs"/>
          <w:b/>
          <w:bCs/>
          <w:sz w:val="32"/>
          <w:szCs w:val="32"/>
          <w:rtl/>
          <w:lang w:val="fr-FR" w:bidi="ar-DZ"/>
        </w:rPr>
        <w:t>المستخدمة</w:t>
      </w:r>
      <w:r w:rsidR="008B07F0">
        <w:rPr>
          <w:rFonts w:ascii="Traditional Arabic" w:hAnsi="Traditional Arabic" w:cs="Traditional Arabic" w:hint="cs"/>
          <w:b/>
          <w:bCs/>
          <w:sz w:val="32"/>
          <w:szCs w:val="32"/>
          <w:rtl/>
          <w:lang w:val="fr-FR" w:bidi="ar-DZ"/>
        </w:rPr>
        <w:t xml:space="preserve">: </w:t>
      </w:r>
      <w:r w:rsidR="008B07F0" w:rsidRPr="008B07F0">
        <w:rPr>
          <w:rFonts w:ascii="Traditional Arabic" w:hAnsi="Traditional Arabic" w:cs="Traditional Arabic" w:hint="cs"/>
          <w:sz w:val="32"/>
          <w:szCs w:val="32"/>
          <w:rtl/>
          <w:lang w:val="fr-FR" w:bidi="ar-DZ"/>
        </w:rPr>
        <w:t>مقيا</w:t>
      </w:r>
      <w:r w:rsidR="008B07F0" w:rsidRPr="008B07F0">
        <w:rPr>
          <w:rFonts w:ascii="Traditional Arabic" w:hAnsi="Traditional Arabic" w:cs="Traditional Arabic" w:hint="eastAsia"/>
          <w:sz w:val="32"/>
          <w:szCs w:val="32"/>
          <w:rtl/>
          <w:lang w:val="fr-FR" w:bidi="ar-DZ"/>
        </w:rPr>
        <w:t>س</w:t>
      </w:r>
      <w:r w:rsidR="008B07F0" w:rsidRPr="008B07F0">
        <w:rPr>
          <w:rFonts w:ascii="Traditional Arabic" w:hAnsi="Traditional Arabic" w:cs="Traditional Arabic" w:hint="cs"/>
          <w:sz w:val="32"/>
          <w:szCs w:val="32"/>
          <w:rtl/>
          <w:lang w:val="fr-FR" w:bidi="ar-DZ"/>
        </w:rPr>
        <w:t xml:space="preserve"> موريس لتقدير الذات</w:t>
      </w:r>
      <w:r w:rsidR="008B07F0">
        <w:rPr>
          <w:rFonts w:ascii="Traditional Arabic" w:hAnsi="Traditional Arabic" w:cs="Traditional Arabic" w:hint="cs"/>
          <w:sz w:val="32"/>
          <w:szCs w:val="32"/>
          <w:rtl/>
          <w:lang w:val="fr-FR" w:bidi="ar-DZ"/>
        </w:rPr>
        <w:t>، الاستبيان.</w:t>
      </w:r>
    </w:p>
    <w:p w14:paraId="6E4E02DB" w14:textId="77777777" w:rsidR="00820AFF" w:rsidRPr="001E3681" w:rsidRDefault="00820AFF" w:rsidP="00820AFF">
      <w:pPr>
        <w:jc w:val="both"/>
        <w:rPr>
          <w:rFonts w:ascii="Traditional Arabic" w:hAnsi="Traditional Arabic" w:cs="Traditional Arabic"/>
          <w:sz w:val="32"/>
          <w:szCs w:val="32"/>
          <w:rtl/>
          <w:lang w:val="fr-FR" w:bidi="ar-DZ"/>
        </w:rPr>
      </w:pPr>
      <w:r w:rsidRPr="001E3681">
        <w:rPr>
          <w:rFonts w:ascii="Traditional Arabic" w:hAnsi="Traditional Arabic" w:cs="Traditional Arabic"/>
          <w:b/>
          <w:bCs/>
          <w:sz w:val="32"/>
          <w:szCs w:val="32"/>
          <w:rtl/>
          <w:lang w:val="fr-FR" w:bidi="ar-DZ"/>
        </w:rPr>
        <w:t xml:space="preserve">نتائج </w:t>
      </w:r>
      <w:r w:rsidRPr="001E3681">
        <w:rPr>
          <w:rFonts w:ascii="Traditional Arabic" w:eastAsia="Calibri" w:hAnsi="Traditional Arabic" w:cs="Traditional Arabic"/>
          <w:b/>
          <w:bCs/>
          <w:sz w:val="32"/>
          <w:szCs w:val="32"/>
          <w:rtl/>
          <w:lang w:val="fr-FR" w:bidi="ar-DZ"/>
        </w:rPr>
        <w:t>ال</w:t>
      </w:r>
      <w:r w:rsidRPr="001E3681">
        <w:rPr>
          <w:rFonts w:ascii="Traditional Arabic" w:eastAsia="Calibri" w:hAnsi="Traditional Arabic" w:cs="Traditional Arabic" w:hint="cs"/>
          <w:b/>
          <w:bCs/>
          <w:sz w:val="32"/>
          <w:szCs w:val="32"/>
          <w:rtl/>
          <w:lang w:val="fr-FR" w:bidi="ar-DZ"/>
        </w:rPr>
        <w:t>بحث</w:t>
      </w:r>
      <w:r w:rsidRPr="001E3681">
        <w:rPr>
          <w:rFonts w:ascii="Traditional Arabic" w:hAnsi="Traditional Arabic" w:cs="Traditional Arabic"/>
          <w:b/>
          <w:bCs/>
          <w:sz w:val="32"/>
          <w:szCs w:val="32"/>
          <w:rtl/>
          <w:lang w:val="fr-FR" w:bidi="ar-DZ"/>
        </w:rPr>
        <w:t>:</w:t>
      </w:r>
      <w:r w:rsidRPr="001E3681">
        <w:rPr>
          <w:rFonts w:ascii="Traditional Arabic" w:hAnsi="Traditional Arabic" w:cs="Traditional Arabic" w:hint="cs"/>
          <w:sz w:val="32"/>
          <w:szCs w:val="32"/>
          <w:rtl/>
          <w:lang w:val="fr-FR" w:bidi="ar-DZ"/>
        </w:rPr>
        <w:t xml:space="preserve"> </w:t>
      </w:r>
    </w:p>
    <w:p w14:paraId="41D0816C" w14:textId="77777777" w:rsidR="0088571E" w:rsidRDefault="0088571E" w:rsidP="0088571E">
      <w:pPr>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 </w:t>
      </w:r>
      <w:r w:rsidRPr="0088571E">
        <w:rPr>
          <w:rFonts w:ascii="Traditional Arabic" w:hAnsi="Traditional Arabic" w:cs="Traditional Arabic"/>
          <w:sz w:val="32"/>
          <w:szCs w:val="32"/>
          <w:rtl/>
          <w:lang w:val="fr-FR"/>
        </w:rPr>
        <w:t xml:space="preserve">أن تقدير الذات والسلوك </w:t>
      </w:r>
      <w:r w:rsidRPr="0088571E">
        <w:rPr>
          <w:rFonts w:ascii="Traditional Arabic" w:hAnsi="Traditional Arabic" w:cs="Traditional Arabic" w:hint="cs"/>
          <w:sz w:val="32"/>
          <w:szCs w:val="32"/>
          <w:rtl/>
          <w:lang w:val="fr-FR"/>
        </w:rPr>
        <w:t>العدوان</w:t>
      </w:r>
      <w:r w:rsidRPr="0088571E">
        <w:rPr>
          <w:rFonts w:ascii="Traditional Arabic" w:hAnsi="Traditional Arabic" w:cs="Traditional Arabic" w:hint="eastAsia"/>
          <w:sz w:val="32"/>
          <w:szCs w:val="32"/>
          <w:rtl/>
          <w:lang w:val="fr-FR"/>
        </w:rPr>
        <w:t>ي</w:t>
      </w:r>
      <w:r w:rsidRPr="0088571E">
        <w:rPr>
          <w:rFonts w:ascii="Traditional Arabic" w:hAnsi="Traditional Arabic" w:cs="Traditional Arabic"/>
          <w:sz w:val="32"/>
          <w:szCs w:val="32"/>
          <w:rtl/>
          <w:lang w:val="fr-FR"/>
        </w:rPr>
        <w:t xml:space="preserve"> جاء بدرجة متوسطة لدى الممارسين وغير </w:t>
      </w:r>
      <w:r w:rsidRPr="0088571E">
        <w:rPr>
          <w:rFonts w:ascii="Traditional Arabic" w:hAnsi="Traditional Arabic" w:cs="Traditional Arabic" w:hint="cs"/>
          <w:sz w:val="32"/>
          <w:szCs w:val="32"/>
          <w:rtl/>
          <w:lang w:val="fr-FR"/>
        </w:rPr>
        <w:t>الممارسين</w:t>
      </w:r>
      <w:r>
        <w:rPr>
          <w:rFonts w:ascii="Traditional Arabic" w:hAnsi="Traditional Arabic" w:cs="Traditional Arabic" w:hint="cs"/>
          <w:sz w:val="32"/>
          <w:szCs w:val="32"/>
          <w:rtl/>
          <w:lang w:val="fr-FR"/>
        </w:rPr>
        <w:t>.</w:t>
      </w:r>
    </w:p>
    <w:p w14:paraId="7701DB6E" w14:textId="77777777" w:rsidR="0088571E" w:rsidRDefault="0088571E" w:rsidP="0088571E">
      <w:pPr>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 </w:t>
      </w:r>
      <w:r w:rsidRPr="0088571E">
        <w:rPr>
          <w:rFonts w:ascii="Traditional Arabic" w:hAnsi="Traditional Arabic" w:cs="Traditional Arabic"/>
          <w:sz w:val="32"/>
          <w:szCs w:val="32"/>
          <w:rtl/>
          <w:lang w:val="fr-FR"/>
        </w:rPr>
        <w:t xml:space="preserve">هناك علاقة سلبية ذات دلالة </w:t>
      </w:r>
      <w:r w:rsidRPr="0088571E">
        <w:rPr>
          <w:rFonts w:ascii="Traditional Arabic" w:hAnsi="Traditional Arabic" w:cs="Traditional Arabic" w:hint="cs"/>
          <w:sz w:val="32"/>
          <w:szCs w:val="32"/>
          <w:rtl/>
          <w:lang w:val="fr-FR"/>
        </w:rPr>
        <w:t>إحصائي</w:t>
      </w:r>
      <w:r w:rsidRPr="0088571E">
        <w:rPr>
          <w:rFonts w:ascii="Traditional Arabic" w:hAnsi="Traditional Arabic" w:cs="Traditional Arabic" w:hint="eastAsia"/>
          <w:sz w:val="32"/>
          <w:szCs w:val="32"/>
          <w:rtl/>
          <w:lang w:val="fr-FR"/>
        </w:rPr>
        <w:t>ة</w:t>
      </w:r>
      <w:r w:rsidRPr="0088571E">
        <w:rPr>
          <w:rFonts w:ascii="Traditional Arabic" w:hAnsi="Traditional Arabic" w:cs="Traditional Arabic"/>
          <w:sz w:val="32"/>
          <w:szCs w:val="32"/>
          <w:rtl/>
          <w:lang w:val="fr-FR"/>
        </w:rPr>
        <w:t xml:space="preserve"> تشير إلى أنه كلما ازداد تقدير الذات فان العدوان يقل وان هذه العلاقة قد </w:t>
      </w:r>
      <w:r w:rsidRPr="0088571E">
        <w:rPr>
          <w:rFonts w:ascii="Traditional Arabic" w:hAnsi="Traditional Arabic" w:cs="Traditional Arabic" w:hint="cs"/>
          <w:sz w:val="32"/>
          <w:szCs w:val="32"/>
          <w:rtl/>
          <w:lang w:val="fr-FR"/>
        </w:rPr>
        <w:t>تحقق</w:t>
      </w:r>
      <w:r w:rsidRPr="0088571E">
        <w:rPr>
          <w:rFonts w:ascii="Traditional Arabic" w:hAnsi="Traditional Arabic" w:cs="Traditional Arabic" w:hint="eastAsia"/>
          <w:sz w:val="32"/>
          <w:szCs w:val="32"/>
          <w:rtl/>
          <w:lang w:val="fr-FR"/>
        </w:rPr>
        <w:t>ت</w:t>
      </w:r>
      <w:r w:rsidRPr="0088571E">
        <w:rPr>
          <w:rFonts w:ascii="Traditional Arabic" w:hAnsi="Traditional Arabic" w:cs="Traditional Arabic"/>
          <w:sz w:val="32"/>
          <w:szCs w:val="32"/>
          <w:rtl/>
          <w:lang w:val="fr-FR"/>
        </w:rPr>
        <w:t xml:space="preserve"> بدرجة </w:t>
      </w:r>
      <w:r w:rsidRPr="0088571E">
        <w:rPr>
          <w:rFonts w:ascii="Traditional Arabic" w:hAnsi="Traditional Arabic" w:cs="Traditional Arabic" w:hint="cs"/>
          <w:sz w:val="32"/>
          <w:szCs w:val="32"/>
          <w:rtl/>
          <w:lang w:val="fr-FR"/>
        </w:rPr>
        <w:t>متوسطة.</w:t>
      </w:r>
    </w:p>
    <w:p w14:paraId="1D4C0AF1" w14:textId="77777777" w:rsidR="0088571E" w:rsidRDefault="0088571E" w:rsidP="0088571E">
      <w:pPr>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 </w:t>
      </w:r>
      <w:r w:rsidRPr="0088571E">
        <w:rPr>
          <w:rFonts w:ascii="Traditional Arabic" w:hAnsi="Traditional Arabic" w:cs="Traditional Arabic"/>
          <w:sz w:val="32"/>
          <w:szCs w:val="32"/>
          <w:rtl/>
          <w:lang w:val="fr-FR"/>
        </w:rPr>
        <w:t>جا</w:t>
      </w:r>
      <w:r>
        <w:rPr>
          <w:rFonts w:ascii="Traditional Arabic" w:hAnsi="Traditional Arabic" w:cs="Traditional Arabic" w:hint="cs"/>
          <w:sz w:val="32"/>
          <w:szCs w:val="32"/>
          <w:rtl/>
          <w:lang w:val="fr-FR"/>
        </w:rPr>
        <w:t>ء</w:t>
      </w:r>
      <w:r w:rsidRPr="0088571E">
        <w:rPr>
          <w:rFonts w:ascii="Traditional Arabic" w:hAnsi="Traditional Arabic" w:cs="Traditional Arabic"/>
          <w:sz w:val="32"/>
          <w:szCs w:val="32"/>
          <w:rtl/>
          <w:lang w:val="fr-FR"/>
        </w:rPr>
        <w:t>ت درجة العدوان للأفراد غير الممارسين للنشاط الرياضي بدرجة مرتفعة في ب</w:t>
      </w:r>
      <w:r>
        <w:rPr>
          <w:rFonts w:ascii="Traditional Arabic" w:hAnsi="Traditional Arabic" w:cs="Traditional Arabic" w:hint="cs"/>
          <w:sz w:val="32"/>
          <w:szCs w:val="32"/>
          <w:rtl/>
          <w:lang w:val="fr-FR"/>
        </w:rPr>
        <w:t>عد</w:t>
      </w:r>
      <w:r w:rsidRPr="0088571E">
        <w:rPr>
          <w:rFonts w:ascii="Traditional Arabic" w:hAnsi="Traditional Arabic" w:cs="Traditional Arabic"/>
          <w:sz w:val="32"/>
          <w:szCs w:val="32"/>
          <w:rtl/>
          <w:lang w:val="fr-FR"/>
        </w:rPr>
        <w:t>ي ال</w:t>
      </w:r>
      <w:r>
        <w:rPr>
          <w:rFonts w:ascii="Traditional Arabic" w:hAnsi="Traditional Arabic" w:cs="Traditional Arabic" w:hint="cs"/>
          <w:sz w:val="32"/>
          <w:szCs w:val="32"/>
          <w:rtl/>
          <w:lang w:val="fr-FR"/>
        </w:rPr>
        <w:t>عدو</w:t>
      </w:r>
      <w:r w:rsidRPr="0088571E">
        <w:rPr>
          <w:rFonts w:ascii="Traditional Arabic" w:hAnsi="Traditional Arabic" w:cs="Traditional Arabic"/>
          <w:sz w:val="32"/>
          <w:szCs w:val="32"/>
          <w:rtl/>
          <w:lang w:val="fr-FR"/>
        </w:rPr>
        <w:t xml:space="preserve">ان الصريح والميل للعدوان بينما جاءت بدرجة متوسطة في العدوان </w:t>
      </w:r>
      <w:r w:rsidRPr="0088571E">
        <w:rPr>
          <w:rFonts w:ascii="Traditional Arabic" w:hAnsi="Traditional Arabic" w:cs="Traditional Arabic" w:hint="cs"/>
          <w:sz w:val="32"/>
          <w:szCs w:val="32"/>
          <w:rtl/>
          <w:lang w:val="fr-FR"/>
        </w:rPr>
        <w:t>المضمر.</w:t>
      </w:r>
    </w:p>
    <w:p w14:paraId="094C7C52" w14:textId="69E9F4E4" w:rsidR="00A33760" w:rsidRDefault="0088571E" w:rsidP="0088571E">
      <w:pPr>
        <w:jc w:val="both"/>
        <w:rPr>
          <w:rFonts w:ascii="Traditional Arabic" w:hAnsi="Traditional Arabic" w:cs="Traditional Arabic"/>
          <w:sz w:val="32"/>
          <w:szCs w:val="32"/>
          <w:rtl/>
          <w:lang w:val="fr-FR"/>
        </w:rPr>
      </w:pPr>
      <w:r>
        <w:rPr>
          <w:rFonts w:ascii="Traditional Arabic" w:hAnsi="Traditional Arabic" w:cs="Traditional Arabic" w:hint="cs"/>
          <w:sz w:val="32"/>
          <w:szCs w:val="32"/>
          <w:rtl/>
          <w:lang w:val="fr-FR"/>
        </w:rPr>
        <w:t xml:space="preserve">- </w:t>
      </w:r>
      <w:r w:rsidRPr="0088571E">
        <w:rPr>
          <w:rFonts w:ascii="Traditional Arabic" w:hAnsi="Traditional Arabic" w:cs="Traditional Arabic"/>
          <w:sz w:val="32"/>
          <w:szCs w:val="32"/>
          <w:rtl/>
          <w:lang w:val="fr-FR"/>
        </w:rPr>
        <w:t xml:space="preserve">أما بالنسبة للأفراد الممارسين للنشاط </w:t>
      </w:r>
      <w:r w:rsidRPr="0088571E">
        <w:rPr>
          <w:rFonts w:ascii="Traditional Arabic" w:hAnsi="Traditional Arabic" w:cs="Traditional Arabic" w:hint="cs"/>
          <w:sz w:val="32"/>
          <w:szCs w:val="32"/>
          <w:rtl/>
          <w:lang w:val="fr-FR"/>
        </w:rPr>
        <w:t>الرياضي،</w:t>
      </w:r>
      <w:r w:rsidRPr="0088571E">
        <w:rPr>
          <w:rFonts w:ascii="Traditional Arabic" w:hAnsi="Traditional Arabic" w:cs="Traditional Arabic"/>
          <w:sz w:val="32"/>
          <w:szCs w:val="32"/>
          <w:rtl/>
          <w:lang w:val="fr-FR"/>
        </w:rPr>
        <w:t xml:space="preserve"> فقد جا</w:t>
      </w:r>
      <w:r w:rsidR="00A33760">
        <w:rPr>
          <w:rFonts w:ascii="Traditional Arabic" w:hAnsi="Traditional Arabic" w:cs="Traditional Arabic" w:hint="cs"/>
          <w:sz w:val="32"/>
          <w:szCs w:val="32"/>
          <w:rtl/>
          <w:lang w:val="fr-FR"/>
        </w:rPr>
        <w:t>ء</w:t>
      </w:r>
      <w:r w:rsidRPr="0088571E">
        <w:rPr>
          <w:rFonts w:ascii="Traditional Arabic" w:hAnsi="Traditional Arabic" w:cs="Traditional Arabic"/>
          <w:sz w:val="32"/>
          <w:szCs w:val="32"/>
          <w:rtl/>
          <w:lang w:val="fr-FR"/>
        </w:rPr>
        <w:t xml:space="preserve">ت درجة العدوان بدرجة منخفضة في بعدي العدوان المضمر والميل للعدوان بينما جاءت بدرجة متوسطة في العدوان </w:t>
      </w:r>
      <w:r w:rsidR="00A33760" w:rsidRPr="0088571E">
        <w:rPr>
          <w:rFonts w:ascii="Traditional Arabic" w:hAnsi="Traditional Arabic" w:cs="Traditional Arabic" w:hint="cs"/>
          <w:sz w:val="32"/>
          <w:szCs w:val="32"/>
          <w:rtl/>
          <w:lang w:val="fr-FR"/>
        </w:rPr>
        <w:t>الصريح.</w:t>
      </w:r>
    </w:p>
    <w:p w14:paraId="4F64C969" w14:textId="688FA146" w:rsidR="00A056D5" w:rsidRDefault="00A056D5" w:rsidP="0088571E">
      <w:pPr>
        <w:jc w:val="both"/>
        <w:rPr>
          <w:rFonts w:ascii="Traditional Arabic" w:hAnsi="Traditional Arabic" w:cs="Traditional Arabic"/>
          <w:sz w:val="32"/>
          <w:szCs w:val="32"/>
          <w:rtl/>
          <w:lang w:val="fr-FR"/>
        </w:rPr>
      </w:pPr>
    </w:p>
    <w:p w14:paraId="692AFC5A" w14:textId="3120078D" w:rsidR="00A056D5" w:rsidRDefault="00A056D5" w:rsidP="0088571E">
      <w:pPr>
        <w:jc w:val="both"/>
        <w:rPr>
          <w:rFonts w:ascii="Traditional Arabic" w:hAnsi="Traditional Arabic" w:cs="Traditional Arabic"/>
          <w:sz w:val="32"/>
          <w:szCs w:val="32"/>
          <w:rtl/>
          <w:lang w:val="fr-FR"/>
        </w:rPr>
      </w:pPr>
    </w:p>
    <w:p w14:paraId="34CE738E" w14:textId="6F33E56D" w:rsidR="00A056D5" w:rsidRDefault="00A056D5" w:rsidP="0088571E">
      <w:pPr>
        <w:jc w:val="both"/>
        <w:rPr>
          <w:rFonts w:ascii="Traditional Arabic" w:hAnsi="Traditional Arabic" w:cs="Traditional Arabic"/>
          <w:sz w:val="32"/>
          <w:szCs w:val="32"/>
          <w:rtl/>
          <w:lang w:val="fr-FR"/>
        </w:rPr>
      </w:pPr>
    </w:p>
    <w:p w14:paraId="34F57472" w14:textId="487B8344" w:rsidR="00A056D5" w:rsidRDefault="00A056D5" w:rsidP="0088571E">
      <w:pPr>
        <w:jc w:val="both"/>
        <w:rPr>
          <w:rFonts w:ascii="Traditional Arabic" w:hAnsi="Traditional Arabic" w:cs="Traditional Arabic"/>
          <w:sz w:val="32"/>
          <w:szCs w:val="32"/>
          <w:rtl/>
          <w:lang w:val="fr-FR"/>
        </w:rPr>
      </w:pPr>
    </w:p>
    <w:p w14:paraId="4567AA3C" w14:textId="34FA942B" w:rsidR="00992AD4" w:rsidRDefault="00992AD4" w:rsidP="0088571E">
      <w:pPr>
        <w:jc w:val="both"/>
        <w:rPr>
          <w:rFonts w:ascii="Traditional Arabic" w:hAnsi="Traditional Arabic" w:cs="Traditional Arabic"/>
          <w:sz w:val="32"/>
          <w:szCs w:val="32"/>
          <w:rtl/>
          <w:lang w:val="fr-FR"/>
        </w:rPr>
      </w:pPr>
    </w:p>
    <w:p w14:paraId="0C12FD55" w14:textId="4F8D52D6" w:rsidR="00992AD4" w:rsidRDefault="00992AD4" w:rsidP="0088571E">
      <w:pPr>
        <w:jc w:val="both"/>
        <w:rPr>
          <w:rFonts w:ascii="Traditional Arabic" w:hAnsi="Traditional Arabic" w:cs="Traditional Arabic"/>
          <w:sz w:val="32"/>
          <w:szCs w:val="32"/>
          <w:rtl/>
          <w:lang w:val="fr-FR"/>
        </w:rPr>
      </w:pPr>
    </w:p>
    <w:p w14:paraId="7BAFB4FA" w14:textId="1EBEE7D6" w:rsidR="00992AD4" w:rsidRDefault="00992AD4" w:rsidP="0088571E">
      <w:pPr>
        <w:jc w:val="both"/>
        <w:rPr>
          <w:rFonts w:ascii="Traditional Arabic" w:hAnsi="Traditional Arabic" w:cs="Traditional Arabic"/>
          <w:sz w:val="32"/>
          <w:szCs w:val="32"/>
          <w:rtl/>
          <w:lang w:val="fr-FR"/>
        </w:rPr>
      </w:pPr>
    </w:p>
    <w:p w14:paraId="1CD0D0E4" w14:textId="11EA6DA2" w:rsidR="00992AD4" w:rsidRDefault="00992AD4" w:rsidP="0088571E">
      <w:pPr>
        <w:jc w:val="both"/>
        <w:rPr>
          <w:rFonts w:ascii="Traditional Arabic" w:hAnsi="Traditional Arabic" w:cs="Traditional Arabic"/>
          <w:sz w:val="32"/>
          <w:szCs w:val="32"/>
          <w:rtl/>
          <w:lang w:val="fr-FR"/>
        </w:rPr>
      </w:pPr>
    </w:p>
    <w:p w14:paraId="697C992B" w14:textId="6C0D0519" w:rsidR="00992AD4" w:rsidRDefault="00992AD4" w:rsidP="0088571E">
      <w:pPr>
        <w:jc w:val="both"/>
        <w:rPr>
          <w:rFonts w:ascii="Traditional Arabic" w:hAnsi="Traditional Arabic" w:cs="Traditional Arabic"/>
          <w:sz w:val="32"/>
          <w:szCs w:val="32"/>
          <w:rtl/>
          <w:lang w:val="fr-FR"/>
        </w:rPr>
      </w:pPr>
    </w:p>
    <w:p w14:paraId="4A89814C" w14:textId="77777777" w:rsidR="00992AD4" w:rsidRDefault="00992AD4" w:rsidP="0088571E">
      <w:pPr>
        <w:jc w:val="both"/>
        <w:rPr>
          <w:rFonts w:ascii="Traditional Arabic" w:hAnsi="Traditional Arabic" w:cs="Traditional Arabic"/>
          <w:sz w:val="32"/>
          <w:szCs w:val="32"/>
          <w:rtl/>
          <w:lang w:val="fr-FR"/>
        </w:rPr>
      </w:pPr>
    </w:p>
    <w:p w14:paraId="39B6255C" w14:textId="77777777" w:rsidR="00A056D5" w:rsidRDefault="00A056D5" w:rsidP="0088571E">
      <w:pPr>
        <w:jc w:val="both"/>
        <w:rPr>
          <w:rFonts w:ascii="Traditional Arabic" w:hAnsi="Traditional Arabic" w:cs="Traditional Arabic"/>
          <w:sz w:val="32"/>
          <w:szCs w:val="32"/>
          <w:rtl/>
          <w:lang w:val="fr-FR"/>
        </w:rPr>
      </w:pPr>
    </w:p>
    <w:p w14:paraId="564A152D" w14:textId="119D7AAE" w:rsidR="000C10C7" w:rsidRPr="00DB7748" w:rsidRDefault="002006E5" w:rsidP="000C10C7">
      <w:pPr>
        <w:rPr>
          <w:rFonts w:ascii="Traditional Arabic" w:eastAsiaTheme="minorEastAsia" w:hAnsi="Traditional Arabic" w:cs="Traditional Arabic"/>
          <w:sz w:val="32"/>
          <w:szCs w:val="32"/>
          <w:lang w:val="fr-FR" w:bidi="ar-DZ"/>
        </w:rPr>
      </w:pPr>
      <w:r w:rsidRPr="000A5229">
        <w:rPr>
          <w:rFonts w:ascii="Traditional Arabic" w:eastAsiaTheme="minorEastAsia" w:hAnsi="Traditional Arabic" w:cs="Traditional Arabic"/>
          <w:b/>
          <w:bCs/>
          <w:sz w:val="32"/>
          <w:szCs w:val="32"/>
          <w:rtl/>
          <w:lang w:val="fr-FR" w:bidi="ar-DZ"/>
        </w:rPr>
        <w:lastRenderedPageBreak/>
        <w:t>7</w:t>
      </w:r>
      <w:r>
        <w:rPr>
          <w:rFonts w:ascii="Traditional Arabic" w:eastAsiaTheme="minorEastAsia" w:hAnsi="Traditional Arabic" w:cs="Traditional Arabic" w:hint="cs"/>
          <w:b/>
          <w:bCs/>
          <w:sz w:val="32"/>
          <w:szCs w:val="32"/>
          <w:rtl/>
          <w:lang w:val="fr-FR" w:bidi="ar-DZ"/>
        </w:rPr>
        <w:t>-</w:t>
      </w:r>
      <w:r w:rsidR="00223354">
        <w:rPr>
          <w:rFonts w:ascii="Traditional Arabic" w:eastAsiaTheme="minorEastAsia" w:hAnsi="Traditional Arabic" w:cs="Traditional Arabic" w:hint="cs"/>
          <w:b/>
          <w:bCs/>
          <w:sz w:val="32"/>
          <w:szCs w:val="32"/>
          <w:rtl/>
          <w:lang w:val="fr-FR" w:bidi="ar-DZ"/>
        </w:rPr>
        <w:t xml:space="preserve"> </w:t>
      </w:r>
      <w:r w:rsidR="000C10C7" w:rsidRPr="000A5229">
        <w:rPr>
          <w:rFonts w:ascii="Traditional Arabic" w:eastAsiaTheme="minorEastAsia" w:hAnsi="Traditional Arabic" w:cs="Traditional Arabic"/>
          <w:b/>
          <w:bCs/>
          <w:sz w:val="32"/>
          <w:szCs w:val="32"/>
          <w:rtl/>
          <w:lang w:val="fr-FR" w:bidi="ar-DZ"/>
        </w:rPr>
        <w:t>التعليق على الدارسات السابقة</w:t>
      </w:r>
      <w:r w:rsidR="000C10C7">
        <w:rPr>
          <w:rFonts w:ascii="Traditional Arabic" w:eastAsiaTheme="minorEastAsia" w:hAnsi="Traditional Arabic" w:cs="Traditional Arabic" w:hint="cs"/>
          <w:b/>
          <w:bCs/>
          <w:sz w:val="32"/>
          <w:szCs w:val="32"/>
          <w:rtl/>
          <w:lang w:val="fr-FR" w:bidi="ar-DZ"/>
        </w:rPr>
        <w:t xml:space="preserve"> والمشابهة</w:t>
      </w:r>
      <w:r w:rsidR="000C10C7" w:rsidRPr="000A5229">
        <w:rPr>
          <w:rFonts w:ascii="Traditional Arabic" w:eastAsiaTheme="minorEastAsia" w:hAnsi="Traditional Arabic" w:cs="Traditional Arabic"/>
          <w:b/>
          <w:bCs/>
          <w:sz w:val="32"/>
          <w:szCs w:val="32"/>
          <w:rtl/>
          <w:lang w:val="fr-FR" w:bidi="ar-DZ"/>
        </w:rPr>
        <w:t>:</w:t>
      </w:r>
    </w:p>
    <w:tbl>
      <w:tblPr>
        <w:tblStyle w:val="Grilledutableau"/>
        <w:tblpPr w:leftFromText="141" w:rightFromText="141" w:vertAnchor="text" w:horzAnchor="margin" w:tblpXSpec="center" w:tblpY="21"/>
        <w:bidiVisual/>
        <w:tblW w:w="9625" w:type="dxa"/>
        <w:tblLook w:val="04A0" w:firstRow="1" w:lastRow="0" w:firstColumn="1" w:lastColumn="0" w:noHBand="0" w:noVBand="1"/>
      </w:tblPr>
      <w:tblGrid>
        <w:gridCol w:w="962"/>
        <w:gridCol w:w="1294"/>
        <w:gridCol w:w="5096"/>
        <w:gridCol w:w="2252"/>
        <w:gridCol w:w="21"/>
      </w:tblGrid>
      <w:tr w:rsidR="000C10C7" w:rsidRPr="000A5229" w14:paraId="2672E6F4" w14:textId="77777777" w:rsidTr="00357745">
        <w:trPr>
          <w:gridAfter w:val="1"/>
          <w:wAfter w:w="21" w:type="dxa"/>
          <w:cantSplit/>
          <w:trHeight w:val="847"/>
        </w:trPr>
        <w:tc>
          <w:tcPr>
            <w:tcW w:w="962" w:type="dxa"/>
            <w:tcBorders>
              <w:bottom w:val="single" w:sz="4" w:space="0" w:color="FFFFFF" w:themeColor="background1"/>
            </w:tcBorders>
            <w:textDirection w:val="btLr"/>
          </w:tcPr>
          <w:p w14:paraId="731B52CF" w14:textId="74AD0180" w:rsidR="000C10C7" w:rsidRPr="00406C50" w:rsidRDefault="00357745" w:rsidP="00357745">
            <w:pPr>
              <w:ind w:left="113" w:right="113"/>
              <w:rPr>
                <w:rFonts w:ascii="Traditional Arabic" w:hAnsi="Traditional Arabic" w:cs="Traditional Arabic"/>
                <w:b/>
                <w:bCs/>
                <w:sz w:val="28"/>
                <w:szCs w:val="28"/>
                <w:rtl/>
                <w:lang w:val="fr-FR" w:bidi="ar-DZ"/>
              </w:rPr>
            </w:pPr>
            <w:r w:rsidRPr="00406C50">
              <w:rPr>
                <w:rFonts w:ascii="Traditional Arabic" w:hAnsi="Traditional Arabic" w:cs="Traditional Arabic"/>
                <w:b/>
                <w:bCs/>
                <w:sz w:val="28"/>
                <w:szCs w:val="28"/>
                <w:rtl/>
                <w:lang w:val="fr-FR" w:bidi="ar-DZ"/>
              </w:rPr>
              <w:t>الجانب</w:t>
            </w:r>
          </w:p>
        </w:tc>
        <w:tc>
          <w:tcPr>
            <w:tcW w:w="1294" w:type="dxa"/>
          </w:tcPr>
          <w:p w14:paraId="7A44CBE0" w14:textId="77777777" w:rsidR="000C10C7" w:rsidRPr="00406C50" w:rsidRDefault="000C10C7" w:rsidP="00940631">
            <w:pPr>
              <w:jc w:val="center"/>
              <w:rPr>
                <w:rFonts w:ascii="Traditional Arabic" w:hAnsi="Traditional Arabic" w:cs="Traditional Arabic"/>
                <w:b/>
                <w:bCs/>
                <w:sz w:val="28"/>
                <w:szCs w:val="28"/>
                <w:rtl/>
                <w:lang w:val="fr-FR" w:bidi="ar-DZ"/>
              </w:rPr>
            </w:pPr>
            <w:r w:rsidRPr="00406C50">
              <w:rPr>
                <w:rFonts w:ascii="Traditional Arabic" w:hAnsi="Traditional Arabic" w:cs="Traditional Arabic"/>
                <w:b/>
                <w:bCs/>
                <w:sz w:val="28"/>
                <w:szCs w:val="28"/>
                <w:rtl/>
                <w:lang w:val="fr-FR" w:bidi="ar-DZ"/>
              </w:rPr>
              <w:t>العناصر الأساسية</w:t>
            </w:r>
          </w:p>
        </w:tc>
        <w:tc>
          <w:tcPr>
            <w:tcW w:w="5096" w:type="dxa"/>
          </w:tcPr>
          <w:p w14:paraId="3C4E5A2B" w14:textId="77777777" w:rsidR="000C10C7" w:rsidRPr="00406C50" w:rsidRDefault="000C10C7" w:rsidP="00940631">
            <w:pPr>
              <w:jc w:val="center"/>
              <w:rPr>
                <w:rFonts w:ascii="Traditional Arabic" w:hAnsi="Traditional Arabic" w:cs="Traditional Arabic"/>
                <w:b/>
                <w:bCs/>
                <w:sz w:val="28"/>
                <w:szCs w:val="28"/>
                <w:rtl/>
                <w:lang w:val="fr-FR" w:bidi="ar-DZ"/>
              </w:rPr>
            </w:pPr>
            <w:r w:rsidRPr="00406C50">
              <w:rPr>
                <w:rFonts w:ascii="Traditional Arabic" w:hAnsi="Traditional Arabic" w:cs="Traditional Arabic"/>
                <w:b/>
                <w:bCs/>
                <w:sz w:val="28"/>
                <w:szCs w:val="28"/>
                <w:rtl/>
                <w:lang w:val="fr-FR" w:bidi="ar-DZ"/>
              </w:rPr>
              <w:t>التعليق على الدارسات</w:t>
            </w:r>
          </w:p>
        </w:tc>
        <w:tc>
          <w:tcPr>
            <w:tcW w:w="2252" w:type="dxa"/>
          </w:tcPr>
          <w:p w14:paraId="24E5FEF6" w14:textId="77777777" w:rsidR="000C10C7" w:rsidRPr="00406C50" w:rsidRDefault="000C10C7" w:rsidP="00940631">
            <w:pPr>
              <w:jc w:val="center"/>
              <w:rPr>
                <w:rFonts w:ascii="Traditional Arabic" w:hAnsi="Traditional Arabic" w:cs="Traditional Arabic"/>
                <w:b/>
                <w:bCs/>
                <w:sz w:val="28"/>
                <w:szCs w:val="28"/>
                <w:rtl/>
                <w:lang w:val="fr-FR" w:bidi="ar-DZ"/>
              </w:rPr>
            </w:pPr>
            <w:r w:rsidRPr="00406C50">
              <w:rPr>
                <w:rFonts w:ascii="Traditional Arabic" w:hAnsi="Traditional Arabic" w:cs="Traditional Arabic"/>
                <w:b/>
                <w:bCs/>
                <w:sz w:val="28"/>
                <w:szCs w:val="28"/>
                <w:rtl/>
                <w:lang w:val="fr-FR" w:bidi="ar-DZ"/>
              </w:rPr>
              <w:t>محتوى الدراسة الحالية</w:t>
            </w:r>
          </w:p>
        </w:tc>
      </w:tr>
      <w:tr w:rsidR="000C10C7" w:rsidRPr="000A5229" w14:paraId="78288BBA" w14:textId="77777777" w:rsidTr="00357745">
        <w:trPr>
          <w:gridAfter w:val="1"/>
          <w:wAfter w:w="21" w:type="dxa"/>
          <w:cantSplit/>
          <w:trHeight w:val="1518"/>
        </w:trPr>
        <w:tc>
          <w:tcPr>
            <w:tcW w:w="962" w:type="dxa"/>
            <w:tcBorders>
              <w:top w:val="single" w:sz="4" w:space="0" w:color="FFFFFF" w:themeColor="background1"/>
            </w:tcBorders>
            <w:textDirection w:val="btLr"/>
          </w:tcPr>
          <w:p w14:paraId="2112F256" w14:textId="7A6E4DD6" w:rsidR="000C10C7" w:rsidRPr="00406C50" w:rsidRDefault="00357745" w:rsidP="00357745">
            <w:pPr>
              <w:ind w:left="113" w:right="113"/>
              <w:rPr>
                <w:rFonts w:ascii="Traditional Arabic" w:hAnsi="Traditional Arabic" w:cs="Traditional Arabic"/>
                <w:b/>
                <w:bCs/>
                <w:sz w:val="28"/>
                <w:szCs w:val="28"/>
                <w:rtl/>
                <w:lang w:val="fr-FR" w:bidi="ar-DZ"/>
              </w:rPr>
            </w:pPr>
            <w:r>
              <w:rPr>
                <w:rFonts w:ascii="Traditional Arabic" w:hAnsi="Traditional Arabic" w:cs="Traditional Arabic" w:hint="cs"/>
                <w:b/>
                <w:bCs/>
                <w:sz w:val="28"/>
                <w:szCs w:val="28"/>
                <w:rtl/>
                <w:lang w:val="fr-FR" w:bidi="ar-DZ"/>
              </w:rPr>
              <w:t>التمهيدي</w:t>
            </w:r>
          </w:p>
        </w:tc>
        <w:tc>
          <w:tcPr>
            <w:tcW w:w="1294" w:type="dxa"/>
          </w:tcPr>
          <w:p w14:paraId="6EE7A2F5" w14:textId="0F6846F9" w:rsidR="000C10C7" w:rsidRPr="00406C50" w:rsidRDefault="000C10C7" w:rsidP="00940631">
            <w:pPr>
              <w:jc w:val="center"/>
              <w:rPr>
                <w:rFonts w:ascii="Traditional Arabic" w:hAnsi="Traditional Arabic" w:cs="Traditional Arabic"/>
                <w:b/>
                <w:bCs/>
                <w:sz w:val="28"/>
                <w:szCs w:val="28"/>
                <w:rtl/>
                <w:lang w:val="fr-FR" w:bidi="ar-DZ"/>
              </w:rPr>
            </w:pPr>
            <w:r w:rsidRPr="00406C50">
              <w:rPr>
                <w:rFonts w:ascii="Traditional Arabic" w:hAnsi="Traditional Arabic" w:cs="Traditional Arabic"/>
                <w:b/>
                <w:bCs/>
                <w:sz w:val="28"/>
                <w:szCs w:val="28"/>
                <w:rtl/>
                <w:lang w:val="fr-FR" w:bidi="ar-DZ"/>
              </w:rPr>
              <w:br/>
              <w:t>الفرضيات</w:t>
            </w:r>
          </w:p>
        </w:tc>
        <w:tc>
          <w:tcPr>
            <w:tcW w:w="5096" w:type="dxa"/>
          </w:tcPr>
          <w:p w14:paraId="4763896A" w14:textId="77777777" w:rsidR="000C10C7" w:rsidRPr="00C56091" w:rsidRDefault="000C10C7" w:rsidP="00940631">
            <w:pPr>
              <w:rPr>
                <w:rFonts w:ascii="Traditional Arabic" w:hAnsi="Traditional Arabic" w:cs="Traditional Arabic"/>
                <w:sz w:val="32"/>
                <w:szCs w:val="32"/>
                <w:rtl/>
                <w:lang w:val="fr-FR" w:bidi="ar-DZ"/>
              </w:rPr>
            </w:pPr>
            <w:r>
              <w:rPr>
                <w:rFonts w:ascii="Traditional Arabic" w:hAnsi="Traditional Arabic" w:cs="Traditional Arabic" w:hint="cs"/>
                <w:sz w:val="32"/>
                <w:szCs w:val="32"/>
                <w:rtl/>
                <w:lang w:val="fr-FR" w:bidi="ar-DZ"/>
              </w:rPr>
              <w:t xml:space="preserve">اتفقت معظم </w:t>
            </w:r>
            <w:r w:rsidRPr="00C56091">
              <w:rPr>
                <w:rFonts w:ascii="Traditional Arabic" w:hAnsi="Traditional Arabic" w:cs="Traditional Arabic" w:hint="cs"/>
                <w:sz w:val="32"/>
                <w:szCs w:val="32"/>
                <w:rtl/>
                <w:lang w:val="fr-FR" w:bidi="ar-DZ"/>
              </w:rPr>
              <w:t>الدراسات</w:t>
            </w:r>
            <w:r w:rsidRPr="00C56091">
              <w:rPr>
                <w:rFonts w:ascii="Traditional Arabic" w:hAnsi="Traditional Arabic" w:cs="Traditional Arabic"/>
                <w:sz w:val="32"/>
                <w:szCs w:val="32"/>
                <w:rtl/>
                <w:lang w:val="fr-FR" w:bidi="ar-DZ"/>
              </w:rPr>
              <w:t xml:space="preserve"> فيما بينها في طريقة</w:t>
            </w:r>
            <w:r w:rsidRPr="00C56091">
              <w:rPr>
                <w:rFonts w:ascii="Traditional Arabic" w:hAnsi="Traditional Arabic" w:cs="Traditional Arabic"/>
                <w:sz w:val="32"/>
                <w:szCs w:val="32"/>
                <w:lang w:val="fr-FR" w:bidi="ar-DZ"/>
              </w:rPr>
              <w:t xml:space="preserve"> </w:t>
            </w:r>
            <w:r w:rsidRPr="00C56091">
              <w:rPr>
                <w:rFonts w:ascii="Traditional Arabic" w:hAnsi="Traditional Arabic" w:cs="Traditional Arabic"/>
                <w:sz w:val="32"/>
                <w:szCs w:val="32"/>
                <w:rtl/>
                <w:lang w:val="fr-FR" w:bidi="ar-DZ"/>
              </w:rPr>
              <w:t xml:space="preserve">طرح الفرضيات، </w:t>
            </w:r>
            <w:r>
              <w:rPr>
                <w:rFonts w:ascii="Traditional Arabic" w:hAnsi="Traditional Arabic" w:cs="Traditional Arabic" w:hint="cs"/>
                <w:sz w:val="32"/>
                <w:szCs w:val="32"/>
                <w:rtl/>
                <w:lang w:val="fr-FR" w:bidi="ar-DZ"/>
              </w:rPr>
              <w:t xml:space="preserve">فاستعملت أسلوب </w:t>
            </w:r>
            <w:r w:rsidRPr="00C56091">
              <w:rPr>
                <w:rFonts w:ascii="Traditional Arabic" w:hAnsi="Traditional Arabic" w:cs="Traditional Arabic"/>
                <w:sz w:val="32"/>
                <w:szCs w:val="32"/>
                <w:rtl/>
                <w:lang w:val="fr-FR" w:bidi="ar-DZ"/>
              </w:rPr>
              <w:t>عرضها بشكل عادي، كما تم عرض الفرضيات بطريقة الإثبات (توجد فروق ذات...)</w:t>
            </w:r>
          </w:p>
        </w:tc>
        <w:tc>
          <w:tcPr>
            <w:tcW w:w="2252" w:type="dxa"/>
          </w:tcPr>
          <w:p w14:paraId="509B7D73" w14:textId="77777777" w:rsidR="000C10C7" w:rsidRPr="00C56091" w:rsidRDefault="000C10C7" w:rsidP="00940631">
            <w:pPr>
              <w:rPr>
                <w:rFonts w:ascii="Traditional Arabic" w:hAnsi="Traditional Arabic" w:cs="Traditional Arabic"/>
                <w:sz w:val="32"/>
                <w:szCs w:val="32"/>
                <w:rtl/>
                <w:lang w:val="fr-FR" w:bidi="ar-DZ"/>
              </w:rPr>
            </w:pPr>
            <w:r w:rsidRPr="00C56091">
              <w:rPr>
                <w:rFonts w:ascii="Traditional Arabic" w:hAnsi="Traditional Arabic" w:cs="Traditional Arabic"/>
                <w:sz w:val="32"/>
                <w:szCs w:val="32"/>
                <w:rtl/>
                <w:lang w:val="fr-FR" w:bidi="ar-DZ"/>
              </w:rPr>
              <w:t xml:space="preserve">تم طرح الفرضيات بشكل </w:t>
            </w:r>
            <w:r w:rsidRPr="00C56091">
              <w:rPr>
                <w:rFonts w:ascii="Traditional Arabic" w:hAnsi="Traditional Arabic" w:cs="Traditional Arabic"/>
                <w:color w:val="000000" w:themeColor="text1"/>
                <w:sz w:val="32"/>
                <w:szCs w:val="32"/>
                <w:rtl/>
                <w:lang w:val="fr-FR" w:bidi="ar-DZ"/>
              </w:rPr>
              <w:t>عادي كما جاءت صياغتها بطريقة الاثبات</w:t>
            </w:r>
            <w:r>
              <w:rPr>
                <w:rFonts w:ascii="Traditional Arabic" w:hAnsi="Traditional Arabic" w:cs="Traditional Arabic" w:hint="cs"/>
                <w:color w:val="000000" w:themeColor="text1"/>
                <w:sz w:val="32"/>
                <w:szCs w:val="32"/>
                <w:rtl/>
                <w:lang w:val="fr-FR" w:bidi="ar-DZ"/>
              </w:rPr>
              <w:t>.</w:t>
            </w:r>
            <w:r w:rsidRPr="00C56091">
              <w:rPr>
                <w:rFonts w:ascii="Traditional Arabic" w:hAnsi="Traditional Arabic" w:cs="Traditional Arabic"/>
                <w:color w:val="000000" w:themeColor="text1"/>
                <w:sz w:val="32"/>
                <w:szCs w:val="32"/>
                <w:rtl/>
                <w:lang w:val="fr-FR" w:bidi="ar-DZ"/>
              </w:rPr>
              <w:t xml:space="preserve"> </w:t>
            </w:r>
          </w:p>
        </w:tc>
      </w:tr>
      <w:tr w:rsidR="000C10C7" w:rsidRPr="000A5229" w14:paraId="066D591D" w14:textId="77777777" w:rsidTr="00357745">
        <w:trPr>
          <w:gridAfter w:val="1"/>
          <w:wAfter w:w="21" w:type="dxa"/>
          <w:trHeight w:val="819"/>
        </w:trPr>
        <w:tc>
          <w:tcPr>
            <w:tcW w:w="962" w:type="dxa"/>
            <w:vMerge w:val="restart"/>
            <w:textDirection w:val="btLr"/>
          </w:tcPr>
          <w:p w14:paraId="46854E70" w14:textId="77777777" w:rsidR="000C10C7" w:rsidRPr="00406C50" w:rsidRDefault="000C10C7" w:rsidP="00940631">
            <w:pPr>
              <w:ind w:right="113"/>
              <w:jc w:val="center"/>
              <w:rPr>
                <w:rFonts w:ascii="Traditional Arabic" w:hAnsi="Traditional Arabic" w:cs="Traditional Arabic"/>
                <w:b/>
                <w:bCs/>
                <w:sz w:val="28"/>
                <w:szCs w:val="28"/>
                <w:rtl/>
                <w:lang w:val="fr-FR" w:bidi="ar-DZ"/>
              </w:rPr>
            </w:pPr>
            <w:r w:rsidRPr="00406C50">
              <w:rPr>
                <w:rFonts w:ascii="Traditional Arabic" w:hAnsi="Traditional Arabic" w:cs="Traditional Arabic"/>
                <w:b/>
                <w:bCs/>
                <w:sz w:val="28"/>
                <w:szCs w:val="28"/>
                <w:rtl/>
                <w:lang w:val="fr-FR" w:bidi="ar-DZ"/>
              </w:rPr>
              <w:t>الجانب التطبيقي</w:t>
            </w:r>
          </w:p>
        </w:tc>
        <w:tc>
          <w:tcPr>
            <w:tcW w:w="1294" w:type="dxa"/>
          </w:tcPr>
          <w:p w14:paraId="031EFFE0" w14:textId="77777777" w:rsidR="000C10C7" w:rsidRPr="00406C50" w:rsidRDefault="000C10C7" w:rsidP="00940631">
            <w:pPr>
              <w:jc w:val="center"/>
              <w:rPr>
                <w:rFonts w:ascii="Traditional Arabic" w:hAnsi="Traditional Arabic" w:cs="Traditional Arabic"/>
                <w:b/>
                <w:bCs/>
                <w:sz w:val="28"/>
                <w:szCs w:val="28"/>
                <w:rtl/>
                <w:lang w:val="fr-FR" w:bidi="ar-DZ"/>
              </w:rPr>
            </w:pPr>
            <w:r w:rsidRPr="00406C50">
              <w:rPr>
                <w:rFonts w:ascii="Traditional Arabic" w:hAnsi="Traditional Arabic" w:cs="Traditional Arabic"/>
                <w:b/>
                <w:bCs/>
                <w:sz w:val="28"/>
                <w:szCs w:val="28"/>
                <w:rtl/>
                <w:lang w:val="fr-FR" w:bidi="ar-DZ"/>
              </w:rPr>
              <w:t>المنهج المستخدم</w:t>
            </w:r>
          </w:p>
        </w:tc>
        <w:tc>
          <w:tcPr>
            <w:tcW w:w="5096" w:type="dxa"/>
          </w:tcPr>
          <w:p w14:paraId="574AD80A" w14:textId="77777777" w:rsidR="000C10C7" w:rsidRPr="00C56091" w:rsidRDefault="000C10C7" w:rsidP="00940631">
            <w:pPr>
              <w:rPr>
                <w:rFonts w:ascii="Traditional Arabic" w:hAnsi="Traditional Arabic" w:cs="Traditional Arabic"/>
                <w:sz w:val="32"/>
                <w:szCs w:val="32"/>
                <w:rtl/>
                <w:lang w:val="fr-FR" w:bidi="ar-DZ"/>
              </w:rPr>
            </w:pPr>
            <w:r w:rsidRPr="00C56091">
              <w:rPr>
                <w:rFonts w:ascii="Traditional Arabic" w:hAnsi="Traditional Arabic" w:cs="Traditional Arabic"/>
                <w:sz w:val="32"/>
                <w:szCs w:val="32"/>
                <w:rtl/>
                <w:lang w:val="fr-FR" w:bidi="ar-DZ"/>
              </w:rPr>
              <w:t xml:space="preserve">معظم الدراسات استخدمت المنهج </w:t>
            </w:r>
            <w:r w:rsidRPr="00C56091">
              <w:rPr>
                <w:rFonts w:ascii="Traditional Arabic" w:hAnsi="Traditional Arabic" w:cs="Traditional Arabic" w:hint="cs"/>
                <w:sz w:val="32"/>
                <w:szCs w:val="32"/>
                <w:rtl/>
                <w:lang w:val="fr-FR" w:bidi="ar-DZ"/>
              </w:rPr>
              <w:t>الوصفي</w:t>
            </w:r>
          </w:p>
        </w:tc>
        <w:tc>
          <w:tcPr>
            <w:tcW w:w="2252" w:type="dxa"/>
          </w:tcPr>
          <w:p w14:paraId="6D4EE328" w14:textId="77777777" w:rsidR="000C10C7" w:rsidRPr="00C56091" w:rsidRDefault="000C10C7" w:rsidP="00940631">
            <w:pPr>
              <w:rPr>
                <w:rFonts w:ascii="Traditional Arabic" w:hAnsi="Traditional Arabic" w:cs="Traditional Arabic"/>
                <w:sz w:val="32"/>
                <w:szCs w:val="32"/>
                <w:rtl/>
                <w:lang w:val="fr-FR" w:bidi="ar-DZ"/>
              </w:rPr>
            </w:pPr>
            <w:r w:rsidRPr="00C56091">
              <w:rPr>
                <w:rFonts w:ascii="Traditional Arabic" w:hAnsi="Traditional Arabic" w:cs="Traditional Arabic"/>
                <w:sz w:val="32"/>
                <w:szCs w:val="32"/>
                <w:rtl/>
                <w:lang w:val="fr-FR" w:bidi="ar-DZ"/>
              </w:rPr>
              <w:t xml:space="preserve">الاعتماد على المنهج </w:t>
            </w:r>
            <w:r>
              <w:rPr>
                <w:rFonts w:ascii="Traditional Arabic" w:hAnsi="Traditional Arabic" w:cs="Traditional Arabic" w:hint="cs"/>
                <w:sz w:val="32"/>
                <w:szCs w:val="32"/>
                <w:rtl/>
                <w:lang w:val="fr-FR" w:bidi="ar-DZ"/>
              </w:rPr>
              <w:t xml:space="preserve">الوصفي </w:t>
            </w:r>
          </w:p>
        </w:tc>
      </w:tr>
      <w:tr w:rsidR="000C10C7" w:rsidRPr="000A5229" w14:paraId="72F90528" w14:textId="77777777" w:rsidTr="00357745">
        <w:trPr>
          <w:gridAfter w:val="1"/>
          <w:wAfter w:w="21" w:type="dxa"/>
          <w:trHeight w:val="1444"/>
        </w:trPr>
        <w:tc>
          <w:tcPr>
            <w:tcW w:w="962" w:type="dxa"/>
            <w:vMerge/>
          </w:tcPr>
          <w:p w14:paraId="2C007073" w14:textId="77777777" w:rsidR="000C10C7" w:rsidRPr="00C56091" w:rsidRDefault="000C10C7" w:rsidP="00940631">
            <w:pPr>
              <w:rPr>
                <w:rFonts w:ascii="Traditional Arabic" w:hAnsi="Traditional Arabic" w:cs="Traditional Arabic"/>
                <w:sz w:val="32"/>
                <w:szCs w:val="32"/>
                <w:rtl/>
                <w:lang w:val="fr-FR" w:bidi="ar-DZ"/>
              </w:rPr>
            </w:pPr>
          </w:p>
        </w:tc>
        <w:tc>
          <w:tcPr>
            <w:tcW w:w="1294" w:type="dxa"/>
          </w:tcPr>
          <w:p w14:paraId="27E6A71F" w14:textId="4F325B91" w:rsidR="000C10C7" w:rsidRPr="00406C50" w:rsidRDefault="000C10C7" w:rsidP="00940631">
            <w:pPr>
              <w:jc w:val="center"/>
              <w:rPr>
                <w:rFonts w:ascii="Traditional Arabic" w:hAnsi="Traditional Arabic" w:cs="Traditional Arabic"/>
                <w:b/>
                <w:bCs/>
                <w:sz w:val="28"/>
                <w:szCs w:val="28"/>
                <w:rtl/>
                <w:lang w:val="fr-FR" w:bidi="ar-DZ"/>
              </w:rPr>
            </w:pPr>
            <w:r w:rsidRPr="00406C50">
              <w:rPr>
                <w:rFonts w:ascii="Traditional Arabic" w:hAnsi="Traditional Arabic" w:cs="Traditional Arabic"/>
                <w:b/>
                <w:bCs/>
                <w:sz w:val="28"/>
                <w:szCs w:val="28"/>
                <w:rtl/>
                <w:lang w:val="fr-FR" w:bidi="ar-DZ"/>
              </w:rPr>
              <w:br/>
              <w:t>عينة الدراسة</w:t>
            </w:r>
          </w:p>
        </w:tc>
        <w:tc>
          <w:tcPr>
            <w:tcW w:w="5096" w:type="dxa"/>
          </w:tcPr>
          <w:p w14:paraId="56A624B4" w14:textId="77777777" w:rsidR="000C10C7" w:rsidRPr="00C56091" w:rsidRDefault="000C10C7" w:rsidP="00940631">
            <w:pPr>
              <w:rPr>
                <w:rFonts w:ascii="Traditional Arabic" w:hAnsi="Traditional Arabic" w:cs="Traditional Arabic"/>
                <w:sz w:val="32"/>
                <w:szCs w:val="32"/>
                <w:rtl/>
                <w:lang w:val="fr-FR" w:bidi="ar-DZ"/>
              </w:rPr>
            </w:pPr>
            <w:r w:rsidRPr="00C56091">
              <w:rPr>
                <w:rFonts w:ascii="Traditional Arabic" w:hAnsi="Traditional Arabic" w:cs="Traditional Arabic"/>
                <w:sz w:val="32"/>
                <w:szCs w:val="32"/>
                <w:rtl/>
                <w:lang w:val="fr-FR" w:bidi="ar-DZ"/>
              </w:rPr>
              <w:t xml:space="preserve">استخدمت عينات مختلفة من لاعبين كرة قدم </w:t>
            </w:r>
            <w:r>
              <w:rPr>
                <w:rFonts w:ascii="Traditional Arabic" w:hAnsi="Traditional Arabic" w:cs="Traditional Arabic" w:hint="cs"/>
                <w:sz w:val="32"/>
                <w:szCs w:val="32"/>
                <w:rtl/>
                <w:lang w:val="fr-FR" w:bidi="ar-DZ"/>
              </w:rPr>
              <w:t xml:space="preserve">ومدربين ومؤسسات تربوية وتلاميذ </w:t>
            </w:r>
            <w:r w:rsidRPr="00C56091">
              <w:rPr>
                <w:rFonts w:ascii="Traditional Arabic" w:hAnsi="Traditional Arabic" w:cs="Traditional Arabic" w:hint="cs"/>
                <w:sz w:val="32"/>
                <w:szCs w:val="32"/>
                <w:rtl/>
                <w:lang w:val="fr-FR" w:bidi="ar-DZ"/>
              </w:rPr>
              <w:t>اعتمدوا</w:t>
            </w:r>
            <w:r w:rsidRPr="00C56091">
              <w:rPr>
                <w:rFonts w:ascii="Traditional Arabic" w:hAnsi="Traditional Arabic" w:cs="Traditional Arabic"/>
                <w:sz w:val="32"/>
                <w:szCs w:val="32"/>
                <w:rtl/>
                <w:lang w:val="fr-FR" w:bidi="ar-DZ"/>
              </w:rPr>
              <w:t xml:space="preserve"> </w:t>
            </w:r>
            <w:r w:rsidR="00BE47DE">
              <w:rPr>
                <w:rFonts w:ascii="Traditional Arabic" w:hAnsi="Traditional Arabic" w:cs="Traditional Arabic" w:hint="cs"/>
                <w:sz w:val="32"/>
                <w:szCs w:val="32"/>
                <w:rtl/>
                <w:lang w:val="fr-FR" w:bidi="ar-DZ"/>
              </w:rPr>
              <w:t xml:space="preserve">في اغلبها </w:t>
            </w:r>
            <w:r w:rsidRPr="00C56091">
              <w:rPr>
                <w:rFonts w:ascii="Traditional Arabic" w:hAnsi="Traditional Arabic" w:cs="Traditional Arabic"/>
                <w:sz w:val="32"/>
                <w:szCs w:val="32"/>
                <w:rtl/>
                <w:lang w:val="fr-FR" w:bidi="ar-DZ"/>
              </w:rPr>
              <w:t xml:space="preserve">على الطريقة </w:t>
            </w:r>
            <w:r w:rsidR="00BE47DE">
              <w:rPr>
                <w:rFonts w:ascii="Traditional Arabic" w:hAnsi="Traditional Arabic" w:cs="Traditional Arabic" w:hint="cs"/>
                <w:sz w:val="32"/>
                <w:szCs w:val="32"/>
                <w:rtl/>
                <w:lang w:val="fr-FR" w:bidi="ar-DZ"/>
              </w:rPr>
              <w:t>العشوائية المسحية</w:t>
            </w:r>
            <w:r w:rsidRPr="00C56091">
              <w:rPr>
                <w:rFonts w:ascii="Traditional Arabic" w:hAnsi="Traditional Arabic" w:cs="Traditional Arabic"/>
                <w:sz w:val="32"/>
                <w:szCs w:val="32"/>
                <w:rtl/>
                <w:lang w:val="fr-FR" w:bidi="ar-DZ"/>
              </w:rPr>
              <w:t xml:space="preserve"> في اختيار </w:t>
            </w:r>
            <w:r w:rsidRPr="00C56091">
              <w:rPr>
                <w:rFonts w:ascii="Traditional Arabic" w:hAnsi="Traditional Arabic" w:cs="Traditional Arabic" w:hint="cs"/>
                <w:sz w:val="32"/>
                <w:szCs w:val="32"/>
                <w:rtl/>
                <w:lang w:val="fr-FR" w:bidi="ar-DZ"/>
              </w:rPr>
              <w:t>العينة</w:t>
            </w:r>
            <w:r w:rsidRPr="00C56091">
              <w:rPr>
                <w:rFonts w:ascii="Traditional Arabic" w:hAnsi="Traditional Arabic" w:cs="Traditional Arabic"/>
                <w:sz w:val="32"/>
                <w:szCs w:val="32"/>
                <w:rtl/>
                <w:lang w:val="fr-FR" w:bidi="ar-DZ"/>
              </w:rPr>
              <w:t xml:space="preserve"> </w:t>
            </w:r>
          </w:p>
        </w:tc>
        <w:tc>
          <w:tcPr>
            <w:tcW w:w="2252" w:type="dxa"/>
          </w:tcPr>
          <w:p w14:paraId="3EDB026E" w14:textId="45E455E1" w:rsidR="000C10C7" w:rsidRPr="00CA194A" w:rsidRDefault="00BE47DE" w:rsidP="00940631">
            <w:pPr>
              <w:rPr>
                <w:rFonts w:ascii="Traditional Arabic" w:hAnsi="Traditional Arabic" w:cs="Traditional Arabic"/>
                <w:sz w:val="32"/>
                <w:szCs w:val="32"/>
                <w:rtl/>
                <w:lang w:val="fr-FR" w:bidi="ar-DZ"/>
              </w:rPr>
            </w:pPr>
            <w:r w:rsidRPr="00CA194A">
              <w:rPr>
                <w:rFonts w:ascii="Traditional Arabic" w:hAnsi="Traditional Arabic" w:cs="Traditional Arabic" w:hint="cs"/>
                <w:sz w:val="32"/>
                <w:szCs w:val="32"/>
                <w:rtl/>
                <w:lang w:val="fr-FR" w:bidi="ar-DZ"/>
              </w:rPr>
              <w:t xml:space="preserve">الطلاب الجامعيين لجامعة باتنة </w:t>
            </w:r>
            <w:r w:rsidR="008A4D1C">
              <w:rPr>
                <w:rFonts w:ascii="Traditional Arabic" w:eastAsiaTheme="minorEastAsia" w:hAnsi="Traditional Arabic" w:cs="Traditional Arabic" w:hint="cs"/>
                <w:sz w:val="32"/>
                <w:szCs w:val="32"/>
                <w:rtl/>
                <w:lang w:bidi="ar-DZ"/>
              </w:rPr>
              <w:t>2</w:t>
            </w:r>
          </w:p>
        </w:tc>
      </w:tr>
      <w:tr w:rsidR="000C10C7" w:rsidRPr="000A5229" w14:paraId="57270526" w14:textId="77777777" w:rsidTr="00357745">
        <w:trPr>
          <w:gridAfter w:val="1"/>
          <w:wAfter w:w="21" w:type="dxa"/>
          <w:trHeight w:val="841"/>
        </w:trPr>
        <w:tc>
          <w:tcPr>
            <w:tcW w:w="962" w:type="dxa"/>
            <w:vMerge/>
          </w:tcPr>
          <w:p w14:paraId="5647CF82" w14:textId="77777777" w:rsidR="000C10C7" w:rsidRPr="00C56091" w:rsidRDefault="000C10C7" w:rsidP="00940631">
            <w:pPr>
              <w:rPr>
                <w:rFonts w:ascii="Traditional Arabic" w:hAnsi="Traditional Arabic" w:cs="Traditional Arabic"/>
                <w:sz w:val="32"/>
                <w:szCs w:val="32"/>
                <w:rtl/>
                <w:lang w:val="fr-FR" w:bidi="ar-DZ"/>
              </w:rPr>
            </w:pPr>
          </w:p>
        </w:tc>
        <w:tc>
          <w:tcPr>
            <w:tcW w:w="1294" w:type="dxa"/>
          </w:tcPr>
          <w:p w14:paraId="1BF0915C" w14:textId="59EFB293" w:rsidR="000C10C7" w:rsidRPr="00406C50" w:rsidRDefault="000C10C7" w:rsidP="00CA194A">
            <w:pPr>
              <w:rPr>
                <w:rFonts w:ascii="Traditional Arabic" w:hAnsi="Traditional Arabic" w:cs="Traditional Arabic"/>
                <w:b/>
                <w:bCs/>
                <w:sz w:val="28"/>
                <w:szCs w:val="28"/>
                <w:rtl/>
                <w:lang w:val="fr-FR" w:bidi="ar-DZ"/>
              </w:rPr>
            </w:pPr>
            <w:r w:rsidRPr="00406C50">
              <w:rPr>
                <w:rFonts w:ascii="Traditional Arabic" w:hAnsi="Traditional Arabic" w:cs="Traditional Arabic"/>
                <w:b/>
                <w:bCs/>
                <w:sz w:val="28"/>
                <w:szCs w:val="28"/>
                <w:rtl/>
                <w:lang w:val="fr-FR" w:bidi="ar-DZ"/>
              </w:rPr>
              <w:t>أدوات جمع البيانات</w:t>
            </w:r>
          </w:p>
        </w:tc>
        <w:tc>
          <w:tcPr>
            <w:tcW w:w="5096" w:type="dxa"/>
          </w:tcPr>
          <w:p w14:paraId="770535CF" w14:textId="77777777" w:rsidR="000C10C7" w:rsidRPr="00C56091" w:rsidRDefault="000C10C7" w:rsidP="00940631">
            <w:pPr>
              <w:rPr>
                <w:rFonts w:ascii="Traditional Arabic" w:hAnsi="Traditional Arabic" w:cs="Traditional Arabic"/>
                <w:sz w:val="32"/>
                <w:szCs w:val="32"/>
                <w:rtl/>
                <w:lang w:val="fr-FR" w:bidi="ar-DZ"/>
              </w:rPr>
            </w:pPr>
            <w:r w:rsidRPr="00C56091">
              <w:rPr>
                <w:rFonts w:ascii="Traditional Arabic" w:hAnsi="Traditional Arabic" w:cs="Traditional Arabic"/>
                <w:sz w:val="32"/>
                <w:szCs w:val="32"/>
                <w:rtl/>
                <w:lang w:val="fr-FR" w:bidi="ar-DZ"/>
              </w:rPr>
              <w:t xml:space="preserve">المصادر </w:t>
            </w:r>
            <w:r w:rsidRPr="00C56091">
              <w:rPr>
                <w:rFonts w:ascii="Traditional Arabic" w:hAnsi="Traditional Arabic" w:cs="Traditional Arabic" w:hint="cs"/>
                <w:sz w:val="32"/>
                <w:szCs w:val="32"/>
                <w:rtl/>
                <w:lang w:val="fr-FR" w:bidi="ar-DZ"/>
              </w:rPr>
              <w:t>العربية،</w:t>
            </w:r>
            <w:r w:rsidRPr="00C56091">
              <w:rPr>
                <w:rFonts w:ascii="Traditional Arabic" w:hAnsi="Traditional Arabic" w:cs="Traditional Arabic"/>
                <w:sz w:val="32"/>
                <w:szCs w:val="32"/>
                <w:rtl/>
                <w:lang w:val="fr-FR" w:bidi="ar-DZ"/>
              </w:rPr>
              <w:t xml:space="preserve"> الدارسات السابقة </w:t>
            </w:r>
            <w:r w:rsidRPr="00C56091">
              <w:rPr>
                <w:rFonts w:ascii="Traditional Arabic" w:hAnsi="Traditional Arabic" w:cs="Traditional Arabic" w:hint="cs"/>
                <w:sz w:val="32"/>
                <w:szCs w:val="32"/>
                <w:rtl/>
                <w:lang w:val="fr-FR" w:bidi="ar-DZ"/>
              </w:rPr>
              <w:t>والمشابهة،</w:t>
            </w:r>
            <w:r w:rsidRPr="00C56091">
              <w:rPr>
                <w:rFonts w:ascii="Traditional Arabic" w:hAnsi="Traditional Arabic" w:cs="Traditional Arabic"/>
                <w:sz w:val="32"/>
                <w:szCs w:val="32"/>
                <w:rtl/>
                <w:lang w:val="fr-FR" w:bidi="ar-DZ"/>
              </w:rPr>
              <w:t xml:space="preserve"> المقابلة </w:t>
            </w:r>
            <w:r w:rsidRPr="00C56091">
              <w:rPr>
                <w:rFonts w:ascii="Traditional Arabic" w:hAnsi="Traditional Arabic" w:cs="Traditional Arabic" w:hint="cs"/>
                <w:sz w:val="32"/>
                <w:szCs w:val="32"/>
                <w:rtl/>
                <w:lang w:val="fr-FR" w:bidi="ar-DZ"/>
              </w:rPr>
              <w:t>والاستبيان،</w:t>
            </w:r>
            <w:r w:rsidRPr="00C56091">
              <w:rPr>
                <w:rFonts w:ascii="Traditional Arabic" w:hAnsi="Traditional Arabic" w:cs="Traditional Arabic"/>
                <w:sz w:val="32"/>
                <w:szCs w:val="32"/>
                <w:rtl/>
                <w:lang w:val="fr-FR" w:bidi="ar-DZ"/>
              </w:rPr>
              <w:t xml:space="preserve"> أجهزة طبية، وأدوات قياس طبية </w:t>
            </w:r>
            <w:r w:rsidRPr="00C56091">
              <w:rPr>
                <w:rFonts w:ascii="Traditional Arabic" w:hAnsi="Traditional Arabic" w:cs="Traditional Arabic" w:hint="cs"/>
                <w:sz w:val="32"/>
                <w:szCs w:val="32"/>
                <w:rtl/>
                <w:lang w:val="fr-FR" w:bidi="ar-DZ"/>
              </w:rPr>
              <w:t>ورياضية.</w:t>
            </w:r>
          </w:p>
        </w:tc>
        <w:tc>
          <w:tcPr>
            <w:tcW w:w="2252" w:type="dxa"/>
          </w:tcPr>
          <w:p w14:paraId="1DEE39AB" w14:textId="77777777" w:rsidR="000C10C7" w:rsidRPr="00C56091" w:rsidRDefault="000C10C7" w:rsidP="00940631">
            <w:pPr>
              <w:rPr>
                <w:rFonts w:ascii="Traditional Arabic" w:hAnsi="Traditional Arabic" w:cs="Traditional Arabic"/>
                <w:sz w:val="32"/>
                <w:szCs w:val="32"/>
                <w:rtl/>
                <w:lang w:val="fr-FR" w:bidi="ar-DZ"/>
              </w:rPr>
            </w:pPr>
            <w:r w:rsidRPr="00C56091">
              <w:rPr>
                <w:rFonts w:ascii="Traditional Arabic" w:hAnsi="Traditional Arabic" w:cs="Traditional Arabic"/>
                <w:sz w:val="32"/>
                <w:szCs w:val="32"/>
                <w:rtl/>
                <w:lang w:val="fr-FR" w:bidi="ar-DZ"/>
              </w:rPr>
              <w:t xml:space="preserve">الدارسات السابقة </w:t>
            </w:r>
            <w:r w:rsidRPr="00C56091">
              <w:rPr>
                <w:rFonts w:ascii="Traditional Arabic" w:hAnsi="Traditional Arabic" w:cs="Traditional Arabic" w:hint="cs"/>
                <w:sz w:val="32"/>
                <w:szCs w:val="32"/>
                <w:rtl/>
                <w:lang w:val="fr-FR" w:bidi="ar-DZ"/>
              </w:rPr>
              <w:t>والمشابهة،</w:t>
            </w:r>
            <w:r w:rsidRPr="00C56091">
              <w:rPr>
                <w:rFonts w:ascii="Traditional Arabic" w:hAnsi="Traditional Arabic" w:cs="Traditional Arabic"/>
                <w:sz w:val="32"/>
                <w:szCs w:val="32"/>
                <w:rtl/>
                <w:lang w:val="fr-FR" w:bidi="ar-DZ"/>
              </w:rPr>
              <w:t xml:space="preserve"> </w:t>
            </w:r>
            <w:r>
              <w:rPr>
                <w:rFonts w:ascii="Traditional Arabic" w:hAnsi="Traditional Arabic" w:cs="Traditional Arabic" w:hint="cs"/>
                <w:sz w:val="32"/>
                <w:szCs w:val="32"/>
                <w:rtl/>
                <w:lang w:val="fr-FR" w:bidi="ar-DZ"/>
              </w:rPr>
              <w:t>الاستبيان</w:t>
            </w:r>
          </w:p>
        </w:tc>
      </w:tr>
      <w:tr w:rsidR="000C10C7" w:rsidRPr="000A5229" w14:paraId="656D40F3" w14:textId="77777777" w:rsidTr="00357745">
        <w:trPr>
          <w:gridAfter w:val="1"/>
          <w:wAfter w:w="21" w:type="dxa"/>
          <w:trHeight w:val="1152"/>
        </w:trPr>
        <w:tc>
          <w:tcPr>
            <w:tcW w:w="962" w:type="dxa"/>
            <w:vMerge/>
          </w:tcPr>
          <w:p w14:paraId="0EFD6D35" w14:textId="77777777" w:rsidR="000C10C7" w:rsidRPr="00C56091" w:rsidRDefault="000C10C7" w:rsidP="00940631">
            <w:pPr>
              <w:rPr>
                <w:rFonts w:ascii="Traditional Arabic" w:hAnsi="Traditional Arabic" w:cs="Traditional Arabic"/>
                <w:sz w:val="32"/>
                <w:szCs w:val="32"/>
                <w:rtl/>
                <w:lang w:val="fr-FR" w:bidi="ar-DZ"/>
              </w:rPr>
            </w:pPr>
          </w:p>
        </w:tc>
        <w:tc>
          <w:tcPr>
            <w:tcW w:w="1294" w:type="dxa"/>
          </w:tcPr>
          <w:p w14:paraId="2B533B09" w14:textId="77777777" w:rsidR="000C10C7" w:rsidRPr="00406C50" w:rsidRDefault="000C10C7" w:rsidP="00940631">
            <w:pPr>
              <w:jc w:val="center"/>
              <w:rPr>
                <w:rFonts w:ascii="Traditional Arabic" w:hAnsi="Traditional Arabic" w:cs="Traditional Arabic"/>
                <w:b/>
                <w:bCs/>
                <w:sz w:val="28"/>
                <w:szCs w:val="28"/>
                <w:rtl/>
                <w:lang w:val="fr-FR" w:bidi="ar-DZ"/>
              </w:rPr>
            </w:pPr>
            <w:r w:rsidRPr="00406C50">
              <w:rPr>
                <w:rFonts w:ascii="Traditional Arabic" w:hAnsi="Traditional Arabic" w:cs="Traditional Arabic"/>
                <w:b/>
                <w:bCs/>
                <w:sz w:val="28"/>
                <w:szCs w:val="28"/>
                <w:rtl/>
                <w:lang w:val="fr-FR" w:bidi="ar-DZ"/>
              </w:rPr>
              <w:t>النتائج المتوصل اليها</w:t>
            </w:r>
          </w:p>
        </w:tc>
        <w:tc>
          <w:tcPr>
            <w:tcW w:w="5096" w:type="dxa"/>
          </w:tcPr>
          <w:p w14:paraId="330C8543" w14:textId="77777777" w:rsidR="000C10C7" w:rsidRPr="00C56091" w:rsidRDefault="000C10C7" w:rsidP="00940631">
            <w:pPr>
              <w:tabs>
                <w:tab w:val="left" w:pos="895"/>
              </w:tabs>
              <w:rPr>
                <w:rFonts w:ascii="Traditional Arabic" w:hAnsi="Traditional Arabic" w:cs="Traditional Arabic"/>
                <w:sz w:val="32"/>
                <w:szCs w:val="32"/>
                <w:rtl/>
                <w:lang w:val="fr-FR" w:bidi="ar-DZ"/>
              </w:rPr>
            </w:pPr>
            <w:r w:rsidRPr="00C56091">
              <w:rPr>
                <w:rFonts w:ascii="Traditional Arabic" w:hAnsi="Traditional Arabic" w:cs="Traditional Arabic"/>
                <w:sz w:val="32"/>
                <w:szCs w:val="32"/>
                <w:rtl/>
                <w:lang w:val="fr-FR" w:bidi="ar-DZ"/>
              </w:rPr>
              <w:t>توصلت نتائج الدراسات السابق عرضها</w:t>
            </w:r>
            <w:r w:rsidRPr="00C56091">
              <w:rPr>
                <w:rFonts w:ascii="Traditional Arabic" w:hAnsi="Traditional Arabic" w:cs="Traditional Arabic"/>
                <w:sz w:val="32"/>
                <w:szCs w:val="32"/>
                <w:lang w:val="fr-FR" w:bidi="ar-DZ"/>
              </w:rPr>
              <w:t xml:space="preserve"> </w:t>
            </w:r>
            <w:r w:rsidRPr="00C56091">
              <w:rPr>
                <w:rFonts w:ascii="Traditional Arabic" w:hAnsi="Traditional Arabic" w:cs="Traditional Arabic"/>
                <w:sz w:val="32"/>
                <w:szCs w:val="32"/>
                <w:rtl/>
                <w:lang w:val="fr-FR" w:bidi="ar-DZ"/>
              </w:rPr>
              <w:t>إلى وجود فروق واختلافات في نتائج</w:t>
            </w:r>
            <w:r w:rsidRPr="00C56091">
              <w:rPr>
                <w:rFonts w:ascii="Traditional Arabic" w:hAnsi="Traditional Arabic" w:cs="Traditional Arabic"/>
                <w:sz w:val="32"/>
                <w:szCs w:val="32"/>
                <w:lang w:val="fr-FR" w:bidi="ar-DZ"/>
              </w:rPr>
              <w:t xml:space="preserve"> </w:t>
            </w:r>
            <w:r w:rsidRPr="00C56091">
              <w:rPr>
                <w:rFonts w:ascii="Traditional Arabic" w:hAnsi="Traditional Arabic" w:cs="Traditional Arabic"/>
                <w:sz w:val="32"/>
                <w:szCs w:val="32"/>
                <w:rtl/>
                <w:lang w:val="fr-FR" w:bidi="ar-DZ"/>
              </w:rPr>
              <w:t>الأداء وذلك حسب طبيعة الموضوع.</w:t>
            </w:r>
          </w:p>
        </w:tc>
        <w:tc>
          <w:tcPr>
            <w:tcW w:w="2252" w:type="dxa"/>
          </w:tcPr>
          <w:p w14:paraId="02612FA3" w14:textId="77777777" w:rsidR="000C10C7" w:rsidRPr="00C56091" w:rsidRDefault="000C10C7" w:rsidP="00940631">
            <w:pPr>
              <w:rPr>
                <w:rFonts w:ascii="Traditional Arabic" w:hAnsi="Traditional Arabic" w:cs="Traditional Arabic"/>
                <w:sz w:val="32"/>
                <w:szCs w:val="32"/>
                <w:rtl/>
                <w:lang w:val="fr-FR" w:bidi="ar-DZ"/>
              </w:rPr>
            </w:pPr>
          </w:p>
        </w:tc>
      </w:tr>
      <w:tr w:rsidR="000C10C7" w:rsidRPr="000A5229" w14:paraId="5C7A1D7F" w14:textId="77777777" w:rsidTr="0035774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6"/>
        </w:trPr>
        <w:tc>
          <w:tcPr>
            <w:tcW w:w="9625" w:type="dxa"/>
            <w:gridSpan w:val="5"/>
            <w:tcBorders>
              <w:left w:val="single" w:sz="4" w:space="0" w:color="FFFFFF" w:themeColor="background1"/>
              <w:right w:val="single" w:sz="4" w:space="0" w:color="FFFFFF" w:themeColor="background1"/>
            </w:tcBorders>
          </w:tcPr>
          <w:p w14:paraId="2B61A816" w14:textId="77777777" w:rsidR="000C10C7" w:rsidRPr="000A5229" w:rsidRDefault="000C10C7" w:rsidP="00940631">
            <w:pPr>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br/>
            </w:r>
            <w:r w:rsidRPr="000A5229">
              <w:rPr>
                <w:rFonts w:ascii="Traditional Arabic" w:hAnsi="Traditional Arabic" w:cs="Traditional Arabic"/>
                <w:b/>
                <w:bCs/>
                <w:sz w:val="32"/>
                <w:szCs w:val="32"/>
                <w:rtl/>
                <w:lang w:bidi="ar-DZ"/>
              </w:rPr>
              <w:t>الجدول رقم (01) التعليق على الدارسات السابقة</w:t>
            </w:r>
          </w:p>
        </w:tc>
      </w:tr>
      <w:tr w:rsidR="000C10C7" w:rsidRPr="000A5229" w14:paraId="188D9DF3" w14:textId="77777777" w:rsidTr="0035774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6"/>
        </w:trPr>
        <w:tc>
          <w:tcPr>
            <w:tcW w:w="9625" w:type="dxa"/>
            <w:gridSpan w:val="5"/>
            <w:tcBorders>
              <w:left w:val="single" w:sz="4" w:space="0" w:color="FFFFFF" w:themeColor="background1"/>
              <w:bottom w:val="single" w:sz="4" w:space="0" w:color="FFFFFF" w:themeColor="background1"/>
              <w:right w:val="single" w:sz="4" w:space="0" w:color="FFFFFF" w:themeColor="background1"/>
            </w:tcBorders>
          </w:tcPr>
          <w:p w14:paraId="53CA723E" w14:textId="61782C3E" w:rsidR="000C10C7" w:rsidRPr="000A5229" w:rsidRDefault="00EE0789" w:rsidP="00940631">
            <w:pP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7-1</w:t>
            </w:r>
            <w:r w:rsidR="002006E5">
              <w:rPr>
                <w:rFonts w:ascii="Traditional Arabic" w:hAnsi="Traditional Arabic" w:cs="Traditional Arabic" w:hint="cs"/>
                <w:b/>
                <w:bCs/>
                <w:sz w:val="32"/>
                <w:szCs w:val="32"/>
                <w:rtl/>
                <w:lang w:bidi="ar-DZ"/>
              </w:rPr>
              <w:t>-</w:t>
            </w:r>
            <w:r w:rsidR="000C10C7" w:rsidRPr="000A5229">
              <w:rPr>
                <w:rFonts w:ascii="Traditional Arabic" w:hAnsi="Traditional Arabic" w:cs="Traditional Arabic"/>
                <w:b/>
                <w:bCs/>
                <w:sz w:val="32"/>
                <w:szCs w:val="32"/>
                <w:rtl/>
                <w:lang w:bidi="ar-DZ"/>
              </w:rPr>
              <w:t xml:space="preserve"> مناقشة الدارسات السابقة وعلاقتها بالدراسة الحالية:</w:t>
            </w:r>
          </w:p>
        </w:tc>
      </w:tr>
    </w:tbl>
    <w:p w14:paraId="0BF13C90" w14:textId="0A861243" w:rsidR="000C10C7" w:rsidRPr="00624B73" w:rsidRDefault="000C10C7" w:rsidP="000C10C7">
      <w:pPr>
        <w:tabs>
          <w:tab w:val="left" w:pos="8240"/>
        </w:tabs>
        <w:jc w:val="both"/>
        <w:rPr>
          <w:rFonts w:ascii="Traditional Arabic" w:eastAsiaTheme="minorEastAsia" w:hAnsi="Traditional Arabic" w:cs="Traditional Arabic"/>
          <w:color w:val="000000" w:themeColor="text1"/>
          <w:sz w:val="32"/>
          <w:szCs w:val="32"/>
          <w:rtl/>
        </w:rPr>
      </w:pPr>
      <w:r w:rsidRPr="000A5229">
        <w:rPr>
          <w:rFonts w:ascii="Traditional Arabic" w:eastAsiaTheme="minorEastAsia" w:hAnsi="Traditional Arabic" w:cs="Traditional Arabic"/>
          <w:sz w:val="32"/>
          <w:szCs w:val="32"/>
          <w:rtl/>
        </w:rPr>
        <w:t xml:space="preserve">     </w:t>
      </w:r>
      <w:r w:rsidRPr="00624B73">
        <w:rPr>
          <w:rFonts w:ascii="Traditional Arabic" w:eastAsiaTheme="minorEastAsia" w:hAnsi="Traditional Arabic" w:cs="Traditional Arabic"/>
          <w:color w:val="000000" w:themeColor="text1"/>
          <w:sz w:val="32"/>
          <w:szCs w:val="32"/>
          <w:rtl/>
        </w:rPr>
        <w:t xml:space="preserve">إن للدراسات السابقة والمشابهة والمرتبطة أهمية معتبرة للباحث لما لها من معلومات ومرتكزات يعتمد عليها الباحث في بناء بحثه وتركيبه تركيبا </w:t>
      </w:r>
      <w:r w:rsidRPr="00624B73">
        <w:rPr>
          <w:rFonts w:ascii="Traditional Arabic" w:eastAsiaTheme="minorEastAsia" w:hAnsi="Traditional Arabic" w:cs="Traditional Arabic" w:hint="cs"/>
          <w:color w:val="000000" w:themeColor="text1"/>
          <w:sz w:val="32"/>
          <w:szCs w:val="32"/>
          <w:rtl/>
        </w:rPr>
        <w:t>خططي</w:t>
      </w:r>
      <w:r w:rsidRPr="00624B73">
        <w:rPr>
          <w:rFonts w:ascii="Traditional Arabic" w:eastAsiaTheme="minorEastAsia" w:hAnsi="Traditional Arabic" w:cs="Traditional Arabic"/>
          <w:color w:val="000000" w:themeColor="text1"/>
          <w:sz w:val="32"/>
          <w:szCs w:val="32"/>
          <w:rtl/>
        </w:rPr>
        <w:t xml:space="preserve"> و معلوماتي بشكل مقبول</w:t>
      </w:r>
      <w:r w:rsidR="00202F01" w:rsidRPr="00624B73">
        <w:rPr>
          <w:rFonts w:ascii="Traditional Arabic" w:eastAsiaTheme="minorEastAsia" w:hAnsi="Traditional Arabic" w:cs="Traditional Arabic"/>
          <w:color w:val="000000" w:themeColor="text1"/>
          <w:sz w:val="32"/>
          <w:szCs w:val="32"/>
          <w:rtl/>
        </w:rPr>
        <w:t>،</w:t>
      </w:r>
      <w:r w:rsidRPr="00624B73">
        <w:rPr>
          <w:rFonts w:ascii="Traditional Arabic" w:eastAsiaTheme="minorEastAsia" w:hAnsi="Traditional Arabic" w:cs="Traditional Arabic"/>
          <w:color w:val="000000" w:themeColor="text1"/>
          <w:sz w:val="32"/>
          <w:szCs w:val="32"/>
          <w:rtl/>
        </w:rPr>
        <w:t xml:space="preserve"> سواء من ناحية الإطار أو المعلومة</w:t>
      </w:r>
      <w:r w:rsidR="006D7E52" w:rsidRPr="00624B73">
        <w:rPr>
          <w:rFonts w:ascii="Traditional Arabic" w:eastAsiaTheme="minorEastAsia" w:hAnsi="Traditional Arabic" w:cs="Traditional Arabic"/>
          <w:color w:val="000000" w:themeColor="text1"/>
          <w:sz w:val="32"/>
          <w:szCs w:val="32"/>
          <w:rtl/>
        </w:rPr>
        <w:t>،</w:t>
      </w:r>
      <w:r w:rsidRPr="00624B73">
        <w:rPr>
          <w:rFonts w:ascii="Traditional Arabic" w:eastAsiaTheme="minorEastAsia" w:hAnsi="Traditional Arabic" w:cs="Traditional Arabic"/>
          <w:color w:val="000000" w:themeColor="text1"/>
          <w:sz w:val="32"/>
          <w:szCs w:val="32"/>
          <w:rtl/>
        </w:rPr>
        <w:t xml:space="preserve"> فكل الدراسات التي تم تناولها وعرضها في دراستنا تصب كلها في موضوع واحد وهو </w:t>
      </w:r>
      <w:r w:rsidRPr="004157B9">
        <w:rPr>
          <w:rFonts w:ascii="Traditional Arabic" w:eastAsiaTheme="minorEastAsia" w:hAnsi="Traditional Arabic" w:cs="Traditional Arabic"/>
          <w:sz w:val="32"/>
          <w:szCs w:val="32"/>
          <w:rtl/>
        </w:rPr>
        <w:t xml:space="preserve">: </w:t>
      </w:r>
      <w:r w:rsidR="004157B9" w:rsidRPr="004157B9">
        <w:rPr>
          <w:rFonts w:ascii="Traditional Arabic" w:eastAsiaTheme="minorEastAsia" w:hAnsi="Traditional Arabic" w:cs="Traditional Arabic" w:hint="cs"/>
          <w:sz w:val="32"/>
          <w:szCs w:val="32"/>
          <w:rtl/>
          <w:lang w:bidi="ar-DZ"/>
        </w:rPr>
        <w:t>ال</w:t>
      </w:r>
      <w:r w:rsidR="0002658F">
        <w:rPr>
          <w:rFonts w:ascii="Traditional Arabic" w:eastAsiaTheme="minorEastAsia" w:hAnsi="Traditional Arabic" w:cs="Traditional Arabic" w:hint="cs"/>
          <w:sz w:val="32"/>
          <w:szCs w:val="32"/>
          <w:rtl/>
          <w:lang w:bidi="ar-DZ"/>
        </w:rPr>
        <w:t>أ</w:t>
      </w:r>
      <w:r w:rsidR="004157B9" w:rsidRPr="004157B9">
        <w:rPr>
          <w:rFonts w:ascii="Traditional Arabic" w:eastAsiaTheme="minorEastAsia" w:hAnsi="Traditional Arabic" w:cs="Traditional Arabic" w:hint="cs"/>
          <w:sz w:val="32"/>
          <w:szCs w:val="32"/>
          <w:rtl/>
          <w:lang w:bidi="ar-DZ"/>
        </w:rPr>
        <w:t>بعاد و السمات الشخصية للممارسي</w:t>
      </w:r>
      <w:r w:rsidR="004157B9" w:rsidRPr="004157B9">
        <w:rPr>
          <w:rFonts w:ascii="Traditional Arabic" w:eastAsiaTheme="minorEastAsia" w:hAnsi="Traditional Arabic" w:cs="Traditional Arabic" w:hint="eastAsia"/>
          <w:sz w:val="32"/>
          <w:szCs w:val="32"/>
          <w:rtl/>
          <w:lang w:bidi="ar-DZ"/>
        </w:rPr>
        <w:t>ن</w:t>
      </w:r>
      <w:r w:rsidR="004157B9" w:rsidRPr="004157B9">
        <w:rPr>
          <w:rFonts w:ascii="Traditional Arabic" w:eastAsiaTheme="minorEastAsia" w:hAnsi="Traditional Arabic" w:cs="Traditional Arabic" w:hint="cs"/>
          <w:sz w:val="32"/>
          <w:szCs w:val="32"/>
          <w:rtl/>
          <w:lang w:bidi="ar-DZ"/>
        </w:rPr>
        <w:t xml:space="preserve"> و غير الممارسين للأنشطة الرياضية</w:t>
      </w:r>
      <w:r w:rsidRPr="004157B9">
        <w:rPr>
          <w:rFonts w:ascii="Traditional Arabic" w:eastAsiaTheme="minorEastAsia" w:hAnsi="Traditional Arabic" w:cs="Traditional Arabic" w:hint="cs"/>
          <w:sz w:val="32"/>
          <w:szCs w:val="32"/>
          <w:rtl/>
        </w:rPr>
        <w:t xml:space="preserve"> </w:t>
      </w:r>
      <w:r w:rsidRPr="004157B9">
        <w:rPr>
          <w:rFonts w:ascii="Traditional Arabic" w:eastAsiaTheme="minorEastAsia" w:hAnsi="Traditional Arabic" w:cs="Traditional Arabic"/>
          <w:sz w:val="32"/>
          <w:szCs w:val="32"/>
          <w:rtl/>
        </w:rPr>
        <w:t>وقد</w:t>
      </w:r>
      <w:r w:rsidRPr="00624B73">
        <w:rPr>
          <w:rFonts w:ascii="Traditional Arabic" w:eastAsiaTheme="minorEastAsia" w:hAnsi="Traditional Arabic" w:cs="Traditional Arabic"/>
          <w:color w:val="000000" w:themeColor="text1"/>
          <w:sz w:val="32"/>
          <w:szCs w:val="32"/>
          <w:rtl/>
        </w:rPr>
        <w:t xml:space="preserve"> </w:t>
      </w:r>
      <w:r w:rsidR="004A5496">
        <w:rPr>
          <w:rFonts w:ascii="Traditional Arabic" w:eastAsiaTheme="minorEastAsia" w:hAnsi="Traditional Arabic" w:cs="Traditional Arabic" w:hint="cs"/>
          <w:color w:val="000000" w:themeColor="text1"/>
          <w:sz w:val="32"/>
          <w:szCs w:val="32"/>
          <w:rtl/>
        </w:rPr>
        <w:t>إ</w:t>
      </w:r>
      <w:r w:rsidRPr="00624B73">
        <w:rPr>
          <w:rFonts w:ascii="Traditional Arabic" w:eastAsiaTheme="minorEastAsia" w:hAnsi="Traditional Arabic" w:cs="Traditional Arabic"/>
          <w:color w:val="000000" w:themeColor="text1"/>
          <w:sz w:val="32"/>
          <w:szCs w:val="32"/>
          <w:rtl/>
        </w:rPr>
        <w:t xml:space="preserve">ستعمل الباحثون في دراساتهم المنهج </w:t>
      </w:r>
      <w:r w:rsidRPr="00624B73">
        <w:rPr>
          <w:rFonts w:ascii="Traditional Arabic" w:eastAsiaTheme="minorEastAsia" w:hAnsi="Traditional Arabic" w:cs="Traditional Arabic" w:hint="cs"/>
          <w:color w:val="000000" w:themeColor="text1"/>
          <w:sz w:val="32"/>
          <w:szCs w:val="32"/>
          <w:rtl/>
        </w:rPr>
        <w:t>الوصفي</w:t>
      </w:r>
      <w:r w:rsidRPr="00624B73">
        <w:rPr>
          <w:rFonts w:ascii="Traditional Arabic" w:eastAsiaTheme="minorEastAsia" w:hAnsi="Traditional Arabic" w:cs="Traditional Arabic"/>
          <w:color w:val="000000" w:themeColor="text1"/>
          <w:sz w:val="32"/>
          <w:szCs w:val="32"/>
          <w:rtl/>
        </w:rPr>
        <w:t xml:space="preserve"> </w:t>
      </w:r>
      <w:r w:rsidR="004157B9">
        <w:rPr>
          <w:rFonts w:ascii="Traditional Arabic" w:eastAsiaTheme="minorEastAsia" w:hAnsi="Traditional Arabic" w:cs="Traditional Arabic" w:hint="cs"/>
          <w:color w:val="000000" w:themeColor="text1"/>
          <w:sz w:val="32"/>
          <w:szCs w:val="32"/>
          <w:rtl/>
        </w:rPr>
        <w:t xml:space="preserve">المسحي </w:t>
      </w:r>
      <w:r w:rsidRPr="00624B73">
        <w:rPr>
          <w:rFonts w:ascii="Traditional Arabic" w:eastAsiaTheme="minorEastAsia" w:hAnsi="Traditional Arabic" w:cs="Traditional Arabic"/>
          <w:color w:val="000000" w:themeColor="text1"/>
          <w:sz w:val="32"/>
          <w:szCs w:val="32"/>
          <w:rtl/>
        </w:rPr>
        <w:t xml:space="preserve">بالدرجة الأولى ، وقد كان الهدف من كل هذه الأبحاث </w:t>
      </w:r>
      <w:r w:rsidRPr="004157B9">
        <w:rPr>
          <w:rFonts w:ascii="Traditional Arabic" w:eastAsiaTheme="minorEastAsia" w:hAnsi="Traditional Arabic" w:cs="Traditional Arabic"/>
          <w:sz w:val="32"/>
          <w:szCs w:val="32"/>
          <w:rtl/>
        </w:rPr>
        <w:t xml:space="preserve">هو دراسة </w:t>
      </w:r>
      <w:r w:rsidR="004157B9" w:rsidRPr="004157B9">
        <w:rPr>
          <w:rFonts w:ascii="Traditional Arabic" w:eastAsiaTheme="minorEastAsia" w:hAnsi="Traditional Arabic" w:cs="Traditional Arabic" w:hint="cs"/>
          <w:sz w:val="32"/>
          <w:szCs w:val="32"/>
          <w:rtl/>
        </w:rPr>
        <w:t>ال</w:t>
      </w:r>
      <w:r w:rsidR="004A5496">
        <w:rPr>
          <w:rFonts w:ascii="Traditional Arabic" w:eastAsiaTheme="minorEastAsia" w:hAnsi="Traditional Arabic" w:cs="Traditional Arabic" w:hint="cs"/>
          <w:sz w:val="32"/>
          <w:szCs w:val="32"/>
          <w:rtl/>
        </w:rPr>
        <w:t>أ</w:t>
      </w:r>
      <w:r w:rsidR="004157B9" w:rsidRPr="004157B9">
        <w:rPr>
          <w:rFonts w:ascii="Traditional Arabic" w:eastAsiaTheme="minorEastAsia" w:hAnsi="Traditional Arabic" w:cs="Traditional Arabic" w:hint="cs"/>
          <w:sz w:val="32"/>
          <w:szCs w:val="32"/>
          <w:rtl/>
        </w:rPr>
        <w:t xml:space="preserve">بعاد العامة للشخصية لدى </w:t>
      </w:r>
      <w:r w:rsidR="004157B9" w:rsidRPr="004157B9">
        <w:rPr>
          <w:rFonts w:ascii="Traditional Arabic" w:eastAsiaTheme="minorEastAsia" w:hAnsi="Traditional Arabic" w:cs="Traditional Arabic" w:hint="cs"/>
          <w:sz w:val="32"/>
          <w:szCs w:val="32"/>
          <w:rtl/>
          <w:lang w:bidi="ar-DZ"/>
        </w:rPr>
        <w:t>للممارسي</w:t>
      </w:r>
      <w:r w:rsidR="004157B9" w:rsidRPr="004157B9">
        <w:rPr>
          <w:rFonts w:ascii="Traditional Arabic" w:eastAsiaTheme="minorEastAsia" w:hAnsi="Traditional Arabic" w:cs="Traditional Arabic" w:hint="eastAsia"/>
          <w:sz w:val="32"/>
          <w:szCs w:val="32"/>
          <w:rtl/>
          <w:lang w:bidi="ar-DZ"/>
        </w:rPr>
        <w:t>ن</w:t>
      </w:r>
      <w:r w:rsidR="004157B9" w:rsidRPr="004157B9">
        <w:rPr>
          <w:rFonts w:ascii="Traditional Arabic" w:eastAsiaTheme="minorEastAsia" w:hAnsi="Traditional Arabic" w:cs="Traditional Arabic" w:hint="cs"/>
          <w:sz w:val="32"/>
          <w:szCs w:val="32"/>
          <w:rtl/>
          <w:lang w:bidi="ar-DZ"/>
        </w:rPr>
        <w:t xml:space="preserve"> و غير الممارسين للأنشطة الرياضية</w:t>
      </w:r>
      <w:r w:rsidR="004157B9" w:rsidRPr="004157B9">
        <w:rPr>
          <w:rFonts w:ascii="Traditional Arabic" w:eastAsiaTheme="minorEastAsia" w:hAnsi="Traditional Arabic" w:cs="Traditional Arabic" w:hint="cs"/>
          <w:sz w:val="32"/>
          <w:szCs w:val="32"/>
          <w:rtl/>
        </w:rPr>
        <w:t xml:space="preserve"> </w:t>
      </w:r>
      <w:r w:rsidRPr="004157B9">
        <w:rPr>
          <w:rFonts w:ascii="Traditional Arabic" w:eastAsiaTheme="minorEastAsia" w:hAnsi="Traditional Arabic" w:cs="Traditional Arabic"/>
          <w:sz w:val="32"/>
          <w:szCs w:val="32"/>
          <w:rtl/>
        </w:rPr>
        <w:t xml:space="preserve">، فمنهم من </w:t>
      </w:r>
      <w:r w:rsidR="00FA72B0">
        <w:rPr>
          <w:rFonts w:ascii="Traditional Arabic" w:eastAsiaTheme="minorEastAsia" w:hAnsi="Traditional Arabic" w:cs="Traditional Arabic" w:hint="cs"/>
          <w:sz w:val="32"/>
          <w:szCs w:val="32"/>
          <w:rtl/>
        </w:rPr>
        <w:t>إ</w:t>
      </w:r>
      <w:r w:rsidRPr="004157B9">
        <w:rPr>
          <w:rFonts w:ascii="Traditional Arabic" w:eastAsiaTheme="minorEastAsia" w:hAnsi="Traditional Arabic" w:cs="Traditional Arabic"/>
          <w:sz w:val="32"/>
          <w:szCs w:val="32"/>
          <w:rtl/>
        </w:rPr>
        <w:t xml:space="preserve">ستعمل نفس </w:t>
      </w:r>
      <w:r w:rsidRPr="004157B9">
        <w:rPr>
          <w:rFonts w:ascii="Traditional Arabic" w:eastAsiaTheme="minorEastAsia" w:hAnsi="Traditional Arabic" w:cs="Traditional Arabic" w:hint="cs"/>
          <w:sz w:val="32"/>
          <w:szCs w:val="32"/>
          <w:rtl/>
        </w:rPr>
        <w:t>الاداة</w:t>
      </w:r>
      <w:r w:rsidRPr="004157B9">
        <w:rPr>
          <w:rFonts w:ascii="Traditional Arabic" w:eastAsiaTheme="minorEastAsia" w:hAnsi="Traditional Arabic" w:cs="Traditional Arabic"/>
          <w:sz w:val="32"/>
          <w:szCs w:val="32"/>
          <w:rtl/>
        </w:rPr>
        <w:t xml:space="preserve"> المستخدم في الدراسة الحالية</w:t>
      </w:r>
      <w:r w:rsidR="0093604C" w:rsidRPr="004157B9">
        <w:rPr>
          <w:rFonts w:ascii="Traditional Arabic" w:eastAsiaTheme="minorEastAsia" w:hAnsi="Traditional Arabic" w:cs="Traditional Arabic"/>
          <w:sz w:val="32"/>
          <w:szCs w:val="32"/>
          <w:rtl/>
        </w:rPr>
        <w:t>،</w:t>
      </w:r>
      <w:r w:rsidRPr="00624B73">
        <w:rPr>
          <w:rFonts w:ascii="Traditional Arabic" w:eastAsiaTheme="minorEastAsia" w:hAnsi="Traditional Arabic" w:cs="Traditional Arabic"/>
          <w:color w:val="000000" w:themeColor="text1"/>
          <w:sz w:val="32"/>
          <w:szCs w:val="32"/>
          <w:rtl/>
        </w:rPr>
        <w:t xml:space="preserve"> و</w:t>
      </w:r>
      <w:r w:rsidR="00FA72B0">
        <w:rPr>
          <w:rFonts w:ascii="Traditional Arabic" w:eastAsiaTheme="minorEastAsia" w:hAnsi="Traditional Arabic" w:cs="Traditional Arabic" w:hint="cs"/>
          <w:color w:val="000000" w:themeColor="text1"/>
          <w:sz w:val="32"/>
          <w:szCs w:val="32"/>
          <w:rtl/>
        </w:rPr>
        <w:t>آ</w:t>
      </w:r>
      <w:r w:rsidRPr="00624B73">
        <w:rPr>
          <w:rFonts w:ascii="Traditional Arabic" w:eastAsiaTheme="minorEastAsia" w:hAnsi="Traditional Arabic" w:cs="Traditional Arabic"/>
          <w:color w:val="000000" w:themeColor="text1"/>
          <w:sz w:val="32"/>
          <w:szCs w:val="32"/>
          <w:rtl/>
        </w:rPr>
        <w:t xml:space="preserve">خرين استعملوا </w:t>
      </w:r>
      <w:r w:rsidRPr="00624B73">
        <w:rPr>
          <w:rFonts w:ascii="Traditional Arabic" w:eastAsiaTheme="minorEastAsia" w:hAnsi="Traditional Arabic" w:cs="Traditional Arabic" w:hint="cs"/>
          <w:color w:val="000000" w:themeColor="text1"/>
          <w:sz w:val="32"/>
          <w:szCs w:val="32"/>
          <w:rtl/>
        </w:rPr>
        <w:t>أدوات معملية</w:t>
      </w:r>
      <w:r w:rsidRPr="00624B73">
        <w:rPr>
          <w:rFonts w:ascii="Traditional Arabic" w:eastAsiaTheme="minorEastAsia" w:hAnsi="Traditional Arabic" w:cs="Traditional Arabic"/>
          <w:color w:val="000000" w:themeColor="text1"/>
          <w:sz w:val="32"/>
          <w:szCs w:val="32"/>
          <w:rtl/>
        </w:rPr>
        <w:t xml:space="preserve"> </w:t>
      </w:r>
      <w:r w:rsidRPr="00624B73">
        <w:rPr>
          <w:rFonts w:ascii="Traditional Arabic" w:eastAsiaTheme="minorEastAsia" w:hAnsi="Traditional Arabic" w:cs="Traditional Arabic" w:hint="cs"/>
          <w:color w:val="000000" w:themeColor="text1"/>
          <w:sz w:val="32"/>
          <w:szCs w:val="32"/>
          <w:rtl/>
        </w:rPr>
        <w:t>و</w:t>
      </w:r>
      <w:r w:rsidRPr="00624B73">
        <w:rPr>
          <w:rFonts w:ascii="Traditional Arabic" w:eastAsiaTheme="minorEastAsia" w:hAnsi="Traditional Arabic" w:cs="Traditional Arabic"/>
          <w:color w:val="000000" w:themeColor="text1"/>
          <w:sz w:val="32"/>
          <w:szCs w:val="32"/>
          <w:rtl/>
        </w:rPr>
        <w:t xml:space="preserve">أخرى لها نفس الغرض ومنهم من </w:t>
      </w:r>
      <w:r w:rsidR="00E26CB3">
        <w:rPr>
          <w:rFonts w:ascii="Traditional Arabic" w:eastAsiaTheme="minorEastAsia" w:hAnsi="Traditional Arabic" w:cs="Traditional Arabic" w:hint="cs"/>
          <w:color w:val="000000" w:themeColor="text1"/>
          <w:sz w:val="32"/>
          <w:szCs w:val="32"/>
          <w:rtl/>
        </w:rPr>
        <w:t>إ</w:t>
      </w:r>
      <w:r w:rsidRPr="00624B73">
        <w:rPr>
          <w:rFonts w:ascii="Traditional Arabic" w:eastAsiaTheme="minorEastAsia" w:hAnsi="Traditional Arabic" w:cs="Traditional Arabic"/>
          <w:color w:val="000000" w:themeColor="text1"/>
          <w:sz w:val="32"/>
          <w:szCs w:val="32"/>
          <w:rtl/>
        </w:rPr>
        <w:t>ستدل بمختلف النظريات و المعلومات مع تحليلها ومقارنتها.</w:t>
      </w:r>
    </w:p>
    <w:p w14:paraId="40AD0627" w14:textId="0D8FF75E" w:rsidR="000C10C7" w:rsidRPr="00624B73" w:rsidRDefault="000C10C7" w:rsidP="000C10C7">
      <w:pPr>
        <w:tabs>
          <w:tab w:val="left" w:pos="8240"/>
        </w:tabs>
        <w:jc w:val="both"/>
        <w:rPr>
          <w:rFonts w:ascii="Traditional Arabic" w:eastAsiaTheme="minorEastAsia" w:hAnsi="Traditional Arabic" w:cs="Traditional Arabic"/>
          <w:color w:val="000000" w:themeColor="text1"/>
          <w:sz w:val="32"/>
          <w:szCs w:val="32"/>
          <w:rtl/>
        </w:rPr>
      </w:pPr>
      <w:r w:rsidRPr="00624B73">
        <w:rPr>
          <w:rFonts w:ascii="Traditional Arabic" w:eastAsiaTheme="minorEastAsia" w:hAnsi="Traditional Arabic" w:cs="Traditional Arabic"/>
          <w:color w:val="000000" w:themeColor="text1"/>
          <w:sz w:val="32"/>
          <w:szCs w:val="32"/>
          <w:rtl/>
        </w:rPr>
        <w:t xml:space="preserve">     وقد كانت النتائج التي توصلوا إليها متباينة فمنهم من توصل إلى تأكيد فرضياته، ومنهم من توصل إلى نفيها. وبالنظر إلى مختلف هذه الدراسات فإننا نلاحظ إن لها </w:t>
      </w:r>
      <w:r w:rsidR="00E26CB3">
        <w:rPr>
          <w:rFonts w:ascii="Traditional Arabic" w:eastAsiaTheme="minorEastAsia" w:hAnsi="Traditional Arabic" w:cs="Traditional Arabic" w:hint="cs"/>
          <w:color w:val="000000" w:themeColor="text1"/>
          <w:sz w:val="32"/>
          <w:szCs w:val="32"/>
          <w:rtl/>
        </w:rPr>
        <w:t>إ</w:t>
      </w:r>
      <w:r w:rsidRPr="00624B73">
        <w:rPr>
          <w:rFonts w:ascii="Traditional Arabic" w:eastAsiaTheme="minorEastAsia" w:hAnsi="Traditional Arabic" w:cs="Traditional Arabic"/>
          <w:color w:val="000000" w:themeColor="text1"/>
          <w:sz w:val="32"/>
          <w:szCs w:val="32"/>
          <w:rtl/>
        </w:rPr>
        <w:t xml:space="preserve">تصال يكاد يكون مباشر مع دراستنا ، لذا فقد </w:t>
      </w:r>
      <w:r w:rsidR="00E26CB3">
        <w:rPr>
          <w:rFonts w:ascii="Traditional Arabic" w:eastAsiaTheme="minorEastAsia" w:hAnsi="Traditional Arabic" w:cs="Traditional Arabic" w:hint="cs"/>
          <w:color w:val="000000" w:themeColor="text1"/>
          <w:sz w:val="32"/>
          <w:szCs w:val="32"/>
          <w:rtl/>
        </w:rPr>
        <w:t>إ</w:t>
      </w:r>
      <w:r w:rsidRPr="00624B73">
        <w:rPr>
          <w:rFonts w:ascii="Traditional Arabic" w:eastAsiaTheme="minorEastAsia" w:hAnsi="Traditional Arabic" w:cs="Traditional Arabic"/>
          <w:color w:val="000000" w:themeColor="text1"/>
          <w:sz w:val="32"/>
          <w:szCs w:val="32"/>
          <w:rtl/>
        </w:rPr>
        <w:t xml:space="preserve">ستعملنا نتائجها كمراجع النتائج والتوصيات التي قام بها الباحثون فقد أفادتنا في معرفة كيفية تحليل و تفسير النتائج ، كما </w:t>
      </w:r>
      <w:r w:rsidRPr="00624B73">
        <w:rPr>
          <w:rFonts w:ascii="Traditional Arabic" w:eastAsiaTheme="minorEastAsia" w:hAnsi="Traditional Arabic" w:cs="Traditional Arabic"/>
          <w:color w:val="000000" w:themeColor="text1"/>
          <w:sz w:val="32"/>
          <w:szCs w:val="32"/>
          <w:rtl/>
        </w:rPr>
        <w:lastRenderedPageBreak/>
        <w:t>وقد ساعدتنا كثيرا في تحديد المنهج و العينة ووسائل جمع البيانات، بالإضافة إلى كل هذا إثراء الرصيد المعرفي من خلال الجانب النظري ، إذ أن كل بحث يكون منطلق لبحث آخر من خلال الخلفية النظرية والنتائج المتحصل عليها، وهكذا كانت الدراسات المعروضة بالنسبة لموضوعنا الذي بدوره سيكون ركيزة لبحوث أخرى تأتي بعده .</w:t>
      </w:r>
    </w:p>
    <w:p w14:paraId="74DABF70" w14:textId="19321F72" w:rsidR="00DF7123" w:rsidRPr="005A7431" w:rsidRDefault="000C10C7" w:rsidP="005A7431">
      <w:pPr>
        <w:tabs>
          <w:tab w:val="left" w:pos="8240"/>
        </w:tabs>
        <w:jc w:val="both"/>
        <w:rPr>
          <w:rFonts w:ascii="Traditional Arabic" w:hAnsi="Traditional Arabic" w:cs="Traditional Arabic"/>
          <w:b/>
          <w:bCs/>
          <w:color w:val="FF0000"/>
          <w:sz w:val="32"/>
          <w:szCs w:val="32"/>
          <w:rtl/>
          <w:lang w:bidi="ar-IQ"/>
        </w:rPr>
      </w:pPr>
      <w:r w:rsidRPr="00624B73">
        <w:rPr>
          <w:rFonts w:ascii="Traditional Arabic" w:eastAsiaTheme="minorEastAsia" w:hAnsi="Traditional Arabic" w:cs="Traditional Arabic"/>
          <w:color w:val="000000" w:themeColor="text1"/>
          <w:sz w:val="32"/>
          <w:szCs w:val="32"/>
          <w:rtl/>
        </w:rPr>
        <w:t xml:space="preserve">     ومن هنا جاءت دراستنا لتكون تكملة لهذه الدارسات وذلك بتسليط </w:t>
      </w:r>
      <w:r w:rsidRPr="00932795">
        <w:rPr>
          <w:rFonts w:ascii="Traditional Arabic" w:eastAsiaTheme="minorEastAsia" w:hAnsi="Traditional Arabic" w:cs="Traditional Arabic"/>
          <w:sz w:val="32"/>
          <w:szCs w:val="32"/>
          <w:rtl/>
        </w:rPr>
        <w:t>الضوء</w:t>
      </w:r>
      <w:r w:rsidR="00B54858">
        <w:rPr>
          <w:rFonts w:ascii="Traditional Arabic" w:eastAsiaTheme="minorEastAsia" w:hAnsi="Traditional Arabic" w:cs="Traditional Arabic" w:hint="cs"/>
          <w:sz w:val="32"/>
          <w:szCs w:val="32"/>
          <w:rtl/>
        </w:rPr>
        <w:t xml:space="preserve"> على</w:t>
      </w:r>
      <w:r w:rsidRPr="00932795">
        <w:rPr>
          <w:rFonts w:ascii="Traditional Arabic" w:eastAsiaTheme="minorEastAsia" w:hAnsi="Traditional Arabic" w:cs="Traditional Arabic"/>
          <w:sz w:val="32"/>
          <w:szCs w:val="32"/>
          <w:rtl/>
        </w:rPr>
        <w:t xml:space="preserve"> </w:t>
      </w:r>
      <w:r w:rsidR="004157B9" w:rsidRPr="004157B9">
        <w:rPr>
          <w:rFonts w:ascii="Traditional Arabic" w:eastAsiaTheme="minorEastAsia" w:hAnsi="Traditional Arabic" w:cs="Traditional Arabic" w:hint="cs"/>
          <w:sz w:val="32"/>
          <w:szCs w:val="32"/>
          <w:rtl/>
        </w:rPr>
        <w:t>ال</w:t>
      </w:r>
      <w:r w:rsidR="00B54858">
        <w:rPr>
          <w:rFonts w:ascii="Traditional Arabic" w:eastAsiaTheme="minorEastAsia" w:hAnsi="Traditional Arabic" w:cs="Traditional Arabic" w:hint="cs"/>
          <w:sz w:val="32"/>
          <w:szCs w:val="32"/>
          <w:rtl/>
        </w:rPr>
        <w:t>أ</w:t>
      </w:r>
      <w:r w:rsidR="004157B9" w:rsidRPr="004157B9">
        <w:rPr>
          <w:rFonts w:ascii="Traditional Arabic" w:eastAsiaTheme="minorEastAsia" w:hAnsi="Traditional Arabic" w:cs="Traditional Arabic" w:hint="cs"/>
          <w:sz w:val="32"/>
          <w:szCs w:val="32"/>
          <w:rtl/>
        </w:rPr>
        <w:t xml:space="preserve">بعاد العامة للشخصية لدى </w:t>
      </w:r>
      <w:r w:rsidR="004157B9">
        <w:rPr>
          <w:rFonts w:ascii="Traditional Arabic" w:eastAsiaTheme="minorEastAsia" w:hAnsi="Traditional Arabic" w:cs="Traditional Arabic" w:hint="cs"/>
          <w:sz w:val="32"/>
          <w:szCs w:val="32"/>
          <w:rtl/>
        </w:rPr>
        <w:t xml:space="preserve">الطلاب الجامعيين </w:t>
      </w:r>
      <w:r w:rsidR="004157B9">
        <w:rPr>
          <w:rFonts w:ascii="Traditional Arabic" w:eastAsiaTheme="minorEastAsia" w:hAnsi="Traditional Arabic" w:cs="Traditional Arabic" w:hint="cs"/>
          <w:sz w:val="32"/>
          <w:szCs w:val="32"/>
          <w:rtl/>
          <w:lang w:bidi="ar-DZ"/>
        </w:rPr>
        <w:t>ا</w:t>
      </w:r>
      <w:r w:rsidR="004157B9" w:rsidRPr="004157B9">
        <w:rPr>
          <w:rFonts w:ascii="Traditional Arabic" w:eastAsiaTheme="minorEastAsia" w:hAnsi="Traditional Arabic" w:cs="Traditional Arabic" w:hint="cs"/>
          <w:sz w:val="32"/>
          <w:szCs w:val="32"/>
          <w:rtl/>
          <w:lang w:bidi="ar-DZ"/>
        </w:rPr>
        <w:t>لممارسي</w:t>
      </w:r>
      <w:r w:rsidR="004157B9" w:rsidRPr="004157B9">
        <w:rPr>
          <w:rFonts w:ascii="Traditional Arabic" w:eastAsiaTheme="minorEastAsia" w:hAnsi="Traditional Arabic" w:cs="Traditional Arabic" w:hint="eastAsia"/>
          <w:sz w:val="32"/>
          <w:szCs w:val="32"/>
          <w:rtl/>
          <w:lang w:bidi="ar-DZ"/>
        </w:rPr>
        <w:t>ن</w:t>
      </w:r>
      <w:r w:rsidR="004157B9" w:rsidRPr="004157B9">
        <w:rPr>
          <w:rFonts w:ascii="Traditional Arabic" w:eastAsiaTheme="minorEastAsia" w:hAnsi="Traditional Arabic" w:cs="Traditional Arabic" w:hint="cs"/>
          <w:sz w:val="32"/>
          <w:szCs w:val="32"/>
          <w:rtl/>
          <w:lang w:bidi="ar-DZ"/>
        </w:rPr>
        <w:t xml:space="preserve"> </w:t>
      </w:r>
      <w:r w:rsidR="00CA194A" w:rsidRPr="004157B9">
        <w:rPr>
          <w:rFonts w:ascii="Traditional Arabic" w:eastAsiaTheme="minorEastAsia" w:hAnsi="Traditional Arabic" w:cs="Traditional Arabic" w:hint="cs"/>
          <w:sz w:val="32"/>
          <w:szCs w:val="32"/>
          <w:rtl/>
          <w:lang w:bidi="ar-DZ"/>
        </w:rPr>
        <w:t>وغير</w:t>
      </w:r>
      <w:r w:rsidR="004157B9" w:rsidRPr="004157B9">
        <w:rPr>
          <w:rFonts w:ascii="Traditional Arabic" w:eastAsiaTheme="minorEastAsia" w:hAnsi="Traditional Arabic" w:cs="Traditional Arabic" w:hint="cs"/>
          <w:sz w:val="32"/>
          <w:szCs w:val="32"/>
          <w:rtl/>
          <w:lang w:bidi="ar-DZ"/>
        </w:rPr>
        <w:t xml:space="preserve"> الممارسين للأنشطة الرياضية</w:t>
      </w:r>
      <w:r w:rsidR="004157B9">
        <w:rPr>
          <w:rFonts w:ascii="Traditional Arabic" w:eastAsiaTheme="minorEastAsia" w:hAnsi="Traditional Arabic" w:cs="Traditional Arabic" w:hint="cs"/>
          <w:sz w:val="32"/>
          <w:szCs w:val="32"/>
          <w:rtl/>
          <w:lang w:bidi="ar-DZ"/>
        </w:rPr>
        <w:t xml:space="preserve"> في جامعة باتنة</w:t>
      </w:r>
      <w:r w:rsidR="001E72E5">
        <w:rPr>
          <w:rFonts w:ascii="Traditional Arabic" w:eastAsiaTheme="minorEastAsia" w:hAnsi="Traditional Arabic" w:cs="Traditional Arabic" w:hint="cs"/>
          <w:sz w:val="32"/>
          <w:szCs w:val="32"/>
          <w:rtl/>
          <w:lang w:bidi="ar-DZ"/>
        </w:rPr>
        <w:t>2</w:t>
      </w:r>
      <w:r w:rsidR="00E45FF4">
        <w:rPr>
          <w:rFonts w:ascii="Traditional Arabic" w:eastAsiaTheme="minorEastAsia" w:hAnsi="Traditional Arabic" w:cs="Traditional Arabic" w:hint="cs"/>
          <w:sz w:val="32"/>
          <w:szCs w:val="32"/>
          <w:rtl/>
          <w:lang w:bidi="ar-DZ"/>
        </w:rPr>
        <w:t>.</w:t>
      </w:r>
      <w:bookmarkStart w:id="1" w:name="_GoBack"/>
      <w:bookmarkEnd w:id="1"/>
    </w:p>
    <w:sectPr w:rsidR="00DF7123" w:rsidRPr="005A7431" w:rsidSect="006E71BB">
      <w:headerReference w:type="default" r:id="rId8"/>
      <w:footerReference w:type="default" r:id="rId9"/>
      <w:footnotePr>
        <w:numRestart w:val="eachPage"/>
      </w:footnotePr>
      <w:pgSz w:w="11906" w:h="16838"/>
      <w:pgMar w:top="1499" w:right="1701" w:bottom="1134"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C429" w14:textId="77777777" w:rsidR="0082481C" w:rsidRDefault="0082481C" w:rsidP="0031672E">
      <w:r>
        <w:separator/>
      </w:r>
    </w:p>
  </w:endnote>
  <w:endnote w:type="continuationSeparator" w:id="0">
    <w:p w14:paraId="388AFD70" w14:textId="77777777" w:rsidR="0082481C" w:rsidRDefault="0082481C" w:rsidP="0031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58962188"/>
      <w:docPartObj>
        <w:docPartGallery w:val="Page Numbers (Bottom of Page)"/>
        <w:docPartUnique/>
      </w:docPartObj>
    </w:sdtPr>
    <w:sdtEndPr/>
    <w:sdtContent>
      <w:p w14:paraId="4BC2B089" w14:textId="77777777" w:rsidR="003475E4" w:rsidRDefault="0082481C">
        <w:pPr>
          <w:pStyle w:val="Pieddepage"/>
        </w:pPr>
        <w:r>
          <w:pict w14:anchorId="205FB891">
            <v:group id="Group 19" o:spid="_x0000_s2061" style="position:absolute;left:0;text-align:left;margin-left:0;margin-top:0;width:36pt;height:27.4pt;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">
              <v:rect id="Rectangle 20" o:spid="_x0000_s2062"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2063"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2064"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style="mso-next-textbox:#Rectangle 22">
                  <w:txbxContent>
                    <w:p w14:paraId="79D9E577" w14:textId="77777777" w:rsidR="009F385A" w:rsidRPr="00065378" w:rsidRDefault="009F385A">
                      <w:pPr>
                        <w:pStyle w:val="Pieddepage"/>
                        <w:jc w:val="center"/>
                      </w:pPr>
                      <w:r w:rsidRPr="00065378">
                        <w:fldChar w:fldCharType="begin"/>
                      </w:r>
                      <w:r w:rsidRPr="00065378">
                        <w:instrText>PAGE    \* MERGEFORMAT</w:instrText>
                      </w:r>
                      <w:r w:rsidRPr="00065378">
                        <w:fldChar w:fldCharType="separate"/>
                      </w:r>
                      <w:r w:rsidRPr="00065378">
                        <w:rPr>
                          <w:lang w:val="fr-FR"/>
                        </w:rPr>
                        <w:t>2</w:t>
                      </w:r>
                      <w:r w:rsidRPr="00065378">
                        <w:fldChar w:fldCharType="end"/>
                      </w:r>
                    </w:p>
                  </w:txbxContent>
                </v:textbox>
              </v:rect>
              <w10:wrap anchorx="margin"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7711A" w14:textId="77777777" w:rsidR="0082481C" w:rsidRDefault="0082481C" w:rsidP="0031672E">
      <w:r>
        <w:separator/>
      </w:r>
    </w:p>
  </w:footnote>
  <w:footnote w:type="continuationSeparator" w:id="0">
    <w:p w14:paraId="23A7596D" w14:textId="77777777" w:rsidR="0082481C" w:rsidRDefault="0082481C" w:rsidP="0031672E">
      <w:r>
        <w:continuationSeparator/>
      </w:r>
    </w:p>
  </w:footnote>
  <w:footnote w:id="1">
    <w:p w14:paraId="13384E8C" w14:textId="77777777" w:rsidR="003475E4" w:rsidRPr="008E54B5" w:rsidRDefault="003475E4" w:rsidP="00C64BDC">
      <w:pPr>
        <w:pStyle w:val="Notedebasdepage"/>
        <w:bidi w:val="0"/>
        <w:rPr>
          <w:rFonts w:asciiTheme="majorBidi" w:hAnsiTheme="majorBidi" w:cstheme="majorBidi"/>
          <w:rtl/>
        </w:rPr>
      </w:pPr>
      <w:r w:rsidRPr="008E54B5">
        <w:rPr>
          <w:rStyle w:val="Appelnotedebasdep"/>
          <w:rFonts w:asciiTheme="majorBidi" w:hAnsiTheme="majorBidi" w:cstheme="majorBidi"/>
        </w:rPr>
        <w:footnoteRef/>
      </w:r>
      <w:r w:rsidRPr="008E54B5">
        <w:rPr>
          <w:rFonts w:asciiTheme="majorBidi" w:hAnsiTheme="majorBidi" w:cstheme="majorBidi"/>
        </w:rPr>
        <w:t xml:space="preserve"> Gold, Y&amp;Roth, R. (1999). </w:t>
      </w:r>
      <w:r w:rsidRPr="008F6180">
        <w:rPr>
          <w:rFonts w:asciiTheme="majorBidi" w:hAnsiTheme="majorBidi" w:cstheme="majorBidi"/>
          <w:b/>
          <w:bCs/>
          <w:u w:val="single"/>
        </w:rPr>
        <w:t>TheTransformational helping Professional anew Vision</w:t>
      </w:r>
      <w:r w:rsidRPr="008E54B5">
        <w:rPr>
          <w:rFonts w:asciiTheme="majorBidi" w:hAnsiTheme="majorBidi" w:cstheme="majorBidi"/>
        </w:rPr>
        <w:t>: Mentoring and Supervising Reconsidered. Needham Heights, MA: Allyn and Bacon</w:t>
      </w:r>
    </w:p>
  </w:footnote>
  <w:footnote w:id="2">
    <w:p w14:paraId="722A095A" w14:textId="77777777" w:rsidR="003475E4" w:rsidRPr="005C7455" w:rsidRDefault="003475E4">
      <w:pPr>
        <w:pStyle w:val="Notedebasdepage"/>
        <w:rPr>
          <w:rFonts w:ascii="Traditional Arabic" w:hAnsi="Traditional Arabic" w:cs="Traditional Arabic"/>
          <w:sz w:val="24"/>
          <w:szCs w:val="24"/>
          <w:lang w:bidi="ar-DZ"/>
        </w:rPr>
      </w:pPr>
      <w:r>
        <w:rPr>
          <w:rStyle w:val="Appelnotedebasdep"/>
        </w:rPr>
        <w:footnoteRef/>
      </w:r>
      <w:r>
        <w:rPr>
          <w:rtl/>
        </w:rPr>
        <w:t xml:space="preserve"> </w:t>
      </w:r>
      <w:r w:rsidRPr="005C7455">
        <w:rPr>
          <w:rFonts w:ascii="Traditional Arabic" w:hAnsi="Traditional Arabic" w:cs="Traditional Arabic"/>
          <w:sz w:val="24"/>
          <w:szCs w:val="24"/>
          <w:rtl/>
        </w:rPr>
        <w:t xml:space="preserve">محمد السيد عبد </w:t>
      </w:r>
      <w:r w:rsidRPr="005C7455">
        <w:rPr>
          <w:rFonts w:ascii="Traditional Arabic" w:hAnsi="Traditional Arabic" w:cs="Traditional Arabic" w:hint="cs"/>
          <w:sz w:val="24"/>
          <w:szCs w:val="24"/>
          <w:rtl/>
        </w:rPr>
        <w:t xml:space="preserve">الرحمان: </w:t>
      </w:r>
      <w:r w:rsidRPr="008F6180">
        <w:rPr>
          <w:rFonts w:ascii="Traditional Arabic" w:hAnsi="Traditional Arabic" w:cs="Traditional Arabic" w:hint="cs"/>
          <w:b/>
          <w:bCs/>
          <w:sz w:val="24"/>
          <w:szCs w:val="24"/>
          <w:u w:val="single"/>
          <w:rtl/>
        </w:rPr>
        <w:t>نظريا</w:t>
      </w:r>
      <w:r w:rsidRPr="008F6180">
        <w:rPr>
          <w:rFonts w:ascii="Traditional Arabic" w:hAnsi="Traditional Arabic" w:cs="Traditional Arabic" w:hint="eastAsia"/>
          <w:b/>
          <w:bCs/>
          <w:sz w:val="24"/>
          <w:szCs w:val="24"/>
          <w:u w:val="single"/>
          <w:rtl/>
        </w:rPr>
        <w:t>ت</w:t>
      </w:r>
      <w:r w:rsidRPr="008F6180">
        <w:rPr>
          <w:rFonts w:ascii="Traditional Arabic" w:hAnsi="Traditional Arabic" w:cs="Traditional Arabic"/>
          <w:b/>
          <w:bCs/>
          <w:sz w:val="24"/>
          <w:szCs w:val="24"/>
          <w:u w:val="single"/>
          <w:rtl/>
        </w:rPr>
        <w:t xml:space="preserve"> </w:t>
      </w:r>
      <w:r w:rsidRPr="008F6180">
        <w:rPr>
          <w:rFonts w:ascii="Traditional Arabic" w:hAnsi="Traditional Arabic" w:cs="Traditional Arabic" w:hint="cs"/>
          <w:b/>
          <w:bCs/>
          <w:sz w:val="24"/>
          <w:szCs w:val="24"/>
          <w:u w:val="single"/>
          <w:rtl/>
        </w:rPr>
        <w:t>الشخصية القاهرة</w:t>
      </w:r>
      <w:r w:rsidRPr="005C7455">
        <w:rPr>
          <w:rFonts w:ascii="Traditional Arabic" w:hAnsi="Traditional Arabic" w:cs="Traditional Arabic" w:hint="cs"/>
          <w:sz w:val="24"/>
          <w:szCs w:val="24"/>
          <w:rtl/>
        </w:rPr>
        <w:t>، دار</w:t>
      </w:r>
      <w:r w:rsidRPr="005C7455">
        <w:rPr>
          <w:rFonts w:ascii="Traditional Arabic" w:hAnsi="Traditional Arabic" w:cs="Traditional Arabic"/>
          <w:sz w:val="24"/>
          <w:szCs w:val="24"/>
          <w:rtl/>
        </w:rPr>
        <w:t xml:space="preserve"> قباء للنشر </w:t>
      </w:r>
      <w:r w:rsidRPr="005C7455">
        <w:rPr>
          <w:rFonts w:ascii="Traditional Arabic" w:hAnsi="Traditional Arabic" w:cs="Traditional Arabic" w:hint="cs"/>
          <w:sz w:val="24"/>
          <w:szCs w:val="24"/>
          <w:rtl/>
        </w:rPr>
        <w:t>والتوزيع</w:t>
      </w:r>
      <w:r w:rsidRPr="005C7455">
        <w:rPr>
          <w:rFonts w:ascii="Traditional Arabic" w:hAnsi="Traditional Arabic" w:cs="Traditional Arabic"/>
          <w:sz w:val="24"/>
          <w:szCs w:val="24"/>
          <w:rtl/>
        </w:rPr>
        <w:t>،</w:t>
      </w:r>
      <w:r w:rsidRPr="005C7455">
        <w:rPr>
          <w:rFonts w:ascii="Traditional Arabic" w:hAnsi="Traditional Arabic" w:cs="Traditional Arabic" w:hint="cs"/>
          <w:sz w:val="24"/>
          <w:szCs w:val="24"/>
          <w:rtl/>
        </w:rPr>
        <w:t xml:space="preserve">1998، </w:t>
      </w:r>
      <w:r w:rsidRPr="005C7455">
        <w:rPr>
          <w:rFonts w:ascii="Traditional Arabic" w:hAnsi="Traditional Arabic" w:cs="Traditional Arabic" w:hint="eastAsia"/>
          <w:sz w:val="24"/>
          <w:szCs w:val="24"/>
          <w:rtl/>
        </w:rPr>
        <w:t>ص</w:t>
      </w:r>
      <w:r w:rsidRPr="005C7455">
        <w:rPr>
          <w:rFonts w:ascii="Traditional Arabic" w:hAnsi="Traditional Arabic" w:cs="Traditional Arabic"/>
          <w:sz w:val="24"/>
          <w:szCs w:val="24"/>
          <w:rtl/>
        </w:rPr>
        <w:t>120.</w:t>
      </w:r>
    </w:p>
  </w:footnote>
  <w:footnote w:id="3">
    <w:p w14:paraId="51B5C040" w14:textId="77777777" w:rsidR="003475E4" w:rsidRPr="00256A1B" w:rsidRDefault="003475E4" w:rsidP="00CC3F4F">
      <w:pPr>
        <w:pStyle w:val="Notedebasdepage"/>
        <w:rPr>
          <w:rFonts w:ascii="Traditional Arabic" w:hAnsi="Traditional Arabic" w:cs="Traditional Arabic"/>
          <w:sz w:val="24"/>
          <w:szCs w:val="24"/>
          <w:rtl/>
          <w:lang w:bidi="ar-DZ"/>
        </w:rPr>
      </w:pPr>
      <w:r w:rsidRPr="00256A1B">
        <w:rPr>
          <w:rStyle w:val="Appelnotedebasdep"/>
          <w:rFonts w:ascii="Traditional Arabic" w:hAnsi="Traditional Arabic" w:cs="Traditional Arabic"/>
          <w:sz w:val="24"/>
          <w:szCs w:val="24"/>
        </w:rPr>
        <w:footnoteRef/>
      </w:r>
      <w:r>
        <w:rPr>
          <w:rFonts w:ascii="Traditional Arabic" w:hAnsi="Traditional Arabic" w:cs="Traditional Arabic" w:hint="cs"/>
          <w:sz w:val="24"/>
          <w:szCs w:val="24"/>
          <w:rtl/>
        </w:rPr>
        <w:t xml:space="preserve"> </w:t>
      </w:r>
      <w:r w:rsidRPr="00256A1B">
        <w:rPr>
          <w:rFonts w:ascii="Traditional Arabic" w:hAnsi="Traditional Arabic" w:cs="Traditional Arabic"/>
          <w:sz w:val="24"/>
          <w:szCs w:val="24"/>
          <w:rtl/>
        </w:rPr>
        <w:t>محمد حسن علاوي</w:t>
      </w:r>
      <w:r w:rsidRPr="008F6180">
        <w:rPr>
          <w:rFonts w:ascii="Traditional Arabic" w:hAnsi="Traditional Arabic" w:cs="Traditional Arabic"/>
          <w:b/>
          <w:bCs/>
          <w:sz w:val="24"/>
          <w:szCs w:val="24"/>
          <w:u w:val="single"/>
          <w:rtl/>
        </w:rPr>
        <w:t>: علم النفس الرياضي</w:t>
      </w:r>
      <w:r w:rsidRPr="00256A1B">
        <w:rPr>
          <w:rFonts w:ascii="Traditional Arabic" w:hAnsi="Traditional Arabic" w:cs="Traditional Arabic"/>
          <w:sz w:val="24"/>
          <w:szCs w:val="24"/>
          <w:rtl/>
        </w:rPr>
        <w:t xml:space="preserve">، ط2، </w:t>
      </w:r>
      <w:r w:rsidRPr="00256A1B">
        <w:rPr>
          <w:rFonts w:ascii="Traditional Arabic" w:hAnsi="Traditional Arabic" w:cs="Traditional Arabic" w:hint="cs"/>
          <w:sz w:val="24"/>
          <w:szCs w:val="24"/>
          <w:rtl/>
        </w:rPr>
        <w:t>1986، ص</w:t>
      </w:r>
      <w:r w:rsidRPr="00256A1B">
        <w:rPr>
          <w:rFonts w:ascii="Traditional Arabic" w:hAnsi="Traditional Arabic" w:cs="Traditional Arabic"/>
          <w:sz w:val="24"/>
          <w:szCs w:val="24"/>
          <w:rtl/>
        </w:rPr>
        <w:t>120.</w:t>
      </w:r>
    </w:p>
  </w:footnote>
  <w:footnote w:id="4">
    <w:p w14:paraId="449D2926" w14:textId="67540066" w:rsidR="003475E4" w:rsidRPr="00AA408F" w:rsidRDefault="003475E4" w:rsidP="008C691D">
      <w:pPr>
        <w:pStyle w:val="Notedebasdepage"/>
        <w:jc w:val="both"/>
        <w:rPr>
          <w:rFonts w:ascii="Traditional Arabic" w:hAnsi="Traditional Arabic" w:cs="Traditional Arabic"/>
          <w:sz w:val="24"/>
          <w:szCs w:val="24"/>
        </w:rPr>
      </w:pPr>
      <w:r w:rsidRPr="00AA408F">
        <w:rPr>
          <w:rStyle w:val="Appelnotedebasdep"/>
          <w:rFonts w:ascii="Traditional Arabic" w:hAnsi="Traditional Arabic" w:cs="Traditional Arabic"/>
          <w:sz w:val="24"/>
          <w:szCs w:val="24"/>
        </w:rPr>
        <w:footnoteRef/>
      </w:r>
      <w:r w:rsidR="00E96965">
        <w:rPr>
          <w:rFonts w:ascii="Traditional Arabic" w:hAnsi="Traditional Arabic" w:cs="Traditional Arabic" w:hint="cs"/>
          <w:sz w:val="24"/>
          <w:szCs w:val="24"/>
          <w:rtl/>
        </w:rPr>
        <w:t xml:space="preserve"> </w:t>
      </w:r>
      <w:r w:rsidRPr="00AA408F">
        <w:rPr>
          <w:rFonts w:ascii="Traditional Arabic" w:hAnsi="Traditional Arabic" w:cs="Traditional Arabic"/>
          <w:sz w:val="24"/>
          <w:szCs w:val="24"/>
          <w:rtl/>
        </w:rPr>
        <w:t>بورنان وردة وحملة سامية،</w:t>
      </w:r>
      <w:r>
        <w:rPr>
          <w:rFonts w:ascii="Traditional Arabic" w:hAnsi="Traditional Arabic" w:cs="Traditional Arabic" w:hint="cs"/>
          <w:sz w:val="24"/>
          <w:szCs w:val="24"/>
          <w:rtl/>
        </w:rPr>
        <w:t xml:space="preserve"> </w:t>
      </w:r>
      <w:r w:rsidRPr="00AA408F">
        <w:rPr>
          <w:rFonts w:ascii="Traditional Arabic" w:hAnsi="Traditional Arabic" w:cs="Traditional Arabic"/>
          <w:sz w:val="24"/>
          <w:szCs w:val="24"/>
          <w:rtl/>
        </w:rPr>
        <w:t>مذك</w:t>
      </w:r>
      <w:r>
        <w:rPr>
          <w:rFonts w:ascii="Traditional Arabic" w:hAnsi="Traditional Arabic" w:cs="Traditional Arabic" w:hint="cs"/>
          <w:sz w:val="24"/>
          <w:szCs w:val="24"/>
          <w:rtl/>
        </w:rPr>
        <w:t>رة</w:t>
      </w:r>
      <w:r w:rsidRPr="00AA408F">
        <w:rPr>
          <w:rFonts w:ascii="Traditional Arabic" w:hAnsi="Traditional Arabic" w:cs="Traditional Arabic"/>
          <w:sz w:val="24"/>
          <w:szCs w:val="24"/>
          <w:rtl/>
        </w:rPr>
        <w:t xml:space="preserve"> تخرج </w:t>
      </w:r>
      <w:r w:rsidRPr="00AA408F">
        <w:rPr>
          <w:rFonts w:ascii="Traditional Arabic" w:hAnsi="Traditional Arabic" w:cs="Traditional Arabic" w:hint="cs"/>
          <w:sz w:val="24"/>
          <w:szCs w:val="24"/>
          <w:rtl/>
        </w:rPr>
        <w:t>بعنوان:</w:t>
      </w:r>
      <w:r w:rsidRPr="00B76856">
        <w:rPr>
          <w:rFonts w:ascii="Traditional Arabic" w:hAnsi="Traditional Arabic" w:cs="Traditional Arabic" w:hint="cs"/>
          <w:b/>
          <w:bCs/>
          <w:sz w:val="24"/>
          <w:szCs w:val="24"/>
          <w:u w:val="single"/>
          <w:rtl/>
        </w:rPr>
        <w:t xml:space="preserve"> ممارس</w:t>
      </w:r>
      <w:r w:rsidRPr="00B76856">
        <w:rPr>
          <w:rFonts w:ascii="Traditional Arabic" w:hAnsi="Traditional Arabic" w:cs="Traditional Arabic" w:hint="eastAsia"/>
          <w:b/>
          <w:bCs/>
          <w:sz w:val="24"/>
          <w:szCs w:val="24"/>
          <w:u w:val="single"/>
          <w:rtl/>
        </w:rPr>
        <w:t>ة</w:t>
      </w:r>
      <w:r w:rsidRPr="00B76856">
        <w:rPr>
          <w:rFonts w:ascii="Traditional Arabic" w:hAnsi="Traditional Arabic" w:cs="Traditional Arabic"/>
          <w:b/>
          <w:bCs/>
          <w:sz w:val="24"/>
          <w:szCs w:val="24"/>
          <w:u w:val="single"/>
          <w:rtl/>
        </w:rPr>
        <w:t xml:space="preserve"> الأنشطة الرياضية </w:t>
      </w:r>
      <w:r w:rsidRPr="00B76856">
        <w:rPr>
          <w:rFonts w:ascii="Traditional Arabic" w:hAnsi="Traditional Arabic" w:cs="Traditional Arabic" w:hint="cs"/>
          <w:b/>
          <w:bCs/>
          <w:sz w:val="24"/>
          <w:szCs w:val="24"/>
          <w:u w:val="single"/>
          <w:rtl/>
        </w:rPr>
        <w:t>وعلاقها</w:t>
      </w:r>
      <w:r w:rsidRPr="00B76856">
        <w:rPr>
          <w:rFonts w:ascii="Traditional Arabic" w:hAnsi="Traditional Arabic" w:cs="Traditional Arabic"/>
          <w:b/>
          <w:bCs/>
          <w:sz w:val="24"/>
          <w:szCs w:val="24"/>
          <w:u w:val="single"/>
          <w:rtl/>
        </w:rPr>
        <w:t xml:space="preserve"> بتقدير الذات</w:t>
      </w:r>
      <w:r>
        <w:rPr>
          <w:rFonts w:ascii="Traditional Arabic" w:hAnsi="Traditional Arabic" w:cs="Traditional Arabic" w:hint="cs"/>
          <w:b/>
          <w:bCs/>
          <w:sz w:val="24"/>
          <w:szCs w:val="24"/>
          <w:u w:val="single"/>
          <w:rtl/>
        </w:rPr>
        <w:t xml:space="preserve"> </w:t>
      </w:r>
      <w:r w:rsidRPr="00B76856">
        <w:rPr>
          <w:rFonts w:ascii="Traditional Arabic" w:hAnsi="Traditional Arabic" w:cs="Traditional Arabic"/>
          <w:b/>
          <w:bCs/>
          <w:sz w:val="24"/>
          <w:szCs w:val="24"/>
          <w:u w:val="single"/>
          <w:rtl/>
        </w:rPr>
        <w:t xml:space="preserve">لدى </w:t>
      </w:r>
      <w:r w:rsidRPr="00B76856">
        <w:rPr>
          <w:rFonts w:ascii="Traditional Arabic" w:hAnsi="Traditional Arabic" w:cs="Traditional Arabic" w:hint="cs"/>
          <w:b/>
          <w:bCs/>
          <w:sz w:val="24"/>
          <w:szCs w:val="24"/>
          <w:u w:val="single"/>
          <w:rtl/>
        </w:rPr>
        <w:t>الطلبة</w:t>
      </w:r>
      <w:r>
        <w:rPr>
          <w:rFonts w:ascii="Traditional Arabic" w:hAnsi="Traditional Arabic" w:cs="Traditional Arabic" w:hint="cs"/>
          <w:sz w:val="24"/>
          <w:szCs w:val="24"/>
          <w:rtl/>
        </w:rPr>
        <w:t xml:space="preserve"> </w:t>
      </w:r>
      <w:r w:rsidRPr="00B76856">
        <w:rPr>
          <w:rFonts w:ascii="Traditional Arabic" w:hAnsi="Traditional Arabic" w:cs="Traditional Arabic" w:hint="cs"/>
          <w:sz w:val="24"/>
          <w:szCs w:val="24"/>
          <w:rtl/>
        </w:rPr>
        <w:t xml:space="preserve">الجامعيين </w:t>
      </w:r>
      <w:r w:rsidRPr="00AA408F">
        <w:rPr>
          <w:rFonts w:ascii="Traditional Arabic" w:hAnsi="Traditional Arabic" w:cs="Traditional Arabic" w:hint="cs"/>
          <w:sz w:val="24"/>
          <w:szCs w:val="24"/>
          <w:rtl/>
        </w:rPr>
        <w:t>جامعة</w:t>
      </w:r>
      <w:r w:rsidRPr="00AA408F">
        <w:rPr>
          <w:rFonts w:ascii="Traditional Arabic" w:hAnsi="Traditional Arabic" w:cs="Traditional Arabic"/>
          <w:sz w:val="24"/>
          <w:szCs w:val="24"/>
          <w:rtl/>
        </w:rPr>
        <w:t xml:space="preserve"> 8ماي قالمة،</w:t>
      </w:r>
      <w:r w:rsidRPr="00AA408F">
        <w:rPr>
          <w:rFonts w:ascii="Traditional Arabic" w:hAnsi="Traditional Arabic" w:cs="Traditional Arabic" w:hint="cs"/>
          <w:sz w:val="24"/>
          <w:szCs w:val="24"/>
          <w:rtl/>
        </w:rPr>
        <w:t xml:space="preserve">2018، </w:t>
      </w:r>
      <w:r w:rsidRPr="00AA408F">
        <w:rPr>
          <w:rFonts w:ascii="Traditional Arabic" w:hAnsi="Traditional Arabic" w:cs="Traditional Arabic" w:hint="eastAsia"/>
          <w:sz w:val="24"/>
          <w:szCs w:val="24"/>
          <w:rtl/>
        </w:rPr>
        <w:t>ص</w:t>
      </w:r>
      <w:r w:rsidRPr="00AA408F">
        <w:rPr>
          <w:rFonts w:ascii="Traditional Arabic" w:hAnsi="Traditional Arabic" w:cs="Traditional Arabic"/>
          <w:sz w:val="24"/>
          <w:szCs w:val="24"/>
          <w:rtl/>
        </w:rPr>
        <w:t>06.</w:t>
      </w:r>
    </w:p>
  </w:footnote>
  <w:footnote w:id="5">
    <w:p w14:paraId="5C405EBC" w14:textId="02D3220B" w:rsidR="003475E4" w:rsidRPr="00DA4D8F" w:rsidRDefault="003475E4" w:rsidP="00CC3F4F">
      <w:pPr>
        <w:pStyle w:val="Notedebasdepage"/>
        <w:rPr>
          <w:rFonts w:ascii="Traditional Arabic" w:hAnsi="Traditional Arabic" w:cs="Traditional Arabic"/>
          <w:sz w:val="24"/>
          <w:szCs w:val="24"/>
          <w:lang w:val="fr-FR"/>
        </w:rPr>
      </w:pPr>
      <w:r w:rsidRPr="00256A1B">
        <w:rPr>
          <w:rStyle w:val="Appelnotedebasdep"/>
          <w:rFonts w:ascii="Traditional Arabic" w:hAnsi="Traditional Arabic" w:cs="Traditional Arabic"/>
          <w:sz w:val="24"/>
          <w:szCs w:val="24"/>
        </w:rPr>
        <w:footnoteRef/>
      </w:r>
      <w:r w:rsidRPr="00256A1B">
        <w:rPr>
          <w:rFonts w:ascii="Traditional Arabic" w:hAnsi="Traditional Arabic" w:cs="Traditional Arabic"/>
          <w:sz w:val="24"/>
          <w:szCs w:val="24"/>
        </w:rPr>
        <w:t xml:space="preserve"> </w:t>
      </w:r>
      <w:r w:rsidRPr="00256A1B">
        <w:rPr>
          <w:rFonts w:ascii="Traditional Arabic" w:hAnsi="Traditional Arabic" w:cs="Traditional Arabic"/>
          <w:sz w:val="24"/>
          <w:szCs w:val="24"/>
          <w:rtl/>
        </w:rPr>
        <w:t xml:space="preserve">الخولي أمين أنور، </w:t>
      </w:r>
      <w:r w:rsidRPr="008F6180">
        <w:rPr>
          <w:rFonts w:ascii="Traditional Arabic" w:hAnsi="Traditional Arabic" w:cs="Traditional Arabic"/>
          <w:b/>
          <w:bCs/>
          <w:sz w:val="24"/>
          <w:szCs w:val="24"/>
          <w:u w:val="single"/>
          <w:rtl/>
        </w:rPr>
        <w:t>أصول التربية البدنية والرياضية:</w:t>
      </w:r>
      <w:r w:rsidRPr="00256A1B">
        <w:rPr>
          <w:rFonts w:ascii="Traditional Arabic" w:hAnsi="Traditional Arabic" w:cs="Traditional Arabic"/>
          <w:sz w:val="24"/>
          <w:szCs w:val="24"/>
          <w:rtl/>
        </w:rPr>
        <w:t xml:space="preserve"> </w:t>
      </w:r>
      <w:r w:rsidR="00903C09" w:rsidRPr="00256A1B">
        <w:rPr>
          <w:rFonts w:ascii="Traditional Arabic" w:hAnsi="Traditional Arabic" w:cs="Traditional Arabic" w:hint="cs"/>
          <w:sz w:val="24"/>
          <w:szCs w:val="24"/>
          <w:rtl/>
        </w:rPr>
        <w:t>المدخل التاريخ الفلسفة</w:t>
      </w:r>
      <w:r w:rsidRPr="00256A1B">
        <w:rPr>
          <w:rFonts w:ascii="Traditional Arabic" w:hAnsi="Traditional Arabic" w:cs="Traditional Arabic"/>
          <w:sz w:val="24"/>
          <w:szCs w:val="24"/>
          <w:rtl/>
        </w:rPr>
        <w:t>، ط3 دار الفكر العربي، القاهرة، 2001</w:t>
      </w:r>
      <w:r w:rsidRPr="00256A1B">
        <w:rPr>
          <w:rFonts w:ascii="Traditional Arabic" w:hAnsi="Traditional Arabic" w:cs="Traditional Arabic"/>
          <w:color w:val="943634" w:themeColor="accent2" w:themeShade="BF"/>
          <w:sz w:val="24"/>
          <w:szCs w:val="24"/>
          <w:rtl/>
        </w:rPr>
        <w:t xml:space="preserve"> </w:t>
      </w:r>
      <w:r w:rsidRPr="00256A1B">
        <w:rPr>
          <w:rFonts w:ascii="Traditional Arabic" w:hAnsi="Traditional Arabic" w:cs="Traditional Arabic"/>
          <w:sz w:val="24"/>
          <w:szCs w:val="24"/>
          <w:rtl/>
        </w:rPr>
        <w:t>ص.168</w:t>
      </w:r>
    </w:p>
  </w:footnote>
  <w:footnote w:id="6">
    <w:p w14:paraId="2C7F3A86" w14:textId="77777777" w:rsidR="003475E4" w:rsidRPr="00913EE6" w:rsidRDefault="003475E4" w:rsidP="00913EE6">
      <w:pPr>
        <w:pStyle w:val="Notedebasdepage"/>
        <w:jc w:val="both"/>
        <w:rPr>
          <w:rFonts w:ascii="Traditional Arabic" w:hAnsi="Traditional Arabic" w:cs="Traditional Arabic"/>
          <w:sz w:val="24"/>
          <w:szCs w:val="24"/>
        </w:rPr>
      </w:pPr>
      <w:r w:rsidRPr="000C068E">
        <w:rPr>
          <w:rStyle w:val="Appelnotedebasdep"/>
          <w:rFonts w:ascii="Traditional Arabic" w:hAnsi="Traditional Arabic" w:cs="Traditional Arabic"/>
          <w:sz w:val="24"/>
          <w:szCs w:val="24"/>
        </w:rPr>
        <w:footnoteRef/>
      </w:r>
      <w:r w:rsidRPr="000C068E">
        <w:rPr>
          <w:rFonts w:ascii="Traditional Arabic" w:hAnsi="Traditional Arabic" w:cs="Traditional Arabic"/>
          <w:sz w:val="24"/>
          <w:szCs w:val="24"/>
          <w:rtl/>
        </w:rPr>
        <w:t xml:space="preserve"> أحمد محمد عبد الخالق ومايسة أحمد النيال، </w:t>
      </w:r>
      <w:r w:rsidRPr="00BC305E">
        <w:rPr>
          <w:rFonts w:ascii="Traditional Arabic" w:hAnsi="Traditional Arabic" w:cs="Traditional Arabic"/>
          <w:b/>
          <w:bCs/>
          <w:sz w:val="24"/>
          <w:szCs w:val="24"/>
          <w:u w:val="single"/>
          <w:rtl/>
        </w:rPr>
        <w:t xml:space="preserve">الدافعية </w:t>
      </w:r>
      <w:r w:rsidRPr="00BC305E">
        <w:rPr>
          <w:rFonts w:ascii="Traditional Arabic" w:hAnsi="Traditional Arabic" w:cs="Traditional Arabic" w:hint="cs"/>
          <w:b/>
          <w:bCs/>
          <w:sz w:val="24"/>
          <w:szCs w:val="24"/>
          <w:u w:val="single"/>
          <w:rtl/>
        </w:rPr>
        <w:t>للإنجاز</w:t>
      </w:r>
      <w:r w:rsidRPr="00BC305E">
        <w:rPr>
          <w:rFonts w:ascii="Traditional Arabic" w:hAnsi="Traditional Arabic" w:cs="Traditional Arabic"/>
          <w:b/>
          <w:bCs/>
          <w:sz w:val="24"/>
          <w:szCs w:val="24"/>
          <w:u w:val="single"/>
          <w:rtl/>
        </w:rPr>
        <w:t xml:space="preserve"> </w:t>
      </w:r>
      <w:r w:rsidRPr="00BC305E">
        <w:rPr>
          <w:rFonts w:ascii="Traditional Arabic" w:hAnsi="Traditional Arabic" w:cs="Traditional Arabic" w:hint="cs"/>
          <w:b/>
          <w:bCs/>
          <w:sz w:val="24"/>
          <w:szCs w:val="24"/>
          <w:u w:val="single"/>
          <w:rtl/>
        </w:rPr>
        <w:t>وعلاقتها</w:t>
      </w:r>
      <w:r w:rsidRPr="00BC305E">
        <w:rPr>
          <w:rFonts w:ascii="Traditional Arabic" w:hAnsi="Traditional Arabic" w:cs="Traditional Arabic"/>
          <w:b/>
          <w:bCs/>
          <w:sz w:val="24"/>
          <w:szCs w:val="24"/>
          <w:u w:val="single"/>
          <w:rtl/>
        </w:rPr>
        <w:t xml:space="preserve"> ببعض متغيرات الشخصية لدى عينة من </w:t>
      </w:r>
      <w:r w:rsidRPr="00BC305E">
        <w:rPr>
          <w:rFonts w:ascii="Traditional Arabic" w:hAnsi="Traditional Arabic" w:cs="Traditional Arabic" w:hint="cs"/>
          <w:b/>
          <w:bCs/>
          <w:sz w:val="24"/>
          <w:szCs w:val="24"/>
          <w:u w:val="single"/>
          <w:rtl/>
        </w:rPr>
        <w:t>تلاميذ</w:t>
      </w:r>
      <w:r w:rsidRPr="00BC305E">
        <w:rPr>
          <w:rFonts w:ascii="Traditional Arabic" w:hAnsi="Traditional Arabic" w:cs="Traditional Arabic"/>
          <w:b/>
          <w:bCs/>
          <w:sz w:val="24"/>
          <w:szCs w:val="24"/>
          <w:u w:val="single"/>
          <w:rtl/>
        </w:rPr>
        <w:t xml:space="preserve"> المدارس </w:t>
      </w:r>
      <w:r w:rsidRPr="00BC305E">
        <w:rPr>
          <w:rFonts w:ascii="Traditional Arabic" w:hAnsi="Traditional Arabic" w:cs="Traditional Arabic" w:hint="cs"/>
          <w:b/>
          <w:bCs/>
          <w:sz w:val="24"/>
          <w:szCs w:val="24"/>
          <w:u w:val="single"/>
          <w:rtl/>
        </w:rPr>
        <w:t>الابتدائية</w:t>
      </w:r>
      <w:r w:rsidRPr="000C068E">
        <w:rPr>
          <w:rFonts w:ascii="Traditional Arabic" w:hAnsi="Traditional Arabic" w:cs="Traditional Arabic"/>
          <w:sz w:val="24"/>
          <w:szCs w:val="24"/>
          <w:rtl/>
        </w:rPr>
        <w:t>، مجلة مركز البحوث التربوية، العدد الثاني دولة قطر، جويلية 1992</w:t>
      </w:r>
      <w:r>
        <w:rPr>
          <w:rFonts w:ascii="Traditional Arabic" w:hAnsi="Traditional Arabic" w:cs="Traditional Arabic" w:hint="cs"/>
          <w:sz w:val="24"/>
          <w:szCs w:val="24"/>
          <w:rtl/>
        </w:rPr>
        <w:t>.ص</w:t>
      </w:r>
      <w:r w:rsidRPr="00254CFE">
        <w:rPr>
          <w:rFonts w:ascii="Traditional Arabic" w:hAnsi="Traditional Arabic" w:cs="Traditional Arabic"/>
          <w:sz w:val="24"/>
          <w:szCs w:val="24"/>
          <w:rtl/>
        </w:rPr>
        <w:t>202</w:t>
      </w:r>
      <w:r>
        <w:rPr>
          <w:rFonts w:ascii="Traditional Arabic" w:hAnsi="Traditional Arabic" w:cs="Traditional Arabic" w:hint="cs"/>
          <w:sz w:val="24"/>
          <w:szCs w:val="24"/>
          <w:rtl/>
        </w:rPr>
        <w:t>.</w:t>
      </w:r>
    </w:p>
  </w:footnote>
  <w:footnote w:id="7">
    <w:p w14:paraId="27F4F38F" w14:textId="77777777" w:rsidR="003475E4" w:rsidRPr="00913EE6" w:rsidRDefault="003475E4">
      <w:pPr>
        <w:pStyle w:val="Notedebasdepage"/>
        <w:rPr>
          <w:rFonts w:ascii="Traditional Arabic" w:hAnsi="Traditional Arabic" w:cs="Traditional Arabic"/>
          <w:sz w:val="24"/>
          <w:szCs w:val="24"/>
          <w:lang w:bidi="ar-DZ"/>
        </w:rPr>
      </w:pPr>
      <w:r>
        <w:rPr>
          <w:rStyle w:val="Appelnotedebasdep"/>
        </w:rPr>
        <w:footnoteRef/>
      </w:r>
      <w:r>
        <w:rPr>
          <w:rtl/>
        </w:rPr>
        <w:t xml:space="preserve"> </w:t>
      </w:r>
      <w:r w:rsidRPr="00913EE6">
        <w:rPr>
          <w:rFonts w:ascii="Traditional Arabic" w:hAnsi="Traditional Arabic" w:cs="Traditional Arabic"/>
          <w:sz w:val="24"/>
          <w:szCs w:val="24"/>
          <w:rtl/>
        </w:rPr>
        <w:t xml:space="preserve">نفس </w:t>
      </w:r>
      <w:r w:rsidRPr="00913EE6">
        <w:rPr>
          <w:rFonts w:ascii="Traditional Arabic" w:hAnsi="Traditional Arabic" w:cs="Traditional Arabic" w:hint="cs"/>
          <w:sz w:val="24"/>
          <w:szCs w:val="24"/>
          <w:rtl/>
        </w:rPr>
        <w:t xml:space="preserve">المرجع، </w:t>
      </w:r>
      <w:r w:rsidRPr="00913EE6">
        <w:rPr>
          <w:rFonts w:ascii="Traditional Arabic" w:hAnsi="Traditional Arabic" w:cs="Traditional Arabic" w:hint="eastAsia"/>
          <w:sz w:val="24"/>
          <w:szCs w:val="24"/>
          <w:rtl/>
        </w:rPr>
        <w:t>ص</w:t>
      </w:r>
      <w:r w:rsidRPr="00913EE6">
        <w:rPr>
          <w:rFonts w:ascii="Traditional Arabic" w:hAnsi="Traditional Arabic" w:cs="Traditional Arabic"/>
          <w:sz w:val="24"/>
          <w:szCs w:val="24"/>
          <w:rtl/>
        </w:rPr>
        <w:t>203</w:t>
      </w:r>
      <w:r>
        <w:rPr>
          <w:rFonts w:ascii="Traditional Arabic" w:hAnsi="Traditional Arabic" w:cs="Traditional Arabic" w:hint="cs"/>
          <w:sz w:val="24"/>
          <w:szCs w:val="24"/>
          <w:rtl/>
        </w:rPr>
        <w:t>.</w:t>
      </w:r>
    </w:p>
  </w:footnote>
  <w:footnote w:id="8">
    <w:p w14:paraId="7B30765C" w14:textId="77777777" w:rsidR="003475E4" w:rsidRDefault="003475E4">
      <w:pPr>
        <w:pStyle w:val="Notedebasdepage"/>
        <w:rPr>
          <w:lang w:bidi="ar-DZ"/>
        </w:rPr>
      </w:pPr>
      <w:r>
        <w:rPr>
          <w:rStyle w:val="Appelnotedebasdep"/>
        </w:rPr>
        <w:footnoteRef/>
      </w:r>
      <w:r>
        <w:rPr>
          <w:rtl/>
        </w:rPr>
        <w:t xml:space="preserve"> </w:t>
      </w:r>
      <w:r w:rsidRPr="004448EB">
        <w:rPr>
          <w:rFonts w:ascii="Traditional Arabic" w:hAnsi="Traditional Arabic" w:cs="Traditional Arabic"/>
          <w:sz w:val="24"/>
          <w:szCs w:val="24"/>
          <w:rtl/>
        </w:rPr>
        <w:t>بدر محمد الأنصاري</w:t>
      </w:r>
      <w:r w:rsidRPr="00BC305E">
        <w:rPr>
          <w:rFonts w:ascii="Traditional Arabic" w:hAnsi="Traditional Arabic" w:cs="Traditional Arabic"/>
          <w:b/>
          <w:bCs/>
          <w:sz w:val="24"/>
          <w:szCs w:val="24"/>
          <w:u w:val="single"/>
          <w:rtl/>
        </w:rPr>
        <w:t>، الشخصية من المنظور الإسلامي</w:t>
      </w:r>
      <w:r w:rsidRPr="004448EB">
        <w:rPr>
          <w:rFonts w:ascii="Traditional Arabic" w:hAnsi="Traditional Arabic" w:cs="Traditional Arabic"/>
          <w:sz w:val="24"/>
          <w:szCs w:val="24"/>
          <w:rtl/>
        </w:rPr>
        <w:t>، الكويت، دار الكتاب الجامعي للنشر والتوزيع،</w:t>
      </w:r>
      <w:r w:rsidRPr="004448EB">
        <w:rPr>
          <w:rFonts w:ascii="Traditional Arabic" w:hAnsi="Traditional Arabic" w:cs="Traditional Arabic" w:hint="cs"/>
          <w:sz w:val="24"/>
          <w:szCs w:val="24"/>
          <w:rtl/>
        </w:rPr>
        <w:t xml:space="preserve">1998، </w:t>
      </w:r>
      <w:r w:rsidRPr="004448EB">
        <w:rPr>
          <w:rFonts w:ascii="Traditional Arabic" w:hAnsi="Traditional Arabic" w:cs="Traditional Arabic" w:hint="eastAsia"/>
          <w:sz w:val="24"/>
          <w:szCs w:val="24"/>
          <w:rtl/>
        </w:rPr>
        <w:t>ص</w:t>
      </w:r>
      <w:r w:rsidRPr="004448EB">
        <w:rPr>
          <w:rFonts w:ascii="Traditional Arabic" w:hAnsi="Traditional Arabic" w:cs="Traditional Arabic"/>
          <w:sz w:val="24"/>
          <w:szCs w:val="24"/>
          <w:rtl/>
        </w:rPr>
        <w:t>17</w:t>
      </w:r>
    </w:p>
  </w:footnote>
  <w:footnote w:id="9">
    <w:p w14:paraId="0D399738" w14:textId="77777777" w:rsidR="003475E4" w:rsidRPr="00352D3B" w:rsidRDefault="003475E4">
      <w:pPr>
        <w:pStyle w:val="Notedebasdepage"/>
        <w:rPr>
          <w:rFonts w:ascii="Traditional Arabic" w:hAnsi="Traditional Arabic" w:cs="Traditional Arabic"/>
          <w:sz w:val="24"/>
          <w:szCs w:val="24"/>
          <w:lang w:bidi="ar-DZ"/>
        </w:rPr>
      </w:pPr>
      <w:r w:rsidRPr="00352D3B">
        <w:rPr>
          <w:rStyle w:val="Appelnotedebasdep"/>
          <w:rFonts w:ascii="Traditional Arabic" w:hAnsi="Traditional Arabic" w:cs="Traditional Arabic"/>
          <w:sz w:val="24"/>
          <w:szCs w:val="24"/>
        </w:rPr>
        <w:footnoteRef/>
      </w:r>
      <w:r w:rsidRPr="00352D3B">
        <w:rPr>
          <w:rFonts w:ascii="Traditional Arabic" w:hAnsi="Traditional Arabic" w:cs="Traditional Arabic"/>
          <w:sz w:val="24"/>
          <w:szCs w:val="24"/>
          <w:rtl/>
        </w:rPr>
        <w:t xml:space="preserve"> محمود عوض بسيوني وفيصل ياسين </w:t>
      </w:r>
      <w:r w:rsidRPr="00352D3B">
        <w:rPr>
          <w:rFonts w:ascii="Traditional Arabic" w:hAnsi="Traditional Arabic" w:cs="Traditional Arabic" w:hint="cs"/>
          <w:sz w:val="24"/>
          <w:szCs w:val="24"/>
          <w:rtl/>
        </w:rPr>
        <w:t xml:space="preserve">الشاطئي: </w:t>
      </w:r>
      <w:r w:rsidRPr="00BC305E">
        <w:rPr>
          <w:rFonts w:ascii="Traditional Arabic" w:hAnsi="Traditional Arabic" w:cs="Traditional Arabic" w:hint="cs"/>
          <w:b/>
          <w:bCs/>
          <w:sz w:val="24"/>
          <w:szCs w:val="24"/>
          <w:u w:val="single"/>
          <w:rtl/>
        </w:rPr>
        <w:t>نظريا</w:t>
      </w:r>
      <w:r w:rsidRPr="00BC305E">
        <w:rPr>
          <w:rFonts w:ascii="Traditional Arabic" w:hAnsi="Traditional Arabic" w:cs="Traditional Arabic" w:hint="eastAsia"/>
          <w:b/>
          <w:bCs/>
          <w:sz w:val="24"/>
          <w:szCs w:val="24"/>
          <w:u w:val="single"/>
          <w:rtl/>
        </w:rPr>
        <w:t>ت</w:t>
      </w:r>
      <w:r w:rsidRPr="00BC305E">
        <w:rPr>
          <w:rFonts w:ascii="Traditional Arabic" w:hAnsi="Traditional Arabic" w:cs="Traditional Arabic"/>
          <w:b/>
          <w:bCs/>
          <w:sz w:val="24"/>
          <w:szCs w:val="24"/>
          <w:u w:val="single"/>
          <w:rtl/>
        </w:rPr>
        <w:t xml:space="preserve"> وطرق التربية البدنية والرياضية</w:t>
      </w:r>
      <w:r w:rsidRPr="00352D3B">
        <w:rPr>
          <w:rFonts w:ascii="Traditional Arabic" w:hAnsi="Traditional Arabic" w:cs="Traditional Arabic"/>
          <w:sz w:val="24"/>
          <w:szCs w:val="24"/>
          <w:rtl/>
        </w:rPr>
        <w:t xml:space="preserve"> دوان المطبوعات الجامعية الجزائر</w:t>
      </w:r>
      <w:r>
        <w:rPr>
          <w:rFonts w:ascii="Traditional Arabic" w:hAnsi="Traditional Arabic" w:cs="Traditional Arabic" w:hint="cs"/>
          <w:sz w:val="24"/>
          <w:szCs w:val="24"/>
          <w:rtl/>
        </w:rPr>
        <w:t>1992</w:t>
      </w:r>
      <w:r w:rsidRPr="00352D3B">
        <w:rPr>
          <w:rFonts w:ascii="Traditional Arabic" w:hAnsi="Traditional Arabic" w:cs="Traditional Arabic"/>
          <w:sz w:val="24"/>
          <w:szCs w:val="24"/>
          <w:rtl/>
        </w:rPr>
        <w:t xml:space="preserve"> ص</w:t>
      </w:r>
      <w:r>
        <w:rPr>
          <w:rFonts w:ascii="Traditional Arabic" w:hAnsi="Traditional Arabic" w:cs="Traditional Arabic" w:hint="cs"/>
          <w:sz w:val="24"/>
          <w:szCs w:val="24"/>
          <w:rtl/>
        </w:rPr>
        <w:t>94</w:t>
      </w:r>
      <w:r w:rsidRPr="00352D3B">
        <w:rPr>
          <w:rFonts w:ascii="Traditional Arabic" w:hAnsi="Traditional Arabic" w:cs="Traditional Arabic"/>
          <w:sz w:val="24"/>
          <w:szCs w:val="24"/>
        </w:rPr>
        <w:t>.</w:t>
      </w:r>
    </w:p>
  </w:footnote>
  <w:footnote w:id="10">
    <w:p w14:paraId="756AF31E" w14:textId="77777777" w:rsidR="003475E4" w:rsidRDefault="003475E4">
      <w:pPr>
        <w:pStyle w:val="Notedebasdepage"/>
        <w:rPr>
          <w:lang w:bidi="ar-DZ"/>
        </w:rPr>
      </w:pPr>
      <w:r>
        <w:rPr>
          <w:rStyle w:val="Appelnotedebasdep"/>
        </w:rPr>
        <w:footnoteRef/>
      </w:r>
      <w:r>
        <w:rPr>
          <w:rtl/>
        </w:rPr>
        <w:t xml:space="preserve"> </w:t>
      </w:r>
      <w:r w:rsidRPr="00992872">
        <w:rPr>
          <w:rFonts w:ascii="Traditional Arabic" w:hAnsi="Traditional Arabic" w:cs="Traditional Arabic"/>
          <w:sz w:val="24"/>
          <w:szCs w:val="24"/>
          <w:rtl/>
        </w:rPr>
        <w:t xml:space="preserve">قاسم حسن حسني: </w:t>
      </w:r>
      <w:r w:rsidRPr="007E747C">
        <w:rPr>
          <w:rFonts w:ascii="Traditional Arabic" w:hAnsi="Traditional Arabic" w:cs="Traditional Arabic"/>
          <w:b/>
          <w:bCs/>
          <w:sz w:val="24"/>
          <w:szCs w:val="24"/>
          <w:u w:val="single"/>
          <w:rtl/>
        </w:rPr>
        <w:t xml:space="preserve">علم النفس الرياضي </w:t>
      </w:r>
      <w:r w:rsidRPr="007E747C">
        <w:rPr>
          <w:rFonts w:ascii="Traditional Arabic" w:hAnsi="Traditional Arabic" w:cs="Traditional Arabic" w:hint="cs"/>
          <w:b/>
          <w:bCs/>
          <w:sz w:val="24"/>
          <w:szCs w:val="24"/>
          <w:u w:val="single"/>
          <w:rtl/>
        </w:rPr>
        <w:t>والميداني</w:t>
      </w:r>
      <w:r w:rsidRPr="007E747C">
        <w:rPr>
          <w:rFonts w:ascii="Traditional Arabic" w:hAnsi="Traditional Arabic" w:cs="Traditional Arabic"/>
          <w:b/>
          <w:bCs/>
          <w:sz w:val="24"/>
          <w:szCs w:val="24"/>
          <w:u w:val="single"/>
          <w:rtl/>
        </w:rPr>
        <w:t xml:space="preserve"> </w:t>
      </w:r>
      <w:r w:rsidRPr="007E747C">
        <w:rPr>
          <w:rFonts w:ascii="Traditional Arabic" w:hAnsi="Traditional Arabic" w:cs="Traditional Arabic" w:hint="cs"/>
          <w:b/>
          <w:bCs/>
          <w:sz w:val="24"/>
          <w:szCs w:val="24"/>
          <w:u w:val="single"/>
          <w:rtl/>
        </w:rPr>
        <w:t>وتطبيقاته</w:t>
      </w:r>
      <w:r w:rsidRPr="007E747C">
        <w:rPr>
          <w:rFonts w:ascii="Traditional Arabic" w:hAnsi="Traditional Arabic" w:cs="Traditional Arabic"/>
          <w:b/>
          <w:bCs/>
          <w:sz w:val="24"/>
          <w:szCs w:val="24"/>
          <w:u w:val="single"/>
          <w:rtl/>
        </w:rPr>
        <w:t xml:space="preserve"> في مجال </w:t>
      </w:r>
      <w:r w:rsidRPr="007E747C">
        <w:rPr>
          <w:rFonts w:ascii="Traditional Arabic" w:hAnsi="Traditional Arabic" w:cs="Traditional Arabic" w:hint="cs"/>
          <w:b/>
          <w:bCs/>
          <w:sz w:val="24"/>
          <w:szCs w:val="24"/>
          <w:u w:val="single"/>
          <w:rtl/>
        </w:rPr>
        <w:t>التربية</w:t>
      </w:r>
      <w:r w:rsidRPr="00992872">
        <w:rPr>
          <w:rFonts w:ascii="Traditional Arabic" w:hAnsi="Traditional Arabic" w:cs="Traditional Arabic" w:hint="cs"/>
          <w:sz w:val="24"/>
          <w:szCs w:val="24"/>
          <w:rtl/>
        </w:rPr>
        <w:t>،</w:t>
      </w:r>
      <w:r w:rsidRPr="00992872">
        <w:rPr>
          <w:rFonts w:ascii="Traditional Arabic" w:hAnsi="Traditional Arabic" w:cs="Traditional Arabic"/>
          <w:sz w:val="24"/>
          <w:szCs w:val="24"/>
          <w:rtl/>
        </w:rPr>
        <w:t xml:space="preserve"> مطابع </w:t>
      </w:r>
      <w:r w:rsidRPr="00992872">
        <w:rPr>
          <w:rFonts w:ascii="Traditional Arabic" w:hAnsi="Traditional Arabic" w:cs="Traditional Arabic" w:hint="cs"/>
          <w:sz w:val="24"/>
          <w:szCs w:val="24"/>
          <w:rtl/>
        </w:rPr>
        <w:t>بغداد،</w:t>
      </w:r>
      <w:r w:rsidRPr="00992872">
        <w:rPr>
          <w:rFonts w:ascii="Traditional Arabic" w:hAnsi="Traditional Arabic" w:cs="Traditional Arabic"/>
          <w:sz w:val="24"/>
          <w:szCs w:val="24"/>
          <w:rtl/>
        </w:rPr>
        <w:t xml:space="preserve"> </w:t>
      </w:r>
      <w:r>
        <w:rPr>
          <w:rFonts w:ascii="Traditional Arabic" w:hAnsi="Traditional Arabic" w:cs="Traditional Arabic" w:hint="cs"/>
          <w:sz w:val="24"/>
          <w:szCs w:val="24"/>
          <w:rtl/>
        </w:rPr>
        <w:t>1990</w:t>
      </w:r>
      <w:r w:rsidRPr="00992872">
        <w:rPr>
          <w:rFonts w:ascii="Traditional Arabic" w:hAnsi="Traditional Arabic" w:cs="Traditional Arabic"/>
          <w:sz w:val="24"/>
          <w:szCs w:val="24"/>
          <w:rtl/>
        </w:rPr>
        <w:t xml:space="preserve">، ص </w:t>
      </w:r>
      <w:r>
        <w:rPr>
          <w:rFonts w:ascii="Traditional Arabic" w:hAnsi="Traditional Arabic" w:cs="Traditional Arabic" w:hint="cs"/>
          <w:sz w:val="24"/>
          <w:szCs w:val="24"/>
          <w:rtl/>
        </w:rPr>
        <w:t>56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96F3" w14:textId="77777777" w:rsidR="003475E4" w:rsidRPr="00FF7556" w:rsidRDefault="0082481C" w:rsidP="001E546D">
    <w:pPr>
      <w:pStyle w:val="En-tte"/>
      <w:pBdr>
        <w:bottom w:val="thickThinSmallGap" w:sz="24" w:space="1" w:color="622423" w:themeColor="accent2" w:themeShade="7F"/>
      </w:pBdr>
      <w:rPr>
        <w:rFonts w:ascii="Traditional Arabic" w:eastAsiaTheme="majorEastAsia" w:hAnsi="Traditional Arabic" w:cs="Traditional Arabic"/>
        <w:b/>
        <w:bCs/>
        <w:sz w:val="40"/>
        <w:szCs w:val="40"/>
        <w:lang w:val="fr-FR"/>
      </w:rPr>
    </w:pPr>
    <w:sdt>
      <w:sdtPr>
        <w:rPr>
          <w:rFonts w:ascii="Traditional Arabic" w:hAnsi="Traditional Arabic" w:cs="Traditional Arabic"/>
          <w:b/>
          <w:bCs/>
          <w:sz w:val="32"/>
          <w:szCs w:val="32"/>
          <w:rtl/>
          <w:lang w:bidi="ar-DZ"/>
        </w:rPr>
        <w:alias w:val="Titre"/>
        <w:id w:val="77738743"/>
        <w:placeholder>
          <w:docPart w:val="FF5B37DE8475437586B064F6EAB753C6"/>
        </w:placeholder>
        <w:dataBinding w:prefixMappings="xmlns:ns0='http://schemas.openxmlformats.org/package/2006/metadata/core-properties' xmlns:ns1='http://purl.org/dc/elements/1.1/'" w:xpath="/ns0:coreProperties[1]/ns1:title[1]" w:storeItemID="{6C3C8BC8-F283-45AE-878A-BAB7291924A1}"/>
        <w:text/>
      </w:sdtPr>
      <w:sdtEndPr/>
      <w:sdtContent>
        <w:r w:rsidR="008B7E56">
          <w:rPr>
            <w:rFonts w:ascii="Traditional Arabic" w:hAnsi="Traditional Arabic" w:cs="Traditional Arabic"/>
            <w:b/>
            <w:bCs/>
            <w:sz w:val="32"/>
            <w:szCs w:val="32"/>
            <w:rtl/>
            <w:lang w:bidi="ar-DZ"/>
          </w:rPr>
          <w:t>الجانب التمهيدي                                                                          الإطار العام للدراسة</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134"/>
    <w:multiLevelType w:val="hybridMultilevel"/>
    <w:tmpl w:val="3AE83A16"/>
    <w:lvl w:ilvl="0" w:tplc="CA8AA0EE">
      <w:start w:val="2"/>
      <w:numFmt w:val="bullet"/>
      <w:lvlText w:val="-"/>
      <w:lvlJc w:val="left"/>
      <w:pPr>
        <w:ind w:left="360" w:hanging="360"/>
      </w:pPr>
      <w:rPr>
        <w:rFonts w:ascii="Traditional Arabic" w:eastAsia="Calibri"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A2E7B70"/>
    <w:multiLevelType w:val="hybridMultilevel"/>
    <w:tmpl w:val="F77CDBE4"/>
    <w:lvl w:ilvl="0" w:tplc="CA8AA0EE">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F24D7"/>
    <w:multiLevelType w:val="hybridMultilevel"/>
    <w:tmpl w:val="16EE0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14722B"/>
    <w:multiLevelType w:val="hybridMultilevel"/>
    <w:tmpl w:val="C37879E4"/>
    <w:lvl w:ilvl="0" w:tplc="04090009">
      <w:start w:val="1"/>
      <w:numFmt w:val="bullet"/>
      <w:lvlText w:val=""/>
      <w:lvlJc w:val="left"/>
      <w:pPr>
        <w:tabs>
          <w:tab w:val="num" w:pos="1068"/>
        </w:tabs>
        <w:ind w:left="1068" w:hanging="360"/>
      </w:pPr>
      <w:rPr>
        <w:rFonts w:ascii="Wingdings" w:hAnsi="Wingdings" w:hint="default"/>
        <w:color w:val="auto"/>
      </w:rPr>
    </w:lvl>
    <w:lvl w:ilvl="1" w:tplc="040C0003" w:tentative="1">
      <w:start w:val="1"/>
      <w:numFmt w:val="bullet"/>
      <w:lvlText w:val="o"/>
      <w:lvlJc w:val="left"/>
      <w:pPr>
        <w:tabs>
          <w:tab w:val="num" w:pos="1532"/>
        </w:tabs>
        <w:ind w:left="1532" w:hanging="360"/>
      </w:pPr>
      <w:rPr>
        <w:rFonts w:ascii="Courier New" w:hAnsi="Courier New" w:cs="Courier New" w:hint="default"/>
      </w:rPr>
    </w:lvl>
    <w:lvl w:ilvl="2" w:tplc="040C0005" w:tentative="1">
      <w:start w:val="1"/>
      <w:numFmt w:val="bullet"/>
      <w:lvlText w:val=""/>
      <w:lvlJc w:val="left"/>
      <w:pPr>
        <w:tabs>
          <w:tab w:val="num" w:pos="2252"/>
        </w:tabs>
        <w:ind w:left="2252" w:hanging="360"/>
      </w:pPr>
      <w:rPr>
        <w:rFonts w:ascii="Wingdings" w:hAnsi="Wingdings" w:hint="default"/>
      </w:rPr>
    </w:lvl>
    <w:lvl w:ilvl="3" w:tplc="040C0001" w:tentative="1">
      <w:start w:val="1"/>
      <w:numFmt w:val="bullet"/>
      <w:lvlText w:val=""/>
      <w:lvlJc w:val="left"/>
      <w:pPr>
        <w:tabs>
          <w:tab w:val="num" w:pos="2972"/>
        </w:tabs>
        <w:ind w:left="2972" w:hanging="360"/>
      </w:pPr>
      <w:rPr>
        <w:rFonts w:ascii="Symbol" w:hAnsi="Symbol" w:hint="default"/>
      </w:rPr>
    </w:lvl>
    <w:lvl w:ilvl="4" w:tplc="040C0003" w:tentative="1">
      <w:start w:val="1"/>
      <w:numFmt w:val="bullet"/>
      <w:lvlText w:val="o"/>
      <w:lvlJc w:val="left"/>
      <w:pPr>
        <w:tabs>
          <w:tab w:val="num" w:pos="3692"/>
        </w:tabs>
        <w:ind w:left="3692" w:hanging="360"/>
      </w:pPr>
      <w:rPr>
        <w:rFonts w:ascii="Courier New" w:hAnsi="Courier New" w:cs="Courier New" w:hint="default"/>
      </w:rPr>
    </w:lvl>
    <w:lvl w:ilvl="5" w:tplc="040C0005" w:tentative="1">
      <w:start w:val="1"/>
      <w:numFmt w:val="bullet"/>
      <w:lvlText w:val=""/>
      <w:lvlJc w:val="left"/>
      <w:pPr>
        <w:tabs>
          <w:tab w:val="num" w:pos="4412"/>
        </w:tabs>
        <w:ind w:left="4412" w:hanging="360"/>
      </w:pPr>
      <w:rPr>
        <w:rFonts w:ascii="Wingdings" w:hAnsi="Wingdings" w:hint="default"/>
      </w:rPr>
    </w:lvl>
    <w:lvl w:ilvl="6" w:tplc="040C0001" w:tentative="1">
      <w:start w:val="1"/>
      <w:numFmt w:val="bullet"/>
      <w:lvlText w:val=""/>
      <w:lvlJc w:val="left"/>
      <w:pPr>
        <w:tabs>
          <w:tab w:val="num" w:pos="5132"/>
        </w:tabs>
        <w:ind w:left="5132" w:hanging="360"/>
      </w:pPr>
      <w:rPr>
        <w:rFonts w:ascii="Symbol" w:hAnsi="Symbol" w:hint="default"/>
      </w:rPr>
    </w:lvl>
    <w:lvl w:ilvl="7" w:tplc="040C0003" w:tentative="1">
      <w:start w:val="1"/>
      <w:numFmt w:val="bullet"/>
      <w:lvlText w:val="o"/>
      <w:lvlJc w:val="left"/>
      <w:pPr>
        <w:tabs>
          <w:tab w:val="num" w:pos="5852"/>
        </w:tabs>
        <w:ind w:left="5852" w:hanging="360"/>
      </w:pPr>
      <w:rPr>
        <w:rFonts w:ascii="Courier New" w:hAnsi="Courier New" w:cs="Courier New" w:hint="default"/>
      </w:rPr>
    </w:lvl>
    <w:lvl w:ilvl="8" w:tplc="040C0005" w:tentative="1">
      <w:start w:val="1"/>
      <w:numFmt w:val="bullet"/>
      <w:lvlText w:val=""/>
      <w:lvlJc w:val="left"/>
      <w:pPr>
        <w:tabs>
          <w:tab w:val="num" w:pos="6572"/>
        </w:tabs>
        <w:ind w:left="6572" w:hanging="360"/>
      </w:pPr>
      <w:rPr>
        <w:rFonts w:ascii="Wingdings" w:hAnsi="Wingdings" w:hint="default"/>
      </w:rPr>
    </w:lvl>
  </w:abstractNum>
  <w:abstractNum w:abstractNumId="4" w15:restartNumberingAfterBreak="0">
    <w:nsid w:val="20A63C6D"/>
    <w:multiLevelType w:val="hybridMultilevel"/>
    <w:tmpl w:val="94307E6A"/>
    <w:lvl w:ilvl="0" w:tplc="4EAEC42E">
      <w:start w:val="1"/>
      <w:numFmt w:val="decimal"/>
      <w:lvlText w:val="%1-"/>
      <w:lvlJc w:val="left"/>
      <w:pPr>
        <w:ind w:left="152" w:hanging="720"/>
      </w:pPr>
      <w:rPr>
        <w:rFonts w:hint="default"/>
      </w:rPr>
    </w:lvl>
    <w:lvl w:ilvl="1" w:tplc="040C0019" w:tentative="1">
      <w:start w:val="1"/>
      <w:numFmt w:val="lowerLetter"/>
      <w:lvlText w:val="%2."/>
      <w:lvlJc w:val="left"/>
      <w:pPr>
        <w:ind w:left="512" w:hanging="360"/>
      </w:pPr>
    </w:lvl>
    <w:lvl w:ilvl="2" w:tplc="040C001B" w:tentative="1">
      <w:start w:val="1"/>
      <w:numFmt w:val="lowerRoman"/>
      <w:lvlText w:val="%3."/>
      <w:lvlJc w:val="right"/>
      <w:pPr>
        <w:ind w:left="1232" w:hanging="180"/>
      </w:pPr>
    </w:lvl>
    <w:lvl w:ilvl="3" w:tplc="040C000F" w:tentative="1">
      <w:start w:val="1"/>
      <w:numFmt w:val="decimal"/>
      <w:lvlText w:val="%4."/>
      <w:lvlJc w:val="left"/>
      <w:pPr>
        <w:ind w:left="1952" w:hanging="360"/>
      </w:pPr>
    </w:lvl>
    <w:lvl w:ilvl="4" w:tplc="040C0019" w:tentative="1">
      <w:start w:val="1"/>
      <w:numFmt w:val="lowerLetter"/>
      <w:lvlText w:val="%5."/>
      <w:lvlJc w:val="left"/>
      <w:pPr>
        <w:ind w:left="2672" w:hanging="360"/>
      </w:pPr>
    </w:lvl>
    <w:lvl w:ilvl="5" w:tplc="040C001B" w:tentative="1">
      <w:start w:val="1"/>
      <w:numFmt w:val="lowerRoman"/>
      <w:lvlText w:val="%6."/>
      <w:lvlJc w:val="right"/>
      <w:pPr>
        <w:ind w:left="3392" w:hanging="180"/>
      </w:pPr>
    </w:lvl>
    <w:lvl w:ilvl="6" w:tplc="040C000F" w:tentative="1">
      <w:start w:val="1"/>
      <w:numFmt w:val="decimal"/>
      <w:lvlText w:val="%7."/>
      <w:lvlJc w:val="left"/>
      <w:pPr>
        <w:ind w:left="4112" w:hanging="360"/>
      </w:pPr>
    </w:lvl>
    <w:lvl w:ilvl="7" w:tplc="040C0019" w:tentative="1">
      <w:start w:val="1"/>
      <w:numFmt w:val="lowerLetter"/>
      <w:lvlText w:val="%8."/>
      <w:lvlJc w:val="left"/>
      <w:pPr>
        <w:ind w:left="4832" w:hanging="360"/>
      </w:pPr>
    </w:lvl>
    <w:lvl w:ilvl="8" w:tplc="040C001B" w:tentative="1">
      <w:start w:val="1"/>
      <w:numFmt w:val="lowerRoman"/>
      <w:lvlText w:val="%9."/>
      <w:lvlJc w:val="right"/>
      <w:pPr>
        <w:ind w:left="5552" w:hanging="180"/>
      </w:pPr>
    </w:lvl>
  </w:abstractNum>
  <w:abstractNum w:abstractNumId="5" w15:restartNumberingAfterBreak="0">
    <w:nsid w:val="23453BF8"/>
    <w:multiLevelType w:val="hybridMultilevel"/>
    <w:tmpl w:val="D4009998"/>
    <w:lvl w:ilvl="0" w:tplc="CA8AA0EE">
      <w:start w:val="2"/>
      <w:numFmt w:val="bullet"/>
      <w:lvlText w:val="-"/>
      <w:lvlJc w:val="left"/>
      <w:pPr>
        <w:ind w:left="870" w:hanging="360"/>
      </w:pPr>
      <w:rPr>
        <w:rFonts w:ascii="Traditional Arabic" w:eastAsia="Calibri" w:hAnsi="Traditional Arabic" w:cs="Traditional Arabic"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6" w15:restartNumberingAfterBreak="0">
    <w:nsid w:val="346B33C4"/>
    <w:multiLevelType w:val="hybridMultilevel"/>
    <w:tmpl w:val="17D0F462"/>
    <w:lvl w:ilvl="0" w:tplc="CA8AA0EE">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B91957"/>
    <w:multiLevelType w:val="hybridMultilevel"/>
    <w:tmpl w:val="069CDB0E"/>
    <w:lvl w:ilvl="0" w:tplc="CA8AA0EE">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6266C9"/>
    <w:multiLevelType w:val="hybridMultilevel"/>
    <w:tmpl w:val="403211FC"/>
    <w:lvl w:ilvl="0" w:tplc="C7C6AC76">
      <w:start w:val="1"/>
      <w:numFmt w:val="bullet"/>
      <w:lvlText w:val=""/>
      <w:lvlJc w:val="left"/>
      <w:pPr>
        <w:tabs>
          <w:tab w:val="num" w:pos="812"/>
        </w:tabs>
        <w:ind w:left="812" w:hanging="360"/>
      </w:pPr>
      <w:rPr>
        <w:rFonts w:ascii="Wingdings" w:hAnsi="Wingdings" w:hint="default"/>
        <w:color w:val="auto"/>
      </w:rPr>
    </w:lvl>
    <w:lvl w:ilvl="1" w:tplc="040C0003" w:tentative="1">
      <w:start w:val="1"/>
      <w:numFmt w:val="bullet"/>
      <w:lvlText w:val="o"/>
      <w:lvlJc w:val="left"/>
      <w:pPr>
        <w:tabs>
          <w:tab w:val="num" w:pos="1532"/>
        </w:tabs>
        <w:ind w:left="1532" w:hanging="360"/>
      </w:pPr>
      <w:rPr>
        <w:rFonts w:ascii="Courier New" w:hAnsi="Courier New" w:cs="Courier New" w:hint="default"/>
      </w:rPr>
    </w:lvl>
    <w:lvl w:ilvl="2" w:tplc="040C0005" w:tentative="1">
      <w:start w:val="1"/>
      <w:numFmt w:val="bullet"/>
      <w:lvlText w:val=""/>
      <w:lvlJc w:val="left"/>
      <w:pPr>
        <w:tabs>
          <w:tab w:val="num" w:pos="2252"/>
        </w:tabs>
        <w:ind w:left="2252" w:hanging="360"/>
      </w:pPr>
      <w:rPr>
        <w:rFonts w:ascii="Wingdings" w:hAnsi="Wingdings" w:hint="default"/>
      </w:rPr>
    </w:lvl>
    <w:lvl w:ilvl="3" w:tplc="040C0001" w:tentative="1">
      <w:start w:val="1"/>
      <w:numFmt w:val="bullet"/>
      <w:lvlText w:val=""/>
      <w:lvlJc w:val="left"/>
      <w:pPr>
        <w:tabs>
          <w:tab w:val="num" w:pos="2972"/>
        </w:tabs>
        <w:ind w:left="2972" w:hanging="360"/>
      </w:pPr>
      <w:rPr>
        <w:rFonts w:ascii="Symbol" w:hAnsi="Symbol" w:hint="default"/>
      </w:rPr>
    </w:lvl>
    <w:lvl w:ilvl="4" w:tplc="040C0003" w:tentative="1">
      <w:start w:val="1"/>
      <w:numFmt w:val="bullet"/>
      <w:lvlText w:val="o"/>
      <w:lvlJc w:val="left"/>
      <w:pPr>
        <w:tabs>
          <w:tab w:val="num" w:pos="3692"/>
        </w:tabs>
        <w:ind w:left="3692" w:hanging="360"/>
      </w:pPr>
      <w:rPr>
        <w:rFonts w:ascii="Courier New" w:hAnsi="Courier New" w:cs="Courier New" w:hint="default"/>
      </w:rPr>
    </w:lvl>
    <w:lvl w:ilvl="5" w:tplc="040C0005" w:tentative="1">
      <w:start w:val="1"/>
      <w:numFmt w:val="bullet"/>
      <w:lvlText w:val=""/>
      <w:lvlJc w:val="left"/>
      <w:pPr>
        <w:tabs>
          <w:tab w:val="num" w:pos="4412"/>
        </w:tabs>
        <w:ind w:left="4412" w:hanging="360"/>
      </w:pPr>
      <w:rPr>
        <w:rFonts w:ascii="Wingdings" w:hAnsi="Wingdings" w:hint="default"/>
      </w:rPr>
    </w:lvl>
    <w:lvl w:ilvl="6" w:tplc="040C0001" w:tentative="1">
      <w:start w:val="1"/>
      <w:numFmt w:val="bullet"/>
      <w:lvlText w:val=""/>
      <w:lvlJc w:val="left"/>
      <w:pPr>
        <w:tabs>
          <w:tab w:val="num" w:pos="5132"/>
        </w:tabs>
        <w:ind w:left="5132" w:hanging="360"/>
      </w:pPr>
      <w:rPr>
        <w:rFonts w:ascii="Symbol" w:hAnsi="Symbol" w:hint="default"/>
      </w:rPr>
    </w:lvl>
    <w:lvl w:ilvl="7" w:tplc="040C0003" w:tentative="1">
      <w:start w:val="1"/>
      <w:numFmt w:val="bullet"/>
      <w:lvlText w:val="o"/>
      <w:lvlJc w:val="left"/>
      <w:pPr>
        <w:tabs>
          <w:tab w:val="num" w:pos="5852"/>
        </w:tabs>
        <w:ind w:left="5852" w:hanging="360"/>
      </w:pPr>
      <w:rPr>
        <w:rFonts w:ascii="Courier New" w:hAnsi="Courier New" w:cs="Courier New" w:hint="default"/>
      </w:rPr>
    </w:lvl>
    <w:lvl w:ilvl="8" w:tplc="040C0005" w:tentative="1">
      <w:start w:val="1"/>
      <w:numFmt w:val="bullet"/>
      <w:lvlText w:val=""/>
      <w:lvlJc w:val="left"/>
      <w:pPr>
        <w:tabs>
          <w:tab w:val="num" w:pos="6572"/>
        </w:tabs>
        <w:ind w:left="6572" w:hanging="360"/>
      </w:pPr>
      <w:rPr>
        <w:rFonts w:ascii="Wingdings" w:hAnsi="Wingdings" w:hint="default"/>
      </w:rPr>
    </w:lvl>
  </w:abstractNum>
  <w:abstractNum w:abstractNumId="9" w15:restartNumberingAfterBreak="0">
    <w:nsid w:val="582269AD"/>
    <w:multiLevelType w:val="hybridMultilevel"/>
    <w:tmpl w:val="CDC6D2D2"/>
    <w:lvl w:ilvl="0" w:tplc="CA8AA0EE">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9411C8"/>
    <w:multiLevelType w:val="hybridMultilevel"/>
    <w:tmpl w:val="F19EEA10"/>
    <w:lvl w:ilvl="0" w:tplc="0409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B63A9C"/>
    <w:multiLevelType w:val="hybridMultilevel"/>
    <w:tmpl w:val="C6E85ED6"/>
    <w:lvl w:ilvl="0" w:tplc="B9D0E272">
      <w:start w:val="2"/>
      <w:numFmt w:val="bullet"/>
      <w:lvlText w:val="-"/>
      <w:lvlJc w:val="left"/>
      <w:pPr>
        <w:ind w:left="795" w:hanging="360"/>
      </w:pPr>
      <w:rPr>
        <w:rFonts w:ascii="Traditional Arabic" w:eastAsia="Calibri" w:hAnsi="Traditional Arabic" w:cs="Traditional Arabic" w:hint="default"/>
        <w:lang w:bidi="ar-SA"/>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2" w15:restartNumberingAfterBreak="0">
    <w:nsid w:val="79C37192"/>
    <w:multiLevelType w:val="hybridMultilevel"/>
    <w:tmpl w:val="8084DD42"/>
    <w:lvl w:ilvl="0" w:tplc="CA8AA0EE">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F5272D"/>
    <w:multiLevelType w:val="hybridMultilevel"/>
    <w:tmpl w:val="40126BAC"/>
    <w:lvl w:ilvl="0" w:tplc="CA8AA0EE">
      <w:start w:val="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2"/>
  </w:num>
  <w:num w:numId="6">
    <w:abstractNumId w:val="1"/>
  </w:num>
  <w:num w:numId="7">
    <w:abstractNumId w:val="10"/>
  </w:num>
  <w:num w:numId="8">
    <w:abstractNumId w:val="11"/>
  </w:num>
  <w:num w:numId="9">
    <w:abstractNumId w:val="5"/>
  </w:num>
  <w:num w:numId="10">
    <w:abstractNumId w:val="13"/>
  </w:num>
  <w:num w:numId="11">
    <w:abstractNumId w:val="12"/>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hdrShapeDefaults>
    <o:shapedefaults v:ext="edit" spidmax="2065"/>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672E"/>
    <w:rsid w:val="0001121D"/>
    <w:rsid w:val="000147EB"/>
    <w:rsid w:val="00017A6F"/>
    <w:rsid w:val="0002510D"/>
    <w:rsid w:val="0002591E"/>
    <w:rsid w:val="00025FD4"/>
    <w:rsid w:val="0002658F"/>
    <w:rsid w:val="00033281"/>
    <w:rsid w:val="0003517D"/>
    <w:rsid w:val="000506E4"/>
    <w:rsid w:val="0005070D"/>
    <w:rsid w:val="00061851"/>
    <w:rsid w:val="00065378"/>
    <w:rsid w:val="000739AE"/>
    <w:rsid w:val="00077B47"/>
    <w:rsid w:val="00081B00"/>
    <w:rsid w:val="000A2661"/>
    <w:rsid w:val="000A48FA"/>
    <w:rsid w:val="000C068E"/>
    <w:rsid w:val="000C10C7"/>
    <w:rsid w:val="000C11BA"/>
    <w:rsid w:val="000C3B47"/>
    <w:rsid w:val="000F3E86"/>
    <w:rsid w:val="001204E7"/>
    <w:rsid w:val="00125E2A"/>
    <w:rsid w:val="0013056B"/>
    <w:rsid w:val="00136FF9"/>
    <w:rsid w:val="001418FA"/>
    <w:rsid w:val="0014349A"/>
    <w:rsid w:val="00143C86"/>
    <w:rsid w:val="0015157B"/>
    <w:rsid w:val="00153696"/>
    <w:rsid w:val="00161457"/>
    <w:rsid w:val="00161A85"/>
    <w:rsid w:val="00162823"/>
    <w:rsid w:val="0016462B"/>
    <w:rsid w:val="0018072B"/>
    <w:rsid w:val="00182968"/>
    <w:rsid w:val="001A1545"/>
    <w:rsid w:val="001A19DB"/>
    <w:rsid w:val="001A2548"/>
    <w:rsid w:val="001A3BC3"/>
    <w:rsid w:val="001A5822"/>
    <w:rsid w:val="001B10E6"/>
    <w:rsid w:val="001B52CB"/>
    <w:rsid w:val="001B643D"/>
    <w:rsid w:val="001C461F"/>
    <w:rsid w:val="001D6701"/>
    <w:rsid w:val="001D6A00"/>
    <w:rsid w:val="001E19BA"/>
    <w:rsid w:val="001E546D"/>
    <w:rsid w:val="001E72E5"/>
    <w:rsid w:val="001F59D6"/>
    <w:rsid w:val="002006E5"/>
    <w:rsid w:val="00202F01"/>
    <w:rsid w:val="002165A2"/>
    <w:rsid w:val="00217E66"/>
    <w:rsid w:val="00223354"/>
    <w:rsid w:val="0023261D"/>
    <w:rsid w:val="0024032D"/>
    <w:rsid w:val="00254CFE"/>
    <w:rsid w:val="00255E52"/>
    <w:rsid w:val="00293336"/>
    <w:rsid w:val="00295729"/>
    <w:rsid w:val="002C05E8"/>
    <w:rsid w:val="002C5D93"/>
    <w:rsid w:val="002D03AF"/>
    <w:rsid w:val="002D142E"/>
    <w:rsid w:val="002F6DB1"/>
    <w:rsid w:val="00303985"/>
    <w:rsid w:val="00303B02"/>
    <w:rsid w:val="0030447F"/>
    <w:rsid w:val="00310945"/>
    <w:rsid w:val="00312656"/>
    <w:rsid w:val="003144EB"/>
    <w:rsid w:val="003152B0"/>
    <w:rsid w:val="0031672E"/>
    <w:rsid w:val="0031676A"/>
    <w:rsid w:val="00316A9C"/>
    <w:rsid w:val="003279E8"/>
    <w:rsid w:val="00330F7C"/>
    <w:rsid w:val="003475E4"/>
    <w:rsid w:val="00352D3B"/>
    <w:rsid w:val="00355A3A"/>
    <w:rsid w:val="00356DE6"/>
    <w:rsid w:val="00357745"/>
    <w:rsid w:val="00372A4F"/>
    <w:rsid w:val="003753E9"/>
    <w:rsid w:val="0038014F"/>
    <w:rsid w:val="003835CB"/>
    <w:rsid w:val="003A17FE"/>
    <w:rsid w:val="003A45F3"/>
    <w:rsid w:val="003B6C83"/>
    <w:rsid w:val="003C2999"/>
    <w:rsid w:val="003D00C7"/>
    <w:rsid w:val="003D0FFA"/>
    <w:rsid w:val="003D15F5"/>
    <w:rsid w:val="003D7454"/>
    <w:rsid w:val="003D7B8D"/>
    <w:rsid w:val="003E0A1D"/>
    <w:rsid w:val="003E4291"/>
    <w:rsid w:val="004134B9"/>
    <w:rsid w:val="004157B9"/>
    <w:rsid w:val="00435BD1"/>
    <w:rsid w:val="004448EB"/>
    <w:rsid w:val="0044642B"/>
    <w:rsid w:val="00453C51"/>
    <w:rsid w:val="00471C85"/>
    <w:rsid w:val="00492B4E"/>
    <w:rsid w:val="004A4193"/>
    <w:rsid w:val="004A5496"/>
    <w:rsid w:val="004A6844"/>
    <w:rsid w:val="004B2370"/>
    <w:rsid w:val="004B4473"/>
    <w:rsid w:val="004C479C"/>
    <w:rsid w:val="004C7DDB"/>
    <w:rsid w:val="004F0981"/>
    <w:rsid w:val="004F554D"/>
    <w:rsid w:val="005043AF"/>
    <w:rsid w:val="005145A2"/>
    <w:rsid w:val="0051486F"/>
    <w:rsid w:val="005160EC"/>
    <w:rsid w:val="00530A95"/>
    <w:rsid w:val="00544A81"/>
    <w:rsid w:val="005558F0"/>
    <w:rsid w:val="005562FB"/>
    <w:rsid w:val="00561D60"/>
    <w:rsid w:val="005631C1"/>
    <w:rsid w:val="00564DE3"/>
    <w:rsid w:val="0058573F"/>
    <w:rsid w:val="00595929"/>
    <w:rsid w:val="00597A42"/>
    <w:rsid w:val="00597DE1"/>
    <w:rsid w:val="005A45A5"/>
    <w:rsid w:val="005A5159"/>
    <w:rsid w:val="005A7431"/>
    <w:rsid w:val="005B7DD6"/>
    <w:rsid w:val="005C7455"/>
    <w:rsid w:val="005C7F23"/>
    <w:rsid w:val="005D09E9"/>
    <w:rsid w:val="005E02A3"/>
    <w:rsid w:val="005E1185"/>
    <w:rsid w:val="005E21EB"/>
    <w:rsid w:val="005E4A30"/>
    <w:rsid w:val="005F04D6"/>
    <w:rsid w:val="005F4997"/>
    <w:rsid w:val="00603CC4"/>
    <w:rsid w:val="00606B18"/>
    <w:rsid w:val="00606CCF"/>
    <w:rsid w:val="006152C9"/>
    <w:rsid w:val="006269CC"/>
    <w:rsid w:val="006439D9"/>
    <w:rsid w:val="00651CB5"/>
    <w:rsid w:val="00655C12"/>
    <w:rsid w:val="0067018C"/>
    <w:rsid w:val="00670C32"/>
    <w:rsid w:val="00683099"/>
    <w:rsid w:val="006903A7"/>
    <w:rsid w:val="00693593"/>
    <w:rsid w:val="006A1FF9"/>
    <w:rsid w:val="006A20D7"/>
    <w:rsid w:val="006B1120"/>
    <w:rsid w:val="006B2C16"/>
    <w:rsid w:val="006B33BF"/>
    <w:rsid w:val="006B6B83"/>
    <w:rsid w:val="006B74E8"/>
    <w:rsid w:val="006C13D4"/>
    <w:rsid w:val="006C650A"/>
    <w:rsid w:val="006D26E2"/>
    <w:rsid w:val="006D42A7"/>
    <w:rsid w:val="006D49E5"/>
    <w:rsid w:val="006D7E52"/>
    <w:rsid w:val="006E71BB"/>
    <w:rsid w:val="00704378"/>
    <w:rsid w:val="00711B6A"/>
    <w:rsid w:val="00730C78"/>
    <w:rsid w:val="00754D06"/>
    <w:rsid w:val="00755CB8"/>
    <w:rsid w:val="00756911"/>
    <w:rsid w:val="00763EBE"/>
    <w:rsid w:val="0076466D"/>
    <w:rsid w:val="00766E39"/>
    <w:rsid w:val="00771E95"/>
    <w:rsid w:val="00773127"/>
    <w:rsid w:val="00776712"/>
    <w:rsid w:val="00781E8B"/>
    <w:rsid w:val="00782F44"/>
    <w:rsid w:val="007914C1"/>
    <w:rsid w:val="007A3858"/>
    <w:rsid w:val="007B5E9D"/>
    <w:rsid w:val="007C092C"/>
    <w:rsid w:val="007C5391"/>
    <w:rsid w:val="007D6CA8"/>
    <w:rsid w:val="007E747C"/>
    <w:rsid w:val="00801056"/>
    <w:rsid w:val="0080359C"/>
    <w:rsid w:val="00807240"/>
    <w:rsid w:val="00807BBB"/>
    <w:rsid w:val="008132AE"/>
    <w:rsid w:val="00820AFF"/>
    <w:rsid w:val="0082481C"/>
    <w:rsid w:val="0084169F"/>
    <w:rsid w:val="0084285B"/>
    <w:rsid w:val="00844E4E"/>
    <w:rsid w:val="008575DF"/>
    <w:rsid w:val="00857685"/>
    <w:rsid w:val="00857ECC"/>
    <w:rsid w:val="00874C6E"/>
    <w:rsid w:val="008830AA"/>
    <w:rsid w:val="0088571E"/>
    <w:rsid w:val="0089091D"/>
    <w:rsid w:val="008A4D1C"/>
    <w:rsid w:val="008A68C6"/>
    <w:rsid w:val="008B07F0"/>
    <w:rsid w:val="008B7E56"/>
    <w:rsid w:val="008C691D"/>
    <w:rsid w:val="008D2377"/>
    <w:rsid w:val="008E0474"/>
    <w:rsid w:val="008E509F"/>
    <w:rsid w:val="008E54B5"/>
    <w:rsid w:val="008F229F"/>
    <w:rsid w:val="008F40ED"/>
    <w:rsid w:val="008F6180"/>
    <w:rsid w:val="0090212E"/>
    <w:rsid w:val="00903C09"/>
    <w:rsid w:val="0090675E"/>
    <w:rsid w:val="009107FE"/>
    <w:rsid w:val="009118CA"/>
    <w:rsid w:val="00913EE6"/>
    <w:rsid w:val="009166FF"/>
    <w:rsid w:val="00927043"/>
    <w:rsid w:val="00935367"/>
    <w:rsid w:val="0093604C"/>
    <w:rsid w:val="00944C53"/>
    <w:rsid w:val="00945B5E"/>
    <w:rsid w:val="00955AA0"/>
    <w:rsid w:val="00960ADD"/>
    <w:rsid w:val="009674B7"/>
    <w:rsid w:val="009678D8"/>
    <w:rsid w:val="00970C89"/>
    <w:rsid w:val="00973FF5"/>
    <w:rsid w:val="009837E0"/>
    <w:rsid w:val="009840BE"/>
    <w:rsid w:val="0098455E"/>
    <w:rsid w:val="00992872"/>
    <w:rsid w:val="00992AD4"/>
    <w:rsid w:val="009B0E77"/>
    <w:rsid w:val="009B5387"/>
    <w:rsid w:val="009C1C46"/>
    <w:rsid w:val="009E28DF"/>
    <w:rsid w:val="009F022C"/>
    <w:rsid w:val="009F2F65"/>
    <w:rsid w:val="009F385A"/>
    <w:rsid w:val="00A00953"/>
    <w:rsid w:val="00A056D5"/>
    <w:rsid w:val="00A058D5"/>
    <w:rsid w:val="00A05D7A"/>
    <w:rsid w:val="00A06A3F"/>
    <w:rsid w:val="00A22C24"/>
    <w:rsid w:val="00A2420A"/>
    <w:rsid w:val="00A314DD"/>
    <w:rsid w:val="00A32AC8"/>
    <w:rsid w:val="00A33760"/>
    <w:rsid w:val="00A450FC"/>
    <w:rsid w:val="00A643EB"/>
    <w:rsid w:val="00A77834"/>
    <w:rsid w:val="00AA29BC"/>
    <w:rsid w:val="00AA408F"/>
    <w:rsid w:val="00AC256E"/>
    <w:rsid w:val="00AC40DE"/>
    <w:rsid w:val="00AC5C1A"/>
    <w:rsid w:val="00AD06A4"/>
    <w:rsid w:val="00AE1458"/>
    <w:rsid w:val="00AE547E"/>
    <w:rsid w:val="00AF72ED"/>
    <w:rsid w:val="00B01D24"/>
    <w:rsid w:val="00B026B2"/>
    <w:rsid w:val="00B24492"/>
    <w:rsid w:val="00B32960"/>
    <w:rsid w:val="00B36224"/>
    <w:rsid w:val="00B36F63"/>
    <w:rsid w:val="00B4077C"/>
    <w:rsid w:val="00B54858"/>
    <w:rsid w:val="00B61ECC"/>
    <w:rsid w:val="00B76856"/>
    <w:rsid w:val="00B84C50"/>
    <w:rsid w:val="00B85747"/>
    <w:rsid w:val="00B94EC9"/>
    <w:rsid w:val="00BA3598"/>
    <w:rsid w:val="00BB72ED"/>
    <w:rsid w:val="00BC305E"/>
    <w:rsid w:val="00BD64BF"/>
    <w:rsid w:val="00BE47DE"/>
    <w:rsid w:val="00BF14F6"/>
    <w:rsid w:val="00C00186"/>
    <w:rsid w:val="00C008D2"/>
    <w:rsid w:val="00C011AC"/>
    <w:rsid w:val="00C01D1A"/>
    <w:rsid w:val="00C02E45"/>
    <w:rsid w:val="00C04F19"/>
    <w:rsid w:val="00C20A28"/>
    <w:rsid w:val="00C224C2"/>
    <w:rsid w:val="00C26889"/>
    <w:rsid w:val="00C37F9D"/>
    <w:rsid w:val="00C55629"/>
    <w:rsid w:val="00C64BDC"/>
    <w:rsid w:val="00C70F66"/>
    <w:rsid w:val="00C813D4"/>
    <w:rsid w:val="00C84A80"/>
    <w:rsid w:val="00C90C4D"/>
    <w:rsid w:val="00C9328B"/>
    <w:rsid w:val="00C93978"/>
    <w:rsid w:val="00C952F9"/>
    <w:rsid w:val="00CA194A"/>
    <w:rsid w:val="00CB0C2E"/>
    <w:rsid w:val="00CB1CE1"/>
    <w:rsid w:val="00CB64BD"/>
    <w:rsid w:val="00CB6F38"/>
    <w:rsid w:val="00CC3F4F"/>
    <w:rsid w:val="00CE3C33"/>
    <w:rsid w:val="00CF2052"/>
    <w:rsid w:val="00CF6290"/>
    <w:rsid w:val="00D14E93"/>
    <w:rsid w:val="00D238D1"/>
    <w:rsid w:val="00D2622F"/>
    <w:rsid w:val="00D444AF"/>
    <w:rsid w:val="00D57DEE"/>
    <w:rsid w:val="00D6436A"/>
    <w:rsid w:val="00D75EE2"/>
    <w:rsid w:val="00D767CB"/>
    <w:rsid w:val="00D81702"/>
    <w:rsid w:val="00D82432"/>
    <w:rsid w:val="00D97258"/>
    <w:rsid w:val="00DA2DA8"/>
    <w:rsid w:val="00DA61F9"/>
    <w:rsid w:val="00DC36AE"/>
    <w:rsid w:val="00DD389A"/>
    <w:rsid w:val="00DD41C6"/>
    <w:rsid w:val="00DD5378"/>
    <w:rsid w:val="00DD76DF"/>
    <w:rsid w:val="00DE7176"/>
    <w:rsid w:val="00DF6529"/>
    <w:rsid w:val="00DF6B89"/>
    <w:rsid w:val="00DF7123"/>
    <w:rsid w:val="00E01BBC"/>
    <w:rsid w:val="00E13D66"/>
    <w:rsid w:val="00E21311"/>
    <w:rsid w:val="00E226EE"/>
    <w:rsid w:val="00E24440"/>
    <w:rsid w:val="00E2592E"/>
    <w:rsid w:val="00E26CB3"/>
    <w:rsid w:val="00E31E4F"/>
    <w:rsid w:val="00E45FF4"/>
    <w:rsid w:val="00E61243"/>
    <w:rsid w:val="00E75261"/>
    <w:rsid w:val="00E82576"/>
    <w:rsid w:val="00E96965"/>
    <w:rsid w:val="00EA2038"/>
    <w:rsid w:val="00EA4441"/>
    <w:rsid w:val="00EA767C"/>
    <w:rsid w:val="00EB1133"/>
    <w:rsid w:val="00EB4EEB"/>
    <w:rsid w:val="00EB5E5D"/>
    <w:rsid w:val="00EB7DCE"/>
    <w:rsid w:val="00EC0E20"/>
    <w:rsid w:val="00ED1CB7"/>
    <w:rsid w:val="00ED5D1C"/>
    <w:rsid w:val="00EE0789"/>
    <w:rsid w:val="00EE2792"/>
    <w:rsid w:val="00EE7E13"/>
    <w:rsid w:val="00EF0D75"/>
    <w:rsid w:val="00EF2C4E"/>
    <w:rsid w:val="00F00B0A"/>
    <w:rsid w:val="00F031CB"/>
    <w:rsid w:val="00F036B0"/>
    <w:rsid w:val="00F05E65"/>
    <w:rsid w:val="00F067C4"/>
    <w:rsid w:val="00F16128"/>
    <w:rsid w:val="00F22238"/>
    <w:rsid w:val="00F257FC"/>
    <w:rsid w:val="00F30D7C"/>
    <w:rsid w:val="00F33F8A"/>
    <w:rsid w:val="00F36C5A"/>
    <w:rsid w:val="00F3731B"/>
    <w:rsid w:val="00F42F00"/>
    <w:rsid w:val="00F5060E"/>
    <w:rsid w:val="00F62C37"/>
    <w:rsid w:val="00F77E18"/>
    <w:rsid w:val="00F8218F"/>
    <w:rsid w:val="00F82885"/>
    <w:rsid w:val="00F9158F"/>
    <w:rsid w:val="00F921CB"/>
    <w:rsid w:val="00F923ED"/>
    <w:rsid w:val="00FA6173"/>
    <w:rsid w:val="00FA6EA3"/>
    <w:rsid w:val="00FA72B0"/>
    <w:rsid w:val="00FB1586"/>
    <w:rsid w:val="00FC6C90"/>
    <w:rsid w:val="00FD00DA"/>
    <w:rsid w:val="00FD25F9"/>
    <w:rsid w:val="00FD6313"/>
    <w:rsid w:val="00FD7EB4"/>
    <w:rsid w:val="00FE6F81"/>
    <w:rsid w:val="00FE7E3B"/>
    <w:rsid w:val="00FE7FC1"/>
    <w:rsid w:val="00FF1F0D"/>
    <w:rsid w:val="00FF75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CE61F95"/>
  <w15:docId w15:val="{EE592A62-8691-4E20-9F75-9D552A62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72E"/>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31672E"/>
    <w:pPr>
      <w:keepNext/>
      <w:keepLines/>
      <w:spacing w:before="480"/>
      <w:outlineLvl w:val="0"/>
    </w:pPr>
    <w:rPr>
      <w:rFonts w:ascii="Traditional Arabic" w:eastAsia="Traditional Arabic" w:hAnsi="Traditional Arabic" w:cs="Traditional Arabic"/>
      <w:b/>
      <w:bCs/>
      <w:color w:val="000000" w:themeColor="text1"/>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672E"/>
    <w:rPr>
      <w:rFonts w:ascii="Traditional Arabic" w:eastAsia="Traditional Arabic" w:hAnsi="Traditional Arabic" w:cs="Traditional Arabic"/>
      <w:b/>
      <w:bCs/>
      <w:color w:val="000000" w:themeColor="text1"/>
      <w:sz w:val="32"/>
      <w:szCs w:val="32"/>
      <w:lang w:val="en-US"/>
    </w:rPr>
  </w:style>
  <w:style w:type="paragraph" w:styleId="Notedebasdepage">
    <w:name w:val="footnote text"/>
    <w:basedOn w:val="Normal"/>
    <w:link w:val="NotedebasdepageCar"/>
    <w:rsid w:val="0031672E"/>
    <w:rPr>
      <w:sz w:val="20"/>
      <w:szCs w:val="20"/>
    </w:rPr>
  </w:style>
  <w:style w:type="character" w:customStyle="1" w:styleId="NotedebasdepageCar">
    <w:name w:val="Note de bas de page Car"/>
    <w:basedOn w:val="Policepardfaut"/>
    <w:link w:val="Notedebasdepage"/>
    <w:rsid w:val="0031672E"/>
    <w:rPr>
      <w:rFonts w:ascii="Times New Roman" w:eastAsia="Times New Roman" w:hAnsi="Times New Roman" w:cs="Times New Roman"/>
      <w:sz w:val="20"/>
      <w:szCs w:val="20"/>
      <w:lang w:val="en-US"/>
    </w:rPr>
  </w:style>
  <w:style w:type="character" w:styleId="Appelnotedebasdep">
    <w:name w:val="footnote reference"/>
    <w:basedOn w:val="Policepardfaut"/>
    <w:rsid w:val="0031672E"/>
    <w:rPr>
      <w:vertAlign w:val="superscript"/>
    </w:rPr>
  </w:style>
  <w:style w:type="paragraph" w:styleId="Textebrut">
    <w:name w:val="Plain Text"/>
    <w:basedOn w:val="Normal"/>
    <w:link w:val="TextebrutCar"/>
    <w:rsid w:val="0031672E"/>
    <w:pPr>
      <w:bidi w:val="0"/>
      <w:spacing w:before="100" w:beforeAutospacing="1" w:after="100" w:afterAutospacing="1"/>
    </w:pPr>
  </w:style>
  <w:style w:type="character" w:customStyle="1" w:styleId="TextebrutCar">
    <w:name w:val="Texte brut Car"/>
    <w:basedOn w:val="Policepardfaut"/>
    <w:link w:val="Textebrut"/>
    <w:rsid w:val="0031672E"/>
    <w:rPr>
      <w:rFonts w:ascii="Times New Roman" w:eastAsia="Times New Roman" w:hAnsi="Times New Roman" w:cs="Times New Roman"/>
      <w:sz w:val="24"/>
      <w:szCs w:val="24"/>
      <w:lang w:val="en-US"/>
    </w:rPr>
  </w:style>
  <w:style w:type="paragraph" w:styleId="Notedefin">
    <w:name w:val="endnote text"/>
    <w:basedOn w:val="Normal"/>
    <w:link w:val="NotedefinCar"/>
    <w:uiPriority w:val="99"/>
    <w:semiHidden/>
    <w:unhideWhenUsed/>
    <w:rsid w:val="0031672E"/>
    <w:rPr>
      <w:sz w:val="20"/>
      <w:szCs w:val="20"/>
    </w:rPr>
  </w:style>
  <w:style w:type="character" w:customStyle="1" w:styleId="NotedefinCar">
    <w:name w:val="Note de fin Car"/>
    <w:basedOn w:val="Policepardfaut"/>
    <w:link w:val="Notedefin"/>
    <w:uiPriority w:val="99"/>
    <w:semiHidden/>
    <w:rsid w:val="0031672E"/>
    <w:rPr>
      <w:rFonts w:ascii="Times New Roman" w:eastAsia="Times New Roman" w:hAnsi="Times New Roman" w:cs="Times New Roman"/>
      <w:sz w:val="20"/>
      <w:szCs w:val="20"/>
      <w:lang w:val="en-US"/>
    </w:rPr>
  </w:style>
  <w:style w:type="character" w:styleId="Appeldenotedefin">
    <w:name w:val="endnote reference"/>
    <w:basedOn w:val="Policepardfaut"/>
    <w:uiPriority w:val="99"/>
    <w:semiHidden/>
    <w:unhideWhenUsed/>
    <w:rsid w:val="0031672E"/>
    <w:rPr>
      <w:vertAlign w:val="superscript"/>
    </w:rPr>
  </w:style>
  <w:style w:type="paragraph" w:customStyle="1" w:styleId="a">
    <w:name w:val="سرد الفقرات"/>
    <w:basedOn w:val="Normal"/>
    <w:qFormat/>
    <w:rsid w:val="00F031CB"/>
    <w:pPr>
      <w:spacing w:after="200" w:line="276" w:lineRule="auto"/>
      <w:ind w:left="720"/>
      <w:contextualSpacing/>
    </w:pPr>
    <w:rPr>
      <w:rFonts w:ascii="Calibri" w:eastAsia="Calibri" w:hAnsi="Calibri" w:cs="Arial"/>
      <w:sz w:val="22"/>
      <w:szCs w:val="22"/>
    </w:rPr>
  </w:style>
  <w:style w:type="paragraph" w:styleId="Paragraphedeliste">
    <w:name w:val="List Paragraph"/>
    <w:basedOn w:val="Normal"/>
    <w:uiPriority w:val="34"/>
    <w:qFormat/>
    <w:rsid w:val="00F031CB"/>
    <w:pPr>
      <w:ind w:left="720"/>
      <w:contextualSpacing/>
    </w:pPr>
  </w:style>
  <w:style w:type="paragraph" w:customStyle="1" w:styleId="a0">
    <w:name w:val="سرد الفقرات"/>
    <w:basedOn w:val="Normal"/>
    <w:qFormat/>
    <w:rsid w:val="00A058D5"/>
    <w:pPr>
      <w:spacing w:after="200" w:line="276" w:lineRule="auto"/>
      <w:ind w:left="720"/>
      <w:contextualSpacing/>
    </w:pPr>
    <w:rPr>
      <w:rFonts w:ascii="Calibri" w:eastAsia="Calibri" w:hAnsi="Calibri" w:cs="Arial"/>
      <w:sz w:val="22"/>
      <w:szCs w:val="22"/>
    </w:rPr>
  </w:style>
  <w:style w:type="paragraph" w:styleId="En-tte">
    <w:name w:val="header"/>
    <w:basedOn w:val="Normal"/>
    <w:link w:val="En-tteCar"/>
    <w:uiPriority w:val="99"/>
    <w:unhideWhenUsed/>
    <w:rsid w:val="00FF7556"/>
    <w:pPr>
      <w:tabs>
        <w:tab w:val="center" w:pos="4153"/>
        <w:tab w:val="right" w:pos="8306"/>
      </w:tabs>
    </w:pPr>
  </w:style>
  <w:style w:type="character" w:customStyle="1" w:styleId="En-tteCar">
    <w:name w:val="En-tête Car"/>
    <w:basedOn w:val="Policepardfaut"/>
    <w:link w:val="En-tte"/>
    <w:uiPriority w:val="99"/>
    <w:rsid w:val="00FF7556"/>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F7556"/>
    <w:pPr>
      <w:tabs>
        <w:tab w:val="center" w:pos="4153"/>
        <w:tab w:val="right" w:pos="8306"/>
      </w:tabs>
    </w:pPr>
  </w:style>
  <w:style w:type="character" w:customStyle="1" w:styleId="PieddepageCar">
    <w:name w:val="Pied de page Car"/>
    <w:basedOn w:val="Policepardfaut"/>
    <w:link w:val="Pieddepage"/>
    <w:uiPriority w:val="99"/>
    <w:rsid w:val="00FF7556"/>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F7556"/>
    <w:rPr>
      <w:rFonts w:ascii="Tahoma" w:hAnsi="Tahoma" w:cs="Tahoma"/>
      <w:sz w:val="16"/>
      <w:szCs w:val="16"/>
    </w:rPr>
  </w:style>
  <w:style w:type="character" w:customStyle="1" w:styleId="TextedebullesCar">
    <w:name w:val="Texte de bulles Car"/>
    <w:basedOn w:val="Policepardfaut"/>
    <w:link w:val="Textedebulles"/>
    <w:uiPriority w:val="99"/>
    <w:semiHidden/>
    <w:rsid w:val="00FF7556"/>
    <w:rPr>
      <w:rFonts w:ascii="Tahoma" w:eastAsia="Times New Roman" w:hAnsi="Tahoma" w:cs="Tahoma"/>
      <w:sz w:val="16"/>
      <w:szCs w:val="16"/>
      <w:lang w:val="en-US"/>
    </w:rPr>
  </w:style>
  <w:style w:type="table" w:styleId="Grilledutableau">
    <w:name w:val="Table Grid"/>
    <w:basedOn w:val="TableauNormal"/>
    <w:uiPriority w:val="39"/>
    <w:rsid w:val="000C10C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764">
      <w:bodyDiv w:val="1"/>
      <w:marLeft w:val="0"/>
      <w:marRight w:val="0"/>
      <w:marTop w:val="0"/>
      <w:marBottom w:val="0"/>
      <w:divBdr>
        <w:top w:val="none" w:sz="0" w:space="0" w:color="auto"/>
        <w:left w:val="none" w:sz="0" w:space="0" w:color="auto"/>
        <w:bottom w:val="none" w:sz="0" w:space="0" w:color="auto"/>
        <w:right w:val="none" w:sz="0" w:space="0" w:color="auto"/>
      </w:divBdr>
    </w:div>
    <w:div w:id="385765474">
      <w:bodyDiv w:val="1"/>
      <w:marLeft w:val="0"/>
      <w:marRight w:val="0"/>
      <w:marTop w:val="0"/>
      <w:marBottom w:val="0"/>
      <w:divBdr>
        <w:top w:val="none" w:sz="0" w:space="0" w:color="auto"/>
        <w:left w:val="none" w:sz="0" w:space="0" w:color="auto"/>
        <w:bottom w:val="none" w:sz="0" w:space="0" w:color="auto"/>
        <w:right w:val="none" w:sz="0" w:space="0" w:color="auto"/>
      </w:divBdr>
      <w:divsChild>
        <w:div w:id="1510676859">
          <w:marLeft w:val="0"/>
          <w:marRight w:val="0"/>
          <w:marTop w:val="0"/>
          <w:marBottom w:val="0"/>
          <w:divBdr>
            <w:top w:val="none" w:sz="0" w:space="0" w:color="auto"/>
            <w:left w:val="none" w:sz="0" w:space="0" w:color="auto"/>
            <w:bottom w:val="none" w:sz="0" w:space="0" w:color="auto"/>
            <w:right w:val="none" w:sz="0" w:space="0" w:color="auto"/>
          </w:divBdr>
          <w:divsChild>
            <w:div w:id="1064177427">
              <w:marLeft w:val="0"/>
              <w:marRight w:val="0"/>
              <w:marTop w:val="0"/>
              <w:marBottom w:val="0"/>
              <w:divBdr>
                <w:top w:val="none" w:sz="0" w:space="0" w:color="auto"/>
                <w:left w:val="none" w:sz="0" w:space="0" w:color="auto"/>
                <w:bottom w:val="none" w:sz="0" w:space="0" w:color="auto"/>
                <w:right w:val="none" w:sz="0" w:space="0" w:color="auto"/>
              </w:divBdr>
              <w:divsChild>
                <w:div w:id="634872270">
                  <w:marLeft w:val="0"/>
                  <w:marRight w:val="0"/>
                  <w:marTop w:val="0"/>
                  <w:marBottom w:val="0"/>
                  <w:divBdr>
                    <w:top w:val="none" w:sz="0" w:space="0" w:color="auto"/>
                    <w:left w:val="none" w:sz="0" w:space="0" w:color="auto"/>
                    <w:bottom w:val="none" w:sz="0" w:space="0" w:color="auto"/>
                    <w:right w:val="none" w:sz="0" w:space="0" w:color="auto"/>
                  </w:divBdr>
                  <w:divsChild>
                    <w:div w:id="726730740">
                      <w:marLeft w:val="0"/>
                      <w:marRight w:val="0"/>
                      <w:marTop w:val="0"/>
                      <w:marBottom w:val="0"/>
                      <w:divBdr>
                        <w:top w:val="none" w:sz="0" w:space="0" w:color="auto"/>
                        <w:left w:val="none" w:sz="0" w:space="0" w:color="auto"/>
                        <w:bottom w:val="none" w:sz="0" w:space="0" w:color="auto"/>
                        <w:right w:val="none" w:sz="0" w:space="0" w:color="auto"/>
                      </w:divBdr>
                      <w:divsChild>
                        <w:div w:id="1780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52017">
      <w:bodyDiv w:val="1"/>
      <w:marLeft w:val="0"/>
      <w:marRight w:val="0"/>
      <w:marTop w:val="0"/>
      <w:marBottom w:val="0"/>
      <w:divBdr>
        <w:top w:val="none" w:sz="0" w:space="0" w:color="auto"/>
        <w:left w:val="none" w:sz="0" w:space="0" w:color="auto"/>
        <w:bottom w:val="none" w:sz="0" w:space="0" w:color="auto"/>
        <w:right w:val="none" w:sz="0" w:space="0" w:color="auto"/>
      </w:divBdr>
      <w:divsChild>
        <w:div w:id="149253876">
          <w:marLeft w:val="0"/>
          <w:marRight w:val="0"/>
          <w:marTop w:val="0"/>
          <w:marBottom w:val="0"/>
          <w:divBdr>
            <w:top w:val="none" w:sz="0" w:space="0" w:color="auto"/>
            <w:left w:val="none" w:sz="0" w:space="0" w:color="auto"/>
            <w:bottom w:val="none" w:sz="0" w:space="0" w:color="auto"/>
            <w:right w:val="none" w:sz="0" w:space="0" w:color="auto"/>
          </w:divBdr>
          <w:divsChild>
            <w:div w:id="63531402">
              <w:marLeft w:val="0"/>
              <w:marRight w:val="0"/>
              <w:marTop w:val="0"/>
              <w:marBottom w:val="0"/>
              <w:divBdr>
                <w:top w:val="none" w:sz="0" w:space="0" w:color="auto"/>
                <w:left w:val="none" w:sz="0" w:space="0" w:color="auto"/>
                <w:bottom w:val="none" w:sz="0" w:space="0" w:color="auto"/>
                <w:right w:val="none" w:sz="0" w:space="0" w:color="auto"/>
              </w:divBdr>
              <w:divsChild>
                <w:div w:id="1100218481">
                  <w:marLeft w:val="0"/>
                  <w:marRight w:val="0"/>
                  <w:marTop w:val="0"/>
                  <w:marBottom w:val="0"/>
                  <w:divBdr>
                    <w:top w:val="none" w:sz="0" w:space="0" w:color="auto"/>
                    <w:left w:val="none" w:sz="0" w:space="0" w:color="auto"/>
                    <w:bottom w:val="none" w:sz="0" w:space="0" w:color="auto"/>
                    <w:right w:val="none" w:sz="0" w:space="0" w:color="auto"/>
                  </w:divBdr>
                  <w:divsChild>
                    <w:div w:id="1392730397">
                      <w:marLeft w:val="0"/>
                      <w:marRight w:val="0"/>
                      <w:marTop w:val="0"/>
                      <w:marBottom w:val="0"/>
                      <w:divBdr>
                        <w:top w:val="none" w:sz="0" w:space="0" w:color="auto"/>
                        <w:left w:val="none" w:sz="0" w:space="0" w:color="auto"/>
                        <w:bottom w:val="none" w:sz="0" w:space="0" w:color="auto"/>
                        <w:right w:val="none" w:sz="0" w:space="0" w:color="auto"/>
                      </w:divBdr>
                      <w:divsChild>
                        <w:div w:id="2065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0313">
      <w:bodyDiv w:val="1"/>
      <w:marLeft w:val="0"/>
      <w:marRight w:val="0"/>
      <w:marTop w:val="0"/>
      <w:marBottom w:val="0"/>
      <w:divBdr>
        <w:top w:val="none" w:sz="0" w:space="0" w:color="auto"/>
        <w:left w:val="none" w:sz="0" w:space="0" w:color="auto"/>
        <w:bottom w:val="none" w:sz="0" w:space="0" w:color="auto"/>
        <w:right w:val="none" w:sz="0" w:space="0" w:color="auto"/>
      </w:divBdr>
      <w:divsChild>
        <w:div w:id="74134276">
          <w:marLeft w:val="0"/>
          <w:marRight w:val="0"/>
          <w:marTop w:val="0"/>
          <w:marBottom w:val="0"/>
          <w:divBdr>
            <w:top w:val="none" w:sz="0" w:space="0" w:color="auto"/>
            <w:left w:val="none" w:sz="0" w:space="0" w:color="auto"/>
            <w:bottom w:val="none" w:sz="0" w:space="0" w:color="auto"/>
            <w:right w:val="none" w:sz="0" w:space="0" w:color="auto"/>
          </w:divBdr>
          <w:divsChild>
            <w:div w:id="775248349">
              <w:marLeft w:val="0"/>
              <w:marRight w:val="0"/>
              <w:marTop w:val="0"/>
              <w:marBottom w:val="0"/>
              <w:divBdr>
                <w:top w:val="none" w:sz="0" w:space="0" w:color="auto"/>
                <w:left w:val="none" w:sz="0" w:space="0" w:color="auto"/>
                <w:bottom w:val="none" w:sz="0" w:space="0" w:color="auto"/>
                <w:right w:val="none" w:sz="0" w:space="0" w:color="auto"/>
              </w:divBdr>
              <w:divsChild>
                <w:div w:id="1968661372">
                  <w:marLeft w:val="0"/>
                  <w:marRight w:val="0"/>
                  <w:marTop w:val="0"/>
                  <w:marBottom w:val="0"/>
                  <w:divBdr>
                    <w:top w:val="none" w:sz="0" w:space="0" w:color="auto"/>
                    <w:left w:val="none" w:sz="0" w:space="0" w:color="auto"/>
                    <w:bottom w:val="none" w:sz="0" w:space="0" w:color="auto"/>
                    <w:right w:val="none" w:sz="0" w:space="0" w:color="auto"/>
                  </w:divBdr>
                  <w:divsChild>
                    <w:div w:id="1732462440">
                      <w:marLeft w:val="0"/>
                      <w:marRight w:val="0"/>
                      <w:marTop w:val="0"/>
                      <w:marBottom w:val="0"/>
                      <w:divBdr>
                        <w:top w:val="none" w:sz="0" w:space="0" w:color="auto"/>
                        <w:left w:val="none" w:sz="0" w:space="0" w:color="auto"/>
                        <w:bottom w:val="none" w:sz="0" w:space="0" w:color="auto"/>
                        <w:right w:val="none" w:sz="0" w:space="0" w:color="auto"/>
                      </w:divBdr>
                      <w:divsChild>
                        <w:div w:id="18746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23834">
      <w:bodyDiv w:val="1"/>
      <w:marLeft w:val="0"/>
      <w:marRight w:val="0"/>
      <w:marTop w:val="0"/>
      <w:marBottom w:val="0"/>
      <w:divBdr>
        <w:top w:val="none" w:sz="0" w:space="0" w:color="auto"/>
        <w:left w:val="none" w:sz="0" w:space="0" w:color="auto"/>
        <w:bottom w:val="none" w:sz="0" w:space="0" w:color="auto"/>
        <w:right w:val="none" w:sz="0" w:space="0" w:color="auto"/>
      </w:divBdr>
      <w:divsChild>
        <w:div w:id="2562375">
          <w:marLeft w:val="0"/>
          <w:marRight w:val="0"/>
          <w:marTop w:val="0"/>
          <w:marBottom w:val="0"/>
          <w:divBdr>
            <w:top w:val="none" w:sz="0" w:space="0" w:color="auto"/>
            <w:left w:val="none" w:sz="0" w:space="0" w:color="auto"/>
            <w:bottom w:val="none" w:sz="0" w:space="0" w:color="auto"/>
            <w:right w:val="none" w:sz="0" w:space="0" w:color="auto"/>
          </w:divBdr>
          <w:divsChild>
            <w:div w:id="772477076">
              <w:marLeft w:val="0"/>
              <w:marRight w:val="0"/>
              <w:marTop w:val="0"/>
              <w:marBottom w:val="0"/>
              <w:divBdr>
                <w:top w:val="none" w:sz="0" w:space="0" w:color="auto"/>
                <w:left w:val="none" w:sz="0" w:space="0" w:color="auto"/>
                <w:bottom w:val="none" w:sz="0" w:space="0" w:color="auto"/>
                <w:right w:val="none" w:sz="0" w:space="0" w:color="auto"/>
              </w:divBdr>
              <w:divsChild>
                <w:div w:id="757597739">
                  <w:marLeft w:val="0"/>
                  <w:marRight w:val="0"/>
                  <w:marTop w:val="0"/>
                  <w:marBottom w:val="0"/>
                  <w:divBdr>
                    <w:top w:val="none" w:sz="0" w:space="0" w:color="auto"/>
                    <w:left w:val="none" w:sz="0" w:space="0" w:color="auto"/>
                    <w:bottom w:val="none" w:sz="0" w:space="0" w:color="auto"/>
                    <w:right w:val="none" w:sz="0" w:space="0" w:color="auto"/>
                  </w:divBdr>
                  <w:divsChild>
                    <w:div w:id="2094664499">
                      <w:marLeft w:val="0"/>
                      <w:marRight w:val="0"/>
                      <w:marTop w:val="0"/>
                      <w:marBottom w:val="0"/>
                      <w:divBdr>
                        <w:top w:val="none" w:sz="0" w:space="0" w:color="auto"/>
                        <w:left w:val="none" w:sz="0" w:space="0" w:color="auto"/>
                        <w:bottom w:val="none" w:sz="0" w:space="0" w:color="auto"/>
                        <w:right w:val="none" w:sz="0" w:space="0" w:color="auto"/>
                      </w:divBdr>
                      <w:divsChild>
                        <w:div w:id="19407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5B37DE8475437586B064F6EAB753C6"/>
        <w:category>
          <w:name w:val="Général"/>
          <w:gallery w:val="placeholder"/>
        </w:category>
        <w:types>
          <w:type w:val="bbPlcHdr"/>
        </w:types>
        <w:behaviors>
          <w:behavior w:val="content"/>
        </w:behaviors>
        <w:guid w:val="{19EC9C25-CC5B-4AE3-A8BA-CFE22B9D827C}"/>
      </w:docPartPr>
      <w:docPartBody>
        <w:p w:rsidR="00A1791E" w:rsidRDefault="00280B43" w:rsidP="00280B43">
          <w:pPr>
            <w:pStyle w:val="FF5B37DE8475437586B064F6EAB753C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80B43"/>
    <w:rsid w:val="00280B43"/>
    <w:rsid w:val="004F16A7"/>
    <w:rsid w:val="00853547"/>
    <w:rsid w:val="00950EDA"/>
    <w:rsid w:val="009521BB"/>
    <w:rsid w:val="00A1791E"/>
    <w:rsid w:val="00A73ED1"/>
    <w:rsid w:val="00B51FFB"/>
    <w:rsid w:val="00C67282"/>
    <w:rsid w:val="00CC2899"/>
    <w:rsid w:val="00CC666F"/>
    <w:rsid w:val="00DD7C1B"/>
    <w:rsid w:val="00DF53D5"/>
    <w:rsid w:val="00F47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9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F5B37DE8475437586B064F6EAB753C6">
    <w:name w:val="FF5B37DE8475437586B064F6EAB753C6"/>
    <w:rsid w:val="00280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5DC8-288E-430D-B6AD-E994B881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2632</Words>
  <Characters>14482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الجانب التمهيدي                                                                          الإطار العام للدراسة</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الجانب التمهيدي                                                                          الإطار العام للدراسة</dc:title>
  <dc:creator>cyber</dc:creator>
  <cp:lastModifiedBy>mostafa</cp:lastModifiedBy>
  <cp:revision>493</cp:revision>
  <cp:lastPrinted>2020-02-03T14:46:00Z</cp:lastPrinted>
  <dcterms:created xsi:type="dcterms:W3CDTF">2015-05-24T06:15:00Z</dcterms:created>
  <dcterms:modified xsi:type="dcterms:W3CDTF">2020-02-04T20:54:00Z</dcterms:modified>
</cp:coreProperties>
</file>