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5E38D" w14:textId="77777777" w:rsidR="00F54F7F" w:rsidRDefault="00C9739B" w:rsidP="009D6F6F">
      <w:pPr>
        <w:jc w:val="center"/>
        <w:rPr>
          <w:rFonts w:asciiTheme="majorBidi" w:hAnsiTheme="majorBidi" w:cstheme="majorBidi"/>
          <w:b/>
          <w:bCs/>
          <w:sz w:val="32"/>
          <w:szCs w:val="32"/>
          <w:rtl/>
          <w:lang w:bidi="ar-DZ"/>
        </w:rPr>
      </w:pPr>
      <w:r w:rsidRPr="0073228B">
        <w:rPr>
          <w:rFonts w:asciiTheme="majorBidi" w:hAnsiTheme="majorBidi" w:cstheme="majorBidi"/>
          <w:b/>
          <w:bCs/>
          <w:sz w:val="32"/>
          <w:szCs w:val="32"/>
          <w:rtl/>
          <w:lang w:bidi="ar-DZ"/>
        </w:rPr>
        <w:t xml:space="preserve">المحاضرة </w:t>
      </w:r>
      <w:r w:rsidR="00F907B8">
        <w:rPr>
          <w:rFonts w:asciiTheme="majorBidi" w:hAnsiTheme="majorBidi" w:cstheme="majorBidi" w:hint="cs"/>
          <w:b/>
          <w:bCs/>
          <w:sz w:val="32"/>
          <w:szCs w:val="32"/>
          <w:rtl/>
          <w:lang w:bidi="ar-DZ"/>
        </w:rPr>
        <w:t>الرابعة:</w:t>
      </w:r>
    </w:p>
    <w:p w14:paraId="0FA49B23" w14:textId="75096B63" w:rsidR="00F907B8" w:rsidRDefault="00F907B8" w:rsidP="00F54F7F">
      <w:pPr>
        <w:bidi/>
        <w:jc w:val="center"/>
        <w:rPr>
          <w:rFonts w:asciiTheme="majorBidi" w:hAnsiTheme="majorBidi" w:cstheme="majorBidi"/>
          <w:b/>
          <w:bCs/>
          <w:sz w:val="32"/>
          <w:szCs w:val="32"/>
          <w:u w:val="single"/>
          <w:rtl/>
          <w:lang w:bidi="ar-DZ"/>
        </w:rPr>
      </w:pPr>
      <w:bookmarkStart w:id="0" w:name="_Hlk48826250"/>
      <w:r>
        <w:rPr>
          <w:rFonts w:asciiTheme="majorBidi" w:hAnsiTheme="majorBidi" w:cstheme="majorBidi" w:hint="cs"/>
          <w:b/>
          <w:bCs/>
          <w:sz w:val="32"/>
          <w:szCs w:val="32"/>
          <w:rtl/>
          <w:lang w:bidi="ar-DZ"/>
        </w:rPr>
        <w:t xml:space="preserve"> </w:t>
      </w:r>
      <w:r w:rsidRPr="00F907B8">
        <w:rPr>
          <w:rFonts w:asciiTheme="majorBidi" w:hAnsiTheme="majorBidi" w:cstheme="majorBidi" w:hint="cs"/>
          <w:b/>
          <w:bCs/>
          <w:sz w:val="32"/>
          <w:szCs w:val="32"/>
          <w:u w:val="single"/>
          <w:rtl/>
          <w:lang w:bidi="ar-DZ"/>
        </w:rPr>
        <w:t>ال</w:t>
      </w:r>
      <w:r w:rsidR="006765C0">
        <w:rPr>
          <w:rFonts w:asciiTheme="majorBidi" w:hAnsiTheme="majorBidi" w:cstheme="majorBidi" w:hint="cs"/>
          <w:b/>
          <w:bCs/>
          <w:sz w:val="32"/>
          <w:szCs w:val="32"/>
          <w:u w:val="single"/>
          <w:rtl/>
          <w:lang w:bidi="ar-DZ"/>
        </w:rPr>
        <w:t xml:space="preserve">ممارسات </w:t>
      </w:r>
      <w:r w:rsidR="001D3BF6" w:rsidRPr="00F907B8">
        <w:rPr>
          <w:rFonts w:asciiTheme="majorBidi" w:hAnsiTheme="majorBidi" w:cstheme="majorBidi" w:hint="cs"/>
          <w:b/>
          <w:bCs/>
          <w:sz w:val="32"/>
          <w:szCs w:val="32"/>
          <w:u w:val="single"/>
          <w:rtl/>
          <w:lang w:bidi="ar-DZ"/>
        </w:rPr>
        <w:t>الراهنة</w:t>
      </w:r>
      <w:r w:rsidR="001D3BF6">
        <w:rPr>
          <w:rFonts w:asciiTheme="majorBidi" w:hAnsiTheme="majorBidi" w:cstheme="majorBidi" w:hint="cs"/>
          <w:b/>
          <w:bCs/>
          <w:sz w:val="32"/>
          <w:szCs w:val="32"/>
          <w:u w:val="single"/>
          <w:rtl/>
          <w:lang w:bidi="ar-DZ"/>
        </w:rPr>
        <w:t xml:space="preserve"> </w:t>
      </w:r>
      <w:r w:rsidR="00F54F7F">
        <w:rPr>
          <w:rFonts w:asciiTheme="majorBidi" w:hAnsiTheme="majorBidi" w:cstheme="majorBidi" w:hint="cs"/>
          <w:b/>
          <w:bCs/>
          <w:sz w:val="32"/>
          <w:szCs w:val="32"/>
          <w:u w:val="single"/>
          <w:rtl/>
          <w:lang w:bidi="ar-DZ"/>
        </w:rPr>
        <w:t>في ا</w:t>
      </w:r>
      <w:r w:rsidR="001D3BF6">
        <w:rPr>
          <w:rFonts w:asciiTheme="majorBidi" w:hAnsiTheme="majorBidi" w:cstheme="majorBidi" w:hint="cs"/>
          <w:b/>
          <w:bCs/>
          <w:sz w:val="32"/>
          <w:szCs w:val="32"/>
          <w:u w:val="single"/>
          <w:rtl/>
          <w:lang w:bidi="ar-DZ"/>
        </w:rPr>
        <w:t>لتعمير</w:t>
      </w:r>
      <w:r>
        <w:rPr>
          <w:rFonts w:asciiTheme="majorBidi" w:hAnsiTheme="majorBidi" w:cstheme="majorBidi" w:hint="cs"/>
          <w:b/>
          <w:bCs/>
          <w:sz w:val="32"/>
          <w:szCs w:val="32"/>
          <w:u w:val="single"/>
          <w:rtl/>
          <w:lang w:bidi="ar-DZ"/>
        </w:rPr>
        <w:t xml:space="preserve"> </w:t>
      </w:r>
    </w:p>
    <w:bookmarkEnd w:id="0"/>
    <w:p w14:paraId="7DEF6DB1" w14:textId="5E94A832" w:rsidR="00C9739B" w:rsidRPr="00F907B8" w:rsidRDefault="00C9739B" w:rsidP="00F907B8">
      <w:pPr>
        <w:pStyle w:val="PrformatHTML"/>
        <w:bidi/>
        <w:jc w:val="center"/>
        <w:rPr>
          <w:rFonts w:asciiTheme="majorBidi" w:hAnsiTheme="majorBidi" w:cstheme="majorBidi"/>
          <w:sz w:val="32"/>
          <w:szCs w:val="32"/>
          <w:u w:val="single"/>
          <w:rtl/>
        </w:rPr>
      </w:pPr>
      <w:r w:rsidRPr="00F907B8">
        <w:rPr>
          <w:rFonts w:asciiTheme="majorBidi" w:hAnsiTheme="majorBidi" w:cstheme="majorBidi"/>
          <w:b/>
          <w:bCs/>
          <w:sz w:val="32"/>
          <w:szCs w:val="32"/>
          <w:u w:val="single"/>
          <w:rtl/>
          <w:lang w:bidi="ar-DZ"/>
        </w:rPr>
        <w:t>(</w:t>
      </w:r>
      <w:r w:rsidR="00F907B8" w:rsidRPr="00F907B8">
        <w:rPr>
          <w:rFonts w:asciiTheme="majorBidi" w:hAnsiTheme="majorBidi" w:cstheme="majorBidi"/>
          <w:b/>
          <w:bCs/>
          <w:sz w:val="32"/>
          <w:szCs w:val="32"/>
          <w:u w:val="single"/>
          <w:lang w:bidi="ar-DZ"/>
        </w:rPr>
        <w:t>(</w:t>
      </w:r>
      <w:r w:rsidR="00F907B8" w:rsidRPr="00F907B8">
        <w:rPr>
          <w:rFonts w:asciiTheme="majorBidi" w:hAnsiTheme="majorBidi" w:cstheme="majorBidi"/>
          <w:b/>
          <w:bCs/>
          <w:sz w:val="32"/>
          <w:szCs w:val="32"/>
          <w:u w:val="single"/>
          <w:lang w:val="en"/>
        </w:rPr>
        <w:t>News of the practice of town planning</w:t>
      </w:r>
    </w:p>
    <w:p w14:paraId="633AD36A" w14:textId="77777777" w:rsidR="00977D56" w:rsidRDefault="00977D56" w:rsidP="00C9739B">
      <w:pPr>
        <w:bidi/>
        <w:rPr>
          <w:rFonts w:asciiTheme="majorBidi" w:hAnsiTheme="majorBidi" w:cstheme="majorBidi"/>
          <w:b/>
          <w:bCs/>
          <w:sz w:val="32"/>
          <w:szCs w:val="32"/>
          <w:u w:val="single"/>
          <w:lang w:bidi="ar-DZ"/>
        </w:rPr>
      </w:pPr>
    </w:p>
    <w:p w14:paraId="4A51B22A" w14:textId="5D9CCB94" w:rsidR="00C9739B" w:rsidRDefault="00C9739B" w:rsidP="00977D56">
      <w:pPr>
        <w:bidi/>
        <w:rPr>
          <w:rFonts w:asciiTheme="majorBidi" w:hAnsiTheme="majorBidi" w:cstheme="majorBidi"/>
          <w:b/>
          <w:bCs/>
          <w:sz w:val="32"/>
          <w:szCs w:val="32"/>
          <w:rtl/>
          <w:lang w:bidi="ar-DZ"/>
        </w:rPr>
      </w:pPr>
      <w:r w:rsidRPr="00ED11B7">
        <w:rPr>
          <w:rFonts w:asciiTheme="majorBidi" w:hAnsiTheme="majorBidi" w:cstheme="majorBidi" w:hint="cs"/>
          <w:b/>
          <w:bCs/>
          <w:sz w:val="32"/>
          <w:szCs w:val="32"/>
          <w:rtl/>
          <w:lang w:bidi="ar-DZ"/>
        </w:rPr>
        <w:t>مقدمة:</w:t>
      </w:r>
    </w:p>
    <w:p w14:paraId="157430B2" w14:textId="7EDA46C3" w:rsidR="00A647A0" w:rsidRDefault="00154536" w:rsidP="00154536">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بعد تناولنا </w:t>
      </w:r>
      <w:r w:rsidR="00C9739B">
        <w:rPr>
          <w:rFonts w:asciiTheme="majorBidi" w:hAnsiTheme="majorBidi" w:cstheme="majorBidi" w:hint="cs"/>
          <w:sz w:val="28"/>
          <w:szCs w:val="28"/>
          <w:rtl/>
          <w:lang w:bidi="ar-DZ"/>
        </w:rPr>
        <w:t xml:space="preserve">في </w:t>
      </w:r>
      <w:r>
        <w:rPr>
          <w:rFonts w:asciiTheme="majorBidi" w:hAnsiTheme="majorBidi" w:cstheme="majorBidi" w:hint="cs"/>
          <w:sz w:val="28"/>
          <w:szCs w:val="28"/>
          <w:rtl/>
          <w:lang w:bidi="ar-DZ"/>
        </w:rPr>
        <w:t>محاضرات سابقة حول مفهوم التعمير، النظريات الأساسية للتعمير سنحاول من خلال هذه المحاضرة التطرق ل</w:t>
      </w:r>
      <w:r w:rsidR="00C9739B">
        <w:rPr>
          <w:rFonts w:asciiTheme="majorBidi" w:hAnsiTheme="majorBidi" w:cstheme="majorBidi" w:hint="cs"/>
          <w:sz w:val="28"/>
          <w:szCs w:val="28"/>
          <w:rtl/>
          <w:lang w:bidi="ar-DZ"/>
        </w:rPr>
        <w:t xml:space="preserve">موضوع ذو صلة مباشرة </w:t>
      </w:r>
      <w:r>
        <w:rPr>
          <w:rFonts w:asciiTheme="majorBidi" w:hAnsiTheme="majorBidi" w:cstheme="majorBidi" w:hint="cs"/>
          <w:sz w:val="28"/>
          <w:szCs w:val="28"/>
          <w:rtl/>
          <w:lang w:bidi="ar-DZ"/>
        </w:rPr>
        <w:t xml:space="preserve">بماهية التعمير (هوية التعمير) بتسليط الضوء على حاضر هذا العلم وهذا الفن بمعنى اخر سنجيب على التساؤل التالي: كيف أصبح يمارس التعمير في الوقت الراهن؟  وما هي اهم التطورات التي شهدها؟ </w:t>
      </w:r>
    </w:p>
    <w:p w14:paraId="23CFC0D0" w14:textId="77777777" w:rsidR="009B6650" w:rsidRPr="00C32807" w:rsidRDefault="009B6650" w:rsidP="005403FA">
      <w:pPr>
        <w:bidi/>
        <w:rPr>
          <w:rFonts w:asciiTheme="majorBidi" w:hAnsiTheme="majorBidi" w:cstheme="majorBidi"/>
          <w:sz w:val="28"/>
          <w:szCs w:val="28"/>
          <w:rtl/>
          <w:lang w:bidi="ar-DZ"/>
        </w:rPr>
      </w:pPr>
    </w:p>
    <w:p w14:paraId="40E9BB46" w14:textId="18F801B5" w:rsidR="009B6650" w:rsidRPr="00C32807" w:rsidRDefault="009B6650" w:rsidP="009B6650">
      <w:pPr>
        <w:bidi/>
        <w:rPr>
          <w:rFonts w:asciiTheme="majorBidi" w:hAnsiTheme="majorBidi" w:cstheme="majorBidi"/>
          <w:b/>
          <w:bCs/>
          <w:sz w:val="32"/>
          <w:szCs w:val="32"/>
          <w:rtl/>
          <w:lang w:bidi="ar-DZ"/>
        </w:rPr>
      </w:pPr>
      <w:r w:rsidRPr="00C32807">
        <w:rPr>
          <w:rFonts w:asciiTheme="majorBidi" w:hAnsiTheme="majorBidi" w:cstheme="majorBidi" w:hint="cs"/>
          <w:b/>
          <w:bCs/>
          <w:sz w:val="32"/>
          <w:szCs w:val="32"/>
          <w:rtl/>
          <w:lang w:bidi="ar-DZ"/>
        </w:rPr>
        <w:t>أولا البعد التاريخي لممارسات التعمير</w:t>
      </w:r>
      <w:r w:rsidR="00C32807">
        <w:rPr>
          <w:rFonts w:asciiTheme="majorBidi" w:hAnsiTheme="majorBidi" w:cstheme="majorBidi" w:hint="cs"/>
          <w:b/>
          <w:bCs/>
          <w:sz w:val="32"/>
          <w:szCs w:val="32"/>
          <w:rtl/>
          <w:lang w:bidi="ar-DZ"/>
        </w:rPr>
        <w:t>:</w:t>
      </w:r>
      <w:r w:rsidRPr="00C32807">
        <w:rPr>
          <w:rFonts w:asciiTheme="majorBidi" w:hAnsiTheme="majorBidi" w:cstheme="majorBidi" w:hint="cs"/>
          <w:b/>
          <w:bCs/>
          <w:sz w:val="32"/>
          <w:szCs w:val="32"/>
          <w:rtl/>
          <w:lang w:bidi="ar-DZ"/>
        </w:rPr>
        <w:t xml:space="preserve"> </w:t>
      </w:r>
    </w:p>
    <w:p w14:paraId="7542F81B" w14:textId="057A0BA8" w:rsidR="008706F8" w:rsidRDefault="008706F8" w:rsidP="009B6650">
      <w:pPr>
        <w:bidi/>
        <w:rPr>
          <w:rFonts w:asciiTheme="majorBidi" w:hAnsiTheme="majorBidi" w:cstheme="majorBidi"/>
          <w:sz w:val="28"/>
          <w:szCs w:val="28"/>
          <w:rtl/>
          <w:lang w:bidi="ar-DZ"/>
        </w:rPr>
      </w:pPr>
      <w:r>
        <w:rPr>
          <w:rFonts w:asciiTheme="majorBidi" w:hAnsiTheme="majorBidi" w:cstheme="majorBidi"/>
          <w:noProof/>
          <w:sz w:val="28"/>
          <w:szCs w:val="28"/>
          <w:rtl/>
          <w:lang w:val="ar-DZ" w:bidi="ar-DZ"/>
        </w:rPr>
        <mc:AlternateContent>
          <mc:Choice Requires="wps">
            <w:drawing>
              <wp:anchor distT="0" distB="0" distL="114300" distR="114300" simplePos="0" relativeHeight="251659264" behindDoc="0" locked="0" layoutInCell="1" allowOverlap="1" wp14:anchorId="59F7FF77" wp14:editId="2D2FE10C">
                <wp:simplePos x="0" y="0"/>
                <wp:positionH relativeFrom="margin">
                  <wp:align>right</wp:align>
                </wp:positionH>
                <wp:positionV relativeFrom="paragraph">
                  <wp:posOffset>247650</wp:posOffset>
                </wp:positionV>
                <wp:extent cx="511175" cy="274955"/>
                <wp:effectExtent l="19050" t="19050" r="22225" b="29845"/>
                <wp:wrapNone/>
                <wp:docPr id="5" name="Flèche : droite 5"/>
                <wp:cNvGraphicFramePr/>
                <a:graphic xmlns:a="http://schemas.openxmlformats.org/drawingml/2006/main">
                  <a:graphicData uri="http://schemas.microsoft.com/office/word/2010/wordprocessingShape">
                    <wps:wsp>
                      <wps:cNvSpPr/>
                      <wps:spPr>
                        <a:xfrm rot="10800000">
                          <a:off x="0" y="0"/>
                          <a:ext cx="511175" cy="2749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E9E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5" o:spid="_x0000_s1026" type="#_x0000_t13" style="position:absolute;margin-left:-10.95pt;margin-top:19.5pt;width:40.25pt;height:21.65pt;rotation:18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DAmjgIAAFUFAAAOAAAAZHJzL2Uyb0RvYy54bWysVMFu2zAMvQ/YPwi6r46DZG2NOkXQosOA&#10;oi3WDj2rshwLkEWNUuJkX7PjvmP7sVGy42ZtT8N8EEiRfCSfSZ2db1vDNgq9Blvy/GjCmbISKm1X&#10;Jf/6cPXhhDMfhK2EAatKvlOeny/evzvrXKGm0ICpFDICsb7oXMmbEFyRZV42qhX+CJyyZKwBWxFI&#10;xVVWoegIvTXZdDL5mHWAlUOQynu6veyNfJHw61rJcFvXXgVmSk61hXRiOp/imS3ORLFC4RothzLE&#10;P1TRCm0p6Qh1KYJga9SvoFotETzU4UhCm0Fda6lSD9RNPnnRzX0jnEq9EDnejTT5/wcrbzZ3yHRV&#10;8jlnVrT0i67M759E/68fBasQdFBsHmnqnC/I+97d4aB5EmPP2xpbhkDc5pOTSfwSFdQc2yamdyPT&#10;ahuYpMt5nufHlFGSaXo8O52nFFmPFTEd+vBJQcuiUHLUqyYsEaFL0GJz7QNVQQF7R1JihX1NSQo7&#10;oyKUsV9UTS1S2mmKTsOlLgyyjaCxEFIqG/Le1IhK9dfz1EifZIxIKRNgRK61MSP2ABAH9zV2DzP4&#10;x1CVZnMM7hkb0/xdWB88RqTMYMMY3GoL+FZnhroaMvf+e5J6aiJLT1DtaADS36P98E5eaWL8Wvhw&#10;J5BWgS5pvcMtHbWBruQwSJw1gN/fuo/+NKFk5ayj1Sq5/7YWqDgzny3N7mk+m8VdTMpsfjwlBQ8t&#10;T4cWu24vgH5TnqpLYvQPZi/WCO0jvQLLmJVMwkrKXXIZcK9chH7l6R2RarlMbrR/ToRre+9kBI+s&#10;xll62D4KdMPYBZrXG9ivoShezF3vGyMtLNcBap2G8pnXgW/a3TQ4wzsTH4dDPXk9v4aLPwAAAP//&#10;AwBQSwMEFAAGAAgAAAAhALbbME/bAAAABQEAAA8AAABkcnMvZG93bnJldi54bWxMj81uwjAQhO+V&#10;eAdrkXorNiDakMZBqFXptVAewMSbnxKvQ2wg5em7PbWn0WpWM99kq8G14oJ9aDxpmE4UCKTC24Yq&#10;DfvPt4cERIiGrGk9oYZvDLDKR3eZSa2/0hYvu1gJDqGQGg11jF0qZShqdCZMfIfEXul7ZyKffSVt&#10;b64c7lo5U+pROtMQN9Smw5cai+Pu7DRsjoPav27eP76WT4tbUt5OWG5PWt+Ph/UziIhD/HuGX3xG&#10;h5yZDv5MNohWAw+JGuZLVnYTtQBxYJ3NQeaZ/E+f/wAAAP//AwBQSwECLQAUAAYACAAAACEAtoM4&#10;kv4AAADhAQAAEwAAAAAAAAAAAAAAAAAAAAAAW0NvbnRlbnRfVHlwZXNdLnhtbFBLAQItABQABgAI&#10;AAAAIQA4/SH/1gAAAJQBAAALAAAAAAAAAAAAAAAAAC8BAABfcmVscy8ucmVsc1BLAQItABQABgAI&#10;AAAAIQCO9DAmjgIAAFUFAAAOAAAAAAAAAAAAAAAAAC4CAABkcnMvZTJvRG9jLnhtbFBLAQItABQA&#10;BgAIAAAAIQC22zBP2wAAAAUBAAAPAAAAAAAAAAAAAAAAAOgEAABkcnMvZG93bnJldi54bWxQSwUG&#10;AAAAAAQABADzAAAA8AUAAAAA&#10;" adj="15791" fillcolor="#4472c4 [3204]" strokecolor="#1f3763 [1604]" strokeweight="1pt">
                <w10:wrap anchorx="margin"/>
              </v:shape>
            </w:pict>
          </mc:Fallback>
        </mc:AlternateContent>
      </w:r>
      <w:r w:rsidR="00C32807">
        <w:rPr>
          <w:rFonts w:asciiTheme="majorBidi" w:hAnsiTheme="majorBidi" w:cstheme="majorBidi" w:hint="cs"/>
          <w:sz w:val="28"/>
          <w:szCs w:val="28"/>
          <w:rtl/>
          <w:lang w:bidi="ar-DZ"/>
        </w:rPr>
        <w:t xml:space="preserve">سنحاول ذكر اهم المحطات التاريخية الموضحة لتطور الممارسة </w:t>
      </w:r>
      <w:r w:rsidR="00E972B8">
        <w:rPr>
          <w:rFonts w:asciiTheme="majorBidi" w:hAnsiTheme="majorBidi" w:cstheme="majorBidi" w:hint="cs"/>
          <w:sz w:val="28"/>
          <w:szCs w:val="28"/>
          <w:rtl/>
          <w:lang w:bidi="ar-DZ"/>
        </w:rPr>
        <w:t xml:space="preserve">في ميدان </w:t>
      </w:r>
      <w:r w:rsidR="00C32807">
        <w:rPr>
          <w:rFonts w:asciiTheme="majorBidi" w:hAnsiTheme="majorBidi" w:cstheme="majorBidi" w:hint="cs"/>
          <w:sz w:val="28"/>
          <w:szCs w:val="28"/>
          <w:rtl/>
          <w:lang w:bidi="ar-DZ"/>
        </w:rPr>
        <w:t xml:space="preserve">البناء والتعمير </w:t>
      </w:r>
      <w:r>
        <w:rPr>
          <w:rFonts w:asciiTheme="majorBidi" w:hAnsiTheme="majorBidi" w:cstheme="majorBidi" w:hint="cs"/>
          <w:sz w:val="28"/>
          <w:szCs w:val="28"/>
          <w:rtl/>
          <w:lang w:bidi="ar-DZ"/>
        </w:rPr>
        <w:t>حيث:</w:t>
      </w:r>
    </w:p>
    <w:p w14:paraId="2B2479E0" w14:textId="2B246B1F" w:rsidR="00314FA0" w:rsidRDefault="008706F8" w:rsidP="004343D4">
      <w:pPr>
        <w:bidi/>
        <w:jc w:val="both"/>
        <w:rPr>
          <w:rFonts w:asciiTheme="majorBidi" w:hAnsiTheme="majorBidi" w:cstheme="majorBidi"/>
          <w:sz w:val="28"/>
          <w:szCs w:val="28"/>
          <w:lang w:bidi="ar-DZ"/>
        </w:rPr>
      </w:pPr>
      <w:r w:rsidRPr="008706F8">
        <w:rPr>
          <w:rFonts w:asciiTheme="majorBidi" w:hAnsiTheme="majorBidi" w:cstheme="majorBidi" w:hint="cs"/>
          <w:sz w:val="28"/>
          <w:szCs w:val="28"/>
          <w:u w:val="single"/>
          <w:rtl/>
          <w:lang w:bidi="ar-DZ"/>
        </w:rPr>
        <w:t xml:space="preserve">               </w:t>
      </w:r>
      <w:r w:rsidRPr="008706F8">
        <w:rPr>
          <w:rFonts w:asciiTheme="majorBidi" w:hAnsiTheme="majorBidi" w:cstheme="majorBidi" w:hint="cs"/>
          <w:b/>
          <w:bCs/>
          <w:sz w:val="28"/>
          <w:szCs w:val="28"/>
          <w:u w:val="single"/>
          <w:rtl/>
          <w:lang w:bidi="ar-DZ"/>
        </w:rPr>
        <w:t>1700قبل الميلاد</w:t>
      </w:r>
      <w:r w:rsidRPr="008706F8">
        <w:rPr>
          <w:rFonts w:asciiTheme="majorBidi" w:hAnsiTheme="majorBidi" w:cstheme="majorBidi" w:hint="cs"/>
          <w:sz w:val="28"/>
          <w:szCs w:val="28"/>
          <w:u w:val="single"/>
          <w:rtl/>
          <w:lang w:bidi="ar-DZ"/>
        </w:rPr>
        <w:t>:</w:t>
      </w:r>
      <w:r>
        <w:rPr>
          <w:rFonts w:asciiTheme="majorBidi" w:hAnsiTheme="majorBidi" w:cstheme="majorBidi" w:hint="cs"/>
          <w:sz w:val="28"/>
          <w:szCs w:val="28"/>
          <w:rtl/>
          <w:lang w:bidi="ar-DZ"/>
        </w:rPr>
        <w:t xml:space="preserve">     </w:t>
      </w:r>
      <w:r w:rsidR="009B6650" w:rsidRPr="00C32807">
        <w:rPr>
          <w:rFonts w:asciiTheme="majorBidi" w:hAnsiTheme="majorBidi" w:cstheme="majorBidi"/>
          <w:sz w:val="28"/>
          <w:szCs w:val="28"/>
          <w:rtl/>
          <w:lang w:bidi="ar-DZ"/>
        </w:rPr>
        <w:t xml:space="preserve">شريعة حمورابي أو قوانين حمورابي هي مجموعة قوانين </w:t>
      </w:r>
      <w:hyperlink r:id="rId8" w:tooltip="بلاد بابل" w:history="1">
        <w:r w:rsidR="009B6650" w:rsidRPr="00C32807">
          <w:rPr>
            <w:sz w:val="28"/>
            <w:szCs w:val="28"/>
            <w:rtl/>
            <w:lang w:bidi="ar-DZ"/>
          </w:rPr>
          <w:t>بابلية</w:t>
        </w:r>
      </w:hyperlink>
      <w:r w:rsidR="009B6650" w:rsidRPr="00C32807">
        <w:rPr>
          <w:rFonts w:asciiTheme="majorBidi" w:hAnsiTheme="majorBidi" w:cstheme="majorBidi"/>
          <w:sz w:val="28"/>
          <w:szCs w:val="28"/>
          <w:lang w:bidi="ar-DZ"/>
        </w:rPr>
        <w:t xml:space="preserve"> </w:t>
      </w:r>
      <w:r w:rsidR="009B6650" w:rsidRPr="00C32807">
        <w:rPr>
          <w:rFonts w:asciiTheme="majorBidi" w:hAnsiTheme="majorBidi" w:cstheme="majorBidi"/>
          <w:sz w:val="28"/>
          <w:szCs w:val="28"/>
          <w:rtl/>
          <w:lang w:bidi="ar-DZ"/>
        </w:rPr>
        <w:t xml:space="preserve">يبلغ عددها 282 مادة قانونية سجلها </w:t>
      </w:r>
      <w:hyperlink r:id="rId9" w:tooltip="حمورابي" w:history="1">
        <w:r w:rsidR="009B6650" w:rsidRPr="00C32807">
          <w:rPr>
            <w:sz w:val="28"/>
            <w:szCs w:val="28"/>
            <w:rtl/>
            <w:lang w:bidi="ar-DZ"/>
          </w:rPr>
          <w:t>الملك حمورابي</w:t>
        </w:r>
      </w:hyperlink>
      <w:r w:rsidR="009B6650" w:rsidRPr="00C32807">
        <w:rPr>
          <w:rFonts w:asciiTheme="majorBidi" w:hAnsiTheme="majorBidi" w:cstheme="majorBidi"/>
          <w:sz w:val="28"/>
          <w:szCs w:val="28"/>
          <w:lang w:bidi="ar-DZ"/>
        </w:rPr>
        <w:t xml:space="preserve"> </w:t>
      </w:r>
      <w:r w:rsidR="009B6650" w:rsidRPr="00C32807">
        <w:rPr>
          <w:rFonts w:asciiTheme="majorBidi" w:hAnsiTheme="majorBidi" w:cstheme="majorBidi"/>
          <w:sz w:val="28"/>
          <w:szCs w:val="28"/>
          <w:rtl/>
          <w:lang w:bidi="ar-DZ"/>
        </w:rPr>
        <w:t xml:space="preserve">سادس ملوك بابل (حكم من سنة 1792 قبل الميلاد إلى سنة 1750 قبل الميلاد) </w:t>
      </w:r>
      <w:r>
        <w:rPr>
          <w:rFonts w:asciiTheme="majorBidi" w:hAnsiTheme="majorBidi" w:cstheme="majorBidi" w:hint="cs"/>
          <w:sz w:val="28"/>
          <w:szCs w:val="28"/>
          <w:rtl/>
          <w:lang w:bidi="ar-DZ"/>
        </w:rPr>
        <w:t>وقد ورد</w:t>
      </w:r>
      <w:r w:rsidR="00F44E07">
        <w:rPr>
          <w:rFonts w:asciiTheme="majorBidi" w:hAnsiTheme="majorBidi" w:cstheme="majorBidi" w:hint="cs"/>
          <w:sz w:val="28"/>
          <w:szCs w:val="28"/>
          <w:rtl/>
          <w:lang w:bidi="ar-DZ"/>
        </w:rPr>
        <w:t xml:space="preserve"> </w:t>
      </w:r>
      <w:r w:rsidR="009B6650" w:rsidRPr="00C32807">
        <w:rPr>
          <w:rFonts w:asciiTheme="majorBidi" w:hAnsiTheme="majorBidi" w:cstheme="majorBidi" w:hint="cs"/>
          <w:sz w:val="28"/>
          <w:szCs w:val="28"/>
          <w:rtl/>
          <w:lang w:bidi="ar-DZ"/>
        </w:rPr>
        <w:t>ق</w:t>
      </w:r>
      <w:r w:rsidR="006765C0" w:rsidRPr="00C32807">
        <w:rPr>
          <w:rFonts w:asciiTheme="majorBidi" w:hAnsiTheme="majorBidi" w:cstheme="majorBidi"/>
          <w:sz w:val="28"/>
          <w:szCs w:val="28"/>
          <w:rtl/>
          <w:lang w:bidi="ar-DZ"/>
        </w:rPr>
        <w:t xml:space="preserve">انون البناء الأول في </w:t>
      </w:r>
      <w:r>
        <w:rPr>
          <w:rFonts w:asciiTheme="majorBidi" w:hAnsiTheme="majorBidi" w:cstheme="majorBidi" w:hint="cs"/>
          <w:sz w:val="28"/>
          <w:szCs w:val="28"/>
          <w:rtl/>
          <w:lang w:bidi="ar-DZ"/>
        </w:rPr>
        <w:t xml:space="preserve">البناء اين اقر </w:t>
      </w:r>
      <w:r w:rsidR="006765C0" w:rsidRPr="00C32807">
        <w:rPr>
          <w:rFonts w:asciiTheme="majorBidi" w:hAnsiTheme="majorBidi" w:cstheme="majorBidi"/>
          <w:sz w:val="28"/>
          <w:szCs w:val="28"/>
          <w:rtl/>
          <w:lang w:bidi="ar-DZ"/>
        </w:rPr>
        <w:t>حمورابي بما يلي</w:t>
      </w:r>
      <w:r w:rsidR="006765C0" w:rsidRPr="00C32807">
        <w:rPr>
          <w:rFonts w:asciiTheme="majorBidi" w:hAnsiTheme="majorBidi" w:cstheme="majorBidi"/>
          <w:sz w:val="28"/>
          <w:szCs w:val="28"/>
          <w:lang w:bidi="ar-DZ"/>
        </w:rPr>
        <w:t>:</w:t>
      </w:r>
      <w:r w:rsidR="006765C0" w:rsidRPr="00C32807">
        <w:rPr>
          <w:rFonts w:asciiTheme="majorBidi" w:hAnsiTheme="majorBidi" w:cstheme="majorBidi"/>
          <w:sz w:val="28"/>
          <w:szCs w:val="28"/>
          <w:lang w:bidi="ar-DZ"/>
        </w:rPr>
        <w:br/>
      </w:r>
      <w:r>
        <w:rPr>
          <w:rFonts w:asciiTheme="majorBidi" w:hAnsiTheme="majorBidi" w:cstheme="majorBidi" w:hint="cs"/>
          <w:sz w:val="28"/>
          <w:szCs w:val="28"/>
          <w:rtl/>
          <w:lang w:bidi="ar-DZ"/>
        </w:rPr>
        <w:t xml:space="preserve">المادة229: </w:t>
      </w:r>
      <w:r w:rsidR="006765C0" w:rsidRPr="00C32807">
        <w:rPr>
          <w:rFonts w:asciiTheme="majorBidi" w:hAnsiTheme="majorBidi" w:cstheme="majorBidi"/>
          <w:sz w:val="28"/>
          <w:szCs w:val="28"/>
          <w:lang w:bidi="ar-DZ"/>
        </w:rPr>
        <w:t xml:space="preserve"> </w:t>
      </w:r>
      <w:r w:rsidR="006765C0" w:rsidRPr="00C32807">
        <w:rPr>
          <w:rFonts w:asciiTheme="majorBidi" w:hAnsiTheme="majorBidi" w:cstheme="majorBidi"/>
          <w:sz w:val="28"/>
          <w:szCs w:val="28"/>
          <w:rtl/>
          <w:lang w:bidi="ar-DZ"/>
        </w:rPr>
        <w:t>إذا بنى أحد البنائين منزلًا لأحد الأشخاص، وشيده بطريقة غير صحيحة، وانهار المنزل الذي بناه مما أسفر عن قتل مالكه، يُحكم على هذا البنّاء بالإعدام</w:t>
      </w:r>
      <w:r w:rsidR="006765C0" w:rsidRPr="00C32807">
        <w:rPr>
          <w:rFonts w:asciiTheme="majorBidi" w:hAnsiTheme="majorBidi" w:cstheme="majorBidi"/>
          <w:sz w:val="28"/>
          <w:szCs w:val="28"/>
          <w:lang w:bidi="ar-DZ"/>
        </w:rPr>
        <w:t>.</w:t>
      </w:r>
      <w:r w:rsidR="00314FA0">
        <w:rPr>
          <w:rFonts w:asciiTheme="majorBidi" w:hAnsiTheme="majorBidi" w:cstheme="majorBidi"/>
          <w:sz w:val="28"/>
          <w:szCs w:val="28"/>
          <w:lang w:bidi="ar-DZ"/>
        </w:rPr>
        <w:t xml:space="preserve"> </w:t>
      </w:r>
    </w:p>
    <w:p w14:paraId="2101D1DB" w14:textId="316455CD" w:rsidR="005403FA" w:rsidRDefault="008706F8" w:rsidP="00314FA0">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المادة 230:</w:t>
      </w:r>
      <w:r w:rsidR="006765C0" w:rsidRPr="00C32807">
        <w:rPr>
          <w:rFonts w:asciiTheme="majorBidi" w:hAnsiTheme="majorBidi" w:cstheme="majorBidi"/>
          <w:sz w:val="28"/>
          <w:szCs w:val="28"/>
          <w:lang w:bidi="ar-DZ"/>
        </w:rPr>
        <w:t xml:space="preserve"> </w:t>
      </w:r>
      <w:r w:rsidR="006765C0" w:rsidRPr="00C32807">
        <w:rPr>
          <w:rFonts w:asciiTheme="majorBidi" w:hAnsiTheme="majorBidi" w:cstheme="majorBidi"/>
          <w:sz w:val="28"/>
          <w:szCs w:val="28"/>
          <w:rtl/>
          <w:lang w:bidi="ar-DZ"/>
        </w:rPr>
        <w:t>إذا ما أسفر الانهيار عن مقتل ابن المالك، فيُحكم على ابن البنّاء بالإعدام</w:t>
      </w:r>
      <w:r w:rsidR="006765C0" w:rsidRPr="00C32807">
        <w:rPr>
          <w:rFonts w:asciiTheme="majorBidi" w:hAnsiTheme="majorBidi" w:cstheme="majorBidi"/>
          <w:sz w:val="28"/>
          <w:szCs w:val="28"/>
          <w:lang w:bidi="ar-DZ"/>
        </w:rPr>
        <w:t>.</w:t>
      </w:r>
      <w:r w:rsidR="006765C0" w:rsidRPr="00C32807">
        <w:rPr>
          <w:rFonts w:asciiTheme="majorBidi" w:hAnsiTheme="majorBidi" w:cstheme="majorBidi"/>
          <w:sz w:val="28"/>
          <w:szCs w:val="28"/>
          <w:lang w:bidi="ar-DZ"/>
        </w:rPr>
        <w:br/>
      </w:r>
      <w:r>
        <w:rPr>
          <w:rFonts w:asciiTheme="majorBidi" w:hAnsiTheme="majorBidi" w:cstheme="majorBidi" w:hint="cs"/>
          <w:sz w:val="28"/>
          <w:szCs w:val="28"/>
          <w:rtl/>
          <w:lang w:bidi="ar-DZ"/>
        </w:rPr>
        <w:t>المادة 231:</w:t>
      </w:r>
      <w:r w:rsidR="006765C0" w:rsidRPr="00C32807">
        <w:rPr>
          <w:rFonts w:asciiTheme="majorBidi" w:hAnsiTheme="majorBidi" w:cstheme="majorBidi"/>
          <w:sz w:val="28"/>
          <w:szCs w:val="28"/>
          <w:lang w:bidi="ar-DZ"/>
        </w:rPr>
        <w:t xml:space="preserve"> </w:t>
      </w:r>
      <w:r w:rsidR="006765C0" w:rsidRPr="00C32807">
        <w:rPr>
          <w:rFonts w:asciiTheme="majorBidi" w:hAnsiTheme="majorBidi" w:cstheme="majorBidi"/>
          <w:sz w:val="28"/>
          <w:szCs w:val="28"/>
          <w:rtl/>
          <w:lang w:bidi="ar-DZ"/>
        </w:rPr>
        <w:t>وإذا ما قتل عبدًا للمالك، فعليه أن يأتي بعبد لمالك المنزل مقابل العبد الذي قُتل</w:t>
      </w:r>
      <w:r w:rsidR="006765C0" w:rsidRPr="00C32807">
        <w:rPr>
          <w:rFonts w:asciiTheme="majorBidi" w:hAnsiTheme="majorBidi" w:cstheme="majorBidi"/>
          <w:sz w:val="28"/>
          <w:szCs w:val="28"/>
          <w:lang w:bidi="ar-DZ"/>
        </w:rPr>
        <w:t>.</w:t>
      </w:r>
      <w:r w:rsidR="006765C0" w:rsidRPr="00C32807">
        <w:rPr>
          <w:rFonts w:asciiTheme="majorBidi" w:hAnsiTheme="majorBidi" w:cstheme="majorBidi"/>
          <w:sz w:val="28"/>
          <w:szCs w:val="28"/>
          <w:lang w:bidi="ar-DZ"/>
        </w:rPr>
        <w:br/>
      </w:r>
      <w:r>
        <w:rPr>
          <w:rFonts w:asciiTheme="majorBidi" w:hAnsiTheme="majorBidi" w:cstheme="majorBidi" w:hint="cs"/>
          <w:sz w:val="28"/>
          <w:szCs w:val="28"/>
          <w:rtl/>
          <w:lang w:bidi="ar-DZ"/>
        </w:rPr>
        <w:t xml:space="preserve">المادة 232: </w:t>
      </w:r>
      <w:r w:rsidR="006765C0" w:rsidRPr="00C32807">
        <w:rPr>
          <w:rFonts w:asciiTheme="majorBidi" w:hAnsiTheme="majorBidi" w:cstheme="majorBidi"/>
          <w:sz w:val="28"/>
          <w:szCs w:val="28"/>
          <w:rtl/>
          <w:lang w:bidi="ar-DZ"/>
        </w:rPr>
        <w:t>إذا ما أسفر الانهيار عن تدمير بضائع، يتوجب عليه دفع تعويض عن كل ما تحطم، ونظرًا لعدم قيامه ببناء المنزل بطريقة صحيحة مما أدى إلى سقوطه، فيتعين عليه إعادة بناءه على نفقته الخاصة</w:t>
      </w:r>
      <w:r w:rsidR="006765C0" w:rsidRPr="00C32807">
        <w:rPr>
          <w:rFonts w:asciiTheme="majorBidi" w:hAnsiTheme="majorBidi" w:cstheme="majorBidi"/>
          <w:sz w:val="28"/>
          <w:szCs w:val="28"/>
          <w:lang w:bidi="ar-DZ"/>
        </w:rPr>
        <w:t>.</w:t>
      </w:r>
      <w:r w:rsidR="006765C0" w:rsidRPr="00C32807">
        <w:rPr>
          <w:rFonts w:asciiTheme="majorBidi" w:hAnsiTheme="majorBidi" w:cstheme="majorBidi"/>
          <w:sz w:val="28"/>
          <w:szCs w:val="28"/>
          <w:lang w:bidi="ar-DZ"/>
        </w:rPr>
        <w:br/>
      </w:r>
      <w:r>
        <w:rPr>
          <w:rFonts w:asciiTheme="majorBidi" w:hAnsiTheme="majorBidi" w:cstheme="majorBidi" w:hint="cs"/>
          <w:sz w:val="28"/>
          <w:szCs w:val="28"/>
          <w:rtl/>
          <w:lang w:bidi="ar-DZ"/>
        </w:rPr>
        <w:t xml:space="preserve">المادة 233: </w:t>
      </w:r>
      <w:r w:rsidR="006765C0" w:rsidRPr="008706F8">
        <w:rPr>
          <w:rFonts w:asciiTheme="majorBidi" w:hAnsiTheme="majorBidi" w:cstheme="majorBidi"/>
          <w:sz w:val="28"/>
          <w:szCs w:val="28"/>
          <w:rtl/>
          <w:lang w:bidi="ar-DZ"/>
        </w:rPr>
        <w:t xml:space="preserve">إذا قام أحد البنائين ببناء منزل لأحد الأشخاص، حتى ولو لم يكن البناء قد اكتمل بعد وبدت </w:t>
      </w:r>
      <w:r>
        <w:rPr>
          <w:rFonts w:asciiTheme="majorBidi" w:hAnsiTheme="majorBidi" w:cstheme="majorBidi"/>
          <w:noProof/>
          <w:sz w:val="28"/>
          <w:szCs w:val="28"/>
          <w:rtl/>
          <w:lang w:val="ar-DZ" w:bidi="ar-DZ"/>
        </w:rPr>
        <mc:AlternateContent>
          <mc:Choice Requires="wps">
            <w:drawing>
              <wp:anchor distT="0" distB="0" distL="114300" distR="114300" simplePos="0" relativeHeight="251661312" behindDoc="0" locked="0" layoutInCell="1" allowOverlap="1" wp14:anchorId="73BDE5B1" wp14:editId="779F9609">
                <wp:simplePos x="0" y="0"/>
                <wp:positionH relativeFrom="margin">
                  <wp:posOffset>5205730</wp:posOffset>
                </wp:positionH>
                <wp:positionV relativeFrom="paragraph">
                  <wp:posOffset>1376680</wp:posOffset>
                </wp:positionV>
                <wp:extent cx="511175" cy="274955"/>
                <wp:effectExtent l="19050" t="19050" r="22225" b="29845"/>
                <wp:wrapNone/>
                <wp:docPr id="6" name="Flèche : droite 6"/>
                <wp:cNvGraphicFramePr/>
                <a:graphic xmlns:a="http://schemas.openxmlformats.org/drawingml/2006/main">
                  <a:graphicData uri="http://schemas.microsoft.com/office/word/2010/wordprocessingShape">
                    <wps:wsp>
                      <wps:cNvSpPr/>
                      <wps:spPr>
                        <a:xfrm rot="10800000">
                          <a:off x="0" y="0"/>
                          <a:ext cx="511175" cy="2749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9E5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6" o:spid="_x0000_s1026" type="#_x0000_t13" style="position:absolute;margin-left:409.9pt;margin-top:108.4pt;width:40.25pt;height:21.65pt;rotation:18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cXjwIAAFUFAAAOAAAAZHJzL2Uyb0RvYy54bWysVM1u2zAMvg/YOwi6r46DpD9GnSJo0WFA&#10;0RZrh55VWYoFyJJGKXGyp9lxz7G+2CjJcbu2p2E+CJJIfiQ/f9Tp2bbTZCPAK2tqWh5MKBGG20aZ&#10;VU2/3V9+OqbEB2Yapq0RNd0JT88WHz+c9q4SU9ta3QggCGJ81buatiG4qig8b0XH/IF1wqBRWuhY&#10;wCOsigZYj+idLqaTyWHRW2gcWC68x9uLbKSLhC+l4OFGSi8C0TXF2kJaIa2PcS0Wp6xaAXOt4kMZ&#10;7B+q6JgymHSEumCBkTWoN1Cd4mC9leGA266wUiouUg/YTTl51c1dy5xIvSA53o00+f8Hy683t0BU&#10;U9NDSgzr8Bdd6qdfSP/vnxVpwKogyGGkqXe+Qu87dwvDyeM29ryV0BGwyG05OZ7EL1GBzZFtYno3&#10;Mi22gXC8nJdleTSnhKNpejQ7mc9jiiJjRUwHPnwWtiNxU1NQqzYsAWyfoNnmyoccsHfE6Fhhrint&#10;wk6LCKXNVyGxRUw7TdFJXOJcA9kwlAXjXJhQZlPLGpGv56mRnGSMSDUmwIgsldYj9gAQhfsWO8MM&#10;/jFUJG2OwZmxMc3fheXgMSJltiaMwZ0yFt7rTGNXQ+bsvycpUxNZerTNDgWQ/h7Oh3f8UiHjV8yH&#10;WwY4CniJ4x1ucJHa9jW1w46S1sKP9+6jPyoUrZT0OFo19d/XDAQl+otB7Z6Us1mcxXSYzY+meICX&#10;lseXFrPuzi3+pjJVl7bRP+j9VoLtHvAVWMasaGKGY+6a8gD7w3nII4/vCBfLZXLD+XMsXJk7xyN4&#10;ZDVq6X77wMANsguo12u7H0NWvdJd9o2Rxi7XwUqVRPnM68A3zm4SzvDOxMfh5Tl5Pb+Giz8AAAD/&#10;/wMAUEsDBBQABgAIAAAAIQA5/VNo4AAAAAsBAAAPAAAAZHJzL2Rvd25yZXYueG1sTI/NTsMwEITv&#10;SLyDtUjcqJ0iQhLiVAhEe6WlD+Ammx8ar9PYbUOfnu0Jbruzo5lv88Vke3HC0XeONEQzBQKpdFVH&#10;jYbt18dDAsIHQ5XpHaGGH/SwKG5vcpNV7kxrPG1CIziEfGY0tCEMmZS+bNEaP3MDEt9qN1oTeB0b&#10;WY3mzOG2l3OlYmlNR9zQmgHfWiz3m6PVsNxPavu+XH1+p89Pl6S+HLBeH7S+v5teX0AEnMKfGa74&#10;jA4FM+3ckSoveg1JlDJ60DCPYh7YkSr1CGLHSqwikEUu//9Q/AIAAP//AwBQSwECLQAUAAYACAAA&#10;ACEAtoM4kv4AAADhAQAAEwAAAAAAAAAAAAAAAAAAAAAAW0NvbnRlbnRfVHlwZXNdLnhtbFBLAQIt&#10;ABQABgAIAAAAIQA4/SH/1gAAAJQBAAALAAAAAAAAAAAAAAAAAC8BAABfcmVscy8ucmVsc1BLAQIt&#10;ABQABgAIAAAAIQCqq9cXjwIAAFUFAAAOAAAAAAAAAAAAAAAAAC4CAABkcnMvZTJvRG9jLnhtbFBL&#10;AQItABQABgAIAAAAIQA5/VNo4AAAAAsBAAAPAAAAAAAAAAAAAAAAAOkEAABkcnMvZG93bnJldi54&#10;bWxQSwUGAAAAAAQABADzAAAA9gUAAAAA&#10;" adj="15791" fillcolor="#4472c4 [3204]" strokecolor="#1f3763 [1604]" strokeweight="1pt">
                <w10:wrap anchorx="margin"/>
              </v:shape>
            </w:pict>
          </mc:Fallback>
        </mc:AlternateContent>
      </w:r>
      <w:r w:rsidR="006765C0" w:rsidRPr="008706F8">
        <w:rPr>
          <w:rFonts w:asciiTheme="majorBidi" w:hAnsiTheme="majorBidi" w:cstheme="majorBidi"/>
          <w:sz w:val="28"/>
          <w:szCs w:val="28"/>
          <w:rtl/>
          <w:lang w:bidi="ar-DZ"/>
        </w:rPr>
        <w:t>الجدران مائلة، يتعين على البنّاء جعل الجدران صلبة على نفقته الخاصة</w:t>
      </w:r>
      <w:r w:rsidR="006765C0" w:rsidRPr="008706F8">
        <w:rPr>
          <w:rFonts w:asciiTheme="majorBidi" w:hAnsiTheme="majorBidi" w:cstheme="majorBidi"/>
          <w:sz w:val="28"/>
          <w:szCs w:val="28"/>
          <w:lang w:bidi="ar-DZ"/>
        </w:rPr>
        <w:t>.</w:t>
      </w:r>
    </w:p>
    <w:p w14:paraId="6251BDCD" w14:textId="739DB4FB" w:rsidR="00C053B2" w:rsidRDefault="00C053B2" w:rsidP="004343D4">
      <w:pPr>
        <w:bidi/>
        <w:jc w:val="both"/>
        <w:rPr>
          <w:rFonts w:asciiTheme="majorBidi" w:hAnsiTheme="majorBidi" w:cstheme="majorBidi"/>
          <w:sz w:val="28"/>
          <w:szCs w:val="28"/>
          <w:rtl/>
          <w:lang w:bidi="ar-DZ"/>
        </w:rPr>
      </w:pPr>
      <w:r>
        <w:rPr>
          <w:rFonts w:asciiTheme="majorBidi" w:hAnsiTheme="majorBidi" w:cstheme="majorBidi"/>
          <w:noProof/>
          <w:sz w:val="28"/>
          <w:szCs w:val="28"/>
          <w:rtl/>
          <w:lang w:val="ar-DZ" w:bidi="ar-DZ"/>
        </w:rPr>
        <mc:AlternateContent>
          <mc:Choice Requires="wps">
            <w:drawing>
              <wp:anchor distT="0" distB="0" distL="114300" distR="114300" simplePos="0" relativeHeight="251663360" behindDoc="0" locked="0" layoutInCell="1" allowOverlap="1" wp14:anchorId="46FD775F" wp14:editId="01A83786">
                <wp:simplePos x="0" y="0"/>
                <wp:positionH relativeFrom="margin">
                  <wp:posOffset>5300980</wp:posOffset>
                </wp:positionH>
                <wp:positionV relativeFrom="paragraph">
                  <wp:posOffset>1360805</wp:posOffset>
                </wp:positionV>
                <wp:extent cx="511175" cy="274955"/>
                <wp:effectExtent l="19050" t="19050" r="22225" b="29845"/>
                <wp:wrapNone/>
                <wp:docPr id="7" name="Flèche : droite 7"/>
                <wp:cNvGraphicFramePr/>
                <a:graphic xmlns:a="http://schemas.openxmlformats.org/drawingml/2006/main">
                  <a:graphicData uri="http://schemas.microsoft.com/office/word/2010/wordprocessingShape">
                    <wps:wsp>
                      <wps:cNvSpPr/>
                      <wps:spPr>
                        <a:xfrm rot="10800000">
                          <a:off x="0" y="0"/>
                          <a:ext cx="511175" cy="2749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08E9B" id="Flèche : droite 7" o:spid="_x0000_s1026" type="#_x0000_t13" style="position:absolute;margin-left:417.4pt;margin-top:107.15pt;width:40.25pt;height:21.65pt;rotation:18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WxjgIAAFUFAAAOAAAAZHJzL2Uyb0RvYy54bWysVMFu2zAMvQ/YPwi6r46DZGmNOkXQosOA&#10;oi3WDj2rshQLkCWNUuJkX7PjvmP7sVGS43ZtT8N8ECSRfCSfH3V6tus02QrwypqalkcTSoThtlFm&#10;XdOv95cfjinxgZmGaWtETffC07Pl+3envavE1LZWNwIIghhf9a6mbQiuKgrPW9Exf2SdMGiUFjoW&#10;8AjrogHWI3qni+lk8rHoLTQOLBfe4+1FNtJlwpdS8HAjpReB6JpibSGtkNbHuBbLU1atgblW8aEM&#10;9g9VdEwZTDpCXbDAyAbUK6hOcbDeynDEbVdYKRUXqQfsppy86OauZU6kXpAc70aa/P+D5dfbWyCq&#10;qemCEsM6/EWX+vdPpP/Xj4o0YFUQZBFp6p2v0PvO3cJw8riNPe8kdAQscltOjifxS1Rgc2SXmN6P&#10;TItdIBwv52VZLuaUcDRNF7OT+TymKDJWxHTgwydhOxI3NQW1bsMKwPYJmm2vfMgBB0eMjhXmmtIu&#10;7LWIUNp8ERJbxLTTFJ3EJc41kC1DWTDOhQllNrWsEfl6nhrJScaIVGMCjMhSaT1iDwBRuK+xM8zg&#10;H0NF0uYYnBkb0/xdWA4eI1Jma8IY3Clj4a3ONHY1ZM7+B5IyNZGlR9vsUQDp7+F8eMcvFTJ+xXy4&#10;ZYCjgJc43uEGF6ltX1M77ChpLXx/6z76o0LRSkmPo1VT/23DQFCiPxvU7kk5m8VZTIfZfDHFAzy3&#10;PD63mE13bvE3lam6tI3+QR+2Emz3gK/AKmZFEzMcc9eUBzgczkMeeXxHuFitkhvOn2Phytw5HsEj&#10;q1FL97sHBm6QXUC9XtvDGLLqhe6yb4w0drUJVqokyideB75xdpNwhncmPg7Pz8nr6TVc/gEAAP//&#10;AwBQSwMEFAAGAAgAAAAhAMbLPGfhAAAACwEAAA8AAABkcnMvZG93bnJldi54bWxMj81uwkAMhO+V&#10;+g4rI/VWNgECIc0GVa1Kr0B5gCVxfiDrDdkFUp6+7qm92ePRzOd0NZhWXLF3jSUF4TgAgZTboqFK&#10;wf7r4zkG4bymQreWUME3Olhljw+pTgp7oy1ed74SHEIu0Qpq77tESpfXaLQb2w6Jb6Xtjfa89pUs&#10;en3jcNPKSRDMpdENcUOtO3yrMT/tLkbB+jQE+/f15+a4XET3uLyfsdyelXoaDa8vIDwO/s8Mv/iM&#10;DhkzHeyFCidaBfF0xuhewSScTUGwYxlGPBxYiRZzkFkq//+Q/QAAAP//AwBQSwECLQAUAAYACAAA&#10;ACEAtoM4kv4AAADhAQAAEwAAAAAAAAAAAAAAAAAAAAAAW0NvbnRlbnRfVHlwZXNdLnhtbFBLAQIt&#10;ABQABgAIAAAAIQA4/SH/1gAAAJQBAAALAAAAAAAAAAAAAAAAAC8BAABfcmVscy8ucmVsc1BLAQIt&#10;ABQABgAIAAAAIQCJnKWxjgIAAFUFAAAOAAAAAAAAAAAAAAAAAC4CAABkcnMvZTJvRG9jLnhtbFBL&#10;AQItABQABgAIAAAAIQDGyzxn4QAAAAsBAAAPAAAAAAAAAAAAAAAAAOgEAABkcnMvZG93bnJldi54&#10;bWxQSwUGAAAAAAQABADzAAAA9gUAAAAA&#10;" adj="15791" fillcolor="#4472c4 [3204]" strokecolor="#1f3763 [1604]" strokeweight="1pt">
                <w10:wrap anchorx="margin"/>
              </v:shape>
            </w:pict>
          </mc:Fallback>
        </mc:AlternateContent>
      </w:r>
      <w:r w:rsidR="008706F8" w:rsidRPr="008706F8">
        <w:rPr>
          <w:rFonts w:asciiTheme="majorBidi" w:hAnsiTheme="majorBidi" w:cstheme="majorBidi" w:hint="cs"/>
          <w:sz w:val="28"/>
          <w:szCs w:val="28"/>
          <w:u w:val="single"/>
          <w:rtl/>
          <w:lang w:bidi="ar-DZ"/>
        </w:rPr>
        <w:t xml:space="preserve">               </w:t>
      </w:r>
      <w:r w:rsidR="008706F8" w:rsidRPr="008706F8">
        <w:rPr>
          <w:rFonts w:asciiTheme="majorBidi" w:hAnsiTheme="majorBidi" w:cstheme="majorBidi" w:hint="cs"/>
          <w:b/>
          <w:bCs/>
          <w:sz w:val="28"/>
          <w:szCs w:val="28"/>
          <w:u w:val="single"/>
          <w:rtl/>
          <w:lang w:bidi="ar-DZ"/>
        </w:rPr>
        <w:t>1</w:t>
      </w:r>
      <w:r w:rsidR="008706F8">
        <w:rPr>
          <w:rFonts w:asciiTheme="majorBidi" w:hAnsiTheme="majorBidi" w:cstheme="majorBidi" w:hint="cs"/>
          <w:b/>
          <w:bCs/>
          <w:sz w:val="28"/>
          <w:szCs w:val="28"/>
          <w:u w:val="single"/>
          <w:rtl/>
          <w:lang w:bidi="ar-DZ"/>
        </w:rPr>
        <w:t>607ميلادية</w:t>
      </w:r>
      <w:r w:rsidR="008706F8" w:rsidRPr="008706F8">
        <w:rPr>
          <w:rFonts w:asciiTheme="majorBidi" w:hAnsiTheme="majorBidi" w:cstheme="majorBidi" w:hint="cs"/>
          <w:sz w:val="28"/>
          <w:szCs w:val="28"/>
          <w:u w:val="single"/>
          <w:rtl/>
          <w:lang w:bidi="ar-DZ"/>
        </w:rPr>
        <w:t>:</w:t>
      </w:r>
      <w:r w:rsidR="009A5F3A">
        <w:rPr>
          <w:rFonts w:asciiTheme="majorBidi" w:hAnsiTheme="majorBidi" w:cstheme="majorBidi" w:hint="cs"/>
          <w:sz w:val="28"/>
          <w:szCs w:val="28"/>
          <w:u w:val="single"/>
          <w:rtl/>
          <w:lang w:bidi="ar-DZ"/>
        </w:rPr>
        <w:t xml:space="preserve"> </w:t>
      </w:r>
      <w:r w:rsidR="009A5F3A">
        <w:rPr>
          <w:rFonts w:asciiTheme="majorBidi" w:hAnsiTheme="majorBidi" w:cstheme="majorBidi" w:hint="cs"/>
          <w:sz w:val="28"/>
          <w:szCs w:val="28"/>
          <w:rtl/>
          <w:lang w:bidi="ar-DZ"/>
        </w:rPr>
        <w:t xml:space="preserve">بعد </w:t>
      </w:r>
      <w:r w:rsidR="00B725BF">
        <w:rPr>
          <w:rFonts w:asciiTheme="majorBidi" w:hAnsiTheme="majorBidi" w:cstheme="majorBidi" w:hint="cs"/>
          <w:sz w:val="28"/>
          <w:szCs w:val="28"/>
          <w:rtl/>
          <w:lang w:bidi="ar-DZ"/>
        </w:rPr>
        <w:t>الفوضى العمرانية التي</w:t>
      </w:r>
      <w:r w:rsidR="00B15AAA">
        <w:rPr>
          <w:rFonts w:asciiTheme="majorBidi" w:hAnsiTheme="majorBidi" w:cstheme="majorBidi" w:hint="cs"/>
          <w:sz w:val="28"/>
          <w:szCs w:val="28"/>
          <w:rtl/>
          <w:lang w:bidi="ar-DZ"/>
        </w:rPr>
        <w:t xml:space="preserve"> سادت عمليات البناء والتعمير في القرون الوسطى أصدر العالم سولي(</w:t>
      </w:r>
      <w:r w:rsidR="004343D4">
        <w:rPr>
          <w:rFonts w:asciiTheme="majorBidi" w:hAnsiTheme="majorBidi" w:cstheme="majorBidi"/>
          <w:sz w:val="28"/>
          <w:szCs w:val="28"/>
          <w:lang w:bidi="ar-DZ"/>
        </w:rPr>
        <w:t>Sully</w:t>
      </w:r>
      <w:r w:rsidR="00B15AAA">
        <w:rPr>
          <w:rFonts w:asciiTheme="majorBidi" w:hAnsiTheme="majorBidi" w:cstheme="majorBidi" w:hint="cs"/>
          <w:sz w:val="28"/>
          <w:szCs w:val="28"/>
          <w:rtl/>
          <w:lang w:bidi="ar-DZ"/>
        </w:rPr>
        <w:t>) سنة 1607م قانون يعمل على وضع التنظيمات على مستوى البنايات وكذلك شبكة الطرقات وكانت كل التدخلات الخاصة بالتعمير على منهجية محددة وتركز على الطابع الجمالي ومعالجة مشاكل الطرقات والصحة العمومية بإنجازات معتبرة لكنها لا تأخذ بعين الاعتبار المبادئ التنظيمية</w:t>
      </w:r>
      <w:r>
        <w:rPr>
          <w:rFonts w:asciiTheme="majorBidi" w:hAnsiTheme="majorBidi" w:cstheme="majorBidi" w:hint="cs"/>
          <w:sz w:val="28"/>
          <w:szCs w:val="28"/>
          <w:rtl/>
          <w:lang w:bidi="ar-DZ"/>
        </w:rPr>
        <w:t xml:space="preserve"> (اهمال التعمير التنظيمي على حساب التعمير التطبيقي) واهم عائق لقانون سولي هو الملكية الخاصة للعقار التي جعلت من أصحاب العقارات لهم حق التصرف الكامل في الطابع العمراني.</w:t>
      </w:r>
      <w:r w:rsidR="00B15AAA">
        <w:rPr>
          <w:rFonts w:asciiTheme="majorBidi" w:hAnsiTheme="majorBidi" w:cstheme="majorBidi" w:hint="cs"/>
          <w:sz w:val="28"/>
          <w:szCs w:val="28"/>
          <w:rtl/>
          <w:lang w:bidi="ar-DZ"/>
        </w:rPr>
        <w:t xml:space="preserve"> </w:t>
      </w:r>
    </w:p>
    <w:p w14:paraId="5A3C57EC" w14:textId="5738E1C5" w:rsidR="00C053B2" w:rsidRDefault="00314FA0" w:rsidP="004343D4">
      <w:pPr>
        <w:bidi/>
        <w:jc w:val="both"/>
        <w:rPr>
          <w:rFonts w:asciiTheme="majorBidi" w:hAnsiTheme="majorBidi" w:cstheme="majorBidi"/>
          <w:sz w:val="28"/>
          <w:szCs w:val="28"/>
          <w:lang w:bidi="ar-DZ"/>
        </w:rPr>
      </w:pPr>
      <w:r w:rsidRPr="00960CE0">
        <w:rPr>
          <w:rFonts w:asciiTheme="majorBidi" w:hAnsiTheme="majorBidi" w:cstheme="majorBidi"/>
          <w:b/>
          <w:bCs/>
          <w:noProof/>
          <w:sz w:val="28"/>
          <w:szCs w:val="28"/>
          <w:u w:val="single"/>
          <w:rtl/>
          <w:lang w:val="ar-DZ" w:bidi="ar-DZ"/>
        </w:rPr>
        <mc:AlternateContent>
          <mc:Choice Requires="wps">
            <w:drawing>
              <wp:anchor distT="0" distB="0" distL="114300" distR="114300" simplePos="0" relativeHeight="251665408" behindDoc="0" locked="0" layoutInCell="1" allowOverlap="1" wp14:anchorId="234E5925" wp14:editId="1CB10FD6">
                <wp:simplePos x="0" y="0"/>
                <wp:positionH relativeFrom="margin">
                  <wp:posOffset>5320030</wp:posOffset>
                </wp:positionH>
                <wp:positionV relativeFrom="paragraph">
                  <wp:posOffset>725805</wp:posOffset>
                </wp:positionV>
                <wp:extent cx="511175" cy="274955"/>
                <wp:effectExtent l="19050" t="19050" r="22225" b="29845"/>
                <wp:wrapNone/>
                <wp:docPr id="8" name="Flèche : droite 8"/>
                <wp:cNvGraphicFramePr/>
                <a:graphic xmlns:a="http://schemas.openxmlformats.org/drawingml/2006/main">
                  <a:graphicData uri="http://schemas.microsoft.com/office/word/2010/wordprocessingShape">
                    <wps:wsp>
                      <wps:cNvSpPr/>
                      <wps:spPr>
                        <a:xfrm rot="10800000">
                          <a:off x="0" y="0"/>
                          <a:ext cx="511175" cy="2749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D75CD" id="Flèche : droite 8" o:spid="_x0000_s1026" type="#_x0000_t13" style="position:absolute;margin-left:418.9pt;margin-top:57.15pt;width:40.25pt;height:21.65pt;rotation:18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99HjgIAAFUFAAAOAAAAZHJzL2Uyb0RvYy54bWysVMFu2zAMvQ/YPwi6r46DZG2NOkXQosOA&#10;oi3WDj2rshQLkCWNUuJkX7PjvmP7sVGS42ZtT8N8ECSRfCSfH3V2vu002QjwypqalkcTSoThtlFm&#10;VdOvD1cfTijxgZmGaWtETXfC0/PF+3dnvavE1LZWNwIIghhf9a6mbQiuKgrPW9Exf2SdMGiUFjoW&#10;8AirogHWI3qni+lk8rHoLTQOLBfe4+1lNtJFwpdS8HArpReB6JpibSGtkNanuBaLM1atgLlW8aEM&#10;9g9VdEwZTDpCXbLAyBrUK6hOcbDeynDEbVdYKRUXqQfsppy86Oa+ZU6kXpAc70aa/P+D5TebOyCq&#10;qSn+KMM6/EVX+vdPpP/Xj4o0YFUQ5CTS1Dtfofe9u4Ph5HEbe95K6AhY5LacnEzil6jA5sg2Mb0b&#10;mRbbQDhezsuyPJ5TwtE0PZ6dzucxRZGxIqYDHz4J25G4qSmoVRuWALZP0Gxz7UMO2DtidKww15R2&#10;YadFhNLmi5DYIqadpugkLnGhgWwYyoJxLkwos6lljcjX89RITjJGpBoTYESWSusRewCIwn2NnWEG&#10;/xgqkjbH4MzYmObvwnLwGJEyWxPG4E4ZC291prGrIXP235OUqYksPdlmhwJIfw/nwzt+pZDxa+bD&#10;HQMcBbzE8Q63uEht+5raYUdJa+H7W/fRHxWKVkp6HK2a+m9rBoIS/dmgdk/L2SzOYjrM5sdTPMCh&#10;5enQYtbdhcXfVKbq0jb6B73fSrDdI74Cy5gVTcxwzF1THmB/uAh55PEd4WK5TG44f46Fa3PveASP&#10;rEYtPWwfGbhBdgH1emP3Y8iqF7rLvjHS2OU6WKmSKJ95HfjG2U3CGd6Z+DgcnpPX82u4+AMAAP//&#10;AwBQSwMEFAAGAAgAAAAhAPa1xlXgAAAACwEAAA8AAABkcnMvZG93bnJldi54bWxMj81OwzAQhO9I&#10;vIO1SNyoE0qbNMSpEIhybUsfwI03PzRep7Hbhj49ywluuzuj2W/y5Wg7ccbBt44UxJMIBFLpTEu1&#10;gt3n+0MKwgdNRneOUME3elgWtze5zoy70AbP21ALDiGfaQVNCH0mpS8btNpPXI/EWuUGqwOvQy3N&#10;oC8cbjv5GEVzaXVL/KHRPb42WB62J6tgdRij3dvqY/21SGbXtLoesdoclbq/G1+eQQQcw58ZfvEZ&#10;HQpm2rsTGS86Bek0YfTAQvw0BcGORZzysOfLLJmDLHL5v0PxAwAA//8DAFBLAQItABQABgAIAAAA&#10;IQC2gziS/gAAAOEBAAATAAAAAAAAAAAAAAAAAAAAAABbQ29udGVudF9UeXBlc10ueG1sUEsBAi0A&#10;FAAGAAgAAAAhADj9If/WAAAAlAEAAAsAAAAAAAAAAAAAAAAALwEAAF9yZWxzLy5yZWxzUEsBAi0A&#10;FAAGAAgAAAAhAD2/30eOAgAAVQUAAA4AAAAAAAAAAAAAAAAALgIAAGRycy9lMm9Eb2MueG1sUEsB&#10;Ai0AFAAGAAgAAAAhAPa1xlXgAAAACwEAAA8AAAAAAAAAAAAAAAAA6AQAAGRycy9kb3ducmV2Lnht&#10;bFBLBQYAAAAABAAEAPMAAAD1BQAAAAA=&#10;" adj="15791" fillcolor="#4472c4 [3204]" strokecolor="#1f3763 [1604]" strokeweight="1pt">
                <w10:wrap anchorx="margin"/>
              </v:shape>
            </w:pict>
          </mc:Fallback>
        </mc:AlternateContent>
      </w:r>
      <w:r w:rsidR="00C053B2" w:rsidRPr="00960CE0">
        <w:rPr>
          <w:rFonts w:asciiTheme="majorBidi" w:hAnsiTheme="majorBidi" w:cstheme="majorBidi" w:hint="cs"/>
          <w:b/>
          <w:bCs/>
          <w:sz w:val="28"/>
          <w:szCs w:val="28"/>
          <w:u w:val="single"/>
          <w:rtl/>
          <w:lang w:bidi="ar-DZ"/>
        </w:rPr>
        <w:t xml:space="preserve">            1867 </w:t>
      </w:r>
      <w:r w:rsidR="004343D4" w:rsidRPr="00960CE0">
        <w:rPr>
          <w:rFonts w:asciiTheme="majorBidi" w:hAnsiTheme="majorBidi" w:cstheme="majorBidi" w:hint="cs"/>
          <w:b/>
          <w:bCs/>
          <w:sz w:val="28"/>
          <w:szCs w:val="28"/>
          <w:u w:val="single"/>
          <w:rtl/>
          <w:lang w:bidi="ar-DZ"/>
        </w:rPr>
        <w:t>ميلادية:</w:t>
      </w:r>
      <w:r w:rsidR="004343D4">
        <w:rPr>
          <w:rFonts w:asciiTheme="majorBidi" w:hAnsiTheme="majorBidi" w:cstheme="majorBidi" w:hint="cs"/>
          <w:sz w:val="28"/>
          <w:szCs w:val="28"/>
          <w:rtl/>
          <w:lang w:bidi="ar-DZ"/>
        </w:rPr>
        <w:t xml:space="preserve"> لأول</w:t>
      </w:r>
      <w:r w:rsidR="00C053B2">
        <w:rPr>
          <w:rFonts w:asciiTheme="majorBidi" w:hAnsiTheme="majorBidi" w:cstheme="majorBidi" w:hint="cs"/>
          <w:sz w:val="28"/>
          <w:szCs w:val="28"/>
          <w:rtl/>
          <w:lang w:bidi="ar-DZ"/>
        </w:rPr>
        <w:t xml:space="preserve"> مرة يظهر مصطلح التعمير على يد المهندس الاسباني الدفونصو سيردا (</w:t>
      </w:r>
      <w:r w:rsidR="00C053B2">
        <w:rPr>
          <w:rFonts w:asciiTheme="majorBidi" w:hAnsiTheme="majorBidi" w:cstheme="majorBidi"/>
          <w:sz w:val="28"/>
          <w:szCs w:val="28"/>
          <w:lang w:bidi="ar-DZ"/>
        </w:rPr>
        <w:t>Ildefonse Cerdà</w:t>
      </w:r>
      <w:r w:rsidR="00C053B2">
        <w:rPr>
          <w:rFonts w:asciiTheme="majorBidi" w:hAnsiTheme="majorBidi" w:cstheme="majorBidi" w:hint="cs"/>
          <w:sz w:val="28"/>
          <w:szCs w:val="28"/>
          <w:rtl/>
          <w:lang w:bidi="ar-DZ"/>
        </w:rPr>
        <w:t>) من خلال مؤلفه النظرية العامة للتحضر (</w:t>
      </w:r>
      <w:r w:rsidR="00C053B2">
        <w:rPr>
          <w:rFonts w:asciiTheme="majorBidi" w:hAnsiTheme="majorBidi" w:cstheme="majorBidi"/>
          <w:sz w:val="28"/>
          <w:szCs w:val="28"/>
          <w:lang w:bidi="ar-DZ"/>
        </w:rPr>
        <w:t>thé</w:t>
      </w:r>
      <w:r w:rsidR="004343D4">
        <w:rPr>
          <w:rFonts w:asciiTheme="majorBidi" w:hAnsiTheme="majorBidi" w:cstheme="majorBidi"/>
          <w:sz w:val="28"/>
          <w:szCs w:val="28"/>
          <w:lang w:bidi="ar-DZ"/>
        </w:rPr>
        <w:t>orie générale de l’urbanisation</w:t>
      </w:r>
      <w:r w:rsidR="00C053B2">
        <w:rPr>
          <w:rFonts w:asciiTheme="majorBidi" w:hAnsiTheme="majorBidi" w:cstheme="majorBidi" w:hint="cs"/>
          <w:sz w:val="28"/>
          <w:szCs w:val="28"/>
          <w:rtl/>
          <w:lang w:bidi="ar-DZ"/>
        </w:rPr>
        <w:t xml:space="preserve"> </w:t>
      </w:r>
      <w:r w:rsidR="004343D4">
        <w:rPr>
          <w:rFonts w:asciiTheme="majorBidi" w:hAnsiTheme="majorBidi" w:cstheme="majorBidi" w:hint="cs"/>
          <w:sz w:val="28"/>
          <w:szCs w:val="28"/>
          <w:rtl/>
          <w:lang w:bidi="ar-DZ"/>
        </w:rPr>
        <w:t xml:space="preserve">) </w:t>
      </w:r>
    </w:p>
    <w:p w14:paraId="171BD559" w14:textId="1153795D" w:rsidR="00314FA0" w:rsidRDefault="00314FA0" w:rsidP="00314FA0">
      <w:pPr>
        <w:bidi/>
        <w:jc w:val="both"/>
        <w:rPr>
          <w:rFonts w:asciiTheme="majorBidi" w:hAnsiTheme="majorBidi" w:cstheme="majorBidi"/>
          <w:sz w:val="28"/>
          <w:szCs w:val="28"/>
          <w:rtl/>
          <w:lang w:bidi="ar-DZ"/>
        </w:rPr>
      </w:pPr>
      <w:r w:rsidRPr="00960CE0">
        <w:rPr>
          <w:rFonts w:asciiTheme="majorBidi" w:hAnsiTheme="majorBidi" w:cstheme="majorBidi"/>
          <w:b/>
          <w:bCs/>
          <w:sz w:val="28"/>
          <w:szCs w:val="28"/>
          <w:u w:val="single"/>
          <w:lang w:bidi="ar-DZ"/>
        </w:rPr>
        <w:lastRenderedPageBreak/>
        <w:t xml:space="preserve">   </w:t>
      </w:r>
      <w:r w:rsidRPr="00960CE0">
        <w:rPr>
          <w:rFonts w:asciiTheme="majorBidi" w:hAnsiTheme="majorBidi" w:cstheme="majorBidi" w:hint="cs"/>
          <w:b/>
          <w:bCs/>
          <w:sz w:val="28"/>
          <w:szCs w:val="28"/>
          <w:u w:val="single"/>
          <w:rtl/>
          <w:lang w:bidi="ar-DZ"/>
        </w:rPr>
        <w:t xml:space="preserve">     </w:t>
      </w:r>
      <w:r w:rsidRPr="00960CE0">
        <w:rPr>
          <w:rFonts w:asciiTheme="majorBidi" w:hAnsiTheme="majorBidi" w:cstheme="majorBidi"/>
          <w:b/>
          <w:bCs/>
          <w:sz w:val="28"/>
          <w:szCs w:val="28"/>
          <w:u w:val="single"/>
          <w:lang w:bidi="ar-DZ"/>
        </w:rPr>
        <w:t xml:space="preserve"> </w:t>
      </w:r>
      <w:r w:rsidRPr="00960CE0">
        <w:rPr>
          <w:rFonts w:asciiTheme="majorBidi" w:hAnsiTheme="majorBidi" w:cstheme="majorBidi" w:hint="cs"/>
          <w:b/>
          <w:bCs/>
          <w:sz w:val="28"/>
          <w:szCs w:val="28"/>
          <w:u w:val="single"/>
          <w:rtl/>
          <w:lang w:bidi="ar-DZ"/>
        </w:rPr>
        <w:t xml:space="preserve"> 1874 م</w:t>
      </w:r>
      <w:r>
        <w:rPr>
          <w:rFonts w:asciiTheme="majorBidi" w:hAnsiTheme="majorBidi" w:cstheme="majorBidi" w:hint="cs"/>
          <w:sz w:val="28"/>
          <w:szCs w:val="28"/>
          <w:rtl/>
          <w:lang w:bidi="ar-DZ"/>
        </w:rPr>
        <w:t xml:space="preserve"> : ظهرت في السويد أولى القوانين الخاصة </w:t>
      </w:r>
      <w:r w:rsidR="00977D56">
        <w:rPr>
          <w:rFonts w:asciiTheme="majorBidi" w:hAnsiTheme="majorBidi" w:cstheme="majorBidi" w:hint="cs"/>
          <w:sz w:val="28"/>
          <w:szCs w:val="28"/>
          <w:rtl/>
          <w:lang w:bidi="ar-DZ"/>
        </w:rPr>
        <w:t>بإنشاء</w:t>
      </w:r>
      <w:r>
        <w:rPr>
          <w:rFonts w:asciiTheme="majorBidi" w:hAnsiTheme="majorBidi" w:cstheme="majorBidi" w:hint="cs"/>
          <w:sz w:val="28"/>
          <w:szCs w:val="28"/>
          <w:rtl/>
          <w:lang w:bidi="ar-DZ"/>
        </w:rPr>
        <w:t xml:space="preserve"> المدن.</w:t>
      </w:r>
    </w:p>
    <w:p w14:paraId="34A66FC2" w14:textId="4A639C62" w:rsidR="00314FA0" w:rsidRDefault="00977D56" w:rsidP="00314FA0">
      <w:pPr>
        <w:bidi/>
        <w:jc w:val="both"/>
        <w:rPr>
          <w:rFonts w:asciiTheme="majorBidi" w:hAnsiTheme="majorBidi" w:cstheme="majorBidi"/>
          <w:sz w:val="28"/>
          <w:szCs w:val="28"/>
          <w:rtl/>
          <w:lang w:bidi="ar-DZ"/>
        </w:rPr>
      </w:pPr>
      <w:r w:rsidRPr="00960CE0">
        <w:rPr>
          <w:rFonts w:asciiTheme="majorBidi" w:hAnsiTheme="majorBidi" w:cstheme="majorBidi"/>
          <w:b/>
          <w:bCs/>
          <w:noProof/>
          <w:sz w:val="28"/>
          <w:szCs w:val="28"/>
          <w:u w:val="single"/>
          <w:rtl/>
          <w:lang w:val="ar-DZ" w:bidi="ar-DZ"/>
        </w:rPr>
        <mc:AlternateContent>
          <mc:Choice Requires="wps">
            <w:drawing>
              <wp:anchor distT="0" distB="0" distL="114300" distR="114300" simplePos="0" relativeHeight="251667456" behindDoc="0" locked="0" layoutInCell="1" allowOverlap="1" wp14:anchorId="155C4EA3" wp14:editId="43377CA4">
                <wp:simplePos x="0" y="0"/>
                <wp:positionH relativeFrom="margin">
                  <wp:posOffset>5300980</wp:posOffset>
                </wp:positionH>
                <wp:positionV relativeFrom="paragraph">
                  <wp:posOffset>-26035</wp:posOffset>
                </wp:positionV>
                <wp:extent cx="511175" cy="274955"/>
                <wp:effectExtent l="19050" t="19050" r="22225" b="29845"/>
                <wp:wrapNone/>
                <wp:docPr id="9" name="Flèche : droite 9"/>
                <wp:cNvGraphicFramePr/>
                <a:graphic xmlns:a="http://schemas.openxmlformats.org/drawingml/2006/main">
                  <a:graphicData uri="http://schemas.microsoft.com/office/word/2010/wordprocessingShape">
                    <wps:wsp>
                      <wps:cNvSpPr/>
                      <wps:spPr>
                        <a:xfrm rot="10800000">
                          <a:off x="0" y="0"/>
                          <a:ext cx="511175" cy="2749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42B73" id="Flèche : droite 9" o:spid="_x0000_s1026" type="#_x0000_t13" style="position:absolute;margin-left:417.4pt;margin-top:-2.05pt;width:40.25pt;height:21.65pt;rotation:18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3hjgIAAFUFAAAOAAAAZHJzL2Uyb0RvYy54bWysVMFu2zAMvQ/YPwi6r46DZG2MOkXQosOA&#10;oi3WDj2rshQLkCWNUuJkX7PjvmP7sVGS43ZtT8N8ECSRfCSfH3V6tus02QrwypqalkcTSoThtlFm&#10;XdOv95cfTijxgZmGaWtETffC07Pl+3envavE1LZWNwIIghhf9a6mbQiuKgrPW9Exf2SdMGiUFjoW&#10;8AjrogHWI3qni+lk8rHoLTQOLBfe4+1FNtJlwpdS8HAjpReB6JpibSGtkNbHuBbLU1atgblW8aEM&#10;9g9VdEwZTDpCXbDAyAbUK6hOcbDeynDEbVdYKRUXqQfsppy86OauZU6kXpAc70aa/P+D5dfbWyCq&#10;qemCEsM6/EWX+vdPpP/Xj4o0YFUQZBFp6p2v0PvO3cJw8riNPe8kdAQscltOTibxS1Rgc2SXmN6P&#10;TItdIBwv52VZHs8p4WiaHs8W83lMUWSsiOnAh0/CdiRuagpq3YYVgO0TNNte+ZADDo4YHSvMNaVd&#10;2GsRobT5IiS2iGmnKTqJS5xrIFuGsmCcCxPKbGpZI/L1PDWSk4wRqcYEGJGl0nrEHgCicF9jZ5jB&#10;P4aKpM0xODM2pvm7sBw8RqTM1oQxuFPGwludaexqyJz9DyRlaiJLj7bZowDS38P58I5fKmT8ivlw&#10;ywBHAS9xvMMNLlLbvqZ22FHSWvj+1n30R4WilZIeR6um/tuGgaBEfzao3UU5m8VZTIfZ/HiKB3hu&#10;eXxuMZvu3OJvKlN1aRv9gz5sJdjuAV+BVcyKJmY45q4pD3A4nIc88viOcLFaJTecP8fClblzPIJH&#10;VqOW7ncPDNwgu4B6vbaHMWTVC91l3xhp7GoTrFRJlE+8Dnzj7CbhDO9MfByen5PX02u4/AMAAP//&#10;AwBQSwMEFAAGAAgAAAAhAE8ahtngAAAACQEAAA8AAABkcnMvZG93bnJldi54bWxMj91OwkAUhO9N&#10;fIfNIfEOtqWgbe0pMRrxVpAHWNrTH+ieLd0FKk/veqWXk5nMfJOtRt2JCw22NYwQzgIQxIUpW64R&#10;dl/v0xiEdYpL1RkmhG+ysMrv7zKVlubKG7psXS18CdtUITTO9amUtmhIKzszPbH3KjNo5bwcalkO&#10;6urLdSfnQfAotWrZLzSqp9eGiuP2rBHWxzHYva0/Pg/J0/IWV7cTVZsT4sNkfHkG4Wh0f2H4xffo&#10;kHumvTlzaUWHEEcLj+4QposQhA8k4TICsUeIkjnIPJP/H+Q/AAAA//8DAFBLAQItABQABgAIAAAA&#10;IQC2gziS/gAAAOEBAAATAAAAAAAAAAAAAAAAAAAAAABbQ29udGVudF9UeXBlc10ueG1sUEsBAi0A&#10;FAAGAAgAAAAhADj9If/WAAAAlAEAAAsAAAAAAAAAAAAAAAAALwEAAF9yZWxzLy5yZWxzUEsBAi0A&#10;FAAGAAgAAAAhAB6IreGOAgAAVQUAAA4AAAAAAAAAAAAAAAAALgIAAGRycy9lMm9Eb2MueG1sUEsB&#10;Ai0AFAAGAAgAAAAhAE8ahtngAAAACQEAAA8AAAAAAAAAAAAAAAAA6AQAAGRycy9kb3ducmV2Lnht&#10;bFBLBQYAAAAABAAEAPMAAAD1BQAAAAA=&#10;" adj="15791" fillcolor="#4472c4 [3204]" strokecolor="#1f3763 [1604]" strokeweight="1pt">
                <w10:wrap anchorx="margin"/>
              </v:shape>
            </w:pict>
          </mc:Fallback>
        </mc:AlternateContent>
      </w:r>
      <w:r w:rsidR="00960CE0" w:rsidRPr="00960CE0">
        <w:rPr>
          <w:rFonts w:asciiTheme="majorBidi" w:hAnsiTheme="majorBidi" w:cstheme="majorBidi"/>
          <w:b/>
          <w:bCs/>
          <w:noProof/>
          <w:sz w:val="28"/>
          <w:szCs w:val="28"/>
          <w:u w:val="single"/>
          <w:rtl/>
          <w:lang w:val="ar-DZ" w:bidi="ar-DZ"/>
        </w:rPr>
        <mc:AlternateContent>
          <mc:Choice Requires="wps">
            <w:drawing>
              <wp:anchor distT="0" distB="0" distL="114300" distR="114300" simplePos="0" relativeHeight="251669504" behindDoc="0" locked="0" layoutInCell="1" allowOverlap="1" wp14:anchorId="0955DC1A" wp14:editId="5977346B">
                <wp:simplePos x="0" y="0"/>
                <wp:positionH relativeFrom="margin">
                  <wp:posOffset>5320030</wp:posOffset>
                </wp:positionH>
                <wp:positionV relativeFrom="paragraph">
                  <wp:posOffset>297815</wp:posOffset>
                </wp:positionV>
                <wp:extent cx="511175" cy="274955"/>
                <wp:effectExtent l="19050" t="19050" r="22225" b="29845"/>
                <wp:wrapNone/>
                <wp:docPr id="10" name="Flèche : droite 10"/>
                <wp:cNvGraphicFramePr/>
                <a:graphic xmlns:a="http://schemas.openxmlformats.org/drawingml/2006/main">
                  <a:graphicData uri="http://schemas.microsoft.com/office/word/2010/wordprocessingShape">
                    <wps:wsp>
                      <wps:cNvSpPr/>
                      <wps:spPr>
                        <a:xfrm rot="10800000">
                          <a:off x="0" y="0"/>
                          <a:ext cx="511175" cy="2749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58A2D" id="Flèche : droite 10" o:spid="_x0000_s1026" type="#_x0000_t13" style="position:absolute;margin-left:418.9pt;margin-top:23.45pt;width:40.25pt;height:21.65pt;rotation:18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1XjwIAAFcFAAAOAAAAZHJzL2Uyb0RvYy54bWysVMFu2zAMvQ/YPwi6r46DZG2NOkXQosOA&#10;oi3WDj2rshQLkCWNUuJkX7PjvmP7sVGS42ZtT8N8ECSRfCSfH3V2vu002QjwypqalkcTSoThtlFm&#10;VdOvD1cfTijxgZmGaWtETXfC0/PF+3dnvavE1LZWNwIIghhf9a6mbQiuKgrPW9Exf2SdMGiUFjoW&#10;8AirogHWI3qni+lk8rHoLTQOLBfe4+1lNtJFwpdS8HArpReB6JpibSGtkNanuBaLM1atgLlW8aEM&#10;9g9VdEwZTDpCXbLAyBrUK6hOcbDeynDEbVdYKRUXqQfsppy86Oa+ZU6kXpAc70aa/P+D5TebOyCq&#10;wX+H9BjW4T+60r9/Iv+/flSkAauCIGhDonrnK/S/d3cwnDxuY9dbCR0Bi+yWk5NJ/BIZ2B7ZJq53&#10;I9diGwjHy3lZlsdzSjiapsez0/k8pigyVsR04MMnYTsSNzUFtWrDEsD2CZptrn3IAXtHjI4V5prS&#10;Luy0iFDafBESm8S00xSd5CUuNJANQ2EwzoUJZTa1rBH5ep4ayUnGiFRjAozIUmk9Yg8AUbqvsTPM&#10;4B9DRVLnGJwZG9P8XVgOHiNSZmvCGNwpY+GtzjR2NWTO/nuSMjWRpSfb7FAC6e+hBLzjVwoZv2Y+&#10;3DHAYcBLHPBwi4vUtq+pHXaUtBa+v3Uf/VGjaKWkx+Gqqf+2ZiAo0Z8Nqve0nM3iNKbDbH48xQMc&#10;Wp4OLWbdXVj8TWWqLm2jf9D7rQTbPeI7sIxZ0cQMx9w15QH2h4uQhx5fEi6Wy+SGE+hYuDb3jkfw&#10;yGrU0sP2kYEbZBdQrzd2P4iseqG77BsjjV2ug5UqifKZ14FvnN4knOGlic/D4Tl5Pb+Hiz8AAAD/&#10;/wMAUEsDBBQABgAIAAAAIQDsDWDw4AAAAAkBAAAPAAAAZHJzL2Rvd25yZXYueG1sTI/NbsIwEITv&#10;lfoO1iL1VhyghSSNg6pWpVegPICJNz8Qr0NsIOXpuz21tx3taOabbDnYVlyw940jBZNxBAKpcKah&#10;SsHu6+MxBuGDJqNbR6jgGz0s8/u7TKfGXWmDl22oBIeQT7WCOoQuldIXNVrtx65D4l/peqsDy76S&#10;ptdXDretnEbRXFrdEDfUusO3Govj9mwVrI5DtHtffa4PyeL5Fpe3E5abk1IPo+H1BUTAIfyZ4Ref&#10;0SFnpr07k/GiVRDPFoweFDzNExBsSCbxDMSej2gKMs/k/wX5DwAAAP//AwBQSwECLQAUAAYACAAA&#10;ACEAtoM4kv4AAADhAQAAEwAAAAAAAAAAAAAAAAAAAAAAW0NvbnRlbnRfVHlwZXNdLnhtbFBLAQIt&#10;ABQABgAIAAAAIQA4/SH/1gAAAJQBAAALAAAAAAAAAAAAAAAAAC8BAABfcmVscy8ucmVsc1BLAQIt&#10;ABQABgAIAAAAIQBqTl1XjwIAAFcFAAAOAAAAAAAAAAAAAAAAAC4CAABkcnMvZTJvRG9jLnhtbFBL&#10;AQItABQABgAIAAAAIQDsDWDw4AAAAAkBAAAPAAAAAAAAAAAAAAAAAOkEAABkcnMvZG93bnJldi54&#10;bWxQSwUGAAAAAAQABADzAAAA9gUAAAAA&#10;" adj="15791" fillcolor="#4472c4 [3204]" strokecolor="#1f3763 [1604]" strokeweight="1pt">
                <w10:wrap anchorx="margin"/>
              </v:shape>
            </w:pict>
          </mc:Fallback>
        </mc:AlternateContent>
      </w:r>
      <w:r>
        <w:rPr>
          <w:rFonts w:asciiTheme="majorBidi" w:hAnsiTheme="majorBidi" w:cstheme="majorBidi"/>
          <w:b/>
          <w:bCs/>
          <w:sz w:val="28"/>
          <w:szCs w:val="28"/>
          <w:u w:val="single"/>
          <w:lang w:bidi="ar-DZ"/>
        </w:rPr>
        <w:t xml:space="preserve">      </w:t>
      </w:r>
      <w:r w:rsidR="00314FA0" w:rsidRPr="00960CE0">
        <w:rPr>
          <w:rFonts w:asciiTheme="majorBidi" w:hAnsiTheme="majorBidi" w:cstheme="majorBidi" w:hint="cs"/>
          <w:b/>
          <w:bCs/>
          <w:sz w:val="28"/>
          <w:szCs w:val="28"/>
          <w:u w:val="single"/>
          <w:rtl/>
          <w:lang w:bidi="ar-DZ"/>
        </w:rPr>
        <w:t xml:space="preserve">    1901م</w:t>
      </w:r>
      <w:r w:rsidR="00314FA0">
        <w:rPr>
          <w:rFonts w:asciiTheme="majorBidi" w:hAnsiTheme="majorBidi" w:cstheme="majorBidi" w:hint="cs"/>
          <w:sz w:val="28"/>
          <w:szCs w:val="28"/>
          <w:rtl/>
          <w:lang w:bidi="ar-DZ"/>
        </w:rPr>
        <w:t xml:space="preserve"> : ظهرت في هولندا قانون خاص بمخططات التهيئة </w:t>
      </w:r>
    </w:p>
    <w:p w14:paraId="33E8FEDC" w14:textId="5159DFE7" w:rsidR="00314FA0" w:rsidRDefault="00960CE0" w:rsidP="00314FA0">
      <w:pPr>
        <w:bidi/>
        <w:jc w:val="both"/>
        <w:rPr>
          <w:rFonts w:asciiTheme="majorBidi" w:hAnsiTheme="majorBidi" w:cstheme="majorBidi"/>
          <w:sz w:val="28"/>
          <w:szCs w:val="28"/>
          <w:rtl/>
          <w:lang w:bidi="ar-DZ"/>
        </w:rPr>
      </w:pPr>
      <w:r>
        <w:rPr>
          <w:rFonts w:asciiTheme="majorBidi" w:hAnsiTheme="majorBidi" w:cstheme="majorBidi"/>
          <w:noProof/>
          <w:sz w:val="28"/>
          <w:szCs w:val="28"/>
          <w:rtl/>
          <w:lang w:val="ar-DZ" w:bidi="ar-DZ"/>
        </w:rPr>
        <mc:AlternateContent>
          <mc:Choice Requires="wps">
            <w:drawing>
              <wp:anchor distT="0" distB="0" distL="114300" distR="114300" simplePos="0" relativeHeight="251671552" behindDoc="0" locked="0" layoutInCell="1" allowOverlap="1" wp14:anchorId="55EE3438" wp14:editId="3B66B697">
                <wp:simplePos x="0" y="0"/>
                <wp:positionH relativeFrom="margin">
                  <wp:posOffset>5300980</wp:posOffset>
                </wp:positionH>
                <wp:positionV relativeFrom="paragraph">
                  <wp:posOffset>308610</wp:posOffset>
                </wp:positionV>
                <wp:extent cx="511175" cy="274955"/>
                <wp:effectExtent l="19050" t="19050" r="22225" b="29845"/>
                <wp:wrapNone/>
                <wp:docPr id="11" name="Flèche : droite 11"/>
                <wp:cNvGraphicFramePr/>
                <a:graphic xmlns:a="http://schemas.openxmlformats.org/drawingml/2006/main">
                  <a:graphicData uri="http://schemas.microsoft.com/office/word/2010/wordprocessingShape">
                    <wps:wsp>
                      <wps:cNvSpPr/>
                      <wps:spPr>
                        <a:xfrm rot="10800000">
                          <a:off x="0" y="0"/>
                          <a:ext cx="511175" cy="2749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081C38" w14:textId="6E6DDFD7" w:rsidR="00960CE0" w:rsidRDefault="00960CE0" w:rsidP="00960CE0">
                            <w:pPr>
                              <w:jc w:val="center"/>
                              <w:rPr>
                                <w:lang w:bidi="ar-DZ"/>
                              </w:rPr>
                            </w:pPr>
                            <w:r>
                              <w:rPr>
                                <w:rFonts w:hint="cs"/>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E34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1" o:spid="_x0000_s1026" type="#_x0000_t13" style="position:absolute;left:0;text-align:left;margin-left:417.4pt;margin-top:24.3pt;width:40.25pt;height:21.65pt;rotation:18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jhlgIAAGIFAAAOAAAAZHJzL2Uyb0RvYy54bWysVMFu2zAMvQ/YPwi6r46DZG2NOkXQosOA&#10;oi3WDj0rshQLkCWNUuJkX7PjvmP7sVGS43ZtT8N8ECSRfCSfH3V2vus02QrwypqalkcTSoThtlFm&#10;XdOvD1cfTijxgZmGaWtETffC0/PF+3dnvavE1LZWNwIIghhf9a6mbQiuKgrPW9Exf2SdMGiUFjoW&#10;8AjrogHWI3qni+lk8rHoLTQOLBfe4+1lNtJFwpdS8HArpReB6JpibSGtkNZVXIvFGavWwFyr+FAG&#10;+4cqOqYMJh2hLllgZAPqFVSnOFhvZTjitiuslIqL1AN2U05edHPfMidSL0iOdyNN/v/B8pvtHRDV&#10;4L8rKTGsw390pX//RP5//ahIA1YFQdCGRPXOV+h/7+5gOHncxq53EjoCFtktJyeT+CUysD2yS1zv&#10;R67FLhCOl/OyLI/nlHA0TY9np/N5TFFkrIjpwIdPwnYkbmoKat2GJYDtEzTbXvuQAw6OGB0rzDWl&#10;XdhrEaG0+SIkNolppyk6yUtcaCBbhsJgnAsTymxqWSPy9Tw1kpOMEanGBBiRpdJ6xB4AonRfY2eY&#10;wT+GiqTOMTgzNqb5u7AcPEakzNaEMbhTxsJbnWnsasic/Q8kZWoiS2G32qFL3K5ss0c1pB+Jw+Id&#10;v1JI/jXz4Y4BzgVe4qyHW1yktn1N7bCjpLXw/a376I9yRSslPc5ZTf23DQNBif5sUMin5WwWBzMd&#10;ZvPjKR7guWX13GI23YXFP4ZaxerSNvoHfdhKsN0jPgnLmBVNzHDMXVMe4HC4CHn+8VHhYrlMbjiM&#10;joVrc+94BI8ER1k97B4ZuEGBAaV7Yw8zyaoXEsy+MdLY5SZYqZI+n3gdqMdBThoaHp34Ujw/J6+n&#10;p3HxBwAA//8DAFBLAwQUAAYACAAAACEAa3OCTt8AAAAJAQAADwAAAGRycy9kb3ducmV2LnhtbEyP&#10;zW7CMBCE75X6DtYi9VYcyk+TNA6qWpVeC+UBlnjzA/E6xAZSnr7m1N52tKOZb7LlYFpxpt41lhVM&#10;xhEI4sLqhisF2++PxxiE88gaW8uk4IccLPP7uwxTbS+8pvPGVyKEsEtRQe19l0rpipoMurHtiMOv&#10;tL1BH2RfSd3jJYSbVj5F0UIabDg01NjRW03FYXMyClaHIdq+rz6/9snz/BqX1yOV66NSD6Ph9QWE&#10;p8H/meGGH9AhD0w7e2LtRKsgns4CulcwixcggiGZzKcgdrcjAZln8v+C/BcAAP//AwBQSwECLQAU&#10;AAYACAAAACEAtoM4kv4AAADhAQAAEwAAAAAAAAAAAAAAAAAAAAAAW0NvbnRlbnRfVHlwZXNdLnht&#10;bFBLAQItABQABgAIAAAAIQA4/SH/1gAAAJQBAAALAAAAAAAAAAAAAAAAAC8BAABfcmVscy8ucmVs&#10;c1BLAQItABQABgAIAAAAIQA0EzjhlgIAAGIFAAAOAAAAAAAAAAAAAAAAAC4CAABkcnMvZTJvRG9j&#10;LnhtbFBLAQItABQABgAIAAAAIQBrc4JO3wAAAAkBAAAPAAAAAAAAAAAAAAAAAPAEAABkcnMvZG93&#10;bnJldi54bWxQSwUGAAAAAAQABADzAAAA/AUAAAAA&#10;" adj="15791" fillcolor="#4472c4 [3204]" strokecolor="#1f3763 [1604]" strokeweight="1pt">
                <v:textbox>
                  <w:txbxContent>
                    <w:p w14:paraId="4A081C38" w14:textId="6E6DDFD7" w:rsidR="00960CE0" w:rsidRDefault="00960CE0" w:rsidP="00960CE0">
                      <w:pPr>
                        <w:jc w:val="center"/>
                        <w:rPr>
                          <w:lang w:bidi="ar-DZ"/>
                        </w:rPr>
                      </w:pPr>
                      <w:r>
                        <w:rPr>
                          <w:rFonts w:hint="cs"/>
                          <w:rtl/>
                          <w:lang w:bidi="ar-DZ"/>
                        </w:rPr>
                        <w:t xml:space="preserve">    </w:t>
                      </w:r>
                    </w:p>
                  </w:txbxContent>
                </v:textbox>
                <w10:wrap anchorx="margin"/>
              </v:shape>
            </w:pict>
          </mc:Fallback>
        </mc:AlternateContent>
      </w:r>
      <w:r w:rsidR="00314FA0">
        <w:rPr>
          <w:rFonts w:asciiTheme="majorBidi" w:hAnsiTheme="majorBidi" w:cstheme="majorBidi" w:hint="cs"/>
          <w:sz w:val="28"/>
          <w:szCs w:val="28"/>
          <w:rtl/>
          <w:lang w:bidi="ar-DZ"/>
        </w:rPr>
        <w:t xml:space="preserve">        </w:t>
      </w:r>
      <w:r w:rsidR="00314FA0" w:rsidRPr="00960CE0">
        <w:rPr>
          <w:rFonts w:asciiTheme="majorBidi" w:hAnsiTheme="majorBidi" w:cstheme="majorBidi" w:hint="cs"/>
          <w:b/>
          <w:bCs/>
          <w:sz w:val="28"/>
          <w:szCs w:val="28"/>
          <w:u w:val="single"/>
          <w:rtl/>
          <w:lang w:bidi="ar-DZ"/>
        </w:rPr>
        <w:t xml:space="preserve">  1902م </w:t>
      </w:r>
      <w:r w:rsidR="00314FA0">
        <w:rPr>
          <w:rFonts w:asciiTheme="majorBidi" w:hAnsiTheme="majorBidi" w:cstheme="majorBidi" w:hint="cs"/>
          <w:sz w:val="28"/>
          <w:szCs w:val="28"/>
          <w:rtl/>
          <w:lang w:bidi="ar-DZ"/>
        </w:rPr>
        <w:t>: اول صدور لرخص البناء (المدن الأكثر من 20الف نسمة)</w:t>
      </w:r>
    </w:p>
    <w:p w14:paraId="7A68CB8C" w14:textId="2DAE1520" w:rsidR="008706F8" w:rsidRDefault="00977D56" w:rsidP="00C053B2">
      <w:pPr>
        <w:bidi/>
        <w:rPr>
          <w:rFonts w:asciiTheme="majorBidi" w:hAnsiTheme="majorBidi" w:cstheme="majorBidi"/>
          <w:sz w:val="28"/>
          <w:szCs w:val="28"/>
          <w:rtl/>
          <w:lang w:bidi="ar-DZ"/>
        </w:rPr>
      </w:pPr>
      <w:r w:rsidRPr="00960CE0">
        <w:rPr>
          <w:rFonts w:asciiTheme="majorBidi" w:hAnsiTheme="majorBidi" w:cstheme="majorBidi"/>
          <w:b/>
          <w:bCs/>
          <w:noProof/>
          <w:sz w:val="28"/>
          <w:szCs w:val="28"/>
          <w:u w:val="single"/>
          <w:rtl/>
          <w:lang w:val="ar-DZ" w:bidi="ar-DZ"/>
        </w:rPr>
        <mc:AlternateContent>
          <mc:Choice Requires="wps">
            <w:drawing>
              <wp:anchor distT="0" distB="0" distL="114300" distR="114300" simplePos="0" relativeHeight="251673600" behindDoc="0" locked="0" layoutInCell="1" allowOverlap="1" wp14:anchorId="214260E2" wp14:editId="3240A127">
                <wp:simplePos x="0" y="0"/>
                <wp:positionH relativeFrom="margin">
                  <wp:posOffset>5291455</wp:posOffset>
                </wp:positionH>
                <wp:positionV relativeFrom="paragraph">
                  <wp:posOffset>320040</wp:posOffset>
                </wp:positionV>
                <wp:extent cx="511175" cy="274955"/>
                <wp:effectExtent l="19050" t="19050" r="22225" b="29845"/>
                <wp:wrapNone/>
                <wp:docPr id="12" name="Flèche : droite 12"/>
                <wp:cNvGraphicFramePr/>
                <a:graphic xmlns:a="http://schemas.openxmlformats.org/drawingml/2006/main">
                  <a:graphicData uri="http://schemas.microsoft.com/office/word/2010/wordprocessingShape">
                    <wps:wsp>
                      <wps:cNvSpPr/>
                      <wps:spPr>
                        <a:xfrm rot="10800000">
                          <a:off x="0" y="0"/>
                          <a:ext cx="511175" cy="2749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8A80F7" w14:textId="77777777" w:rsidR="00960CE0" w:rsidRDefault="00960CE0" w:rsidP="00960CE0">
                            <w:pPr>
                              <w:jc w:val="center"/>
                              <w:rPr>
                                <w:lang w:bidi="ar-DZ"/>
                              </w:rPr>
                            </w:pPr>
                            <w:r>
                              <w:rPr>
                                <w:rFonts w:hint="cs"/>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260E2" id="Flèche : droite 12" o:spid="_x0000_s1027" type="#_x0000_t13" style="position:absolute;left:0;text-align:left;margin-left:416.65pt;margin-top:25.2pt;width:40.25pt;height:21.65pt;rotation:18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5omQIAAGkFAAAOAAAAZHJzL2Uyb0RvYy54bWysVMFu2zAMvQ/YPwi6r46DZG2DOkXQosOA&#10;oi3WDj0rshQLkCWNUmJnX7PjvmP9sVGS43VtT8N8MCSRfCSfHnV23rea7AR4ZU1Fy6MJJcJwWyuz&#10;qejXh6sPJ5T4wEzNtDWionvh6fny/buzzi3E1DZW1wIIghi/6FxFmxDcoig8b0TL/JF1wqBRWmhZ&#10;wC1sihpYh+itLqaTyceis1A7sFx4j6eX2UiXCV9KwcOtlF4EoiuKtYX0h/Rfx3+xPGOLDTDXKD6U&#10;wf6hipYpg0lHqEsWGNmCegXVKg7WWxmOuG0LK6XiIvWA3ZSTF93cN8yJ1AuS491Ik/9/sPxmdwdE&#10;1Xh3U0oMa/GOrvTTT+T/148FqcGqIAjakKjO+QX637s7GHYel7HrXkJLwCK75eRkEr9EBrZH+sT1&#10;fuRa9IFwPJyXZXk8p4SjaXo8O53PY4oiY0VMBz58ErYlcVFRUJsmrABsl6DZ7tqHHHBwxOhYYa4p&#10;rcJeiwilzRchsUlMO03RSV7iQgPZMRQG41yYUGZTw2qRj+epkZxkjEg1JsCILJXWI/YAEKX7GjvD&#10;DP4xVCR1jsGZsTHN34Xl4DEiZbYmjMGtMhbe6kxjV0Pm7H8gKVMTWQr9us8CONzx2tZ7FEW6T5wZ&#10;7/iVwju4Zj7cMcDxwEMc+XCLP6ltV1E7rChpLHx/6zz6o2rRSkmH41ZR/23LQFCiPxvU82k5m8X5&#10;TJvZ/HiKG3huWT+3mG17YfHiylRdWkb/oA9LCbZ9xJdhFbOiiRmOuSvKAxw2FyE/A/i2cLFaJTec&#10;ScfCtbl3PIJHnqO6HvpHBm4QYkAF39jDaLLFCyVm3xhp7GobrFRJppHpzOtwAzjPSUrD2xMfjOf7&#10;5PXnhVz+BgAA//8DAFBLAwQUAAYACAAAACEAEEFt7N8AAAAJAQAADwAAAGRycy9kb3ducmV2Lnht&#10;bEyPy07DMBBF90j8gzVI7KhdQmka4lQIRNnS0g9w48mDxuM0dtvQr2dYwW5Gc3Tn3Hw5uk6ccAit&#10;Jw3TiQKBVHrbUq1h+/l2l4II0ZA1nSfU8I0BlsX1VW4y68+0xtMm1oJDKGRGQxNjn0kZygadCRPf&#10;I/Gt8oMzkdehlnYwZw53nbxX6lE60xJ/aEyPLw2W+83RaVjtR7V9Xb1/fC3ms0taXQ5YrQ9a396M&#10;z08gIo7xD4ZffVaHgp12/kg2iE5DmiQJoxpm6gEEA4tpwl12PCRzkEUu/zcofgAAAP//AwBQSwEC&#10;LQAUAAYACAAAACEAtoM4kv4AAADhAQAAEwAAAAAAAAAAAAAAAAAAAAAAW0NvbnRlbnRfVHlwZXNd&#10;LnhtbFBLAQItABQABgAIAAAAIQA4/SH/1gAAAJQBAAALAAAAAAAAAAAAAAAAAC8BAABfcmVscy8u&#10;cmVsc1BLAQItABQABgAIAAAAIQCAMR5omQIAAGkFAAAOAAAAAAAAAAAAAAAAAC4CAABkcnMvZTJv&#10;RG9jLnhtbFBLAQItABQABgAIAAAAIQAQQW3s3wAAAAkBAAAPAAAAAAAAAAAAAAAAAPMEAABkcnMv&#10;ZG93bnJldi54bWxQSwUGAAAAAAQABADzAAAA/wUAAAAA&#10;" adj="15791" fillcolor="#4472c4 [3204]" strokecolor="#1f3763 [1604]" strokeweight="1pt">
                <v:textbox>
                  <w:txbxContent>
                    <w:p w14:paraId="6D8A80F7" w14:textId="77777777" w:rsidR="00960CE0" w:rsidRDefault="00960CE0" w:rsidP="00960CE0">
                      <w:pPr>
                        <w:jc w:val="center"/>
                        <w:rPr>
                          <w:lang w:bidi="ar-DZ"/>
                        </w:rPr>
                      </w:pPr>
                      <w:r>
                        <w:rPr>
                          <w:rFonts w:hint="cs"/>
                          <w:rtl/>
                          <w:lang w:bidi="ar-DZ"/>
                        </w:rPr>
                        <w:t xml:space="preserve">    </w:t>
                      </w:r>
                    </w:p>
                  </w:txbxContent>
                </v:textbox>
                <w10:wrap anchorx="margin"/>
              </v:shape>
            </w:pict>
          </mc:Fallback>
        </mc:AlternateContent>
      </w:r>
      <w:r w:rsidR="008706F8" w:rsidRPr="00960CE0">
        <w:rPr>
          <w:rFonts w:asciiTheme="majorBidi" w:hAnsiTheme="majorBidi" w:cstheme="majorBidi" w:hint="cs"/>
          <w:b/>
          <w:bCs/>
          <w:sz w:val="28"/>
          <w:szCs w:val="28"/>
          <w:u w:val="single"/>
          <w:rtl/>
          <w:lang w:bidi="ar-DZ"/>
        </w:rPr>
        <w:t xml:space="preserve">   </w:t>
      </w:r>
      <w:r w:rsidR="00314FA0" w:rsidRPr="00960CE0">
        <w:rPr>
          <w:rFonts w:asciiTheme="majorBidi" w:hAnsiTheme="majorBidi" w:cstheme="majorBidi" w:hint="cs"/>
          <w:b/>
          <w:bCs/>
          <w:sz w:val="28"/>
          <w:szCs w:val="28"/>
          <w:u w:val="single"/>
          <w:rtl/>
          <w:lang w:bidi="ar-DZ"/>
        </w:rPr>
        <w:t xml:space="preserve">       1909 م:</w:t>
      </w:r>
      <w:r w:rsidR="00314FA0">
        <w:rPr>
          <w:rFonts w:asciiTheme="majorBidi" w:hAnsiTheme="majorBidi" w:cstheme="majorBidi" w:hint="cs"/>
          <w:sz w:val="28"/>
          <w:szCs w:val="28"/>
          <w:rtl/>
          <w:lang w:bidi="ar-DZ"/>
        </w:rPr>
        <w:t xml:space="preserve"> ظهر في بريطانيا قانون خاص بتخطيط المدن </w:t>
      </w:r>
    </w:p>
    <w:p w14:paraId="793DF0AF" w14:textId="5F88A0BC" w:rsidR="00314FA0" w:rsidRPr="008706F8" w:rsidRDefault="00977D56" w:rsidP="00314FA0">
      <w:pPr>
        <w:bidi/>
        <w:rPr>
          <w:rFonts w:asciiTheme="majorBidi" w:hAnsiTheme="majorBidi" w:cstheme="majorBidi"/>
          <w:sz w:val="28"/>
          <w:szCs w:val="28"/>
          <w:rtl/>
          <w:lang w:bidi="ar-DZ"/>
        </w:rPr>
      </w:pPr>
      <w:r w:rsidRPr="00960CE0">
        <w:rPr>
          <w:rFonts w:asciiTheme="majorBidi" w:hAnsiTheme="majorBidi" w:cstheme="majorBidi"/>
          <w:b/>
          <w:bCs/>
          <w:noProof/>
          <w:sz w:val="28"/>
          <w:szCs w:val="28"/>
          <w:u w:val="single"/>
          <w:rtl/>
          <w:lang w:val="ar-DZ" w:bidi="ar-DZ"/>
        </w:rPr>
        <mc:AlternateContent>
          <mc:Choice Requires="wps">
            <w:drawing>
              <wp:anchor distT="0" distB="0" distL="114300" distR="114300" simplePos="0" relativeHeight="251675648" behindDoc="0" locked="0" layoutInCell="1" allowOverlap="1" wp14:anchorId="24B49F89" wp14:editId="3A309AB4">
                <wp:simplePos x="0" y="0"/>
                <wp:positionH relativeFrom="margin">
                  <wp:posOffset>5272405</wp:posOffset>
                </wp:positionH>
                <wp:positionV relativeFrom="paragraph">
                  <wp:posOffset>321310</wp:posOffset>
                </wp:positionV>
                <wp:extent cx="511175" cy="274955"/>
                <wp:effectExtent l="19050" t="19050" r="22225" b="29845"/>
                <wp:wrapNone/>
                <wp:docPr id="13" name="Flèche : droite 13"/>
                <wp:cNvGraphicFramePr/>
                <a:graphic xmlns:a="http://schemas.openxmlformats.org/drawingml/2006/main">
                  <a:graphicData uri="http://schemas.microsoft.com/office/word/2010/wordprocessingShape">
                    <wps:wsp>
                      <wps:cNvSpPr/>
                      <wps:spPr>
                        <a:xfrm rot="10800000">
                          <a:off x="0" y="0"/>
                          <a:ext cx="511175" cy="2749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06E2D0" w14:textId="77777777" w:rsidR="00960CE0" w:rsidRDefault="00960CE0" w:rsidP="00960CE0">
                            <w:pPr>
                              <w:jc w:val="center"/>
                              <w:rPr>
                                <w:lang w:bidi="ar-DZ"/>
                              </w:rPr>
                            </w:pPr>
                            <w:r>
                              <w:rPr>
                                <w:rFonts w:hint="cs"/>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49F89" id="Flèche : droite 13" o:spid="_x0000_s1028" type="#_x0000_t13" style="position:absolute;left:0;text-align:left;margin-left:415.15pt;margin-top:25.3pt;width:40.25pt;height:21.65pt;rotation:18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nRmgIAAGkFAAAOAAAAZHJzL2Uyb0RvYy54bWysVMFu2zAMvQ/YPwi6r46zZG2NOkXQosOA&#10;oi3WDj0rshQLkCWNUuJkX7PjvmP7sVGS43VtT8N8MCSRfCSfHnV2vus02QrwypqalkcTSoThtlFm&#10;XdMvD1fvTijxgZmGaWtETffC0/PF2zdnvavE1LZWNwIIghhf9a6mbQiuKgrPW9Exf2SdMGiUFjoW&#10;cAvrogHWI3qni+lk8qHoLTQOLBfe4+llNtJFwpdS8HArpReB6JpibSH9If1X8V8szli1BuZaxYcy&#10;2D9U0TFlMOkIdckCIxtQL6A6xcF6K8MRt11hpVRcpB6wm3LyrJv7ljmRekFyvBtp8v8Plt9s74Co&#10;Bu/uPSWGdXhHV/rXD+T/5/eKNGBVEARtSFTvfIX+9+4Ohp3HZex6J6EjYJHdcnIyiV8iA9sju8T1&#10;fuRa7ALheDgvy/J4TglH0/R4djqfxxRFxoqYDnz4KGxH4qKmoNZtWALYPkGz7bUPOeDgiNGxwlxT&#10;WoW9FhFKm89CYpOYdpqik7zEhQayZSgMxrkwocymljUiH89TIznJGJFqTIARWSqtR+wBIEr3JXaG&#10;GfxjqEjqHIMzY2OavwvLwWNEymxNGIM7ZSy81pnGrobM2f9AUqYmshR2q10SwPRwxyvb7FEU6T5x&#10;ZrzjVwrv4Jr5cMcAxwMPceTDLf6ktn1N7bCipLXw7bXz6I+qRSslPY5bTf3XDQNBif5kUM+n5WwW&#10;5zNtZvPjKW7gqWX11GI23YXFiytTdWkZ/YM+LCXY7hFfhmXMiiZmOOauKQ9w2FyE/Azg28LFcpnc&#10;cCYdC9fm3vEIHnmO6nrYPTJwgxADKvjGHkaTVc+UmH1jpLHLTbBSJZlGpjOvww3gPCcpDW9PfDCe&#10;7pPXnxdy8RsAAP//AwBQSwMEFAAGAAgAAAAhAF+BlbTfAAAACQEAAA8AAABkcnMvZG93bnJldi54&#10;bWxMj91OwkAQRu9NfIfNkHgnu9iAbe2WGI14K8gDLO30B7qzpbtA5ekdr/BuJnPyzfmy5Wg7ccbB&#10;t440zKYKBFLhypZqDdvvj8cYhA+GStM5Qg0/6GGZ399lJi3dhdZ43oRacAj51GhoQuhTKX3RoDV+&#10;6nokvlVusCbwOtSyHMyFw20nn5RaSGta4g+N6fGtweKwOVkNq8Ootu+rz6998jy/xtX1iNX6qPXD&#10;ZHx9ARFwDDcY/vRZHXJ22rkTlV50GuJIRYxqmKsFCAaSmeIuOx6iBGSeyf8N8l8AAAD//wMAUEsB&#10;Ai0AFAAGAAgAAAAhALaDOJL+AAAA4QEAABMAAAAAAAAAAAAAAAAAAAAAAFtDb250ZW50X1R5cGVz&#10;XS54bWxQSwECLQAUAAYACAAAACEAOP0h/9YAAACUAQAACwAAAAAAAAAAAAAAAAAvAQAAX3JlbHMv&#10;LnJlbHNQSwECLQAUAAYACAAAACEAHrC50ZoCAABpBQAADgAAAAAAAAAAAAAAAAAuAgAAZHJzL2Uy&#10;b0RvYy54bWxQSwECLQAUAAYACAAAACEAX4GVtN8AAAAJAQAADwAAAAAAAAAAAAAAAAD0BAAAZHJz&#10;L2Rvd25yZXYueG1sUEsFBgAAAAAEAAQA8wAAAAAGAAAAAA==&#10;" adj="15791" fillcolor="#4472c4 [3204]" strokecolor="#1f3763 [1604]" strokeweight="1pt">
                <v:textbox>
                  <w:txbxContent>
                    <w:p w14:paraId="6D06E2D0" w14:textId="77777777" w:rsidR="00960CE0" w:rsidRDefault="00960CE0" w:rsidP="00960CE0">
                      <w:pPr>
                        <w:jc w:val="center"/>
                        <w:rPr>
                          <w:lang w:bidi="ar-DZ"/>
                        </w:rPr>
                      </w:pPr>
                      <w:r>
                        <w:rPr>
                          <w:rFonts w:hint="cs"/>
                          <w:rtl/>
                          <w:lang w:bidi="ar-DZ"/>
                        </w:rPr>
                        <w:t xml:space="preserve">    </w:t>
                      </w:r>
                    </w:p>
                  </w:txbxContent>
                </v:textbox>
                <w10:wrap anchorx="margin"/>
              </v:shape>
            </w:pict>
          </mc:Fallback>
        </mc:AlternateContent>
      </w:r>
      <w:r w:rsidR="00314FA0" w:rsidRPr="00960CE0">
        <w:rPr>
          <w:rFonts w:asciiTheme="majorBidi" w:hAnsiTheme="majorBidi" w:cstheme="majorBidi" w:hint="cs"/>
          <w:b/>
          <w:bCs/>
          <w:sz w:val="28"/>
          <w:szCs w:val="28"/>
          <w:u w:val="single"/>
          <w:rtl/>
          <w:lang w:bidi="ar-DZ"/>
        </w:rPr>
        <w:t xml:space="preserve">          1924م</w:t>
      </w:r>
      <w:r w:rsidR="00314FA0">
        <w:rPr>
          <w:rFonts w:asciiTheme="majorBidi" w:hAnsiTheme="majorBidi" w:cstheme="majorBidi" w:hint="cs"/>
          <w:sz w:val="28"/>
          <w:szCs w:val="28"/>
          <w:rtl/>
          <w:lang w:bidi="ar-DZ"/>
        </w:rPr>
        <w:t xml:space="preserve"> </w:t>
      </w:r>
      <w:r w:rsidR="00960CE0">
        <w:rPr>
          <w:rFonts w:asciiTheme="majorBidi" w:hAnsiTheme="majorBidi" w:cstheme="majorBidi" w:hint="cs"/>
          <w:sz w:val="28"/>
          <w:szCs w:val="28"/>
          <w:rtl/>
          <w:lang w:bidi="ar-DZ"/>
        </w:rPr>
        <w:t xml:space="preserve">: </w:t>
      </w:r>
      <w:r w:rsidR="00314FA0">
        <w:rPr>
          <w:rFonts w:asciiTheme="majorBidi" w:hAnsiTheme="majorBidi" w:cstheme="majorBidi" w:hint="cs"/>
          <w:sz w:val="28"/>
          <w:szCs w:val="28"/>
          <w:rtl/>
          <w:lang w:bidi="ar-DZ"/>
        </w:rPr>
        <w:t xml:space="preserve">ظهرت اول مشاريع التهيئة والتعمير </w:t>
      </w:r>
      <w:r w:rsidR="00960CE0">
        <w:rPr>
          <w:rFonts w:asciiTheme="majorBidi" w:hAnsiTheme="majorBidi" w:cstheme="majorBidi" w:hint="cs"/>
          <w:sz w:val="28"/>
          <w:szCs w:val="28"/>
          <w:rtl/>
          <w:lang w:bidi="ar-DZ"/>
        </w:rPr>
        <w:t>(</w:t>
      </w:r>
      <w:r w:rsidR="00314FA0">
        <w:rPr>
          <w:rFonts w:asciiTheme="majorBidi" w:hAnsiTheme="majorBidi" w:cstheme="majorBidi" w:hint="cs"/>
          <w:sz w:val="28"/>
          <w:szCs w:val="28"/>
          <w:rtl/>
          <w:lang w:bidi="ar-DZ"/>
        </w:rPr>
        <w:t>مخططات التعمير)</w:t>
      </w:r>
    </w:p>
    <w:p w14:paraId="6E93A37B" w14:textId="3E00B822" w:rsidR="005403FA" w:rsidRDefault="00960CE0" w:rsidP="005403FA">
      <w:pPr>
        <w:bidi/>
        <w:rPr>
          <w:rFonts w:asciiTheme="majorBidi" w:hAnsiTheme="majorBidi" w:cstheme="majorBidi"/>
          <w:sz w:val="28"/>
          <w:szCs w:val="28"/>
          <w:rtl/>
          <w:lang w:bidi="ar-DZ"/>
        </w:rPr>
      </w:pPr>
      <w:r w:rsidRPr="00960CE0">
        <w:rPr>
          <w:rFonts w:asciiTheme="majorBidi" w:hAnsiTheme="majorBidi" w:cstheme="majorBidi" w:hint="cs"/>
          <w:b/>
          <w:bCs/>
          <w:sz w:val="28"/>
          <w:szCs w:val="28"/>
          <w:u w:val="single"/>
          <w:rtl/>
          <w:lang w:bidi="ar-DZ"/>
        </w:rPr>
        <w:t xml:space="preserve">            في الجزائر : </w:t>
      </w:r>
      <w:r>
        <w:rPr>
          <w:rFonts w:asciiTheme="majorBidi" w:hAnsiTheme="majorBidi" w:cstheme="majorBidi" w:hint="cs"/>
          <w:sz w:val="28"/>
          <w:szCs w:val="28"/>
          <w:rtl/>
          <w:lang w:bidi="ar-DZ"/>
        </w:rPr>
        <w:t xml:space="preserve"> </w:t>
      </w:r>
      <w:r w:rsidRPr="00960CE0">
        <w:rPr>
          <w:rFonts w:asciiTheme="majorBidi" w:hAnsiTheme="majorBidi" w:cstheme="majorBidi"/>
          <w:sz w:val="28"/>
          <w:szCs w:val="28"/>
          <w:rtl/>
          <w:lang w:bidi="ar-DZ"/>
        </w:rPr>
        <w:t>وخلال الحقبة الاستعمارية تم بناء مدن جديدة استعمارية وفقا لتصور عمراني (</w:t>
      </w:r>
      <w:r w:rsidRPr="00960CE0">
        <w:rPr>
          <w:rFonts w:asciiTheme="majorBidi" w:hAnsiTheme="majorBidi" w:cstheme="majorBidi"/>
          <w:sz w:val="28"/>
          <w:szCs w:val="28"/>
        </w:rPr>
        <w:t>une réflexion urbanistique</w:t>
      </w:r>
      <w:r w:rsidRPr="00960CE0">
        <w:rPr>
          <w:rFonts w:asciiTheme="majorBidi" w:hAnsiTheme="majorBidi" w:cstheme="majorBidi"/>
          <w:sz w:val="28"/>
          <w:szCs w:val="28"/>
          <w:rtl/>
          <w:lang w:bidi="ar-DZ"/>
        </w:rPr>
        <w:t>) للمهندس لويتي (</w:t>
      </w:r>
      <w:r w:rsidRPr="00960CE0">
        <w:rPr>
          <w:rFonts w:asciiTheme="majorBidi" w:hAnsiTheme="majorBidi" w:cstheme="majorBidi"/>
          <w:sz w:val="28"/>
          <w:szCs w:val="28"/>
        </w:rPr>
        <w:t>Lyautey</w:t>
      </w:r>
      <w:r w:rsidRPr="00960CE0">
        <w:rPr>
          <w:rFonts w:asciiTheme="majorBidi" w:hAnsiTheme="majorBidi" w:cstheme="majorBidi"/>
          <w:sz w:val="28"/>
          <w:szCs w:val="28"/>
          <w:rtl/>
          <w:lang w:bidi="ar-DZ"/>
        </w:rPr>
        <w:t xml:space="preserve">)  </w:t>
      </w:r>
      <w:r>
        <w:rPr>
          <w:rFonts w:asciiTheme="majorBidi" w:hAnsiTheme="majorBidi" w:cstheme="majorBidi" w:hint="cs"/>
          <w:sz w:val="28"/>
          <w:szCs w:val="28"/>
          <w:rtl/>
          <w:lang w:bidi="ar-DZ"/>
        </w:rPr>
        <w:t xml:space="preserve">ثم </w:t>
      </w:r>
      <w:r w:rsidR="00F44E07">
        <w:rPr>
          <w:rFonts w:asciiTheme="majorBidi" w:hAnsiTheme="majorBidi" w:cstheme="majorBidi" w:hint="cs"/>
          <w:sz w:val="28"/>
          <w:szCs w:val="28"/>
          <w:rtl/>
          <w:lang w:bidi="ar-DZ"/>
        </w:rPr>
        <w:t>الاعتماد</w:t>
      </w:r>
      <w:r>
        <w:rPr>
          <w:rFonts w:asciiTheme="majorBidi" w:hAnsiTheme="majorBidi" w:cstheme="majorBidi" w:hint="cs"/>
          <w:sz w:val="28"/>
          <w:szCs w:val="28"/>
          <w:rtl/>
          <w:lang w:bidi="ar-DZ"/>
        </w:rPr>
        <w:t xml:space="preserve"> على قان</w:t>
      </w:r>
      <w:r w:rsidR="00F44E07">
        <w:rPr>
          <w:rFonts w:asciiTheme="majorBidi" w:hAnsiTheme="majorBidi" w:cstheme="majorBidi" w:hint="cs"/>
          <w:sz w:val="28"/>
          <w:szCs w:val="28"/>
          <w:rtl/>
          <w:lang w:bidi="ar-DZ"/>
        </w:rPr>
        <w:t>و</w:t>
      </w:r>
      <w:r>
        <w:rPr>
          <w:rFonts w:asciiTheme="majorBidi" w:hAnsiTheme="majorBidi" w:cstheme="majorBidi" w:hint="cs"/>
          <w:sz w:val="28"/>
          <w:szCs w:val="28"/>
          <w:rtl/>
          <w:lang w:bidi="ar-DZ"/>
        </w:rPr>
        <w:t xml:space="preserve">ن التعمير الفرنسي الذي صدر سنة 1958م وطبق على الجزائر سنة 1960م </w:t>
      </w:r>
      <w:r w:rsidR="003246A2">
        <w:rPr>
          <w:rFonts w:asciiTheme="majorBidi" w:hAnsiTheme="majorBidi" w:cstheme="majorBidi" w:hint="cs"/>
          <w:sz w:val="28"/>
          <w:szCs w:val="28"/>
          <w:rtl/>
          <w:lang w:bidi="ar-DZ"/>
        </w:rPr>
        <w:t xml:space="preserve">ثم ظهور أدوات التخطيط المجالي مثل  </w:t>
      </w:r>
      <w:r w:rsidR="003246A2">
        <w:rPr>
          <w:rFonts w:asciiTheme="majorBidi" w:hAnsiTheme="majorBidi" w:cstheme="majorBidi"/>
          <w:sz w:val="28"/>
          <w:szCs w:val="28"/>
          <w:lang w:bidi="ar-DZ"/>
        </w:rPr>
        <w:t xml:space="preserve"> PUD</w:t>
      </w:r>
      <w:r w:rsidR="00F44E07">
        <w:rPr>
          <w:rFonts w:asciiTheme="majorBidi" w:hAnsiTheme="majorBidi" w:cstheme="majorBidi" w:hint="cs"/>
          <w:sz w:val="28"/>
          <w:szCs w:val="28"/>
          <w:rtl/>
          <w:lang w:bidi="ar-DZ"/>
        </w:rPr>
        <w:t xml:space="preserve">في السبعينيات </w:t>
      </w:r>
      <w:r w:rsidR="003246A2">
        <w:rPr>
          <w:rFonts w:asciiTheme="majorBidi" w:hAnsiTheme="majorBidi" w:cstheme="majorBidi" w:hint="cs"/>
          <w:sz w:val="28"/>
          <w:szCs w:val="28"/>
          <w:rtl/>
          <w:lang w:bidi="ar-DZ"/>
        </w:rPr>
        <w:t>و</w:t>
      </w:r>
      <w:r w:rsidR="00F44E07">
        <w:rPr>
          <w:rFonts w:asciiTheme="majorBidi" w:hAnsiTheme="majorBidi" w:cstheme="majorBidi" w:hint="cs"/>
          <w:sz w:val="28"/>
          <w:szCs w:val="28"/>
          <w:rtl/>
          <w:lang w:bidi="ar-DZ"/>
        </w:rPr>
        <w:t xml:space="preserve"> </w:t>
      </w:r>
      <w:r w:rsidR="003246A2">
        <w:rPr>
          <w:rFonts w:asciiTheme="majorBidi" w:hAnsiTheme="majorBidi" w:cstheme="majorBidi"/>
          <w:sz w:val="28"/>
          <w:szCs w:val="28"/>
          <w:lang w:bidi="ar-DZ"/>
        </w:rPr>
        <w:t>POS - PDAU</w:t>
      </w:r>
      <w:r w:rsidR="003246A2">
        <w:rPr>
          <w:rFonts w:asciiTheme="majorBidi" w:hAnsiTheme="majorBidi" w:cstheme="majorBidi" w:hint="cs"/>
          <w:sz w:val="28"/>
          <w:szCs w:val="28"/>
          <w:rtl/>
          <w:lang w:bidi="ar-DZ"/>
        </w:rPr>
        <w:t>سنة 1990م .</w:t>
      </w:r>
      <w:r>
        <w:rPr>
          <w:rFonts w:asciiTheme="majorBidi" w:hAnsiTheme="majorBidi" w:cstheme="majorBidi" w:hint="cs"/>
          <w:sz w:val="28"/>
          <w:szCs w:val="28"/>
          <w:rtl/>
          <w:lang w:bidi="ar-DZ"/>
        </w:rPr>
        <w:t xml:space="preserve"> </w:t>
      </w:r>
    </w:p>
    <w:p w14:paraId="1C06AFFC" w14:textId="7CDC18DA" w:rsidR="00977D56" w:rsidRDefault="00977D56" w:rsidP="00977D56">
      <w:pPr>
        <w:bidi/>
        <w:rPr>
          <w:rFonts w:asciiTheme="majorBidi" w:hAnsiTheme="majorBidi" w:cstheme="majorBidi"/>
          <w:sz w:val="28"/>
          <w:szCs w:val="28"/>
          <w:u w:val="single"/>
          <w:rtl/>
          <w:lang w:bidi="ar-DZ"/>
        </w:rPr>
      </w:pPr>
      <w:r w:rsidRPr="00977D56">
        <w:rPr>
          <w:rFonts w:asciiTheme="majorBidi" w:hAnsiTheme="majorBidi" w:cstheme="majorBidi" w:hint="cs"/>
          <w:sz w:val="28"/>
          <w:szCs w:val="28"/>
          <w:u w:val="single"/>
          <w:rtl/>
          <w:lang w:bidi="ar-DZ"/>
        </w:rPr>
        <w:t>ملاحظة:</w:t>
      </w:r>
    </w:p>
    <w:p w14:paraId="22B26F17" w14:textId="214C4CC7" w:rsidR="00977D56" w:rsidRPr="00977D56" w:rsidRDefault="00977D56" w:rsidP="00977D56">
      <w:pPr>
        <w:bidi/>
        <w:rPr>
          <w:rFonts w:asciiTheme="majorBidi" w:hAnsiTheme="majorBidi" w:cstheme="majorBidi"/>
          <w:sz w:val="28"/>
          <w:szCs w:val="28"/>
          <w:u w:val="single"/>
          <w:lang w:bidi="ar-DZ"/>
        </w:rPr>
      </w:pPr>
      <w:r>
        <w:rPr>
          <w:rFonts w:asciiTheme="majorBidi" w:hAnsiTheme="majorBidi" w:cstheme="majorBidi"/>
          <w:noProof/>
          <w:sz w:val="28"/>
          <w:szCs w:val="28"/>
          <w:u w:val="single"/>
          <w:lang w:bidi="ar-DZ"/>
        </w:rPr>
        <w:drawing>
          <wp:inline distT="0" distB="0" distL="0" distR="0" wp14:anchorId="072A261E" wp14:editId="7A0A7BE3">
            <wp:extent cx="5524500" cy="3400425"/>
            <wp:effectExtent l="0" t="38100" r="19050" b="28575"/>
            <wp:docPr id="14"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FEDB5D2" w14:textId="77777777" w:rsidR="00635D75" w:rsidRDefault="00635D75" w:rsidP="00977D56">
      <w:pPr>
        <w:bidi/>
        <w:rPr>
          <w:rFonts w:asciiTheme="majorBidi" w:hAnsiTheme="majorBidi" w:cstheme="majorBidi"/>
          <w:sz w:val="32"/>
          <w:szCs w:val="32"/>
          <w:rtl/>
          <w:lang w:bidi="ar-DZ"/>
        </w:rPr>
      </w:pPr>
    </w:p>
    <w:p w14:paraId="71E4BC44" w14:textId="349638B5" w:rsidR="00635D75" w:rsidRDefault="00635D75" w:rsidP="00635D75">
      <w:pPr>
        <w:bidi/>
        <w:rPr>
          <w:rFonts w:asciiTheme="majorBidi" w:hAnsiTheme="majorBidi" w:cstheme="majorBidi"/>
          <w:sz w:val="32"/>
          <w:szCs w:val="32"/>
          <w:rtl/>
          <w:lang w:bidi="ar-DZ"/>
        </w:rPr>
      </w:pPr>
      <w:r w:rsidRPr="00635D75">
        <w:rPr>
          <w:rFonts w:asciiTheme="majorBidi" w:hAnsiTheme="majorBidi" w:cstheme="majorBidi" w:hint="cs"/>
          <w:sz w:val="32"/>
          <w:szCs w:val="32"/>
          <w:rtl/>
          <w:lang w:bidi="ar-DZ"/>
        </w:rPr>
        <w:t>من خلال</w:t>
      </w:r>
      <w:r>
        <w:rPr>
          <w:rFonts w:asciiTheme="majorBidi" w:hAnsiTheme="majorBidi" w:cstheme="majorBidi" w:hint="cs"/>
          <w:sz w:val="32"/>
          <w:szCs w:val="32"/>
          <w:rtl/>
          <w:lang w:bidi="ar-DZ"/>
        </w:rPr>
        <w:t xml:space="preserve"> الملاحظة السابقة يمكننا التطرق الى ممارسات التعمير من خلال تناول الممارسات الراهنة للتعمير كعلم وبالتالي الممارسات الراهنة للمنهجيات المعتمدة في التعمير. ثم تناول الممارسات الراهنة للتعمير كفن وبالتالي الممارسات الراهنة للتخصصات المهنية الراهنة في التعمير.</w:t>
      </w:r>
    </w:p>
    <w:p w14:paraId="020A4AB4" w14:textId="5FE091C9" w:rsidR="00635D75" w:rsidRDefault="00635D75" w:rsidP="00635D75">
      <w:pPr>
        <w:bidi/>
        <w:rPr>
          <w:rFonts w:asciiTheme="majorBidi" w:hAnsiTheme="majorBidi" w:cstheme="majorBidi"/>
          <w:sz w:val="32"/>
          <w:szCs w:val="32"/>
          <w:rtl/>
          <w:lang w:bidi="ar-DZ"/>
        </w:rPr>
      </w:pPr>
    </w:p>
    <w:p w14:paraId="4545C747" w14:textId="77777777" w:rsidR="00635D75" w:rsidRPr="00635D75" w:rsidRDefault="00635D75" w:rsidP="00635D75">
      <w:pPr>
        <w:bidi/>
        <w:rPr>
          <w:rFonts w:asciiTheme="majorBidi" w:hAnsiTheme="majorBidi" w:cstheme="majorBidi"/>
          <w:sz w:val="32"/>
          <w:szCs w:val="32"/>
          <w:rtl/>
          <w:lang w:bidi="ar-DZ"/>
        </w:rPr>
      </w:pPr>
    </w:p>
    <w:p w14:paraId="19D6A374" w14:textId="6F5A2FB2" w:rsidR="00977D56" w:rsidRDefault="00977D56" w:rsidP="00635D75">
      <w:pPr>
        <w:bidi/>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ثانيا:</w:t>
      </w:r>
      <w:r w:rsidRPr="00C32807">
        <w:rPr>
          <w:rFonts w:asciiTheme="majorBidi" w:hAnsiTheme="majorBidi" w:cstheme="majorBidi" w:hint="cs"/>
          <w:b/>
          <w:bCs/>
          <w:sz w:val="32"/>
          <w:szCs w:val="32"/>
          <w:rtl/>
          <w:lang w:bidi="ar-DZ"/>
        </w:rPr>
        <w:t xml:space="preserve"> ممارسات التعمير</w:t>
      </w:r>
      <w:r>
        <w:rPr>
          <w:rFonts w:asciiTheme="majorBidi" w:hAnsiTheme="majorBidi" w:cstheme="majorBidi" w:hint="cs"/>
          <w:b/>
          <w:bCs/>
          <w:sz w:val="32"/>
          <w:szCs w:val="32"/>
          <w:rtl/>
          <w:lang w:bidi="ar-DZ"/>
        </w:rPr>
        <w:t xml:space="preserve"> </w:t>
      </w:r>
      <w:r w:rsidR="00C61A2B">
        <w:rPr>
          <w:rFonts w:asciiTheme="majorBidi" w:hAnsiTheme="majorBidi" w:cstheme="majorBidi" w:hint="cs"/>
          <w:b/>
          <w:bCs/>
          <w:sz w:val="32"/>
          <w:szCs w:val="32"/>
          <w:rtl/>
          <w:lang w:bidi="ar-DZ"/>
        </w:rPr>
        <w:t>كمنهجية:</w:t>
      </w:r>
      <w:r w:rsidRPr="00C32807">
        <w:rPr>
          <w:rFonts w:asciiTheme="majorBidi" w:hAnsiTheme="majorBidi" w:cstheme="majorBidi" w:hint="cs"/>
          <w:b/>
          <w:bCs/>
          <w:sz w:val="32"/>
          <w:szCs w:val="32"/>
          <w:rtl/>
          <w:lang w:bidi="ar-DZ"/>
        </w:rPr>
        <w:t xml:space="preserve"> </w:t>
      </w:r>
    </w:p>
    <w:p w14:paraId="22F152E2" w14:textId="4B2399C4" w:rsidR="00674B36" w:rsidRDefault="00600270" w:rsidP="00600270">
      <w:pPr>
        <w:bidi/>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1- </w:t>
      </w:r>
      <w:r w:rsidR="00674B36" w:rsidRPr="00600270">
        <w:rPr>
          <w:rFonts w:asciiTheme="majorBidi" w:hAnsiTheme="majorBidi" w:cstheme="majorBidi" w:hint="cs"/>
          <w:b/>
          <w:bCs/>
          <w:sz w:val="32"/>
          <w:szCs w:val="32"/>
          <w:rtl/>
          <w:lang w:bidi="ar-DZ"/>
        </w:rPr>
        <w:t>مفهوم المنهجية في البحث العلمي</w:t>
      </w:r>
    </w:p>
    <w:p w14:paraId="2FCEC31B" w14:textId="3E58308C" w:rsidR="00600270" w:rsidRPr="00455C21" w:rsidRDefault="00B272F2" w:rsidP="00635D75">
      <w:pPr>
        <w:bidi/>
        <w:jc w:val="both"/>
        <w:rPr>
          <w:rFonts w:asciiTheme="majorBidi" w:hAnsiTheme="majorBidi" w:cstheme="majorBidi"/>
          <w:sz w:val="28"/>
          <w:szCs w:val="28"/>
          <w:lang w:bidi="ar-DZ"/>
        </w:rPr>
      </w:pPr>
      <w:r w:rsidRPr="00455C21">
        <w:rPr>
          <w:rFonts w:asciiTheme="majorBidi" w:hAnsiTheme="majorBidi" w:cstheme="majorBidi" w:hint="cs"/>
          <w:sz w:val="28"/>
          <w:szCs w:val="28"/>
          <w:rtl/>
          <w:lang w:bidi="ar-DZ"/>
        </w:rPr>
        <w:t>يعرف المنهج بمجموعة من الإجراءات والطرق الدقيقة المتبناة من اجل الوصول الى نتيجة حيث ان الإجراءات المستخدمة اثناء اعداد البحث وتنفيذه هي التي تحدد النتائج</w:t>
      </w:r>
    </w:p>
    <w:p w14:paraId="27617E55" w14:textId="77777777" w:rsidR="00635D75" w:rsidRPr="00455C21" w:rsidRDefault="00B272F2" w:rsidP="00635D75">
      <w:pPr>
        <w:bidi/>
        <w:jc w:val="both"/>
        <w:rPr>
          <w:rFonts w:asciiTheme="majorBidi" w:hAnsiTheme="majorBidi" w:cstheme="majorBidi"/>
          <w:sz w:val="28"/>
          <w:szCs w:val="28"/>
          <w:rtl/>
          <w:lang w:bidi="ar-DZ"/>
        </w:rPr>
      </w:pPr>
      <w:r w:rsidRPr="00455C21">
        <w:rPr>
          <w:rFonts w:asciiTheme="majorBidi" w:hAnsiTheme="majorBidi" w:cstheme="majorBidi" w:hint="cs"/>
          <w:sz w:val="28"/>
          <w:szCs w:val="28"/>
          <w:rtl/>
          <w:lang w:bidi="ar-DZ"/>
        </w:rPr>
        <w:t xml:space="preserve">وعليه فإن المنهجية او المسلك هي </w:t>
      </w:r>
      <w:r w:rsidRPr="00455C21">
        <w:rPr>
          <w:rFonts w:asciiTheme="majorBidi" w:hAnsiTheme="majorBidi" w:cstheme="majorBidi"/>
          <w:sz w:val="28"/>
          <w:szCs w:val="28"/>
          <w:rtl/>
          <w:lang w:bidi="ar-DZ"/>
        </w:rPr>
        <w:t>جزء لا يتجزأ من البحث ال</w:t>
      </w:r>
      <w:r w:rsidR="00635D75" w:rsidRPr="00455C21">
        <w:rPr>
          <w:rFonts w:asciiTheme="majorBidi" w:hAnsiTheme="majorBidi" w:cstheme="majorBidi" w:hint="cs"/>
          <w:sz w:val="28"/>
          <w:szCs w:val="28"/>
          <w:rtl/>
          <w:lang w:bidi="ar-DZ"/>
        </w:rPr>
        <w:t>عمراني ال</w:t>
      </w:r>
      <w:r w:rsidRPr="00455C21">
        <w:rPr>
          <w:rFonts w:asciiTheme="majorBidi" w:hAnsiTheme="majorBidi" w:cstheme="majorBidi"/>
          <w:sz w:val="28"/>
          <w:szCs w:val="28"/>
          <w:rtl/>
          <w:lang w:bidi="ar-DZ"/>
        </w:rPr>
        <w:t>علمي</w:t>
      </w:r>
      <w:r w:rsidR="00635D75" w:rsidRPr="00455C21">
        <w:rPr>
          <w:rFonts w:asciiTheme="majorBidi" w:hAnsiTheme="majorBidi" w:cstheme="majorBidi" w:hint="cs"/>
          <w:sz w:val="28"/>
          <w:szCs w:val="28"/>
          <w:rtl/>
          <w:lang w:bidi="ar-DZ"/>
        </w:rPr>
        <w:t xml:space="preserve"> الموضوعي</w:t>
      </w:r>
      <w:r w:rsidRPr="00455C21">
        <w:rPr>
          <w:rFonts w:asciiTheme="majorBidi" w:hAnsiTheme="majorBidi" w:cstheme="majorBidi"/>
          <w:sz w:val="28"/>
          <w:szCs w:val="28"/>
          <w:rtl/>
          <w:lang w:bidi="ar-DZ"/>
        </w:rPr>
        <w:t xml:space="preserve">، </w:t>
      </w:r>
      <w:r w:rsidR="00635D75" w:rsidRPr="00455C21">
        <w:rPr>
          <w:rFonts w:asciiTheme="majorBidi" w:hAnsiTheme="majorBidi" w:cstheme="majorBidi" w:hint="cs"/>
          <w:sz w:val="28"/>
          <w:szCs w:val="28"/>
          <w:rtl/>
          <w:lang w:bidi="ar-DZ"/>
        </w:rPr>
        <w:t xml:space="preserve">حيث انه في </w:t>
      </w:r>
      <w:r w:rsidRPr="00455C21">
        <w:rPr>
          <w:rFonts w:asciiTheme="majorBidi" w:hAnsiTheme="majorBidi" w:cstheme="majorBidi" w:hint="cs"/>
          <w:sz w:val="28"/>
          <w:szCs w:val="28"/>
          <w:rtl/>
          <w:lang w:bidi="ar-DZ"/>
        </w:rPr>
        <w:t>ميدان التعمير يمكن</w:t>
      </w:r>
      <w:r w:rsidR="00635D75" w:rsidRPr="00455C21">
        <w:rPr>
          <w:rFonts w:asciiTheme="majorBidi" w:hAnsiTheme="majorBidi" w:cstheme="majorBidi" w:hint="cs"/>
          <w:sz w:val="28"/>
          <w:szCs w:val="28"/>
          <w:rtl/>
          <w:lang w:bidi="ar-DZ"/>
        </w:rPr>
        <w:t>نا</w:t>
      </w:r>
      <w:r w:rsidRPr="00455C21">
        <w:rPr>
          <w:rFonts w:asciiTheme="majorBidi" w:hAnsiTheme="majorBidi" w:cstheme="majorBidi" w:hint="cs"/>
          <w:sz w:val="28"/>
          <w:szCs w:val="28"/>
          <w:rtl/>
          <w:lang w:bidi="ar-DZ"/>
        </w:rPr>
        <w:t xml:space="preserve"> </w:t>
      </w:r>
      <w:r w:rsidR="00635D75" w:rsidRPr="00455C21">
        <w:rPr>
          <w:rFonts w:asciiTheme="majorBidi" w:hAnsiTheme="majorBidi" w:cstheme="majorBidi" w:hint="cs"/>
          <w:sz w:val="28"/>
          <w:szCs w:val="28"/>
          <w:rtl/>
          <w:lang w:bidi="ar-DZ"/>
        </w:rPr>
        <w:t xml:space="preserve">ضبط </w:t>
      </w:r>
      <w:r w:rsidRPr="00455C21">
        <w:rPr>
          <w:rFonts w:asciiTheme="majorBidi" w:hAnsiTheme="majorBidi" w:cstheme="majorBidi"/>
          <w:sz w:val="28"/>
          <w:szCs w:val="28"/>
          <w:rtl/>
          <w:lang w:bidi="ar-DZ"/>
        </w:rPr>
        <w:t xml:space="preserve">مجموعة من الخطوات التي يقوم الباحث </w:t>
      </w:r>
      <w:r w:rsidR="00635D75" w:rsidRPr="00455C21">
        <w:rPr>
          <w:rFonts w:asciiTheme="majorBidi" w:hAnsiTheme="majorBidi" w:cstheme="majorBidi" w:hint="cs"/>
          <w:sz w:val="28"/>
          <w:szCs w:val="28"/>
          <w:rtl/>
          <w:lang w:bidi="ar-DZ"/>
        </w:rPr>
        <w:t xml:space="preserve">العمراني </w:t>
      </w:r>
      <w:r w:rsidRPr="00455C21">
        <w:rPr>
          <w:rFonts w:asciiTheme="majorBidi" w:hAnsiTheme="majorBidi" w:cstheme="majorBidi"/>
          <w:sz w:val="28"/>
          <w:szCs w:val="28"/>
          <w:rtl/>
          <w:lang w:bidi="ar-DZ"/>
        </w:rPr>
        <w:t>بها، وتبدأ هذه الخطوات من</w:t>
      </w:r>
      <w:r w:rsidR="00635D75" w:rsidRPr="00455C21">
        <w:rPr>
          <w:rFonts w:asciiTheme="majorBidi" w:hAnsiTheme="majorBidi" w:cstheme="majorBidi" w:hint="cs"/>
          <w:sz w:val="28"/>
          <w:szCs w:val="28"/>
          <w:rtl/>
          <w:lang w:bidi="ar-DZ"/>
        </w:rPr>
        <w:t>:</w:t>
      </w:r>
    </w:p>
    <w:p w14:paraId="74044640" w14:textId="77777777" w:rsidR="00635D75" w:rsidRPr="00455C21" w:rsidRDefault="00635D75" w:rsidP="00635D75">
      <w:pPr>
        <w:bidi/>
        <w:jc w:val="both"/>
        <w:rPr>
          <w:rFonts w:asciiTheme="majorBidi" w:hAnsiTheme="majorBidi" w:cstheme="majorBidi"/>
          <w:sz w:val="28"/>
          <w:szCs w:val="28"/>
          <w:rtl/>
          <w:lang w:bidi="ar-DZ"/>
        </w:rPr>
      </w:pPr>
      <w:r w:rsidRPr="00455C21">
        <w:rPr>
          <w:rFonts w:asciiTheme="majorBidi" w:hAnsiTheme="majorBidi" w:cstheme="majorBidi" w:hint="cs"/>
          <w:sz w:val="28"/>
          <w:szCs w:val="28"/>
          <w:rtl/>
          <w:lang w:bidi="ar-DZ"/>
        </w:rPr>
        <w:t>-</w:t>
      </w:r>
      <w:r w:rsidR="00B272F2" w:rsidRPr="00455C21">
        <w:rPr>
          <w:rFonts w:asciiTheme="majorBidi" w:hAnsiTheme="majorBidi" w:cstheme="majorBidi"/>
          <w:sz w:val="28"/>
          <w:szCs w:val="28"/>
          <w:rtl/>
          <w:lang w:bidi="ar-DZ"/>
        </w:rPr>
        <w:t xml:space="preserve"> ملاحظة الباحث للظاهرة</w:t>
      </w:r>
      <w:r w:rsidRPr="00455C21">
        <w:rPr>
          <w:rFonts w:asciiTheme="majorBidi" w:hAnsiTheme="majorBidi" w:cstheme="majorBidi" w:hint="cs"/>
          <w:sz w:val="28"/>
          <w:szCs w:val="28"/>
          <w:rtl/>
          <w:lang w:bidi="ar-DZ"/>
        </w:rPr>
        <w:t xml:space="preserve"> العمرانية.</w:t>
      </w:r>
    </w:p>
    <w:p w14:paraId="4671CCE6" w14:textId="55D069D1" w:rsidR="00635D75" w:rsidRPr="00455C21" w:rsidRDefault="00635D75" w:rsidP="00635D75">
      <w:pPr>
        <w:bidi/>
        <w:jc w:val="both"/>
        <w:rPr>
          <w:rFonts w:asciiTheme="majorBidi" w:hAnsiTheme="majorBidi" w:cstheme="majorBidi"/>
          <w:sz w:val="28"/>
          <w:szCs w:val="28"/>
          <w:rtl/>
          <w:lang w:bidi="ar-DZ"/>
        </w:rPr>
      </w:pPr>
      <w:r w:rsidRPr="00455C21">
        <w:rPr>
          <w:rFonts w:asciiTheme="majorBidi" w:hAnsiTheme="majorBidi" w:cstheme="majorBidi" w:hint="cs"/>
          <w:sz w:val="28"/>
          <w:szCs w:val="28"/>
          <w:rtl/>
          <w:lang w:bidi="ar-DZ"/>
        </w:rPr>
        <w:t xml:space="preserve">- </w:t>
      </w:r>
      <w:r w:rsidR="00B272F2" w:rsidRPr="00455C21">
        <w:rPr>
          <w:rFonts w:asciiTheme="majorBidi" w:hAnsiTheme="majorBidi" w:cstheme="majorBidi"/>
          <w:sz w:val="28"/>
          <w:szCs w:val="28"/>
          <w:rtl/>
          <w:lang w:bidi="ar-DZ"/>
        </w:rPr>
        <w:t xml:space="preserve">تحديد المشكلة التي يريد أن يبحث عن حل </w:t>
      </w:r>
      <w:r w:rsidRPr="00455C21">
        <w:rPr>
          <w:rFonts w:asciiTheme="majorBidi" w:hAnsiTheme="majorBidi" w:cstheme="majorBidi" w:hint="cs"/>
          <w:sz w:val="28"/>
          <w:szCs w:val="28"/>
          <w:rtl/>
          <w:lang w:bidi="ar-DZ"/>
        </w:rPr>
        <w:t xml:space="preserve">لها </w:t>
      </w:r>
      <w:r w:rsidRPr="00455C21">
        <w:rPr>
          <w:rFonts w:asciiTheme="majorBidi" w:hAnsiTheme="majorBidi" w:cstheme="majorBidi"/>
          <w:sz w:val="28"/>
          <w:szCs w:val="28"/>
          <w:rtl/>
          <w:lang w:bidi="ar-DZ"/>
        </w:rPr>
        <w:t>(</w:t>
      </w:r>
      <w:r w:rsidRPr="00455C21">
        <w:rPr>
          <w:rFonts w:asciiTheme="majorBidi" w:hAnsiTheme="majorBidi" w:cstheme="majorBidi" w:hint="cs"/>
          <w:sz w:val="28"/>
          <w:szCs w:val="28"/>
          <w:rtl/>
          <w:lang w:bidi="ar-DZ"/>
        </w:rPr>
        <w:t>التوسع، ال</w:t>
      </w:r>
      <w:r w:rsidR="00455C21" w:rsidRPr="00455C21">
        <w:rPr>
          <w:rFonts w:asciiTheme="majorBidi" w:hAnsiTheme="majorBidi" w:cstheme="majorBidi" w:hint="cs"/>
          <w:sz w:val="28"/>
          <w:szCs w:val="28"/>
          <w:rtl/>
          <w:lang w:bidi="ar-DZ"/>
        </w:rPr>
        <w:t>تلوث</w:t>
      </w:r>
      <w:r w:rsidRPr="00455C21">
        <w:rPr>
          <w:rFonts w:asciiTheme="majorBidi" w:hAnsiTheme="majorBidi" w:cstheme="majorBidi" w:hint="cs"/>
          <w:sz w:val="28"/>
          <w:szCs w:val="28"/>
          <w:rtl/>
          <w:lang w:bidi="ar-DZ"/>
        </w:rPr>
        <w:t>، الاخطار، الاكتظاظ،...).</w:t>
      </w:r>
      <w:r w:rsidR="00B272F2" w:rsidRPr="00455C21">
        <w:rPr>
          <w:rFonts w:asciiTheme="majorBidi" w:hAnsiTheme="majorBidi" w:cstheme="majorBidi"/>
          <w:sz w:val="28"/>
          <w:szCs w:val="28"/>
          <w:rtl/>
          <w:lang w:bidi="ar-DZ"/>
        </w:rPr>
        <w:t xml:space="preserve"> </w:t>
      </w:r>
    </w:p>
    <w:p w14:paraId="24700C8F" w14:textId="4DAE7F4E" w:rsidR="00635D75" w:rsidRPr="00455C21" w:rsidRDefault="00635D75" w:rsidP="00635D75">
      <w:pPr>
        <w:bidi/>
        <w:jc w:val="both"/>
        <w:rPr>
          <w:rFonts w:asciiTheme="majorBidi" w:hAnsiTheme="majorBidi" w:cstheme="majorBidi"/>
          <w:sz w:val="28"/>
          <w:szCs w:val="28"/>
          <w:rtl/>
          <w:lang w:bidi="ar-DZ"/>
        </w:rPr>
      </w:pPr>
      <w:r w:rsidRPr="00455C21">
        <w:rPr>
          <w:rFonts w:asciiTheme="majorBidi" w:hAnsiTheme="majorBidi" w:cstheme="majorBidi" w:hint="cs"/>
          <w:sz w:val="28"/>
          <w:szCs w:val="28"/>
          <w:rtl/>
          <w:lang w:bidi="ar-DZ"/>
        </w:rPr>
        <w:t>-</w:t>
      </w:r>
      <w:r w:rsidR="00B272F2" w:rsidRPr="00455C21">
        <w:rPr>
          <w:rFonts w:asciiTheme="majorBidi" w:hAnsiTheme="majorBidi" w:cstheme="majorBidi"/>
          <w:sz w:val="28"/>
          <w:szCs w:val="28"/>
          <w:rtl/>
          <w:lang w:bidi="ar-DZ"/>
        </w:rPr>
        <w:t xml:space="preserve"> القيام بالتجارب </w:t>
      </w:r>
      <w:r w:rsidRPr="00455C21">
        <w:rPr>
          <w:rFonts w:asciiTheme="majorBidi" w:hAnsiTheme="majorBidi" w:cstheme="majorBidi" w:hint="cs"/>
          <w:sz w:val="28"/>
          <w:szCs w:val="28"/>
          <w:rtl/>
          <w:lang w:bidi="ar-DZ"/>
        </w:rPr>
        <w:t xml:space="preserve">(التحليلات والتفسيرات) </w:t>
      </w:r>
      <w:r w:rsidR="00B272F2" w:rsidRPr="00455C21">
        <w:rPr>
          <w:rFonts w:asciiTheme="majorBidi" w:hAnsiTheme="majorBidi" w:cstheme="majorBidi"/>
          <w:sz w:val="28"/>
          <w:szCs w:val="28"/>
          <w:rtl/>
          <w:lang w:bidi="ar-DZ"/>
        </w:rPr>
        <w:t>التي يتأكد من خلالها من الأسباب التي أدت لظهور هذه الظاهرة</w:t>
      </w:r>
      <w:r w:rsidRPr="00455C21">
        <w:rPr>
          <w:rFonts w:asciiTheme="majorBidi" w:hAnsiTheme="majorBidi" w:cstheme="majorBidi" w:hint="cs"/>
          <w:sz w:val="28"/>
          <w:szCs w:val="28"/>
          <w:rtl/>
          <w:lang w:bidi="ar-DZ"/>
        </w:rPr>
        <w:t>.</w:t>
      </w:r>
    </w:p>
    <w:p w14:paraId="17CEF21D" w14:textId="0B13612C" w:rsidR="00600270" w:rsidRPr="00455C21" w:rsidRDefault="00635D75" w:rsidP="00635D75">
      <w:pPr>
        <w:bidi/>
        <w:jc w:val="both"/>
        <w:rPr>
          <w:rFonts w:asciiTheme="majorBidi" w:hAnsiTheme="majorBidi" w:cstheme="majorBidi"/>
          <w:sz w:val="28"/>
          <w:szCs w:val="28"/>
          <w:rtl/>
          <w:lang w:bidi="ar-DZ"/>
        </w:rPr>
      </w:pPr>
      <w:r w:rsidRPr="00455C21">
        <w:rPr>
          <w:rFonts w:asciiTheme="majorBidi" w:hAnsiTheme="majorBidi" w:cstheme="majorBidi" w:hint="cs"/>
          <w:sz w:val="28"/>
          <w:szCs w:val="28"/>
          <w:rtl/>
          <w:lang w:bidi="ar-DZ"/>
        </w:rPr>
        <w:t>-</w:t>
      </w:r>
      <w:r w:rsidR="00B272F2" w:rsidRPr="00455C21">
        <w:rPr>
          <w:rFonts w:asciiTheme="majorBidi" w:hAnsiTheme="majorBidi" w:cstheme="majorBidi"/>
          <w:sz w:val="28"/>
          <w:szCs w:val="28"/>
          <w:rtl/>
          <w:lang w:bidi="ar-DZ"/>
        </w:rPr>
        <w:t xml:space="preserve"> يقوم بوضع ف</w:t>
      </w:r>
      <w:r w:rsidR="00455C21" w:rsidRPr="00455C21">
        <w:rPr>
          <w:rFonts w:asciiTheme="majorBidi" w:hAnsiTheme="majorBidi" w:cstheme="majorBidi" w:hint="cs"/>
          <w:sz w:val="28"/>
          <w:szCs w:val="28"/>
          <w:rtl/>
          <w:lang w:bidi="ar-DZ"/>
        </w:rPr>
        <w:t>رضيات حلول للمشاكل</w:t>
      </w:r>
      <w:r w:rsidR="00B272F2" w:rsidRPr="00455C21">
        <w:rPr>
          <w:rFonts w:asciiTheme="majorBidi" w:hAnsiTheme="majorBidi" w:cstheme="majorBidi"/>
          <w:sz w:val="28"/>
          <w:szCs w:val="28"/>
          <w:rtl/>
          <w:lang w:bidi="ar-DZ"/>
        </w:rPr>
        <w:t xml:space="preserve">، </w:t>
      </w:r>
      <w:r w:rsidR="00455C21" w:rsidRPr="00455C21">
        <w:rPr>
          <w:rFonts w:asciiTheme="majorBidi" w:hAnsiTheme="majorBidi" w:cstheme="majorBidi" w:hint="cs"/>
          <w:sz w:val="28"/>
          <w:szCs w:val="28"/>
          <w:rtl/>
          <w:lang w:bidi="ar-DZ"/>
        </w:rPr>
        <w:t>وبالتالي يصل</w:t>
      </w:r>
      <w:r w:rsidR="00B272F2" w:rsidRPr="00455C21">
        <w:rPr>
          <w:rFonts w:asciiTheme="majorBidi" w:hAnsiTheme="majorBidi" w:cstheme="majorBidi"/>
          <w:sz w:val="28"/>
          <w:szCs w:val="28"/>
          <w:rtl/>
          <w:lang w:bidi="ar-DZ"/>
        </w:rPr>
        <w:t xml:space="preserve"> إلى نتائج البحث</w:t>
      </w:r>
      <w:r w:rsidR="00B272F2" w:rsidRPr="00455C21">
        <w:rPr>
          <w:rFonts w:asciiTheme="majorBidi" w:hAnsiTheme="majorBidi" w:cstheme="majorBidi"/>
          <w:sz w:val="28"/>
          <w:szCs w:val="28"/>
          <w:lang w:bidi="ar-DZ"/>
        </w:rPr>
        <w:t>.</w:t>
      </w:r>
    </w:p>
    <w:p w14:paraId="27296741" w14:textId="5D3C49F5" w:rsidR="00455C21" w:rsidRPr="00C847CF" w:rsidRDefault="00455C21" w:rsidP="00455C21">
      <w:pPr>
        <w:bidi/>
        <w:jc w:val="both"/>
        <w:rPr>
          <w:rFonts w:asciiTheme="majorBidi" w:hAnsiTheme="majorBidi" w:cstheme="majorBidi"/>
          <w:b/>
          <w:bCs/>
          <w:sz w:val="28"/>
          <w:szCs w:val="28"/>
          <w:rtl/>
          <w:lang w:bidi="ar-DZ"/>
        </w:rPr>
      </w:pPr>
      <w:r w:rsidRPr="00C847CF">
        <w:rPr>
          <w:rFonts w:asciiTheme="majorBidi" w:hAnsiTheme="majorBidi" w:cstheme="majorBidi"/>
          <w:b/>
          <w:bCs/>
          <w:sz w:val="28"/>
          <w:szCs w:val="28"/>
          <w:rtl/>
          <w:lang w:bidi="ar-DZ"/>
        </w:rPr>
        <w:t>2- التعمير التنظيمي(</w:t>
      </w:r>
      <w:r w:rsidR="003B140D" w:rsidRPr="00C847CF">
        <w:rPr>
          <w:rStyle w:val="Accentuation"/>
          <w:rFonts w:asciiTheme="majorBidi" w:hAnsiTheme="majorBidi" w:cstheme="majorBidi"/>
          <w:b/>
          <w:bCs/>
          <w:i w:val="0"/>
          <w:iCs w:val="0"/>
          <w:sz w:val="28"/>
          <w:szCs w:val="28"/>
        </w:rPr>
        <w:t>Urbanisme réglementaire</w:t>
      </w:r>
      <w:r w:rsidRPr="00C847CF">
        <w:rPr>
          <w:rFonts w:asciiTheme="majorBidi" w:hAnsiTheme="majorBidi" w:cstheme="majorBidi"/>
          <w:b/>
          <w:bCs/>
          <w:sz w:val="28"/>
          <w:szCs w:val="28"/>
          <w:rtl/>
          <w:lang w:bidi="ar-DZ"/>
        </w:rPr>
        <w:t>):</w:t>
      </w:r>
    </w:p>
    <w:p w14:paraId="1A5F3DA4" w14:textId="7FBA8B2A" w:rsidR="00C61A2B" w:rsidRDefault="00674B36" w:rsidP="00C61A2B">
      <w:pPr>
        <w:bidi/>
        <w:rPr>
          <w:rFonts w:asciiTheme="majorBidi" w:hAnsiTheme="majorBidi" w:cstheme="majorBidi"/>
          <w:sz w:val="28"/>
          <w:szCs w:val="28"/>
          <w:rtl/>
        </w:rPr>
      </w:pPr>
      <w:r w:rsidRPr="00455C21">
        <w:rPr>
          <w:rFonts w:asciiTheme="majorBidi" w:hAnsiTheme="majorBidi" w:cstheme="majorBidi"/>
          <w:sz w:val="28"/>
          <w:szCs w:val="28"/>
          <w:rtl/>
        </w:rPr>
        <w:t xml:space="preserve">يقصد بالتعمير التنظيمي </w:t>
      </w:r>
      <w:r w:rsidR="00C847CF">
        <w:rPr>
          <w:rFonts w:asciiTheme="majorBidi" w:hAnsiTheme="majorBidi" w:cstheme="majorBidi" w:hint="cs"/>
          <w:sz w:val="28"/>
          <w:szCs w:val="28"/>
          <w:rtl/>
        </w:rPr>
        <w:t xml:space="preserve">ممارسة التعمير الذي تكون </w:t>
      </w:r>
      <w:r w:rsidR="003B140D">
        <w:rPr>
          <w:rFonts w:asciiTheme="majorBidi" w:hAnsiTheme="majorBidi" w:cstheme="majorBidi" w:hint="cs"/>
          <w:sz w:val="28"/>
          <w:szCs w:val="28"/>
          <w:rtl/>
        </w:rPr>
        <w:t>نتائج</w:t>
      </w:r>
      <w:r w:rsidR="00C847CF">
        <w:rPr>
          <w:rFonts w:asciiTheme="majorBidi" w:hAnsiTheme="majorBidi" w:cstheme="majorBidi" w:hint="cs"/>
          <w:sz w:val="28"/>
          <w:szCs w:val="28"/>
          <w:rtl/>
        </w:rPr>
        <w:t>ه</w:t>
      </w:r>
      <w:r w:rsidR="003B140D">
        <w:rPr>
          <w:rFonts w:asciiTheme="majorBidi" w:hAnsiTheme="majorBidi" w:cstheme="majorBidi" w:hint="cs"/>
          <w:sz w:val="28"/>
          <w:szCs w:val="28"/>
          <w:rtl/>
        </w:rPr>
        <w:t xml:space="preserve"> متجسدة في مجموعة من </w:t>
      </w:r>
      <w:r w:rsidRPr="00455C21">
        <w:rPr>
          <w:rFonts w:asciiTheme="majorBidi" w:hAnsiTheme="majorBidi" w:cstheme="majorBidi"/>
          <w:sz w:val="28"/>
          <w:szCs w:val="28"/>
          <w:rtl/>
        </w:rPr>
        <w:t>الوثائق التعميرية التي</w:t>
      </w:r>
      <w:r w:rsidR="003B140D">
        <w:rPr>
          <w:rFonts w:asciiTheme="majorBidi" w:hAnsiTheme="majorBidi" w:cstheme="majorBidi" w:hint="cs"/>
          <w:sz w:val="28"/>
          <w:szCs w:val="28"/>
          <w:rtl/>
        </w:rPr>
        <w:t xml:space="preserve"> يت</w:t>
      </w:r>
      <w:r w:rsidRPr="00455C21">
        <w:rPr>
          <w:rFonts w:asciiTheme="majorBidi" w:hAnsiTheme="majorBidi" w:cstheme="majorBidi"/>
          <w:sz w:val="28"/>
          <w:szCs w:val="28"/>
          <w:rtl/>
        </w:rPr>
        <w:t>م ا</w:t>
      </w:r>
      <w:r w:rsidR="003B140D">
        <w:rPr>
          <w:rFonts w:asciiTheme="majorBidi" w:hAnsiTheme="majorBidi" w:cstheme="majorBidi" w:hint="cs"/>
          <w:sz w:val="28"/>
          <w:szCs w:val="28"/>
          <w:rtl/>
        </w:rPr>
        <w:t>س</w:t>
      </w:r>
      <w:r w:rsidRPr="00455C21">
        <w:rPr>
          <w:rFonts w:asciiTheme="majorBidi" w:hAnsiTheme="majorBidi" w:cstheme="majorBidi"/>
          <w:sz w:val="28"/>
          <w:szCs w:val="28"/>
          <w:rtl/>
        </w:rPr>
        <w:t>تعمالها</w:t>
      </w:r>
      <w:r w:rsidRPr="00674B36">
        <w:rPr>
          <w:rFonts w:asciiTheme="majorBidi" w:hAnsiTheme="majorBidi" w:cstheme="majorBidi"/>
          <w:sz w:val="28"/>
          <w:szCs w:val="28"/>
          <w:rtl/>
        </w:rPr>
        <w:t xml:space="preserve"> </w:t>
      </w:r>
      <w:r w:rsidR="00C847CF">
        <w:rPr>
          <w:rFonts w:asciiTheme="majorBidi" w:hAnsiTheme="majorBidi" w:cstheme="majorBidi" w:hint="cs"/>
          <w:sz w:val="28"/>
          <w:szCs w:val="28"/>
          <w:rtl/>
        </w:rPr>
        <w:t>في</w:t>
      </w:r>
      <w:r w:rsidRPr="00674B36">
        <w:rPr>
          <w:rFonts w:asciiTheme="majorBidi" w:hAnsiTheme="majorBidi" w:cstheme="majorBidi"/>
          <w:sz w:val="28"/>
          <w:szCs w:val="28"/>
          <w:rtl/>
        </w:rPr>
        <w:t xml:space="preserve"> </w:t>
      </w:r>
      <w:r w:rsidR="00C847CF">
        <w:rPr>
          <w:rFonts w:asciiTheme="majorBidi" w:hAnsiTheme="majorBidi" w:cstheme="majorBidi" w:hint="cs"/>
          <w:sz w:val="28"/>
          <w:szCs w:val="28"/>
          <w:rtl/>
        </w:rPr>
        <w:t>تنظيم وتسيير الوسط الحضري</w:t>
      </w:r>
      <w:r w:rsidRPr="00674B36">
        <w:rPr>
          <w:rFonts w:asciiTheme="majorBidi" w:hAnsiTheme="majorBidi" w:cstheme="majorBidi"/>
          <w:sz w:val="28"/>
          <w:szCs w:val="28"/>
          <w:rtl/>
        </w:rPr>
        <w:t xml:space="preserve"> والتي تتميز بالوضوح والتي من خلالها </w:t>
      </w:r>
      <w:r w:rsidR="003B140D">
        <w:rPr>
          <w:rFonts w:asciiTheme="majorBidi" w:hAnsiTheme="majorBidi" w:cstheme="majorBidi" w:hint="cs"/>
          <w:sz w:val="28"/>
          <w:szCs w:val="28"/>
          <w:rtl/>
        </w:rPr>
        <w:t>ي</w:t>
      </w:r>
      <w:r w:rsidRPr="00674B36">
        <w:rPr>
          <w:rFonts w:asciiTheme="majorBidi" w:hAnsiTheme="majorBidi" w:cstheme="majorBidi"/>
          <w:sz w:val="28"/>
          <w:szCs w:val="28"/>
          <w:rtl/>
        </w:rPr>
        <w:t>تم التعرف على حقوق</w:t>
      </w:r>
      <w:r w:rsidR="00C847CF">
        <w:rPr>
          <w:rFonts w:asciiTheme="majorBidi" w:hAnsiTheme="majorBidi" w:cstheme="majorBidi" w:hint="cs"/>
          <w:sz w:val="28"/>
          <w:szCs w:val="28"/>
          <w:rtl/>
        </w:rPr>
        <w:t xml:space="preserve"> </w:t>
      </w:r>
      <w:r w:rsidRPr="00674B36">
        <w:rPr>
          <w:rFonts w:asciiTheme="majorBidi" w:hAnsiTheme="majorBidi" w:cstheme="majorBidi"/>
          <w:sz w:val="28"/>
          <w:szCs w:val="28"/>
          <w:rtl/>
        </w:rPr>
        <w:t xml:space="preserve">والتزامات الملك العقاريين، إضافة إلى </w:t>
      </w:r>
      <w:r w:rsidR="003B140D">
        <w:rPr>
          <w:rFonts w:asciiTheme="majorBidi" w:hAnsiTheme="majorBidi" w:cstheme="majorBidi" w:hint="cs"/>
          <w:sz w:val="28"/>
          <w:szCs w:val="28"/>
          <w:rtl/>
        </w:rPr>
        <w:t>تحديد وتعريف المواصفات الع</w:t>
      </w:r>
      <w:r w:rsidR="00C847CF">
        <w:rPr>
          <w:rFonts w:asciiTheme="majorBidi" w:hAnsiTheme="majorBidi" w:cstheme="majorBidi" w:hint="cs"/>
          <w:sz w:val="28"/>
          <w:szCs w:val="28"/>
          <w:rtl/>
        </w:rPr>
        <w:t>ا</w:t>
      </w:r>
      <w:r w:rsidR="003B140D">
        <w:rPr>
          <w:rFonts w:asciiTheme="majorBidi" w:hAnsiTheme="majorBidi" w:cstheme="majorBidi" w:hint="cs"/>
          <w:sz w:val="28"/>
          <w:szCs w:val="28"/>
          <w:rtl/>
        </w:rPr>
        <w:t>مة ل</w:t>
      </w:r>
      <w:r w:rsidRPr="00674B36">
        <w:rPr>
          <w:rFonts w:asciiTheme="majorBidi" w:hAnsiTheme="majorBidi" w:cstheme="majorBidi"/>
          <w:sz w:val="28"/>
          <w:szCs w:val="28"/>
          <w:rtl/>
        </w:rPr>
        <w:t xml:space="preserve">لتجهيزات والمرافق العامة التي سيتم إنجازها. والتعمير التنظيمي يتم بواسطة تصاميم هي تصميم التنطيق وتصميم التهيئة </w:t>
      </w:r>
      <w:r w:rsidR="00C847CF">
        <w:rPr>
          <w:rFonts w:asciiTheme="majorBidi" w:hAnsiTheme="majorBidi" w:cstheme="majorBidi" w:hint="cs"/>
          <w:sz w:val="28"/>
          <w:szCs w:val="28"/>
          <w:rtl/>
        </w:rPr>
        <w:t>.</w:t>
      </w:r>
      <w:r w:rsidRPr="00674B36">
        <w:rPr>
          <w:rFonts w:asciiTheme="majorBidi" w:hAnsiTheme="majorBidi" w:cstheme="majorBidi"/>
          <w:sz w:val="28"/>
          <w:szCs w:val="28"/>
          <w:rtl/>
        </w:rPr>
        <w:t xml:space="preserve"> فتصميم التنطيق هو تصميم مرحلي </w:t>
      </w:r>
      <w:r w:rsidR="003B140D">
        <w:rPr>
          <w:rFonts w:asciiTheme="majorBidi" w:hAnsiTheme="majorBidi" w:cstheme="majorBidi" w:hint="cs"/>
          <w:sz w:val="28"/>
          <w:szCs w:val="28"/>
          <w:rtl/>
        </w:rPr>
        <w:t>ي</w:t>
      </w:r>
      <w:r w:rsidRPr="00674B36">
        <w:rPr>
          <w:rFonts w:asciiTheme="majorBidi" w:hAnsiTheme="majorBidi" w:cstheme="majorBidi"/>
          <w:sz w:val="28"/>
          <w:szCs w:val="28"/>
          <w:rtl/>
        </w:rPr>
        <w:t xml:space="preserve">تم بوا سطته </w:t>
      </w:r>
      <w:r w:rsidR="003B140D">
        <w:rPr>
          <w:rFonts w:asciiTheme="majorBidi" w:hAnsiTheme="majorBidi" w:cstheme="majorBidi" w:hint="cs"/>
          <w:sz w:val="28"/>
          <w:szCs w:val="28"/>
          <w:rtl/>
        </w:rPr>
        <w:t xml:space="preserve">فهم وتوضيح خصائص النظام العمراني </w:t>
      </w:r>
      <w:r w:rsidR="00C847CF">
        <w:rPr>
          <w:rFonts w:asciiTheme="majorBidi" w:hAnsiTheme="majorBidi" w:cstheme="majorBidi" w:hint="cs"/>
          <w:sz w:val="28"/>
          <w:szCs w:val="28"/>
          <w:rtl/>
        </w:rPr>
        <w:t xml:space="preserve">(يمهد لطرح الحلول) </w:t>
      </w:r>
      <w:r w:rsidR="003B140D">
        <w:rPr>
          <w:rFonts w:asciiTheme="majorBidi" w:hAnsiTheme="majorBidi" w:cstheme="majorBidi" w:hint="cs"/>
          <w:sz w:val="28"/>
          <w:szCs w:val="28"/>
          <w:rtl/>
        </w:rPr>
        <w:t xml:space="preserve">اما تصميم </w:t>
      </w:r>
      <w:r w:rsidRPr="00674B36">
        <w:rPr>
          <w:rFonts w:asciiTheme="majorBidi" w:hAnsiTheme="majorBidi" w:cstheme="majorBidi"/>
          <w:sz w:val="28"/>
          <w:szCs w:val="28"/>
          <w:rtl/>
        </w:rPr>
        <w:t xml:space="preserve">التهيئة </w:t>
      </w:r>
      <w:r w:rsidR="001C3BF3">
        <w:rPr>
          <w:rFonts w:asciiTheme="majorBidi" w:hAnsiTheme="majorBidi" w:cstheme="majorBidi" w:hint="cs"/>
          <w:sz w:val="28"/>
          <w:szCs w:val="28"/>
          <w:rtl/>
        </w:rPr>
        <w:t>فهو مستخرج أساسا من مخطط التنطيق ويوضح التوجيهات او العمليات العمرانية الواجب القيام بها.</w:t>
      </w:r>
    </w:p>
    <w:p w14:paraId="7EC0B160" w14:textId="7FB242FB" w:rsidR="00C847CF" w:rsidRDefault="00C847CF" w:rsidP="00C847CF">
      <w:pPr>
        <w:bidi/>
        <w:rPr>
          <w:rFonts w:asciiTheme="majorBidi" w:hAnsiTheme="majorBidi" w:cstheme="majorBidi"/>
          <w:sz w:val="28"/>
          <w:szCs w:val="28"/>
          <w:rtl/>
        </w:rPr>
      </w:pPr>
      <w:r>
        <w:rPr>
          <w:rFonts w:asciiTheme="majorBidi" w:hAnsiTheme="majorBidi" w:cstheme="majorBidi" w:hint="cs"/>
          <w:sz w:val="28"/>
          <w:szCs w:val="28"/>
          <w:rtl/>
        </w:rPr>
        <w:t xml:space="preserve">إذن الممارسة الفكرية في التعمير او المنهجية المعتمدة في دراسة الظاهرة العمرانية التي تخلص الى جملة من التوصيات والتوجيهات نسميها بالتعمير </w:t>
      </w:r>
      <w:r w:rsidR="002932B3">
        <w:rPr>
          <w:rFonts w:asciiTheme="majorBidi" w:hAnsiTheme="majorBidi" w:cstheme="majorBidi" w:hint="cs"/>
          <w:sz w:val="28"/>
          <w:szCs w:val="28"/>
          <w:rtl/>
        </w:rPr>
        <w:t>التنظيمي.</w:t>
      </w:r>
    </w:p>
    <w:p w14:paraId="5496D070" w14:textId="5FAD911D" w:rsidR="00C847CF" w:rsidRDefault="00C847CF" w:rsidP="00C847CF">
      <w:pPr>
        <w:bidi/>
        <w:rPr>
          <w:rFonts w:asciiTheme="majorBidi" w:hAnsiTheme="majorBidi" w:cstheme="majorBidi"/>
          <w:b/>
          <w:bCs/>
          <w:color w:val="000000" w:themeColor="text1"/>
          <w:sz w:val="28"/>
          <w:szCs w:val="28"/>
          <w:rtl/>
        </w:rPr>
      </w:pPr>
      <w:r w:rsidRPr="00B93049">
        <w:rPr>
          <w:rFonts w:asciiTheme="majorBidi" w:hAnsiTheme="majorBidi" w:cstheme="majorBidi" w:hint="cs"/>
          <w:b/>
          <w:bCs/>
          <w:sz w:val="28"/>
          <w:szCs w:val="28"/>
          <w:rtl/>
        </w:rPr>
        <w:t xml:space="preserve">في </w:t>
      </w:r>
      <w:r w:rsidRPr="00B93049">
        <w:rPr>
          <w:rFonts w:asciiTheme="majorBidi" w:hAnsiTheme="majorBidi" w:cstheme="majorBidi"/>
          <w:b/>
          <w:bCs/>
          <w:color w:val="000000" w:themeColor="text1"/>
          <w:sz w:val="28"/>
          <w:szCs w:val="28"/>
          <w:rtl/>
        </w:rPr>
        <w:t>الجزائر</w:t>
      </w:r>
      <w:r w:rsidR="002932B3">
        <w:rPr>
          <w:rFonts w:asciiTheme="majorBidi" w:hAnsiTheme="majorBidi" w:cstheme="majorBidi" w:hint="cs"/>
          <w:b/>
          <w:bCs/>
          <w:color w:val="000000" w:themeColor="text1"/>
          <w:sz w:val="28"/>
          <w:szCs w:val="28"/>
          <w:rtl/>
        </w:rPr>
        <w:t xml:space="preserve"> يمثل المخطط التوجيهي للتهيئة </w:t>
      </w:r>
      <w:r w:rsidR="005733C0">
        <w:rPr>
          <w:rFonts w:asciiTheme="majorBidi" w:hAnsiTheme="majorBidi" w:cstheme="majorBidi" w:hint="cs"/>
          <w:b/>
          <w:bCs/>
          <w:color w:val="000000" w:themeColor="text1"/>
          <w:sz w:val="28"/>
          <w:szCs w:val="28"/>
          <w:rtl/>
        </w:rPr>
        <w:t xml:space="preserve">والتعمير </w:t>
      </w:r>
      <w:r w:rsidR="005733C0">
        <w:rPr>
          <w:rFonts w:asciiTheme="majorBidi" w:hAnsiTheme="majorBidi" w:cstheme="majorBidi"/>
          <w:b/>
          <w:bCs/>
          <w:color w:val="000000" w:themeColor="text1"/>
          <w:sz w:val="28"/>
          <w:szCs w:val="28"/>
          <w:rtl/>
        </w:rPr>
        <w:t>(</w:t>
      </w:r>
      <w:r w:rsidR="005733C0">
        <w:rPr>
          <w:rFonts w:asciiTheme="majorBidi" w:hAnsiTheme="majorBidi" w:cstheme="majorBidi"/>
          <w:b/>
          <w:bCs/>
          <w:color w:val="000000" w:themeColor="text1"/>
          <w:sz w:val="28"/>
          <w:szCs w:val="28"/>
        </w:rPr>
        <w:t>PDAU</w:t>
      </w:r>
      <w:r w:rsidR="002932B3">
        <w:rPr>
          <w:rFonts w:asciiTheme="majorBidi" w:hAnsiTheme="majorBidi" w:cstheme="majorBidi" w:hint="cs"/>
          <w:b/>
          <w:bCs/>
          <w:color w:val="000000" w:themeColor="text1"/>
          <w:sz w:val="28"/>
          <w:szCs w:val="28"/>
          <w:rtl/>
        </w:rPr>
        <w:t>) نموذجا واضحا لممارسة التعمير التنظيمي حيث يتضمن</w:t>
      </w:r>
      <w:r w:rsidR="005733C0">
        <w:rPr>
          <w:rFonts w:asciiTheme="majorBidi" w:hAnsiTheme="majorBidi" w:cstheme="majorBidi" w:hint="cs"/>
          <w:b/>
          <w:bCs/>
          <w:color w:val="000000" w:themeColor="text1"/>
          <w:sz w:val="28"/>
          <w:szCs w:val="28"/>
          <w:rtl/>
        </w:rPr>
        <w:t xml:space="preserve"> الـ</w:t>
      </w:r>
      <w:r w:rsidR="002932B3">
        <w:rPr>
          <w:rFonts w:asciiTheme="majorBidi" w:hAnsiTheme="majorBidi" w:cstheme="majorBidi" w:hint="cs"/>
          <w:b/>
          <w:bCs/>
          <w:color w:val="000000" w:themeColor="text1"/>
          <w:sz w:val="28"/>
          <w:szCs w:val="28"/>
          <w:rtl/>
        </w:rPr>
        <w:t xml:space="preserve"> </w:t>
      </w:r>
      <w:r w:rsidR="005733C0">
        <w:rPr>
          <w:rFonts w:asciiTheme="majorBidi" w:hAnsiTheme="majorBidi" w:cstheme="majorBidi"/>
          <w:b/>
          <w:bCs/>
          <w:color w:val="000000" w:themeColor="text1"/>
          <w:sz w:val="28"/>
          <w:szCs w:val="28"/>
        </w:rPr>
        <w:t>PDAU</w:t>
      </w:r>
      <w:r w:rsidR="005733C0">
        <w:rPr>
          <w:rFonts w:asciiTheme="majorBidi" w:hAnsiTheme="majorBidi" w:cstheme="majorBidi" w:hint="cs"/>
          <w:b/>
          <w:bCs/>
          <w:color w:val="000000" w:themeColor="text1"/>
          <w:sz w:val="28"/>
          <w:szCs w:val="28"/>
          <w:rtl/>
        </w:rPr>
        <w:t>على</w:t>
      </w:r>
      <w:r w:rsidR="005733C0" w:rsidRPr="00B93049">
        <w:rPr>
          <w:rFonts w:asciiTheme="majorBidi" w:hAnsiTheme="majorBidi" w:cstheme="majorBidi" w:hint="cs"/>
          <w:b/>
          <w:bCs/>
          <w:color w:val="000000" w:themeColor="text1"/>
          <w:sz w:val="28"/>
          <w:szCs w:val="28"/>
          <w:rtl/>
        </w:rPr>
        <w:t>:</w:t>
      </w:r>
    </w:p>
    <w:p w14:paraId="1ACFFA5A" w14:textId="7D725A16" w:rsidR="002932B3" w:rsidRPr="005733C0" w:rsidRDefault="002932B3" w:rsidP="002932B3">
      <w:pPr>
        <w:pStyle w:val="Paragraphedeliste"/>
        <w:numPr>
          <w:ilvl w:val="0"/>
          <w:numId w:val="5"/>
        </w:numPr>
        <w:bidi/>
        <w:rPr>
          <w:rFonts w:asciiTheme="majorBidi" w:hAnsiTheme="majorBidi" w:cstheme="majorBidi"/>
          <w:color w:val="000000" w:themeColor="text1"/>
          <w:sz w:val="28"/>
          <w:szCs w:val="28"/>
        </w:rPr>
      </w:pPr>
      <w:r w:rsidRPr="005733C0">
        <w:rPr>
          <w:rFonts w:asciiTheme="majorBidi" w:hAnsiTheme="majorBidi" w:cstheme="majorBidi" w:hint="cs"/>
          <w:color w:val="000000" w:themeColor="text1"/>
          <w:sz w:val="28"/>
          <w:szCs w:val="28"/>
          <w:rtl/>
        </w:rPr>
        <w:t>تحليل الوضع القائم والاحتمالات الرئيسية للتنمية بالنظر إلى التطور الاقتصادي والديموغرافي والاجتماعي والثقافي للتراب المعني.</w:t>
      </w:r>
    </w:p>
    <w:p w14:paraId="1CD095C9" w14:textId="1BDF9F3A" w:rsidR="002932B3" w:rsidRPr="005733C0" w:rsidRDefault="002932B3" w:rsidP="005733C0">
      <w:pPr>
        <w:pStyle w:val="Paragraphedeliste"/>
        <w:numPr>
          <w:ilvl w:val="0"/>
          <w:numId w:val="5"/>
        </w:numPr>
        <w:bidi/>
        <w:rPr>
          <w:rFonts w:asciiTheme="majorBidi" w:hAnsiTheme="majorBidi" w:cstheme="majorBidi"/>
          <w:color w:val="000000" w:themeColor="text1"/>
          <w:sz w:val="28"/>
          <w:szCs w:val="28"/>
          <w:rtl/>
        </w:rPr>
      </w:pPr>
      <w:r w:rsidRPr="005733C0">
        <w:rPr>
          <w:rFonts w:asciiTheme="majorBidi" w:hAnsiTheme="majorBidi" w:cstheme="majorBidi" w:hint="cs"/>
          <w:color w:val="000000" w:themeColor="text1"/>
          <w:sz w:val="28"/>
          <w:szCs w:val="28"/>
          <w:rtl/>
        </w:rPr>
        <w:t>نمط التهيئة المقترح بالنظر إلى التوجيهات الخاصة بمجال التهيئة العمرانية.</w:t>
      </w:r>
    </w:p>
    <w:p w14:paraId="559B16F3" w14:textId="2E313265" w:rsidR="002932B3" w:rsidRPr="005733C0" w:rsidRDefault="002932B3" w:rsidP="002932B3">
      <w:pPr>
        <w:pStyle w:val="Paragraphedeliste"/>
        <w:numPr>
          <w:ilvl w:val="0"/>
          <w:numId w:val="5"/>
        </w:numPr>
        <w:bidi/>
        <w:rPr>
          <w:rFonts w:asciiTheme="majorBidi" w:hAnsiTheme="majorBidi" w:cstheme="majorBidi"/>
          <w:color w:val="000000" w:themeColor="text1"/>
          <w:sz w:val="28"/>
          <w:szCs w:val="28"/>
        </w:rPr>
      </w:pPr>
      <w:r w:rsidRPr="005733C0">
        <w:rPr>
          <w:rFonts w:asciiTheme="majorBidi" w:hAnsiTheme="majorBidi" w:cstheme="majorBidi" w:hint="cs"/>
          <w:color w:val="000000" w:themeColor="text1"/>
          <w:sz w:val="28"/>
          <w:szCs w:val="28"/>
          <w:rtl/>
        </w:rPr>
        <w:t xml:space="preserve">جهة </w:t>
      </w:r>
      <w:r w:rsidR="005733C0" w:rsidRPr="005733C0">
        <w:rPr>
          <w:rFonts w:asciiTheme="majorBidi" w:hAnsiTheme="majorBidi" w:cstheme="majorBidi" w:hint="cs"/>
          <w:color w:val="000000" w:themeColor="text1"/>
          <w:sz w:val="28"/>
          <w:szCs w:val="28"/>
          <w:rtl/>
        </w:rPr>
        <w:t>التخصيص</w:t>
      </w:r>
      <w:r w:rsidRPr="005733C0">
        <w:rPr>
          <w:rFonts w:asciiTheme="majorBidi" w:hAnsiTheme="majorBidi" w:cstheme="majorBidi" w:hint="cs"/>
          <w:color w:val="000000" w:themeColor="text1"/>
          <w:sz w:val="28"/>
          <w:szCs w:val="28"/>
          <w:rtl/>
        </w:rPr>
        <w:t xml:space="preserve"> الغالبة للأراضي ونوع الاعمال التي يمكن حظرها عند الاقتضاء او اخضاعها لشروط خاصة.</w:t>
      </w:r>
    </w:p>
    <w:p w14:paraId="4E83E733" w14:textId="3BAAE736" w:rsidR="002932B3" w:rsidRPr="005733C0" w:rsidRDefault="005733C0" w:rsidP="002932B3">
      <w:pPr>
        <w:pStyle w:val="Paragraphedeliste"/>
        <w:numPr>
          <w:ilvl w:val="0"/>
          <w:numId w:val="5"/>
        </w:numPr>
        <w:bidi/>
        <w:rPr>
          <w:rFonts w:asciiTheme="majorBidi" w:hAnsiTheme="majorBidi" w:cstheme="majorBidi"/>
          <w:color w:val="000000" w:themeColor="text1"/>
          <w:sz w:val="28"/>
          <w:szCs w:val="28"/>
        </w:rPr>
      </w:pPr>
      <w:r w:rsidRPr="005733C0">
        <w:rPr>
          <w:rFonts w:asciiTheme="majorBidi" w:hAnsiTheme="majorBidi" w:cstheme="majorBidi" w:hint="cs"/>
          <w:color w:val="000000" w:themeColor="text1"/>
          <w:sz w:val="28"/>
          <w:szCs w:val="28"/>
          <w:rtl/>
        </w:rPr>
        <w:t>الكثافة العامة الناتجة عن معامل شغل الأرض.</w:t>
      </w:r>
    </w:p>
    <w:p w14:paraId="2674E945" w14:textId="3A8F2568" w:rsidR="005733C0" w:rsidRPr="005733C0" w:rsidRDefault="005733C0" w:rsidP="005733C0">
      <w:pPr>
        <w:pStyle w:val="Paragraphedeliste"/>
        <w:numPr>
          <w:ilvl w:val="0"/>
          <w:numId w:val="5"/>
        </w:numPr>
        <w:bidi/>
        <w:rPr>
          <w:rFonts w:asciiTheme="majorBidi" w:hAnsiTheme="majorBidi" w:cstheme="majorBidi"/>
          <w:color w:val="000000" w:themeColor="text1"/>
          <w:sz w:val="28"/>
          <w:szCs w:val="28"/>
        </w:rPr>
      </w:pPr>
      <w:r w:rsidRPr="005733C0">
        <w:rPr>
          <w:rFonts w:asciiTheme="majorBidi" w:hAnsiTheme="majorBidi" w:cstheme="majorBidi" w:hint="cs"/>
          <w:color w:val="000000" w:themeColor="text1"/>
          <w:sz w:val="28"/>
          <w:szCs w:val="28"/>
          <w:rtl/>
        </w:rPr>
        <w:t>الارتفاقات المطلوب الإبقاء عليها او تعديلها او انشاؤها.</w:t>
      </w:r>
    </w:p>
    <w:p w14:paraId="209AE378" w14:textId="7C7B0C66" w:rsidR="005733C0" w:rsidRPr="005733C0" w:rsidRDefault="005733C0" w:rsidP="005733C0">
      <w:pPr>
        <w:pStyle w:val="Paragraphedeliste"/>
        <w:numPr>
          <w:ilvl w:val="0"/>
          <w:numId w:val="5"/>
        </w:numPr>
        <w:bidi/>
        <w:rPr>
          <w:rFonts w:asciiTheme="majorBidi" w:hAnsiTheme="majorBidi" w:cstheme="majorBidi"/>
          <w:color w:val="000000" w:themeColor="text1"/>
          <w:sz w:val="28"/>
          <w:szCs w:val="28"/>
        </w:rPr>
      </w:pPr>
      <w:r w:rsidRPr="005733C0">
        <w:rPr>
          <w:rFonts w:asciiTheme="majorBidi" w:hAnsiTheme="majorBidi" w:cstheme="majorBidi" w:hint="cs"/>
          <w:color w:val="000000" w:themeColor="text1"/>
          <w:sz w:val="28"/>
          <w:szCs w:val="28"/>
          <w:rtl/>
        </w:rPr>
        <w:t>المساحة التي تتداخل فيها مخططات شغل الأراضي مع الحدود المرجعية المرتبطة بها وذلك بإبراز مناطق التداخل في الانسجة العمرانية القائمة ومساحات المناطق المطلوب حمايتها .</w:t>
      </w:r>
    </w:p>
    <w:p w14:paraId="6B46CD1D" w14:textId="7AD1089B" w:rsidR="005733C0" w:rsidRPr="002932B3" w:rsidRDefault="005733C0" w:rsidP="005733C0">
      <w:pPr>
        <w:pStyle w:val="Paragraphedeliste"/>
        <w:numPr>
          <w:ilvl w:val="0"/>
          <w:numId w:val="5"/>
        </w:numPr>
        <w:bidi/>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lastRenderedPageBreak/>
        <w:t>تحديد مواقع التجهيزات الكبرى والمنشآت الأساسية والخدمات والاعمال ونوعها.</w:t>
      </w:r>
    </w:p>
    <w:p w14:paraId="0B62D5A9" w14:textId="090F06E8" w:rsidR="00B93049" w:rsidRDefault="002932B3" w:rsidP="002932B3">
      <w:pPr>
        <w:pStyle w:val="Titre1"/>
        <w:bidi/>
        <w:rPr>
          <w:rFonts w:asciiTheme="majorBidi" w:hAnsiTheme="majorBidi"/>
          <w:b/>
          <w:bCs/>
          <w:color w:val="000000" w:themeColor="text1"/>
          <w:sz w:val="28"/>
          <w:szCs w:val="28"/>
          <w:rtl/>
        </w:rPr>
      </w:pPr>
      <w:r>
        <w:rPr>
          <w:rFonts w:asciiTheme="majorBidi" w:hAnsiTheme="majorBidi" w:hint="cs"/>
          <w:b/>
          <w:bCs/>
          <w:color w:val="000000" w:themeColor="text1"/>
          <w:sz w:val="28"/>
          <w:szCs w:val="28"/>
          <w:rtl/>
        </w:rPr>
        <w:t>3</w:t>
      </w:r>
      <w:r w:rsidR="00B93049" w:rsidRPr="00B93049">
        <w:rPr>
          <w:rFonts w:asciiTheme="majorBidi" w:hAnsiTheme="majorBidi"/>
          <w:b/>
          <w:bCs/>
          <w:color w:val="000000" w:themeColor="text1"/>
          <w:sz w:val="28"/>
          <w:szCs w:val="28"/>
          <w:rtl/>
        </w:rPr>
        <w:t>- التعمير العملياتي (</w:t>
      </w:r>
      <w:r w:rsidR="00B93049" w:rsidRPr="003746D1">
        <w:rPr>
          <w:rStyle w:val="mw-headline"/>
          <w:rFonts w:asciiTheme="majorBidi" w:eastAsiaTheme="minorHAnsi" w:hAnsiTheme="majorBidi"/>
          <w:b/>
          <w:bCs/>
          <w:color w:val="auto"/>
        </w:rPr>
        <w:t>Urbanisme opérationnel</w:t>
      </w:r>
      <w:r w:rsidR="00B93049" w:rsidRPr="00B93049">
        <w:rPr>
          <w:rFonts w:asciiTheme="majorBidi" w:hAnsiTheme="majorBidi"/>
          <w:b/>
          <w:bCs/>
          <w:color w:val="000000" w:themeColor="text1"/>
          <w:sz w:val="28"/>
          <w:szCs w:val="28"/>
          <w:rtl/>
        </w:rPr>
        <w:t>):</w:t>
      </w:r>
    </w:p>
    <w:p w14:paraId="6624C71B" w14:textId="464DDF48" w:rsidR="005733C0" w:rsidRDefault="003746D1" w:rsidP="005733C0">
      <w:pPr>
        <w:bidi/>
        <w:rPr>
          <w:rFonts w:asciiTheme="majorBidi" w:hAnsiTheme="majorBidi" w:cstheme="majorBidi"/>
          <w:sz w:val="28"/>
          <w:szCs w:val="28"/>
          <w:rtl/>
          <w:lang w:bidi="ar-DZ"/>
        </w:rPr>
      </w:pPr>
      <w:r>
        <w:rPr>
          <w:rFonts w:asciiTheme="majorBidi" w:hAnsiTheme="majorBidi" w:cstheme="majorBidi" w:hint="cs"/>
          <w:sz w:val="28"/>
          <w:szCs w:val="28"/>
          <w:rtl/>
          <w:lang w:bidi="ar-DZ"/>
        </w:rPr>
        <w:t>ان مراحل التفكير الرامية إلى تجسيد وتنفيذ العمليات والتدخلات ومختلف التوجيهات الواردة في التعمير التنظيمي في المجال من خلال مشروع عمراني نسمي ذلك بالتعمير العملياتي بمعنى آخر ان التعمير العملياتي هو كل مجهود ذهني يمكن من تجسيد كل التفاصيل المرتبطة بإعداد مشروع عمراني بحيث يمكن تنفيذه في الميدان.</w:t>
      </w:r>
    </w:p>
    <w:p w14:paraId="04FF0A9E" w14:textId="66F084F6" w:rsidR="005A0AE4" w:rsidRDefault="005A0AE4" w:rsidP="005A0AE4">
      <w:pPr>
        <w:bidi/>
        <w:rPr>
          <w:rFonts w:asciiTheme="majorBidi" w:hAnsiTheme="majorBidi" w:cstheme="majorBidi"/>
          <w:b/>
          <w:bCs/>
          <w:color w:val="000000" w:themeColor="text1"/>
          <w:sz w:val="28"/>
          <w:szCs w:val="28"/>
          <w:rtl/>
        </w:rPr>
      </w:pPr>
      <w:r w:rsidRPr="00B93049">
        <w:rPr>
          <w:rFonts w:asciiTheme="majorBidi" w:hAnsiTheme="majorBidi" w:cstheme="majorBidi" w:hint="cs"/>
          <w:b/>
          <w:bCs/>
          <w:sz w:val="28"/>
          <w:szCs w:val="28"/>
          <w:rtl/>
        </w:rPr>
        <w:t xml:space="preserve">في </w:t>
      </w:r>
      <w:r w:rsidRPr="00B93049">
        <w:rPr>
          <w:rFonts w:asciiTheme="majorBidi" w:hAnsiTheme="majorBidi" w:cstheme="majorBidi"/>
          <w:b/>
          <w:bCs/>
          <w:color w:val="000000" w:themeColor="text1"/>
          <w:sz w:val="28"/>
          <w:szCs w:val="28"/>
          <w:rtl/>
        </w:rPr>
        <w:t>الجزائر</w:t>
      </w:r>
      <w:r>
        <w:rPr>
          <w:rFonts w:asciiTheme="majorBidi" w:hAnsiTheme="majorBidi" w:cstheme="majorBidi" w:hint="cs"/>
          <w:b/>
          <w:bCs/>
          <w:color w:val="000000" w:themeColor="text1"/>
          <w:sz w:val="28"/>
          <w:szCs w:val="28"/>
          <w:rtl/>
        </w:rPr>
        <w:t xml:space="preserve"> يمثل مخطط </w:t>
      </w:r>
      <w:r>
        <w:rPr>
          <w:rFonts w:asciiTheme="majorBidi" w:hAnsiTheme="majorBidi" w:cstheme="majorBidi" w:hint="cs"/>
          <w:b/>
          <w:bCs/>
          <w:color w:val="000000" w:themeColor="text1"/>
          <w:sz w:val="28"/>
          <w:szCs w:val="28"/>
          <w:rtl/>
        </w:rPr>
        <w:t>شغل الاراضي</w:t>
      </w:r>
      <w:r>
        <w:rPr>
          <w:rFonts w:asciiTheme="majorBidi" w:hAnsiTheme="majorBidi" w:cstheme="majorBidi" w:hint="cs"/>
          <w:b/>
          <w:bCs/>
          <w:color w:val="000000" w:themeColor="text1"/>
          <w:sz w:val="28"/>
          <w:szCs w:val="28"/>
          <w:rtl/>
        </w:rPr>
        <w:t xml:space="preserve"> </w:t>
      </w:r>
      <w:r>
        <w:rPr>
          <w:rFonts w:asciiTheme="majorBidi" w:hAnsiTheme="majorBidi" w:cstheme="majorBidi"/>
          <w:b/>
          <w:bCs/>
          <w:color w:val="000000" w:themeColor="text1"/>
          <w:sz w:val="28"/>
          <w:szCs w:val="28"/>
          <w:rtl/>
        </w:rPr>
        <w:t>(</w:t>
      </w:r>
      <w:r>
        <w:rPr>
          <w:rFonts w:asciiTheme="majorBidi" w:hAnsiTheme="majorBidi" w:cstheme="majorBidi"/>
          <w:b/>
          <w:bCs/>
          <w:color w:val="000000" w:themeColor="text1"/>
          <w:sz w:val="28"/>
          <w:szCs w:val="28"/>
        </w:rPr>
        <w:t>P</w:t>
      </w:r>
      <w:r>
        <w:rPr>
          <w:rFonts w:asciiTheme="majorBidi" w:hAnsiTheme="majorBidi" w:cstheme="majorBidi"/>
          <w:b/>
          <w:bCs/>
          <w:color w:val="000000" w:themeColor="text1"/>
          <w:sz w:val="28"/>
          <w:szCs w:val="28"/>
        </w:rPr>
        <w:t>OS</w:t>
      </w:r>
      <w:bookmarkStart w:id="1" w:name="_GoBack"/>
      <w:bookmarkEnd w:id="1"/>
      <w:r>
        <w:rPr>
          <w:rFonts w:asciiTheme="majorBidi" w:hAnsiTheme="majorBidi" w:cstheme="majorBidi" w:hint="cs"/>
          <w:b/>
          <w:bCs/>
          <w:color w:val="000000" w:themeColor="text1"/>
          <w:sz w:val="28"/>
          <w:szCs w:val="28"/>
          <w:rtl/>
        </w:rPr>
        <w:t>) نموذجا واضحا لممارسة التعمير ال</w:t>
      </w:r>
      <w:r>
        <w:rPr>
          <w:rFonts w:asciiTheme="majorBidi" w:hAnsiTheme="majorBidi" w:cstheme="majorBidi" w:hint="cs"/>
          <w:b/>
          <w:bCs/>
          <w:color w:val="000000" w:themeColor="text1"/>
          <w:sz w:val="28"/>
          <w:szCs w:val="28"/>
          <w:rtl/>
        </w:rPr>
        <w:t>عملياتي .</w:t>
      </w:r>
    </w:p>
    <w:p w14:paraId="347B9B3C" w14:textId="77777777" w:rsidR="005A0AE4" w:rsidRDefault="005A0AE4" w:rsidP="005A0AE4">
      <w:pPr>
        <w:bidi/>
        <w:rPr>
          <w:rFonts w:asciiTheme="majorBidi" w:hAnsiTheme="majorBidi" w:cstheme="majorBidi"/>
          <w:sz w:val="28"/>
          <w:szCs w:val="28"/>
          <w:rtl/>
        </w:rPr>
      </w:pPr>
    </w:p>
    <w:p w14:paraId="1F28B832" w14:textId="2BF74508" w:rsidR="003746D1" w:rsidRPr="005733C0" w:rsidRDefault="00E9210D" w:rsidP="005733C0">
      <w:pPr>
        <w:bidi/>
        <w:rPr>
          <w:rFonts w:asciiTheme="majorBidi" w:hAnsiTheme="majorBidi" w:cstheme="majorBidi"/>
          <w:sz w:val="28"/>
          <w:szCs w:val="28"/>
          <w:rtl/>
          <w:lang w:bidi="ar-DZ"/>
        </w:rPr>
      </w:pPr>
      <w:r>
        <w:rPr>
          <w:rFonts w:asciiTheme="majorBidi" w:hAnsiTheme="majorBidi" w:cstheme="majorBidi" w:hint="cs"/>
          <w:b/>
          <w:bCs/>
          <w:sz w:val="28"/>
          <w:szCs w:val="28"/>
          <w:rtl/>
          <w:lang w:bidi="ar-DZ"/>
        </w:rPr>
        <w:t>-</w:t>
      </w:r>
      <w:r w:rsidR="003746D1" w:rsidRPr="00E9210D">
        <w:rPr>
          <w:rFonts w:asciiTheme="majorBidi" w:hAnsiTheme="majorBidi" w:cstheme="majorBidi" w:hint="cs"/>
          <w:b/>
          <w:bCs/>
          <w:sz w:val="28"/>
          <w:szCs w:val="28"/>
          <w:rtl/>
          <w:lang w:bidi="ar-DZ"/>
        </w:rPr>
        <w:t>ملاحظة :</w:t>
      </w:r>
      <w:r w:rsidR="003746D1">
        <w:rPr>
          <w:rFonts w:asciiTheme="majorBidi" w:hAnsiTheme="majorBidi" w:cstheme="majorBidi" w:hint="cs"/>
          <w:sz w:val="28"/>
          <w:szCs w:val="28"/>
          <w:rtl/>
          <w:lang w:bidi="ar-DZ"/>
        </w:rPr>
        <w:t xml:space="preserve"> هناك ما يسمى بالتعمير ما قبل العملياتي (</w:t>
      </w:r>
      <w:r w:rsidR="003746D1" w:rsidRPr="003746D1">
        <w:rPr>
          <w:rStyle w:val="mw-headline"/>
          <w:rFonts w:asciiTheme="majorBidi" w:hAnsiTheme="majorBidi" w:cstheme="majorBidi"/>
          <w:b/>
          <w:bCs/>
          <w:sz w:val="32"/>
          <w:szCs w:val="32"/>
        </w:rPr>
        <w:t>Urbanisme pré-opérationnel</w:t>
      </w:r>
      <w:r w:rsidR="003746D1">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وهو مستوى او مرحلة من مراحل الدراسة العمرانية تتم على المشاريع العمرانية او على  التوجيهات المقترحة في التعمير التنظيمي حيث ينظر لهذه المقترحات (التوجيهات والمشاريع ) بزاوية إدارية، اقتصادية واجتماعية وذلك من خلال ما يعرف بدراسات الجدوى او دراسات إمكانية الإنجاز والهدف من تقيم وتحليل هذه المقترحات هو التعرف على افضل الاليات لتنفيذ وتجسيد المشاريع العمرانية.</w:t>
      </w:r>
      <w:r w:rsidR="003746D1">
        <w:rPr>
          <w:rFonts w:asciiTheme="majorBidi" w:hAnsiTheme="majorBidi" w:cstheme="majorBidi" w:hint="cs"/>
          <w:sz w:val="28"/>
          <w:szCs w:val="28"/>
          <w:rtl/>
          <w:lang w:bidi="ar-DZ"/>
        </w:rPr>
        <w:t xml:space="preserve"> </w:t>
      </w:r>
    </w:p>
    <w:p w14:paraId="0DF8DFA6" w14:textId="310C4717" w:rsidR="00B93049" w:rsidRDefault="00B93049" w:rsidP="00B93049">
      <w:pPr>
        <w:bidi/>
        <w:rPr>
          <w:rStyle w:val="mw-headline"/>
          <w:rFonts w:ascii="Times New Roman" w:eastAsia="Times New Roman" w:hAnsi="Times New Roman" w:cs="Times New Roman"/>
          <w:b/>
          <w:bCs/>
          <w:sz w:val="36"/>
          <w:szCs w:val="36"/>
          <w:rtl/>
          <w:lang w:eastAsia="fr-FR"/>
        </w:rPr>
      </w:pPr>
    </w:p>
    <w:p w14:paraId="3F1000DE" w14:textId="4E975B9F" w:rsidR="00E9210D" w:rsidRPr="00B93049" w:rsidRDefault="002D4FA2" w:rsidP="00E9210D">
      <w:pPr>
        <w:bidi/>
        <w:rPr>
          <w:rtl/>
        </w:rPr>
      </w:pPr>
      <w:r>
        <w:rPr>
          <w:noProof/>
          <w:rtl/>
          <w:lang w:val="ar-SA"/>
        </w:rPr>
        <w:drawing>
          <wp:inline distT="0" distB="0" distL="0" distR="0" wp14:anchorId="1FA2BF13" wp14:editId="516880CE">
            <wp:extent cx="5105400" cy="1190625"/>
            <wp:effectExtent l="38100" t="19050" r="19050" b="9525"/>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B08D744" w14:textId="6985A811" w:rsidR="00977D56" w:rsidRPr="00C32807" w:rsidRDefault="00977D56" w:rsidP="00977D56">
      <w:pPr>
        <w:bidi/>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ثالثا:</w:t>
      </w:r>
      <w:r w:rsidRPr="00C32807">
        <w:rPr>
          <w:rFonts w:asciiTheme="majorBidi" w:hAnsiTheme="majorBidi" w:cstheme="majorBidi" w:hint="cs"/>
          <w:b/>
          <w:bCs/>
          <w:sz w:val="32"/>
          <w:szCs w:val="32"/>
          <w:rtl/>
          <w:lang w:bidi="ar-DZ"/>
        </w:rPr>
        <w:t xml:space="preserve"> ممارسات التعمير</w:t>
      </w:r>
      <w:r>
        <w:rPr>
          <w:rFonts w:asciiTheme="majorBidi" w:hAnsiTheme="majorBidi" w:cstheme="majorBidi" w:hint="cs"/>
          <w:b/>
          <w:bCs/>
          <w:sz w:val="32"/>
          <w:szCs w:val="32"/>
          <w:rtl/>
          <w:lang w:bidi="ar-DZ"/>
        </w:rPr>
        <w:t xml:space="preserve"> كمهنة :</w:t>
      </w:r>
      <w:r w:rsidRPr="00C32807">
        <w:rPr>
          <w:rFonts w:asciiTheme="majorBidi" w:hAnsiTheme="majorBidi" w:cstheme="majorBidi" w:hint="cs"/>
          <w:b/>
          <w:bCs/>
          <w:sz w:val="32"/>
          <w:szCs w:val="32"/>
          <w:rtl/>
          <w:lang w:bidi="ar-DZ"/>
        </w:rPr>
        <w:t xml:space="preserve"> </w:t>
      </w:r>
    </w:p>
    <w:p w14:paraId="5CE85B74" w14:textId="69B06E74" w:rsidR="002753DE" w:rsidRPr="002753DE" w:rsidRDefault="002753DE" w:rsidP="002753DE">
      <w:pPr>
        <w:tabs>
          <w:tab w:val="right" w:pos="9072"/>
        </w:tabs>
        <w:bidi/>
        <w:spacing w:after="0" w:line="240" w:lineRule="auto"/>
        <w:rPr>
          <w:rFonts w:asciiTheme="majorBidi" w:hAnsiTheme="majorBidi" w:cstheme="majorBidi"/>
          <w:b/>
          <w:bCs/>
          <w:sz w:val="28"/>
          <w:szCs w:val="28"/>
          <w:rtl/>
          <w:lang w:bidi="ar-DZ"/>
        </w:rPr>
      </w:pPr>
      <w:r w:rsidRPr="002753DE">
        <w:rPr>
          <w:rFonts w:asciiTheme="majorBidi" w:hAnsiTheme="majorBidi" w:cstheme="majorBidi" w:hint="cs"/>
          <w:b/>
          <w:bCs/>
          <w:sz w:val="28"/>
          <w:szCs w:val="28"/>
          <w:rtl/>
          <w:lang w:bidi="ar-DZ"/>
        </w:rPr>
        <w:t xml:space="preserve">1- </w:t>
      </w:r>
      <w:r w:rsidRPr="002753DE">
        <w:rPr>
          <w:rFonts w:asciiTheme="majorBidi" w:hAnsiTheme="majorBidi" w:cstheme="majorBidi"/>
          <w:b/>
          <w:bCs/>
          <w:sz w:val="28"/>
          <w:szCs w:val="28"/>
          <w:rtl/>
          <w:lang w:bidi="ar-DZ"/>
        </w:rPr>
        <w:t>التعمير التجاري</w:t>
      </w:r>
      <w:r>
        <w:rPr>
          <w:rFonts w:asciiTheme="majorBidi" w:hAnsiTheme="majorBidi" w:cstheme="majorBidi" w:hint="cs"/>
          <w:b/>
          <w:bCs/>
          <w:sz w:val="28"/>
          <w:szCs w:val="28"/>
          <w:rtl/>
          <w:lang w:bidi="ar-DZ"/>
        </w:rPr>
        <w:t xml:space="preserve"> (</w:t>
      </w:r>
      <w:r w:rsidR="00600C96" w:rsidRPr="00600C96">
        <w:rPr>
          <w:rFonts w:asciiTheme="majorBidi" w:hAnsiTheme="majorBidi" w:cstheme="majorBidi"/>
          <w:b/>
          <w:bCs/>
          <w:sz w:val="28"/>
          <w:szCs w:val="28"/>
          <w:lang w:bidi="ar-DZ"/>
        </w:rPr>
        <w:t>l'urbanisme commercial</w:t>
      </w:r>
      <w:r>
        <w:rPr>
          <w:rFonts w:asciiTheme="majorBidi" w:hAnsiTheme="majorBidi" w:cstheme="majorBidi" w:hint="cs"/>
          <w:b/>
          <w:bCs/>
          <w:sz w:val="28"/>
          <w:szCs w:val="28"/>
          <w:rtl/>
          <w:lang w:bidi="ar-DZ"/>
        </w:rPr>
        <w:t>)</w:t>
      </w:r>
      <w:r w:rsidRPr="002753DE">
        <w:rPr>
          <w:rFonts w:asciiTheme="majorBidi" w:hAnsiTheme="majorBidi" w:cstheme="majorBidi"/>
          <w:b/>
          <w:bCs/>
          <w:sz w:val="28"/>
          <w:szCs w:val="28"/>
          <w:rtl/>
          <w:lang w:bidi="ar-DZ"/>
        </w:rPr>
        <w:t xml:space="preserve">: </w:t>
      </w:r>
    </w:p>
    <w:p w14:paraId="590969B3" w14:textId="77777777" w:rsidR="002753DE" w:rsidRPr="002753DE" w:rsidRDefault="002753DE" w:rsidP="002753DE">
      <w:pPr>
        <w:tabs>
          <w:tab w:val="right" w:pos="9072"/>
        </w:tabs>
        <w:bidi/>
        <w:spacing w:after="0" w:line="240" w:lineRule="auto"/>
        <w:rPr>
          <w:rFonts w:asciiTheme="majorBidi" w:hAnsiTheme="majorBidi" w:cstheme="majorBidi"/>
          <w:sz w:val="28"/>
          <w:szCs w:val="28"/>
          <w:rtl/>
          <w:lang w:bidi="ar-DZ"/>
        </w:rPr>
      </w:pPr>
      <w:r w:rsidRPr="002753DE">
        <w:rPr>
          <w:rFonts w:asciiTheme="majorBidi" w:hAnsiTheme="majorBidi" w:cstheme="majorBidi"/>
          <w:sz w:val="28"/>
          <w:szCs w:val="28"/>
          <w:rtl/>
          <w:lang w:bidi="ar-DZ"/>
        </w:rPr>
        <w:t xml:space="preserve">هو تحديد قواعد إنشاء وتوسعة مساحات البيع بالتجزئة لضمان تنميتها مجاليا ولخدمة المستهلكين. </w:t>
      </w:r>
    </w:p>
    <w:p w14:paraId="0F865220" w14:textId="60504EAE" w:rsidR="002753DE" w:rsidRPr="002753DE" w:rsidRDefault="002753DE" w:rsidP="002753DE">
      <w:pPr>
        <w:tabs>
          <w:tab w:val="right" w:pos="9072"/>
        </w:tabs>
        <w:bidi/>
        <w:spacing w:after="0" w:line="240" w:lineRule="auto"/>
        <w:rPr>
          <w:rFonts w:asciiTheme="majorBidi" w:hAnsiTheme="majorBidi" w:cstheme="majorBidi"/>
          <w:color w:val="FF0000"/>
          <w:sz w:val="28"/>
          <w:szCs w:val="28"/>
          <w:rtl/>
          <w:lang w:bidi="ar-DZ"/>
        </w:rPr>
      </w:pPr>
      <w:r w:rsidRPr="002753DE">
        <w:rPr>
          <w:rFonts w:asciiTheme="majorBidi" w:hAnsiTheme="majorBidi" w:cstheme="majorBidi"/>
          <w:sz w:val="28"/>
          <w:szCs w:val="28"/>
          <w:rtl/>
          <w:lang w:bidi="ar-DZ"/>
        </w:rPr>
        <w:t xml:space="preserve">كما يعرفه قانون التعمير الفرنسي على </w:t>
      </w:r>
      <w:r w:rsidRPr="002753DE">
        <w:rPr>
          <w:rFonts w:asciiTheme="majorBidi" w:hAnsiTheme="majorBidi" w:cstheme="majorBidi" w:hint="cs"/>
          <w:sz w:val="28"/>
          <w:szCs w:val="28"/>
          <w:rtl/>
          <w:lang w:bidi="ar-DZ"/>
        </w:rPr>
        <w:t>أنه:</w:t>
      </w:r>
      <w:r w:rsidRPr="002753DE">
        <w:rPr>
          <w:rFonts w:asciiTheme="majorBidi" w:hAnsiTheme="majorBidi" w:cstheme="majorBidi"/>
          <w:sz w:val="28"/>
          <w:szCs w:val="28"/>
          <w:rtl/>
          <w:lang w:bidi="ar-DZ"/>
        </w:rPr>
        <w:t xml:space="preserve"> كل توطين، توسعة وتحويل استخدام قائم بحيث يصبح يساهم بشكل مباشر في فيما يلي:</w:t>
      </w:r>
    </w:p>
    <w:p w14:paraId="2F093DA3" w14:textId="77777777" w:rsidR="002753DE" w:rsidRPr="002753DE" w:rsidRDefault="002753DE" w:rsidP="002753DE">
      <w:pPr>
        <w:numPr>
          <w:ilvl w:val="0"/>
          <w:numId w:val="4"/>
        </w:numPr>
        <w:bidi/>
        <w:spacing w:after="120" w:line="276" w:lineRule="auto"/>
        <w:rPr>
          <w:rFonts w:asciiTheme="majorBidi" w:hAnsiTheme="majorBidi" w:cstheme="majorBidi"/>
          <w:sz w:val="28"/>
          <w:szCs w:val="28"/>
          <w:rtl/>
          <w:lang w:bidi="ar-DZ"/>
        </w:rPr>
      </w:pPr>
      <w:r w:rsidRPr="002753DE">
        <w:rPr>
          <w:rFonts w:asciiTheme="majorBidi" w:hAnsiTheme="majorBidi" w:cstheme="majorBidi"/>
          <w:sz w:val="28"/>
          <w:szCs w:val="28"/>
          <w:rtl/>
          <w:lang w:bidi="ar-DZ"/>
        </w:rPr>
        <w:t>عصرنة المرافق التجارية</w:t>
      </w:r>
    </w:p>
    <w:p w14:paraId="108E6FE8" w14:textId="77777777" w:rsidR="002753DE" w:rsidRPr="002753DE" w:rsidRDefault="002753DE" w:rsidP="002753DE">
      <w:pPr>
        <w:numPr>
          <w:ilvl w:val="0"/>
          <w:numId w:val="4"/>
        </w:numPr>
        <w:bidi/>
        <w:spacing w:after="120" w:line="276" w:lineRule="auto"/>
        <w:rPr>
          <w:rFonts w:asciiTheme="majorBidi" w:hAnsiTheme="majorBidi" w:cstheme="majorBidi"/>
          <w:sz w:val="28"/>
          <w:szCs w:val="28"/>
          <w:rtl/>
          <w:lang w:bidi="ar-DZ"/>
        </w:rPr>
      </w:pPr>
      <w:r w:rsidRPr="002753DE">
        <w:rPr>
          <w:rFonts w:asciiTheme="majorBidi" w:hAnsiTheme="majorBidi" w:cstheme="majorBidi"/>
          <w:sz w:val="28"/>
          <w:szCs w:val="28"/>
          <w:rtl/>
          <w:lang w:bidi="ar-DZ"/>
        </w:rPr>
        <w:t>توافق هذه المرافق مع الأنماط الاستهلاكية وتقنيات التسويق</w:t>
      </w:r>
    </w:p>
    <w:p w14:paraId="4367DB04" w14:textId="77777777" w:rsidR="002753DE" w:rsidRPr="002753DE" w:rsidRDefault="002753DE" w:rsidP="002753DE">
      <w:pPr>
        <w:numPr>
          <w:ilvl w:val="0"/>
          <w:numId w:val="4"/>
        </w:numPr>
        <w:bidi/>
        <w:spacing w:after="120" w:line="276" w:lineRule="auto"/>
        <w:rPr>
          <w:rFonts w:asciiTheme="majorBidi" w:hAnsiTheme="majorBidi" w:cstheme="majorBidi"/>
          <w:sz w:val="28"/>
          <w:szCs w:val="28"/>
          <w:rtl/>
          <w:lang w:bidi="ar-DZ"/>
        </w:rPr>
      </w:pPr>
      <w:r w:rsidRPr="002753DE">
        <w:rPr>
          <w:rFonts w:asciiTheme="majorBidi" w:hAnsiTheme="majorBidi" w:cstheme="majorBidi"/>
          <w:sz w:val="28"/>
          <w:szCs w:val="28"/>
          <w:rtl/>
          <w:lang w:bidi="ar-DZ"/>
        </w:rPr>
        <w:t>توفير الراحة للمستهلكين وكذا تحسين شروط عمل الموظفين العاملين في هذا القطاع.</w:t>
      </w:r>
    </w:p>
    <w:p w14:paraId="024A0A17" w14:textId="5707BC7E" w:rsidR="002753DE" w:rsidRPr="002753DE" w:rsidRDefault="002753DE" w:rsidP="002753DE">
      <w:pPr>
        <w:tabs>
          <w:tab w:val="right" w:pos="9072"/>
        </w:tabs>
        <w:bidi/>
        <w:spacing w:after="0" w:line="240" w:lineRule="auto"/>
        <w:jc w:val="center"/>
        <w:rPr>
          <w:rFonts w:asciiTheme="majorBidi" w:hAnsiTheme="majorBidi" w:cstheme="majorBidi"/>
          <w:sz w:val="28"/>
          <w:szCs w:val="28"/>
          <w:rtl/>
          <w:lang w:bidi="ar-DZ"/>
        </w:rPr>
      </w:pPr>
      <w:r w:rsidRPr="002753DE">
        <w:rPr>
          <w:rFonts w:asciiTheme="majorBidi" w:hAnsiTheme="majorBidi" w:cstheme="majorBidi"/>
          <w:noProof/>
          <w:sz w:val="28"/>
          <w:szCs w:val="28"/>
          <w:lang w:bidi="ar-DZ"/>
        </w:rPr>
        <w:lastRenderedPageBreak/>
        <w:drawing>
          <wp:inline distT="0" distB="0" distL="0" distR="0" wp14:anchorId="7ED217CF" wp14:editId="32FAF330">
            <wp:extent cx="3752850" cy="272415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t="7742"/>
                    <a:stretch/>
                  </pic:blipFill>
                  <pic:spPr bwMode="auto">
                    <a:xfrm>
                      <a:off x="0" y="0"/>
                      <a:ext cx="3752850" cy="272415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4F402EAA" w14:textId="6C4B1030" w:rsidR="00EC6D24" w:rsidRPr="00EC6D24" w:rsidRDefault="00EC6D24" w:rsidP="00EC6D24">
      <w:pPr>
        <w:bidi/>
      </w:pPr>
    </w:p>
    <w:p w14:paraId="16B8F8E0" w14:textId="3318925C" w:rsidR="00EC6D24" w:rsidRDefault="005733C0" w:rsidP="00EC6D24">
      <w:pPr>
        <w:bidi/>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2</w:t>
      </w:r>
      <w:r w:rsidRPr="002753DE">
        <w:rPr>
          <w:rFonts w:asciiTheme="majorBidi" w:hAnsiTheme="majorBidi" w:cstheme="majorBidi" w:hint="cs"/>
          <w:b/>
          <w:bCs/>
          <w:sz w:val="28"/>
          <w:szCs w:val="28"/>
          <w:rtl/>
          <w:lang w:bidi="ar-DZ"/>
        </w:rPr>
        <w:t xml:space="preserve">- </w:t>
      </w:r>
      <w:r w:rsidRPr="002753DE">
        <w:rPr>
          <w:rFonts w:asciiTheme="majorBidi" w:hAnsiTheme="majorBidi" w:cstheme="majorBidi"/>
          <w:b/>
          <w:bCs/>
          <w:sz w:val="28"/>
          <w:szCs w:val="28"/>
          <w:rtl/>
          <w:lang w:bidi="ar-DZ"/>
        </w:rPr>
        <w:t>التعمير ال</w:t>
      </w:r>
      <w:r>
        <w:rPr>
          <w:rFonts w:asciiTheme="majorBidi" w:hAnsiTheme="majorBidi" w:cstheme="majorBidi" w:hint="cs"/>
          <w:b/>
          <w:bCs/>
          <w:sz w:val="28"/>
          <w:szCs w:val="28"/>
          <w:rtl/>
          <w:lang w:bidi="ar-DZ"/>
        </w:rPr>
        <w:t>سياحي</w:t>
      </w:r>
      <w:r>
        <w:rPr>
          <w:rFonts w:asciiTheme="majorBidi" w:hAnsiTheme="majorBidi" w:cstheme="majorBidi" w:hint="cs"/>
          <w:b/>
          <w:bCs/>
          <w:sz w:val="28"/>
          <w:szCs w:val="28"/>
          <w:rtl/>
          <w:lang w:bidi="ar-DZ"/>
        </w:rPr>
        <w:t xml:space="preserve"> (</w:t>
      </w:r>
      <w:r w:rsidRPr="00600C96">
        <w:rPr>
          <w:rFonts w:asciiTheme="majorBidi" w:hAnsiTheme="majorBidi" w:cstheme="majorBidi"/>
          <w:b/>
          <w:bCs/>
          <w:sz w:val="28"/>
          <w:szCs w:val="28"/>
          <w:lang w:bidi="ar-DZ"/>
        </w:rPr>
        <w:t xml:space="preserve">l'urbanisme </w:t>
      </w:r>
      <w:r>
        <w:rPr>
          <w:rFonts w:asciiTheme="majorBidi" w:hAnsiTheme="majorBidi" w:cstheme="majorBidi"/>
          <w:b/>
          <w:bCs/>
          <w:sz w:val="28"/>
          <w:szCs w:val="28"/>
          <w:lang w:bidi="ar-DZ"/>
        </w:rPr>
        <w:t>Touristique</w:t>
      </w:r>
      <w:r>
        <w:rPr>
          <w:rFonts w:asciiTheme="majorBidi" w:hAnsiTheme="majorBidi" w:cstheme="majorBidi" w:hint="cs"/>
          <w:b/>
          <w:bCs/>
          <w:sz w:val="28"/>
          <w:szCs w:val="28"/>
          <w:rtl/>
          <w:lang w:bidi="ar-DZ"/>
        </w:rPr>
        <w:t>)</w:t>
      </w:r>
      <w:r w:rsidRPr="002753DE">
        <w:rPr>
          <w:rFonts w:asciiTheme="majorBidi" w:hAnsiTheme="majorBidi" w:cstheme="majorBidi"/>
          <w:b/>
          <w:bCs/>
          <w:sz w:val="28"/>
          <w:szCs w:val="28"/>
          <w:rtl/>
          <w:lang w:bidi="ar-DZ"/>
        </w:rPr>
        <w:t>:</w:t>
      </w:r>
    </w:p>
    <w:p w14:paraId="50B39848" w14:textId="426281FA" w:rsidR="005A0AE4" w:rsidRPr="005A0AE4" w:rsidRDefault="005A0AE4" w:rsidP="005A0AE4">
      <w:pPr>
        <w:bidi/>
        <w:rPr>
          <w:rFonts w:asciiTheme="majorBidi" w:hAnsiTheme="majorBidi" w:cstheme="majorBidi"/>
          <w:sz w:val="28"/>
          <w:szCs w:val="28"/>
          <w:rtl/>
          <w:lang w:bidi="ar-DZ"/>
        </w:rPr>
      </w:pPr>
      <w:r w:rsidRPr="005A0AE4">
        <w:rPr>
          <w:rFonts w:asciiTheme="majorBidi" w:hAnsiTheme="majorBidi" w:cstheme="majorBidi" w:hint="cs"/>
          <w:sz w:val="28"/>
          <w:szCs w:val="28"/>
          <w:rtl/>
          <w:lang w:bidi="ar-DZ"/>
        </w:rPr>
        <w:t xml:space="preserve">علم وفن انتاج </w:t>
      </w:r>
      <w:r>
        <w:rPr>
          <w:rFonts w:asciiTheme="majorBidi" w:hAnsiTheme="majorBidi" w:cstheme="majorBidi" w:hint="cs"/>
          <w:sz w:val="28"/>
          <w:szCs w:val="28"/>
          <w:rtl/>
          <w:lang w:bidi="ar-DZ"/>
        </w:rPr>
        <w:t xml:space="preserve">الوظيفة السياحية </w:t>
      </w:r>
      <w:r w:rsidRPr="005A0AE4">
        <w:rPr>
          <w:rFonts w:asciiTheme="majorBidi" w:hAnsiTheme="majorBidi" w:cstheme="majorBidi" w:hint="cs"/>
          <w:sz w:val="28"/>
          <w:szCs w:val="28"/>
          <w:rtl/>
          <w:lang w:bidi="ar-DZ"/>
        </w:rPr>
        <w:t>وتغيير وتهيئة الشكل الفزيائي للاستخدام السياحي</w:t>
      </w:r>
    </w:p>
    <w:p w14:paraId="39FC6D3C" w14:textId="59321C95" w:rsidR="005733C0" w:rsidRDefault="005733C0" w:rsidP="005733C0">
      <w:pPr>
        <w:bidi/>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3</w:t>
      </w:r>
      <w:r w:rsidRPr="002753DE">
        <w:rPr>
          <w:rFonts w:asciiTheme="majorBidi" w:hAnsiTheme="majorBidi" w:cstheme="majorBidi" w:hint="cs"/>
          <w:b/>
          <w:bCs/>
          <w:sz w:val="28"/>
          <w:szCs w:val="28"/>
          <w:rtl/>
          <w:lang w:bidi="ar-DZ"/>
        </w:rPr>
        <w:t xml:space="preserve">- </w:t>
      </w:r>
      <w:r w:rsidRPr="002753DE">
        <w:rPr>
          <w:rFonts w:asciiTheme="majorBidi" w:hAnsiTheme="majorBidi" w:cstheme="majorBidi"/>
          <w:b/>
          <w:bCs/>
          <w:sz w:val="28"/>
          <w:szCs w:val="28"/>
          <w:rtl/>
          <w:lang w:bidi="ar-DZ"/>
        </w:rPr>
        <w:t>التعمير ال</w:t>
      </w:r>
      <w:r>
        <w:rPr>
          <w:rFonts w:asciiTheme="majorBidi" w:hAnsiTheme="majorBidi" w:cstheme="majorBidi" w:hint="cs"/>
          <w:b/>
          <w:bCs/>
          <w:sz w:val="28"/>
          <w:szCs w:val="28"/>
          <w:rtl/>
          <w:lang w:bidi="ar-DZ"/>
        </w:rPr>
        <w:t>صناعي</w:t>
      </w:r>
      <w:r>
        <w:rPr>
          <w:rFonts w:asciiTheme="majorBidi" w:hAnsiTheme="majorBidi" w:cstheme="majorBidi" w:hint="cs"/>
          <w:b/>
          <w:bCs/>
          <w:sz w:val="28"/>
          <w:szCs w:val="28"/>
          <w:rtl/>
          <w:lang w:bidi="ar-DZ"/>
        </w:rPr>
        <w:t xml:space="preserve"> (</w:t>
      </w:r>
      <w:r w:rsidRPr="00600C96">
        <w:rPr>
          <w:rFonts w:asciiTheme="majorBidi" w:hAnsiTheme="majorBidi" w:cstheme="majorBidi"/>
          <w:b/>
          <w:bCs/>
          <w:sz w:val="28"/>
          <w:szCs w:val="28"/>
          <w:lang w:bidi="ar-DZ"/>
        </w:rPr>
        <w:t>l'urbanisme</w:t>
      </w:r>
      <w:r>
        <w:rPr>
          <w:rFonts w:asciiTheme="majorBidi" w:hAnsiTheme="majorBidi" w:cstheme="majorBidi"/>
          <w:b/>
          <w:bCs/>
          <w:sz w:val="28"/>
          <w:szCs w:val="28"/>
          <w:lang w:bidi="ar-DZ"/>
        </w:rPr>
        <w:t xml:space="preserve"> Indus</w:t>
      </w:r>
      <w:r>
        <w:rPr>
          <w:rFonts w:asciiTheme="majorBidi" w:hAnsiTheme="majorBidi" w:cstheme="majorBidi" w:hint="cs"/>
          <w:b/>
          <w:bCs/>
          <w:sz w:val="28"/>
          <w:szCs w:val="28"/>
          <w:rtl/>
          <w:lang w:bidi="ar-DZ"/>
        </w:rPr>
        <w:t>)</w:t>
      </w:r>
      <w:r w:rsidRPr="002753DE">
        <w:rPr>
          <w:rFonts w:asciiTheme="majorBidi" w:hAnsiTheme="majorBidi" w:cstheme="majorBidi"/>
          <w:b/>
          <w:bCs/>
          <w:sz w:val="28"/>
          <w:szCs w:val="28"/>
          <w:rtl/>
          <w:lang w:bidi="ar-DZ"/>
        </w:rPr>
        <w:t>:</w:t>
      </w:r>
    </w:p>
    <w:p w14:paraId="1C37FEEC" w14:textId="0718B83C" w:rsidR="005A0AE4" w:rsidRPr="005A0AE4" w:rsidRDefault="005A0AE4" w:rsidP="005A0AE4">
      <w:pPr>
        <w:bidi/>
        <w:rPr>
          <w:rFonts w:asciiTheme="majorBidi" w:hAnsiTheme="majorBidi" w:cstheme="majorBidi"/>
          <w:sz w:val="28"/>
          <w:szCs w:val="28"/>
          <w:rtl/>
          <w:lang w:bidi="ar-DZ"/>
        </w:rPr>
      </w:pPr>
      <w:r w:rsidRPr="005A0AE4">
        <w:rPr>
          <w:rFonts w:asciiTheme="majorBidi" w:hAnsiTheme="majorBidi" w:cstheme="majorBidi" w:hint="cs"/>
          <w:sz w:val="28"/>
          <w:szCs w:val="28"/>
          <w:rtl/>
          <w:lang w:bidi="ar-DZ"/>
        </w:rPr>
        <w:t xml:space="preserve">علم وفن انتاج </w:t>
      </w:r>
      <w:r>
        <w:rPr>
          <w:rFonts w:asciiTheme="majorBidi" w:hAnsiTheme="majorBidi" w:cstheme="majorBidi" w:hint="cs"/>
          <w:sz w:val="28"/>
          <w:szCs w:val="28"/>
          <w:rtl/>
          <w:lang w:bidi="ar-DZ"/>
        </w:rPr>
        <w:t>الوظيفة ال</w:t>
      </w:r>
      <w:r>
        <w:rPr>
          <w:rFonts w:asciiTheme="majorBidi" w:hAnsiTheme="majorBidi" w:cstheme="majorBidi" w:hint="cs"/>
          <w:sz w:val="28"/>
          <w:szCs w:val="28"/>
          <w:rtl/>
          <w:lang w:bidi="ar-DZ"/>
        </w:rPr>
        <w:t>صناعي</w:t>
      </w:r>
      <w:r>
        <w:rPr>
          <w:rFonts w:asciiTheme="majorBidi" w:hAnsiTheme="majorBidi" w:cstheme="majorBidi" w:hint="cs"/>
          <w:sz w:val="28"/>
          <w:szCs w:val="28"/>
          <w:rtl/>
          <w:lang w:bidi="ar-DZ"/>
        </w:rPr>
        <w:t xml:space="preserve">ة </w:t>
      </w:r>
      <w:r w:rsidRPr="005A0AE4">
        <w:rPr>
          <w:rFonts w:asciiTheme="majorBidi" w:hAnsiTheme="majorBidi" w:cstheme="majorBidi" w:hint="cs"/>
          <w:sz w:val="28"/>
          <w:szCs w:val="28"/>
          <w:rtl/>
          <w:lang w:bidi="ar-DZ"/>
        </w:rPr>
        <w:t>وتغيير وتهيئة الشكل الفزيائي للاستخدام ال</w:t>
      </w:r>
      <w:r>
        <w:rPr>
          <w:rFonts w:asciiTheme="majorBidi" w:hAnsiTheme="majorBidi" w:cstheme="majorBidi" w:hint="cs"/>
          <w:sz w:val="28"/>
          <w:szCs w:val="28"/>
          <w:rtl/>
          <w:lang w:bidi="ar-DZ"/>
        </w:rPr>
        <w:t>صناعي</w:t>
      </w:r>
    </w:p>
    <w:p w14:paraId="4273824E" w14:textId="2B3B5D81" w:rsidR="005733C0" w:rsidRDefault="005733C0" w:rsidP="005733C0">
      <w:pPr>
        <w:bidi/>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4- </w:t>
      </w:r>
      <w:r w:rsidRPr="002753DE">
        <w:rPr>
          <w:rFonts w:asciiTheme="majorBidi" w:hAnsiTheme="majorBidi" w:cstheme="majorBidi" w:hint="cs"/>
          <w:b/>
          <w:bCs/>
          <w:sz w:val="28"/>
          <w:szCs w:val="28"/>
          <w:rtl/>
          <w:lang w:bidi="ar-DZ"/>
        </w:rPr>
        <w:t xml:space="preserve">- </w:t>
      </w:r>
      <w:r w:rsidRPr="002753DE">
        <w:rPr>
          <w:rFonts w:asciiTheme="majorBidi" w:hAnsiTheme="majorBidi" w:cstheme="majorBidi"/>
          <w:b/>
          <w:bCs/>
          <w:sz w:val="28"/>
          <w:szCs w:val="28"/>
          <w:rtl/>
          <w:lang w:bidi="ar-DZ"/>
        </w:rPr>
        <w:t>التعمير ال</w:t>
      </w:r>
      <w:r>
        <w:rPr>
          <w:rFonts w:asciiTheme="majorBidi" w:hAnsiTheme="majorBidi" w:cstheme="majorBidi" w:hint="cs"/>
          <w:b/>
          <w:bCs/>
          <w:sz w:val="28"/>
          <w:szCs w:val="28"/>
          <w:rtl/>
          <w:lang w:bidi="ar-DZ"/>
        </w:rPr>
        <w:t>عسكري</w:t>
      </w:r>
      <w:r>
        <w:rPr>
          <w:rFonts w:asciiTheme="majorBidi" w:hAnsiTheme="majorBidi" w:cstheme="majorBidi" w:hint="cs"/>
          <w:b/>
          <w:bCs/>
          <w:sz w:val="28"/>
          <w:szCs w:val="28"/>
          <w:rtl/>
          <w:lang w:bidi="ar-DZ"/>
        </w:rPr>
        <w:t>(</w:t>
      </w:r>
      <w:r w:rsidRPr="00600C96">
        <w:rPr>
          <w:rFonts w:asciiTheme="majorBidi" w:hAnsiTheme="majorBidi" w:cstheme="majorBidi"/>
          <w:b/>
          <w:bCs/>
          <w:sz w:val="28"/>
          <w:szCs w:val="28"/>
          <w:lang w:bidi="ar-DZ"/>
        </w:rPr>
        <w:t xml:space="preserve">l'urbanisme </w:t>
      </w:r>
      <w:r w:rsidR="005A0AE4">
        <w:rPr>
          <w:rFonts w:asciiTheme="majorBidi" w:hAnsiTheme="majorBidi" w:cstheme="majorBidi"/>
          <w:b/>
          <w:bCs/>
          <w:sz w:val="28"/>
          <w:szCs w:val="28"/>
          <w:lang w:bidi="ar-DZ"/>
        </w:rPr>
        <w:t>Militaire</w:t>
      </w:r>
      <w:r>
        <w:rPr>
          <w:rFonts w:asciiTheme="majorBidi" w:hAnsiTheme="majorBidi" w:cstheme="majorBidi" w:hint="cs"/>
          <w:b/>
          <w:bCs/>
          <w:sz w:val="28"/>
          <w:szCs w:val="28"/>
          <w:rtl/>
          <w:lang w:bidi="ar-DZ"/>
        </w:rPr>
        <w:t>)</w:t>
      </w:r>
      <w:r w:rsidRPr="002753DE">
        <w:rPr>
          <w:rFonts w:asciiTheme="majorBidi" w:hAnsiTheme="majorBidi" w:cstheme="majorBidi"/>
          <w:b/>
          <w:bCs/>
          <w:sz w:val="28"/>
          <w:szCs w:val="28"/>
          <w:rtl/>
          <w:lang w:bidi="ar-DZ"/>
        </w:rPr>
        <w:t>:</w:t>
      </w:r>
    </w:p>
    <w:p w14:paraId="6533A316" w14:textId="3C272E18" w:rsidR="005A0AE4" w:rsidRPr="005A0AE4" w:rsidRDefault="005A0AE4" w:rsidP="005A0AE4">
      <w:pPr>
        <w:bidi/>
        <w:rPr>
          <w:rFonts w:asciiTheme="majorBidi" w:hAnsiTheme="majorBidi" w:cstheme="majorBidi"/>
          <w:sz w:val="28"/>
          <w:szCs w:val="28"/>
          <w:rtl/>
          <w:lang w:bidi="ar-DZ"/>
        </w:rPr>
      </w:pPr>
      <w:r w:rsidRPr="005A0AE4">
        <w:rPr>
          <w:rFonts w:asciiTheme="majorBidi" w:hAnsiTheme="majorBidi" w:cstheme="majorBidi" w:hint="cs"/>
          <w:sz w:val="28"/>
          <w:szCs w:val="28"/>
          <w:rtl/>
          <w:lang w:bidi="ar-DZ"/>
        </w:rPr>
        <w:t xml:space="preserve">علم وفن انتاج </w:t>
      </w:r>
      <w:r>
        <w:rPr>
          <w:rFonts w:asciiTheme="majorBidi" w:hAnsiTheme="majorBidi" w:cstheme="majorBidi" w:hint="cs"/>
          <w:sz w:val="28"/>
          <w:szCs w:val="28"/>
          <w:rtl/>
          <w:lang w:bidi="ar-DZ"/>
        </w:rPr>
        <w:t>الوظيفة ال</w:t>
      </w:r>
      <w:r>
        <w:rPr>
          <w:rFonts w:asciiTheme="majorBidi" w:hAnsiTheme="majorBidi" w:cstheme="majorBidi" w:hint="cs"/>
          <w:sz w:val="28"/>
          <w:szCs w:val="28"/>
          <w:rtl/>
          <w:lang w:bidi="ar-DZ"/>
        </w:rPr>
        <w:t>عسكرية</w:t>
      </w:r>
      <w:r>
        <w:rPr>
          <w:rFonts w:asciiTheme="majorBidi" w:hAnsiTheme="majorBidi" w:cstheme="majorBidi" w:hint="cs"/>
          <w:sz w:val="28"/>
          <w:szCs w:val="28"/>
          <w:rtl/>
          <w:lang w:bidi="ar-DZ"/>
        </w:rPr>
        <w:t xml:space="preserve"> </w:t>
      </w:r>
      <w:r w:rsidRPr="005A0AE4">
        <w:rPr>
          <w:rFonts w:asciiTheme="majorBidi" w:hAnsiTheme="majorBidi" w:cstheme="majorBidi" w:hint="cs"/>
          <w:sz w:val="28"/>
          <w:szCs w:val="28"/>
          <w:rtl/>
          <w:lang w:bidi="ar-DZ"/>
        </w:rPr>
        <w:t xml:space="preserve">وتغيير وتهيئة الشكل الفزيائي للاستخدام </w:t>
      </w:r>
      <w:r>
        <w:rPr>
          <w:rFonts w:asciiTheme="majorBidi" w:hAnsiTheme="majorBidi" w:cstheme="majorBidi" w:hint="cs"/>
          <w:sz w:val="28"/>
          <w:szCs w:val="28"/>
          <w:rtl/>
          <w:lang w:bidi="ar-DZ"/>
        </w:rPr>
        <w:t>العسكري</w:t>
      </w:r>
    </w:p>
    <w:p w14:paraId="1F7EF96E" w14:textId="77777777" w:rsidR="005A0AE4" w:rsidRPr="00EC6D24" w:rsidRDefault="005A0AE4" w:rsidP="005A0AE4">
      <w:pPr>
        <w:bidi/>
        <w:rPr>
          <w:lang w:bidi="ar-DZ"/>
        </w:rPr>
      </w:pPr>
    </w:p>
    <w:p w14:paraId="2E385B0E" w14:textId="77777777" w:rsidR="00600C96" w:rsidRDefault="00600C96" w:rsidP="00600C96">
      <w:pPr>
        <w:bidi/>
        <w:rPr>
          <w:rtl/>
        </w:rPr>
      </w:pPr>
    </w:p>
    <w:sectPr w:rsidR="00600C96">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DFE07" w14:textId="77777777" w:rsidR="00372F02" w:rsidRDefault="00372F02" w:rsidP="00077040">
      <w:pPr>
        <w:spacing w:after="0" w:line="240" w:lineRule="auto"/>
      </w:pPr>
      <w:r>
        <w:separator/>
      </w:r>
    </w:p>
  </w:endnote>
  <w:endnote w:type="continuationSeparator" w:id="0">
    <w:p w14:paraId="7B0E72DE" w14:textId="77777777" w:rsidR="00372F02" w:rsidRDefault="00372F02" w:rsidP="0007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1A74A" w14:textId="6A985FF0" w:rsidR="00077040" w:rsidRDefault="00077040">
    <w:pPr>
      <w:pStyle w:val="Pieddepage"/>
      <w:rPr>
        <w:rtl/>
      </w:rPr>
    </w:pPr>
  </w:p>
  <w:p w14:paraId="72A5725F" w14:textId="50218DD6" w:rsidR="00077040" w:rsidRDefault="00077040">
    <w:pPr>
      <w:pStyle w:val="Pieddepage"/>
      <w:rPr>
        <w:rtl/>
      </w:rPr>
    </w:pPr>
  </w:p>
  <w:p w14:paraId="324B372A" w14:textId="0A9019BB" w:rsidR="00077040" w:rsidRDefault="00077040">
    <w:pPr>
      <w:pStyle w:val="Pieddepage"/>
      <w:rPr>
        <w:rtl/>
      </w:rPr>
    </w:pPr>
  </w:p>
  <w:p w14:paraId="5537DBBF" w14:textId="5AF60CCC" w:rsidR="00077040" w:rsidRDefault="00077040">
    <w:pPr>
      <w:pStyle w:val="Pieddepage"/>
      <w:rPr>
        <w:rtl/>
      </w:rPr>
    </w:pPr>
  </w:p>
  <w:p w14:paraId="2C55C2DB" w14:textId="77777777" w:rsidR="00077040" w:rsidRDefault="000770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940EF" w14:textId="77777777" w:rsidR="00372F02" w:rsidRDefault="00372F02" w:rsidP="00077040">
      <w:pPr>
        <w:spacing w:after="0" w:line="240" w:lineRule="auto"/>
      </w:pPr>
      <w:r>
        <w:separator/>
      </w:r>
    </w:p>
  </w:footnote>
  <w:footnote w:type="continuationSeparator" w:id="0">
    <w:p w14:paraId="15E1CDE5" w14:textId="77777777" w:rsidR="00372F02" w:rsidRDefault="00372F02" w:rsidP="00077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bidiVisual/>
      <w:tblW w:w="0" w:type="auto"/>
      <w:tblLook w:val="04A0" w:firstRow="1" w:lastRow="0" w:firstColumn="1" w:lastColumn="0" w:noHBand="0" w:noVBand="1"/>
    </w:tblPr>
    <w:tblGrid>
      <w:gridCol w:w="1838"/>
      <w:gridCol w:w="4203"/>
      <w:gridCol w:w="3021"/>
    </w:tblGrid>
    <w:tr w:rsidR="00077040" w14:paraId="6D718057" w14:textId="77777777" w:rsidTr="00BE6C6F">
      <w:tc>
        <w:tcPr>
          <w:tcW w:w="1838" w:type="dxa"/>
        </w:tcPr>
        <w:p w14:paraId="48203D66" w14:textId="77777777" w:rsidR="00077040" w:rsidRDefault="00077040" w:rsidP="00077040">
          <w:pPr>
            <w:pStyle w:val="En-tte"/>
            <w:bidi/>
            <w:rPr>
              <w:rtl/>
            </w:rPr>
          </w:pPr>
          <w:r>
            <w:rPr>
              <w:rFonts w:hint="cs"/>
              <w:rtl/>
            </w:rPr>
            <w:t>د.</w:t>
          </w:r>
          <w:r>
            <w:t xml:space="preserve"> </w:t>
          </w:r>
          <w:r>
            <w:rPr>
              <w:rFonts w:hint="cs"/>
              <w:rtl/>
            </w:rPr>
            <w:t>عنون نورالدين</w:t>
          </w:r>
        </w:p>
      </w:tc>
      <w:tc>
        <w:tcPr>
          <w:tcW w:w="4203" w:type="dxa"/>
        </w:tcPr>
        <w:p w14:paraId="17E04288" w14:textId="7E44F708" w:rsidR="00077040" w:rsidRDefault="00077040" w:rsidP="00077040">
          <w:pPr>
            <w:pStyle w:val="En-tte"/>
            <w:bidi/>
            <w:rPr>
              <w:rtl/>
            </w:rPr>
          </w:pPr>
          <w:r>
            <w:rPr>
              <w:rFonts w:hint="cs"/>
              <w:rtl/>
            </w:rPr>
            <w:t xml:space="preserve">مقياس: </w:t>
          </w:r>
          <w:r>
            <w:t xml:space="preserve">  </w:t>
          </w:r>
          <w:r>
            <w:rPr>
              <w:rFonts w:hint="cs"/>
              <w:rtl/>
            </w:rPr>
            <w:t>التعمير</w:t>
          </w:r>
          <w:r>
            <w:t xml:space="preserve">  </w:t>
          </w:r>
          <w:r>
            <w:rPr>
              <w:rFonts w:hint="cs"/>
              <w:rtl/>
            </w:rPr>
            <w:t xml:space="preserve"> (</w:t>
          </w:r>
          <w:r>
            <w:t>urbanisme</w:t>
          </w:r>
          <w:r>
            <w:rPr>
              <w:rFonts w:hint="cs"/>
              <w:rtl/>
            </w:rPr>
            <w:t>)</w:t>
          </w:r>
          <w:r w:rsidR="00461623">
            <w:rPr>
              <w:rFonts w:hint="cs"/>
              <w:rtl/>
              <w:lang w:bidi="ar-DZ"/>
            </w:rPr>
            <w:t xml:space="preserve"> </w:t>
          </w:r>
          <w:r>
            <w:rPr>
              <w:rFonts w:hint="cs"/>
              <w:rtl/>
            </w:rPr>
            <w:t xml:space="preserve"> المحاضرة 0</w:t>
          </w:r>
          <w:r w:rsidR="001D3BF6">
            <w:rPr>
              <w:rFonts w:hint="cs"/>
              <w:rtl/>
            </w:rPr>
            <w:t>4</w:t>
          </w:r>
        </w:p>
      </w:tc>
      <w:tc>
        <w:tcPr>
          <w:tcW w:w="3021" w:type="dxa"/>
        </w:tcPr>
        <w:p w14:paraId="11651208" w14:textId="484A64CC" w:rsidR="00077040" w:rsidRDefault="00077040" w:rsidP="00077040">
          <w:pPr>
            <w:pStyle w:val="En-tte"/>
            <w:bidi/>
            <w:rPr>
              <w:rtl/>
            </w:rPr>
          </w:pPr>
          <w:r>
            <w:rPr>
              <w:rFonts w:hint="cs"/>
              <w:rtl/>
            </w:rPr>
            <w:t>سنة أولى (</w:t>
          </w:r>
          <w:r>
            <w:t>GAT</w:t>
          </w:r>
          <w:r>
            <w:rPr>
              <w:rFonts w:hint="cs"/>
              <w:rtl/>
            </w:rPr>
            <w:t>)</w:t>
          </w:r>
          <w:r w:rsidR="00461623">
            <w:rPr>
              <w:rFonts w:hint="cs"/>
              <w:rtl/>
            </w:rPr>
            <w:t xml:space="preserve">   2019/2020</w:t>
          </w:r>
        </w:p>
      </w:tc>
    </w:tr>
  </w:tbl>
  <w:p w14:paraId="31703663" w14:textId="64D131FA" w:rsidR="00077040" w:rsidRDefault="00077040" w:rsidP="00077040">
    <w:pPr>
      <w:pStyle w:val="En-tte"/>
      <w:tabs>
        <w:tab w:val="clear" w:pos="4536"/>
        <w:tab w:val="clear" w:pos="9072"/>
        <w:tab w:val="left" w:pos="5325"/>
      </w:tabs>
    </w:pPr>
    <w:r>
      <w:rPr>
        <w:noProof/>
      </w:rPr>
      <mc:AlternateContent>
        <mc:Choice Requires="wps">
          <w:drawing>
            <wp:anchor distT="0" distB="0" distL="114300" distR="114300" simplePos="0" relativeHeight="251659264" behindDoc="0" locked="0" layoutInCell="1" allowOverlap="1" wp14:anchorId="2E92AE1E" wp14:editId="72AF4510">
              <wp:simplePos x="0" y="0"/>
              <wp:positionH relativeFrom="column">
                <wp:posOffset>0</wp:posOffset>
              </wp:positionH>
              <wp:positionV relativeFrom="paragraph">
                <wp:posOffset>132715</wp:posOffset>
              </wp:positionV>
              <wp:extent cx="5800725" cy="19050"/>
              <wp:effectExtent l="0" t="0" r="28575" b="19050"/>
              <wp:wrapNone/>
              <wp:docPr id="3" name="Connecteur droit 3"/>
              <wp:cNvGraphicFramePr/>
              <a:graphic xmlns:a="http://schemas.openxmlformats.org/drawingml/2006/main">
                <a:graphicData uri="http://schemas.microsoft.com/office/word/2010/wordprocessingShape">
                  <wps:wsp>
                    <wps:cNvCnPr/>
                    <wps:spPr>
                      <a:xfrm flipH="1" flipV="1">
                        <a:off x="0" y="0"/>
                        <a:ext cx="5800725" cy="1905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83D7564" id="Connecteur droit 3"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0,10.45pt" to="456.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azAEAANQDAAAOAAAAZHJzL2Uyb0RvYy54bWysU02P0zAQvSPxHyzfadJWhSVquoeugAOC&#10;io+9e51xY+Evjb1N+u8ZO21AgPaw4mLZM/Oe5z2Pt7ejNewEGLV3LV8uas7ASd9pd2z592/vXt1w&#10;FpNwnTDeQcvPEPnt7uWL7RAaWPnemw6QEYmLzRBa3qcUmqqKsgcr4sIHcJRUHq1IdMRj1aEYiN2a&#10;alXXr6vBYxfQS4iRondTku8Kv1Ig02elIiRmWk69pbJiWR/yWu22ojmiCL2WlzbEM7qwQju6dKa6&#10;E0mwR9R/UVkt0Uev0kJ6W3mltISigdQs6z/UfO1FgKKFzIlhtin+P1r56XRApruWrzlzwtIT7b1z&#10;5Bs8IuvQ68TW2aUhxIaK9+6Al1MMB8ySR4WWKaPDBxoAXnb3eZdzJJCNxe3z7DaMiUkKbm7q+s1q&#10;w5mk3PJtvSmvUU2EGRwwpvfgLcublhvtshmiEaePMVETVHotyWHjciz3OXVWdulsYEp+AUU66d51&#10;ISkTBnuD7CRoNrofy6ySKI2jygxR2pgZVD8NutRmGJSpm4Grp4FzdbnRuzQDrXYe/wVO47VVNdVf&#10;VU9as+wH353LOxU7aHSKssuY59n8/Vzgvz7j7icAAAD//wMAUEsDBBQABgAIAAAAIQCnj2vL2QAA&#10;AAYBAAAPAAAAZHJzL2Rvd25yZXYueG1sTI/NTsMwEITvSLyDtZW4Uaep+Ekap6qgPAAFiasbL3HU&#10;eB1l3SZ9e5YTHHdmNPNttZ1Dry44chfJwGqZgUJqouuoNfD58Xb/DIqTJWf7SGjgigzb+vamsqWL&#10;E73j5ZBaJSXEpTXgUxpKrbnxGCwv44Ak3nccg01yjq12o52kPPQ6z7JHHWxHsuDtgC8em9PhHAxo&#10;Tw2PyHt+yk97+krTa3fdGXO3mHcbUAnn9BeGX3xBh1qYjvFMjlVvQB5JBvKsACVusVo/gDqKsC5A&#10;15X+j1//AAAA//8DAFBLAQItABQABgAIAAAAIQC2gziS/gAAAOEBAAATAAAAAAAAAAAAAAAAAAAA&#10;AABbQ29udGVudF9UeXBlc10ueG1sUEsBAi0AFAAGAAgAAAAhADj9If/WAAAAlAEAAAsAAAAAAAAA&#10;AAAAAAAALwEAAF9yZWxzLy5yZWxzUEsBAi0AFAAGAAgAAAAhAH4fFRrMAQAA1AMAAA4AAAAAAAAA&#10;AAAAAAAALgIAAGRycy9lMm9Eb2MueG1sUEsBAi0AFAAGAAgAAAAhAKePa8vZAAAABgEAAA8AAAAA&#10;AAAAAAAAAAAAJgQAAGRycy9kb3ducmV2LnhtbFBLBQYAAAAABAAEAPMAAAAsBQAAAAA=&#10;" strokecolor="black [3200]" strokeweight="1.5pt">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A104C"/>
    <w:multiLevelType w:val="hybridMultilevel"/>
    <w:tmpl w:val="C450C44E"/>
    <w:lvl w:ilvl="0" w:tplc="FDB252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F73113"/>
    <w:multiLevelType w:val="hybridMultilevel"/>
    <w:tmpl w:val="6FDA8D76"/>
    <w:lvl w:ilvl="0" w:tplc="215C4B34">
      <w:start w:val="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921BC3"/>
    <w:multiLevelType w:val="hybridMultilevel"/>
    <w:tmpl w:val="390282BC"/>
    <w:lvl w:ilvl="0" w:tplc="F4527D68">
      <w:start w:val="1"/>
      <w:numFmt w:val="bullet"/>
      <w:lvlText w:val=""/>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200BA"/>
    <w:multiLevelType w:val="multilevel"/>
    <w:tmpl w:val="1A40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6235D8"/>
    <w:multiLevelType w:val="hybridMultilevel"/>
    <w:tmpl w:val="2452D016"/>
    <w:lvl w:ilvl="0" w:tplc="BDC0F3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AD"/>
    <w:rsid w:val="0001715B"/>
    <w:rsid w:val="0002147A"/>
    <w:rsid w:val="00027C34"/>
    <w:rsid w:val="00077040"/>
    <w:rsid w:val="000A3102"/>
    <w:rsid w:val="00154536"/>
    <w:rsid w:val="00163108"/>
    <w:rsid w:val="001C3BF3"/>
    <w:rsid w:val="001D3BF6"/>
    <w:rsid w:val="00207AC6"/>
    <w:rsid w:val="002224AD"/>
    <w:rsid w:val="00260EB2"/>
    <w:rsid w:val="00275011"/>
    <w:rsid w:val="002753DE"/>
    <w:rsid w:val="002932B3"/>
    <w:rsid w:val="002D4FA2"/>
    <w:rsid w:val="00314FA0"/>
    <w:rsid w:val="00316C76"/>
    <w:rsid w:val="00322CFF"/>
    <w:rsid w:val="003246A2"/>
    <w:rsid w:val="00367553"/>
    <w:rsid w:val="00372F02"/>
    <w:rsid w:val="00374443"/>
    <w:rsid w:val="003746D1"/>
    <w:rsid w:val="003B140D"/>
    <w:rsid w:val="0042449A"/>
    <w:rsid w:val="0043295E"/>
    <w:rsid w:val="004343D4"/>
    <w:rsid w:val="00455C21"/>
    <w:rsid w:val="00461623"/>
    <w:rsid w:val="004622D2"/>
    <w:rsid w:val="004677B3"/>
    <w:rsid w:val="004929FE"/>
    <w:rsid w:val="00503E16"/>
    <w:rsid w:val="00516F69"/>
    <w:rsid w:val="005403FA"/>
    <w:rsid w:val="005733C0"/>
    <w:rsid w:val="005A0AE4"/>
    <w:rsid w:val="00600270"/>
    <w:rsid w:val="00600C96"/>
    <w:rsid w:val="00600D00"/>
    <w:rsid w:val="0061145B"/>
    <w:rsid w:val="006236F9"/>
    <w:rsid w:val="00635D75"/>
    <w:rsid w:val="00674B36"/>
    <w:rsid w:val="006765C0"/>
    <w:rsid w:val="006771FB"/>
    <w:rsid w:val="006F15F4"/>
    <w:rsid w:val="00755BF6"/>
    <w:rsid w:val="007C0F5F"/>
    <w:rsid w:val="00806E80"/>
    <w:rsid w:val="008706F8"/>
    <w:rsid w:val="008A1820"/>
    <w:rsid w:val="00952E4B"/>
    <w:rsid w:val="00960CE0"/>
    <w:rsid w:val="00977D56"/>
    <w:rsid w:val="009A5F3A"/>
    <w:rsid w:val="009B6650"/>
    <w:rsid w:val="009D6F6F"/>
    <w:rsid w:val="00A349B7"/>
    <w:rsid w:val="00A50E7B"/>
    <w:rsid w:val="00A647A0"/>
    <w:rsid w:val="00A86645"/>
    <w:rsid w:val="00A87981"/>
    <w:rsid w:val="00AC3D25"/>
    <w:rsid w:val="00B10450"/>
    <w:rsid w:val="00B15AAA"/>
    <w:rsid w:val="00B272F2"/>
    <w:rsid w:val="00B725BF"/>
    <w:rsid w:val="00B93049"/>
    <w:rsid w:val="00BD4EEC"/>
    <w:rsid w:val="00BE6B1E"/>
    <w:rsid w:val="00C053B2"/>
    <w:rsid w:val="00C268AD"/>
    <w:rsid w:val="00C32807"/>
    <w:rsid w:val="00C35B0B"/>
    <w:rsid w:val="00C37351"/>
    <w:rsid w:val="00C53307"/>
    <w:rsid w:val="00C61A2B"/>
    <w:rsid w:val="00C847CF"/>
    <w:rsid w:val="00C9739B"/>
    <w:rsid w:val="00D45F36"/>
    <w:rsid w:val="00DB3233"/>
    <w:rsid w:val="00DD26A5"/>
    <w:rsid w:val="00E347E2"/>
    <w:rsid w:val="00E739EC"/>
    <w:rsid w:val="00E9210D"/>
    <w:rsid w:val="00E972B8"/>
    <w:rsid w:val="00EA61A4"/>
    <w:rsid w:val="00EC6D24"/>
    <w:rsid w:val="00ED709C"/>
    <w:rsid w:val="00EE0680"/>
    <w:rsid w:val="00EE62CF"/>
    <w:rsid w:val="00F44E07"/>
    <w:rsid w:val="00F46701"/>
    <w:rsid w:val="00F54F7F"/>
    <w:rsid w:val="00F57F64"/>
    <w:rsid w:val="00F907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69BB"/>
  <w15:chartTrackingRefBased/>
  <w15:docId w15:val="{42234400-B610-4D20-AEE0-89CB5AF7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39B"/>
  </w:style>
  <w:style w:type="paragraph" w:styleId="Titre1">
    <w:name w:val="heading 1"/>
    <w:basedOn w:val="Normal"/>
    <w:next w:val="Normal"/>
    <w:link w:val="Titre1Car"/>
    <w:uiPriority w:val="9"/>
    <w:qFormat/>
    <w:rsid w:val="005403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A8798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5403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7040"/>
    <w:pPr>
      <w:tabs>
        <w:tab w:val="center" w:pos="4536"/>
        <w:tab w:val="right" w:pos="9072"/>
      </w:tabs>
      <w:spacing w:after="0" w:line="240" w:lineRule="auto"/>
    </w:pPr>
  </w:style>
  <w:style w:type="character" w:customStyle="1" w:styleId="En-tteCar">
    <w:name w:val="En-tête Car"/>
    <w:basedOn w:val="Policepardfaut"/>
    <w:link w:val="En-tte"/>
    <w:uiPriority w:val="99"/>
    <w:rsid w:val="00077040"/>
  </w:style>
  <w:style w:type="paragraph" w:styleId="Pieddepage">
    <w:name w:val="footer"/>
    <w:basedOn w:val="Normal"/>
    <w:link w:val="PieddepageCar"/>
    <w:uiPriority w:val="99"/>
    <w:unhideWhenUsed/>
    <w:rsid w:val="000770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7040"/>
  </w:style>
  <w:style w:type="table" w:styleId="Grilledutableau">
    <w:name w:val="Table Grid"/>
    <w:basedOn w:val="TableauNormal"/>
    <w:uiPriority w:val="39"/>
    <w:rsid w:val="00077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077040"/>
  </w:style>
  <w:style w:type="character" w:styleId="Lienhypertexte">
    <w:name w:val="Hyperlink"/>
    <w:basedOn w:val="Policepardfaut"/>
    <w:uiPriority w:val="99"/>
    <w:unhideWhenUsed/>
    <w:rsid w:val="00077040"/>
    <w:rPr>
      <w:color w:val="0563C1" w:themeColor="hyperlink"/>
      <w:u w:val="single"/>
    </w:rPr>
  </w:style>
  <w:style w:type="character" w:styleId="Mentionnonrsolue">
    <w:name w:val="Unresolved Mention"/>
    <w:basedOn w:val="Policepardfaut"/>
    <w:uiPriority w:val="99"/>
    <w:semiHidden/>
    <w:unhideWhenUsed/>
    <w:rsid w:val="00077040"/>
    <w:rPr>
      <w:color w:val="605E5C"/>
      <w:shd w:val="clear" w:color="auto" w:fill="E1DFDD"/>
    </w:rPr>
  </w:style>
  <w:style w:type="paragraph" w:styleId="Paragraphedeliste">
    <w:name w:val="List Paragraph"/>
    <w:basedOn w:val="Normal"/>
    <w:uiPriority w:val="34"/>
    <w:qFormat/>
    <w:rsid w:val="00600D00"/>
    <w:pPr>
      <w:ind w:left="720"/>
      <w:contextualSpacing/>
    </w:pPr>
  </w:style>
  <w:style w:type="paragraph" w:styleId="Notedebasdepage">
    <w:name w:val="footnote text"/>
    <w:basedOn w:val="Normal"/>
    <w:link w:val="NotedebasdepageCar"/>
    <w:uiPriority w:val="99"/>
    <w:semiHidden/>
    <w:unhideWhenUsed/>
    <w:rsid w:val="0002147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2147A"/>
    <w:rPr>
      <w:sz w:val="20"/>
      <w:szCs w:val="20"/>
    </w:rPr>
  </w:style>
  <w:style w:type="character" w:customStyle="1" w:styleId="Titre2Car">
    <w:name w:val="Titre 2 Car"/>
    <w:basedOn w:val="Policepardfaut"/>
    <w:link w:val="Titre2"/>
    <w:uiPriority w:val="9"/>
    <w:rsid w:val="00A87981"/>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5403F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403FA"/>
    <w:rPr>
      <w:rFonts w:asciiTheme="majorHAnsi" w:eastAsiaTheme="majorEastAsia" w:hAnsiTheme="majorHAnsi" w:cstheme="majorBidi"/>
      <w:color w:val="1F3763" w:themeColor="accent1" w:themeShade="7F"/>
      <w:sz w:val="24"/>
      <w:szCs w:val="24"/>
    </w:rPr>
  </w:style>
  <w:style w:type="character" w:customStyle="1" w:styleId="f">
    <w:name w:val="f"/>
    <w:basedOn w:val="Policepardfaut"/>
    <w:rsid w:val="005403FA"/>
  </w:style>
  <w:style w:type="character" w:styleId="CitationHTML">
    <w:name w:val="HTML Cite"/>
    <w:basedOn w:val="Policepardfaut"/>
    <w:uiPriority w:val="99"/>
    <w:semiHidden/>
    <w:unhideWhenUsed/>
    <w:rsid w:val="005403FA"/>
    <w:rPr>
      <w:i/>
      <w:iCs/>
    </w:rPr>
  </w:style>
  <w:style w:type="character" w:customStyle="1" w:styleId="st">
    <w:name w:val="st"/>
    <w:basedOn w:val="Policepardfaut"/>
    <w:rsid w:val="005403FA"/>
  </w:style>
  <w:style w:type="paragraph" w:styleId="PrformatHTML">
    <w:name w:val="HTML Preformatted"/>
    <w:basedOn w:val="Normal"/>
    <w:link w:val="PrformatHTMLCar"/>
    <w:uiPriority w:val="99"/>
    <w:unhideWhenUsed/>
    <w:rsid w:val="00F90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F907B8"/>
    <w:rPr>
      <w:rFonts w:ascii="Courier New" w:eastAsia="Times New Roman" w:hAnsi="Courier New" w:cs="Courier New"/>
      <w:sz w:val="20"/>
      <w:szCs w:val="20"/>
      <w:lang w:eastAsia="fr-FR"/>
    </w:rPr>
  </w:style>
  <w:style w:type="character" w:customStyle="1" w:styleId="mw-headline">
    <w:name w:val="mw-headline"/>
    <w:basedOn w:val="Policepardfaut"/>
    <w:rsid w:val="00EC6D24"/>
  </w:style>
  <w:style w:type="paragraph" w:styleId="NormalWeb">
    <w:name w:val="Normal (Web)"/>
    <w:basedOn w:val="Normal"/>
    <w:uiPriority w:val="99"/>
    <w:semiHidden/>
    <w:unhideWhenUsed/>
    <w:rsid w:val="00EC6D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EC6D24"/>
  </w:style>
  <w:style w:type="character" w:styleId="lev">
    <w:name w:val="Strong"/>
    <w:basedOn w:val="Policepardfaut"/>
    <w:uiPriority w:val="22"/>
    <w:qFormat/>
    <w:rsid w:val="00B272F2"/>
    <w:rPr>
      <w:b/>
      <w:bCs/>
    </w:rPr>
  </w:style>
  <w:style w:type="character" w:styleId="Accentuation">
    <w:name w:val="Emphasis"/>
    <w:basedOn w:val="Policepardfaut"/>
    <w:uiPriority w:val="20"/>
    <w:qFormat/>
    <w:rsid w:val="003B14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8240">
      <w:bodyDiv w:val="1"/>
      <w:marLeft w:val="0"/>
      <w:marRight w:val="0"/>
      <w:marTop w:val="0"/>
      <w:marBottom w:val="0"/>
      <w:divBdr>
        <w:top w:val="none" w:sz="0" w:space="0" w:color="auto"/>
        <w:left w:val="none" w:sz="0" w:space="0" w:color="auto"/>
        <w:bottom w:val="none" w:sz="0" w:space="0" w:color="auto"/>
        <w:right w:val="none" w:sz="0" w:space="0" w:color="auto"/>
      </w:divBdr>
    </w:div>
    <w:div w:id="246234988">
      <w:bodyDiv w:val="1"/>
      <w:marLeft w:val="0"/>
      <w:marRight w:val="0"/>
      <w:marTop w:val="0"/>
      <w:marBottom w:val="0"/>
      <w:divBdr>
        <w:top w:val="none" w:sz="0" w:space="0" w:color="auto"/>
        <w:left w:val="none" w:sz="0" w:space="0" w:color="auto"/>
        <w:bottom w:val="none" w:sz="0" w:space="0" w:color="auto"/>
        <w:right w:val="none" w:sz="0" w:space="0" w:color="auto"/>
      </w:divBdr>
      <w:divsChild>
        <w:div w:id="135806560">
          <w:marLeft w:val="0"/>
          <w:marRight w:val="0"/>
          <w:marTop w:val="0"/>
          <w:marBottom w:val="0"/>
          <w:divBdr>
            <w:top w:val="none" w:sz="0" w:space="0" w:color="auto"/>
            <w:left w:val="none" w:sz="0" w:space="0" w:color="auto"/>
            <w:bottom w:val="none" w:sz="0" w:space="0" w:color="auto"/>
            <w:right w:val="none" w:sz="0" w:space="0" w:color="auto"/>
          </w:divBdr>
          <w:divsChild>
            <w:div w:id="1547645442">
              <w:marLeft w:val="0"/>
              <w:marRight w:val="0"/>
              <w:marTop w:val="0"/>
              <w:marBottom w:val="0"/>
              <w:divBdr>
                <w:top w:val="none" w:sz="0" w:space="0" w:color="auto"/>
                <w:left w:val="none" w:sz="0" w:space="0" w:color="auto"/>
                <w:bottom w:val="none" w:sz="0" w:space="0" w:color="auto"/>
                <w:right w:val="none" w:sz="0" w:space="0" w:color="auto"/>
              </w:divBdr>
              <w:divsChild>
                <w:div w:id="123349868">
                  <w:marLeft w:val="0"/>
                  <w:marRight w:val="0"/>
                  <w:marTop w:val="0"/>
                  <w:marBottom w:val="0"/>
                  <w:divBdr>
                    <w:top w:val="none" w:sz="0" w:space="0" w:color="auto"/>
                    <w:left w:val="none" w:sz="0" w:space="0" w:color="auto"/>
                    <w:bottom w:val="none" w:sz="0" w:space="0" w:color="auto"/>
                    <w:right w:val="none" w:sz="0" w:space="0" w:color="auto"/>
                  </w:divBdr>
                  <w:divsChild>
                    <w:div w:id="1470393272">
                      <w:marLeft w:val="0"/>
                      <w:marRight w:val="0"/>
                      <w:marTop w:val="0"/>
                      <w:marBottom w:val="0"/>
                      <w:divBdr>
                        <w:top w:val="none" w:sz="0" w:space="0" w:color="auto"/>
                        <w:left w:val="none" w:sz="0" w:space="0" w:color="auto"/>
                        <w:bottom w:val="none" w:sz="0" w:space="0" w:color="auto"/>
                        <w:right w:val="none" w:sz="0" w:space="0" w:color="auto"/>
                      </w:divBdr>
                      <w:divsChild>
                        <w:div w:id="1863009524">
                          <w:marLeft w:val="0"/>
                          <w:marRight w:val="0"/>
                          <w:marTop w:val="0"/>
                          <w:marBottom w:val="0"/>
                          <w:divBdr>
                            <w:top w:val="none" w:sz="0" w:space="0" w:color="auto"/>
                            <w:left w:val="none" w:sz="0" w:space="0" w:color="auto"/>
                            <w:bottom w:val="none" w:sz="0" w:space="0" w:color="auto"/>
                            <w:right w:val="none" w:sz="0" w:space="0" w:color="auto"/>
                          </w:divBdr>
                          <w:divsChild>
                            <w:div w:id="1841580220">
                              <w:marLeft w:val="0"/>
                              <w:marRight w:val="0"/>
                              <w:marTop w:val="0"/>
                              <w:marBottom w:val="0"/>
                              <w:divBdr>
                                <w:top w:val="none" w:sz="0" w:space="0" w:color="auto"/>
                                <w:left w:val="none" w:sz="0" w:space="0" w:color="auto"/>
                                <w:bottom w:val="none" w:sz="0" w:space="0" w:color="auto"/>
                                <w:right w:val="none" w:sz="0" w:space="0" w:color="auto"/>
                              </w:divBdr>
                              <w:divsChild>
                                <w:div w:id="809060110">
                                  <w:marLeft w:val="0"/>
                                  <w:marRight w:val="0"/>
                                  <w:marTop w:val="0"/>
                                  <w:marBottom w:val="0"/>
                                  <w:divBdr>
                                    <w:top w:val="none" w:sz="0" w:space="0" w:color="auto"/>
                                    <w:left w:val="none" w:sz="0" w:space="0" w:color="auto"/>
                                    <w:bottom w:val="none" w:sz="0" w:space="0" w:color="auto"/>
                                    <w:right w:val="none" w:sz="0" w:space="0" w:color="auto"/>
                                  </w:divBdr>
                                  <w:divsChild>
                                    <w:div w:id="808521413">
                                      <w:marLeft w:val="0"/>
                                      <w:marRight w:val="0"/>
                                      <w:marTop w:val="0"/>
                                      <w:marBottom w:val="0"/>
                                      <w:divBdr>
                                        <w:top w:val="none" w:sz="0" w:space="0" w:color="auto"/>
                                        <w:left w:val="none" w:sz="0" w:space="0" w:color="auto"/>
                                        <w:bottom w:val="none" w:sz="0" w:space="0" w:color="auto"/>
                                        <w:right w:val="none" w:sz="0" w:space="0" w:color="auto"/>
                                      </w:divBdr>
                                      <w:divsChild>
                                        <w:div w:id="8103652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46079155">
                                  <w:marLeft w:val="0"/>
                                  <w:marRight w:val="0"/>
                                  <w:marTop w:val="0"/>
                                  <w:marBottom w:val="0"/>
                                  <w:divBdr>
                                    <w:top w:val="none" w:sz="0" w:space="0" w:color="auto"/>
                                    <w:left w:val="none" w:sz="0" w:space="0" w:color="auto"/>
                                    <w:bottom w:val="none" w:sz="0" w:space="0" w:color="auto"/>
                                    <w:right w:val="none" w:sz="0" w:space="0" w:color="auto"/>
                                  </w:divBdr>
                                  <w:divsChild>
                                    <w:div w:id="532036504">
                                      <w:marLeft w:val="0"/>
                                      <w:marRight w:val="0"/>
                                      <w:marTop w:val="0"/>
                                      <w:marBottom w:val="0"/>
                                      <w:divBdr>
                                        <w:top w:val="none" w:sz="0" w:space="0" w:color="auto"/>
                                        <w:left w:val="none" w:sz="0" w:space="0" w:color="auto"/>
                                        <w:bottom w:val="none" w:sz="0" w:space="0" w:color="auto"/>
                                        <w:right w:val="none" w:sz="0" w:space="0" w:color="auto"/>
                                      </w:divBdr>
                                      <w:divsChild>
                                        <w:div w:id="2095738301">
                                          <w:marLeft w:val="0"/>
                                          <w:marRight w:val="0"/>
                                          <w:marTop w:val="0"/>
                                          <w:marBottom w:val="0"/>
                                          <w:divBdr>
                                            <w:top w:val="none" w:sz="0" w:space="0" w:color="auto"/>
                                            <w:left w:val="none" w:sz="0" w:space="0" w:color="auto"/>
                                            <w:bottom w:val="none" w:sz="0" w:space="0" w:color="auto"/>
                                            <w:right w:val="none" w:sz="0" w:space="0" w:color="auto"/>
                                          </w:divBdr>
                                          <w:divsChild>
                                            <w:div w:id="183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4294999">
          <w:marLeft w:val="0"/>
          <w:marRight w:val="0"/>
          <w:marTop w:val="0"/>
          <w:marBottom w:val="0"/>
          <w:divBdr>
            <w:top w:val="none" w:sz="0" w:space="0" w:color="auto"/>
            <w:left w:val="none" w:sz="0" w:space="0" w:color="auto"/>
            <w:bottom w:val="none" w:sz="0" w:space="0" w:color="auto"/>
            <w:right w:val="none" w:sz="0" w:space="0" w:color="auto"/>
          </w:divBdr>
          <w:divsChild>
            <w:div w:id="165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8889">
      <w:bodyDiv w:val="1"/>
      <w:marLeft w:val="0"/>
      <w:marRight w:val="0"/>
      <w:marTop w:val="0"/>
      <w:marBottom w:val="0"/>
      <w:divBdr>
        <w:top w:val="none" w:sz="0" w:space="0" w:color="auto"/>
        <w:left w:val="none" w:sz="0" w:space="0" w:color="auto"/>
        <w:bottom w:val="none" w:sz="0" w:space="0" w:color="auto"/>
        <w:right w:val="none" w:sz="0" w:space="0" w:color="auto"/>
      </w:divBdr>
    </w:div>
    <w:div w:id="509443968">
      <w:bodyDiv w:val="1"/>
      <w:marLeft w:val="0"/>
      <w:marRight w:val="0"/>
      <w:marTop w:val="0"/>
      <w:marBottom w:val="0"/>
      <w:divBdr>
        <w:top w:val="none" w:sz="0" w:space="0" w:color="auto"/>
        <w:left w:val="none" w:sz="0" w:space="0" w:color="auto"/>
        <w:bottom w:val="none" w:sz="0" w:space="0" w:color="auto"/>
        <w:right w:val="none" w:sz="0" w:space="0" w:color="auto"/>
      </w:divBdr>
    </w:div>
    <w:div w:id="546838893">
      <w:bodyDiv w:val="1"/>
      <w:marLeft w:val="0"/>
      <w:marRight w:val="0"/>
      <w:marTop w:val="0"/>
      <w:marBottom w:val="0"/>
      <w:divBdr>
        <w:top w:val="none" w:sz="0" w:space="0" w:color="auto"/>
        <w:left w:val="none" w:sz="0" w:space="0" w:color="auto"/>
        <w:bottom w:val="none" w:sz="0" w:space="0" w:color="auto"/>
        <w:right w:val="none" w:sz="0" w:space="0" w:color="auto"/>
      </w:divBdr>
    </w:div>
    <w:div w:id="633606319">
      <w:bodyDiv w:val="1"/>
      <w:marLeft w:val="0"/>
      <w:marRight w:val="0"/>
      <w:marTop w:val="0"/>
      <w:marBottom w:val="0"/>
      <w:divBdr>
        <w:top w:val="none" w:sz="0" w:space="0" w:color="auto"/>
        <w:left w:val="none" w:sz="0" w:space="0" w:color="auto"/>
        <w:bottom w:val="none" w:sz="0" w:space="0" w:color="auto"/>
        <w:right w:val="none" w:sz="0" w:space="0" w:color="auto"/>
      </w:divBdr>
    </w:div>
    <w:div w:id="757676986">
      <w:bodyDiv w:val="1"/>
      <w:marLeft w:val="0"/>
      <w:marRight w:val="0"/>
      <w:marTop w:val="0"/>
      <w:marBottom w:val="0"/>
      <w:divBdr>
        <w:top w:val="none" w:sz="0" w:space="0" w:color="auto"/>
        <w:left w:val="none" w:sz="0" w:space="0" w:color="auto"/>
        <w:bottom w:val="none" w:sz="0" w:space="0" w:color="auto"/>
        <w:right w:val="none" w:sz="0" w:space="0" w:color="auto"/>
      </w:divBdr>
    </w:div>
    <w:div w:id="779760861">
      <w:bodyDiv w:val="1"/>
      <w:marLeft w:val="0"/>
      <w:marRight w:val="0"/>
      <w:marTop w:val="0"/>
      <w:marBottom w:val="0"/>
      <w:divBdr>
        <w:top w:val="none" w:sz="0" w:space="0" w:color="auto"/>
        <w:left w:val="none" w:sz="0" w:space="0" w:color="auto"/>
        <w:bottom w:val="none" w:sz="0" w:space="0" w:color="auto"/>
        <w:right w:val="none" w:sz="0" w:space="0" w:color="auto"/>
      </w:divBdr>
    </w:div>
    <w:div w:id="839471684">
      <w:bodyDiv w:val="1"/>
      <w:marLeft w:val="0"/>
      <w:marRight w:val="0"/>
      <w:marTop w:val="0"/>
      <w:marBottom w:val="0"/>
      <w:divBdr>
        <w:top w:val="none" w:sz="0" w:space="0" w:color="auto"/>
        <w:left w:val="none" w:sz="0" w:space="0" w:color="auto"/>
        <w:bottom w:val="none" w:sz="0" w:space="0" w:color="auto"/>
        <w:right w:val="none" w:sz="0" w:space="0" w:color="auto"/>
      </w:divBdr>
    </w:div>
    <w:div w:id="998190202">
      <w:bodyDiv w:val="1"/>
      <w:marLeft w:val="0"/>
      <w:marRight w:val="0"/>
      <w:marTop w:val="0"/>
      <w:marBottom w:val="0"/>
      <w:divBdr>
        <w:top w:val="none" w:sz="0" w:space="0" w:color="auto"/>
        <w:left w:val="none" w:sz="0" w:space="0" w:color="auto"/>
        <w:bottom w:val="none" w:sz="0" w:space="0" w:color="auto"/>
        <w:right w:val="none" w:sz="0" w:space="0" w:color="auto"/>
      </w:divBdr>
    </w:div>
    <w:div w:id="1024131536">
      <w:bodyDiv w:val="1"/>
      <w:marLeft w:val="0"/>
      <w:marRight w:val="0"/>
      <w:marTop w:val="0"/>
      <w:marBottom w:val="0"/>
      <w:divBdr>
        <w:top w:val="none" w:sz="0" w:space="0" w:color="auto"/>
        <w:left w:val="none" w:sz="0" w:space="0" w:color="auto"/>
        <w:bottom w:val="none" w:sz="0" w:space="0" w:color="auto"/>
        <w:right w:val="none" w:sz="0" w:space="0" w:color="auto"/>
      </w:divBdr>
    </w:div>
    <w:div w:id="1082070741">
      <w:bodyDiv w:val="1"/>
      <w:marLeft w:val="0"/>
      <w:marRight w:val="0"/>
      <w:marTop w:val="0"/>
      <w:marBottom w:val="0"/>
      <w:divBdr>
        <w:top w:val="none" w:sz="0" w:space="0" w:color="auto"/>
        <w:left w:val="none" w:sz="0" w:space="0" w:color="auto"/>
        <w:bottom w:val="none" w:sz="0" w:space="0" w:color="auto"/>
        <w:right w:val="none" w:sz="0" w:space="0" w:color="auto"/>
      </w:divBdr>
    </w:div>
    <w:div w:id="1115442042">
      <w:bodyDiv w:val="1"/>
      <w:marLeft w:val="0"/>
      <w:marRight w:val="0"/>
      <w:marTop w:val="0"/>
      <w:marBottom w:val="0"/>
      <w:divBdr>
        <w:top w:val="none" w:sz="0" w:space="0" w:color="auto"/>
        <w:left w:val="none" w:sz="0" w:space="0" w:color="auto"/>
        <w:bottom w:val="none" w:sz="0" w:space="0" w:color="auto"/>
        <w:right w:val="none" w:sz="0" w:space="0" w:color="auto"/>
      </w:divBdr>
      <w:divsChild>
        <w:div w:id="800267683">
          <w:marLeft w:val="-142"/>
          <w:marRight w:val="0"/>
          <w:marTop w:val="0"/>
          <w:marBottom w:val="0"/>
          <w:divBdr>
            <w:top w:val="none" w:sz="0" w:space="0" w:color="auto"/>
            <w:left w:val="none" w:sz="0" w:space="0" w:color="auto"/>
            <w:bottom w:val="none" w:sz="0" w:space="0" w:color="auto"/>
            <w:right w:val="none" w:sz="0" w:space="0" w:color="auto"/>
          </w:divBdr>
        </w:div>
        <w:div w:id="25065806">
          <w:marLeft w:val="-142"/>
          <w:marRight w:val="0"/>
          <w:marTop w:val="0"/>
          <w:marBottom w:val="0"/>
          <w:divBdr>
            <w:top w:val="none" w:sz="0" w:space="0" w:color="auto"/>
            <w:left w:val="none" w:sz="0" w:space="0" w:color="auto"/>
            <w:bottom w:val="none" w:sz="0" w:space="0" w:color="auto"/>
            <w:right w:val="none" w:sz="0" w:space="0" w:color="auto"/>
          </w:divBdr>
        </w:div>
        <w:div w:id="1492477269">
          <w:marLeft w:val="-142"/>
          <w:marRight w:val="0"/>
          <w:marTop w:val="0"/>
          <w:marBottom w:val="0"/>
          <w:divBdr>
            <w:top w:val="none" w:sz="0" w:space="0" w:color="auto"/>
            <w:left w:val="none" w:sz="0" w:space="0" w:color="auto"/>
            <w:bottom w:val="none" w:sz="0" w:space="0" w:color="auto"/>
            <w:right w:val="none" w:sz="0" w:space="0" w:color="auto"/>
          </w:divBdr>
        </w:div>
        <w:div w:id="500658465">
          <w:marLeft w:val="-142"/>
          <w:marRight w:val="0"/>
          <w:marTop w:val="0"/>
          <w:marBottom w:val="0"/>
          <w:divBdr>
            <w:top w:val="none" w:sz="0" w:space="0" w:color="auto"/>
            <w:left w:val="none" w:sz="0" w:space="0" w:color="auto"/>
            <w:bottom w:val="none" w:sz="0" w:space="0" w:color="auto"/>
            <w:right w:val="none" w:sz="0" w:space="0" w:color="auto"/>
          </w:divBdr>
        </w:div>
        <w:div w:id="785199662">
          <w:marLeft w:val="-142"/>
          <w:marRight w:val="0"/>
          <w:marTop w:val="0"/>
          <w:marBottom w:val="0"/>
          <w:divBdr>
            <w:top w:val="none" w:sz="0" w:space="0" w:color="auto"/>
            <w:left w:val="none" w:sz="0" w:space="0" w:color="auto"/>
            <w:bottom w:val="none" w:sz="0" w:space="0" w:color="auto"/>
            <w:right w:val="none" w:sz="0" w:space="0" w:color="auto"/>
          </w:divBdr>
        </w:div>
        <w:div w:id="696539604">
          <w:marLeft w:val="-142"/>
          <w:marRight w:val="0"/>
          <w:marTop w:val="0"/>
          <w:marBottom w:val="0"/>
          <w:divBdr>
            <w:top w:val="none" w:sz="0" w:space="0" w:color="auto"/>
            <w:left w:val="none" w:sz="0" w:space="0" w:color="auto"/>
            <w:bottom w:val="none" w:sz="0" w:space="0" w:color="auto"/>
            <w:right w:val="none" w:sz="0" w:space="0" w:color="auto"/>
          </w:divBdr>
        </w:div>
        <w:div w:id="1002010346">
          <w:marLeft w:val="-142"/>
          <w:marRight w:val="0"/>
          <w:marTop w:val="0"/>
          <w:marBottom w:val="0"/>
          <w:divBdr>
            <w:top w:val="none" w:sz="0" w:space="0" w:color="auto"/>
            <w:left w:val="none" w:sz="0" w:space="0" w:color="auto"/>
            <w:bottom w:val="none" w:sz="0" w:space="0" w:color="auto"/>
            <w:right w:val="none" w:sz="0" w:space="0" w:color="auto"/>
          </w:divBdr>
        </w:div>
        <w:div w:id="534119859">
          <w:marLeft w:val="-142"/>
          <w:marRight w:val="0"/>
          <w:marTop w:val="0"/>
          <w:marBottom w:val="0"/>
          <w:divBdr>
            <w:top w:val="none" w:sz="0" w:space="0" w:color="auto"/>
            <w:left w:val="none" w:sz="0" w:space="0" w:color="auto"/>
            <w:bottom w:val="none" w:sz="0" w:space="0" w:color="auto"/>
            <w:right w:val="none" w:sz="0" w:space="0" w:color="auto"/>
          </w:divBdr>
        </w:div>
        <w:div w:id="626467989">
          <w:marLeft w:val="-142"/>
          <w:marRight w:val="0"/>
          <w:marTop w:val="0"/>
          <w:marBottom w:val="0"/>
          <w:divBdr>
            <w:top w:val="none" w:sz="0" w:space="0" w:color="auto"/>
            <w:left w:val="none" w:sz="0" w:space="0" w:color="auto"/>
            <w:bottom w:val="none" w:sz="0" w:space="0" w:color="auto"/>
            <w:right w:val="none" w:sz="0" w:space="0" w:color="auto"/>
          </w:divBdr>
        </w:div>
        <w:div w:id="149559041">
          <w:marLeft w:val="-142"/>
          <w:marRight w:val="720"/>
          <w:marTop w:val="0"/>
          <w:marBottom w:val="160"/>
          <w:divBdr>
            <w:top w:val="none" w:sz="0" w:space="0" w:color="auto"/>
            <w:left w:val="none" w:sz="0" w:space="0" w:color="auto"/>
            <w:bottom w:val="none" w:sz="0" w:space="0" w:color="auto"/>
            <w:right w:val="none" w:sz="0" w:space="0" w:color="auto"/>
          </w:divBdr>
        </w:div>
        <w:div w:id="633675458">
          <w:marLeft w:val="-142"/>
          <w:marRight w:val="1068"/>
          <w:marTop w:val="0"/>
          <w:marBottom w:val="160"/>
          <w:divBdr>
            <w:top w:val="none" w:sz="0" w:space="0" w:color="auto"/>
            <w:left w:val="none" w:sz="0" w:space="0" w:color="auto"/>
            <w:bottom w:val="none" w:sz="0" w:space="0" w:color="auto"/>
            <w:right w:val="none" w:sz="0" w:space="0" w:color="auto"/>
          </w:divBdr>
        </w:div>
        <w:div w:id="192572178">
          <w:marLeft w:val="-142"/>
          <w:marRight w:val="1068"/>
          <w:marTop w:val="0"/>
          <w:marBottom w:val="160"/>
          <w:divBdr>
            <w:top w:val="none" w:sz="0" w:space="0" w:color="auto"/>
            <w:left w:val="none" w:sz="0" w:space="0" w:color="auto"/>
            <w:bottom w:val="none" w:sz="0" w:space="0" w:color="auto"/>
            <w:right w:val="none" w:sz="0" w:space="0" w:color="auto"/>
          </w:divBdr>
        </w:div>
        <w:div w:id="1148861849">
          <w:marLeft w:val="-142"/>
          <w:marRight w:val="1068"/>
          <w:marTop w:val="0"/>
          <w:marBottom w:val="160"/>
          <w:divBdr>
            <w:top w:val="none" w:sz="0" w:space="0" w:color="auto"/>
            <w:left w:val="none" w:sz="0" w:space="0" w:color="auto"/>
            <w:bottom w:val="none" w:sz="0" w:space="0" w:color="auto"/>
            <w:right w:val="none" w:sz="0" w:space="0" w:color="auto"/>
          </w:divBdr>
        </w:div>
        <w:div w:id="1030060460">
          <w:marLeft w:val="-142"/>
          <w:marRight w:val="720"/>
          <w:marTop w:val="0"/>
          <w:marBottom w:val="160"/>
          <w:divBdr>
            <w:top w:val="none" w:sz="0" w:space="0" w:color="auto"/>
            <w:left w:val="none" w:sz="0" w:space="0" w:color="auto"/>
            <w:bottom w:val="none" w:sz="0" w:space="0" w:color="auto"/>
            <w:right w:val="none" w:sz="0" w:space="0" w:color="auto"/>
          </w:divBdr>
        </w:div>
        <w:div w:id="1718358235">
          <w:marLeft w:val="-142"/>
          <w:marRight w:val="0"/>
          <w:marTop w:val="0"/>
          <w:marBottom w:val="0"/>
          <w:divBdr>
            <w:top w:val="none" w:sz="0" w:space="0" w:color="auto"/>
            <w:left w:val="none" w:sz="0" w:space="0" w:color="auto"/>
            <w:bottom w:val="none" w:sz="0" w:space="0" w:color="auto"/>
            <w:right w:val="none" w:sz="0" w:space="0" w:color="auto"/>
          </w:divBdr>
        </w:div>
        <w:div w:id="900865584">
          <w:marLeft w:val="-142"/>
          <w:marRight w:val="0"/>
          <w:marTop w:val="0"/>
          <w:marBottom w:val="0"/>
          <w:divBdr>
            <w:top w:val="none" w:sz="0" w:space="0" w:color="auto"/>
            <w:left w:val="none" w:sz="0" w:space="0" w:color="auto"/>
            <w:bottom w:val="none" w:sz="0" w:space="0" w:color="auto"/>
            <w:right w:val="none" w:sz="0" w:space="0" w:color="auto"/>
          </w:divBdr>
        </w:div>
        <w:div w:id="707754243">
          <w:marLeft w:val="-142"/>
          <w:marRight w:val="720"/>
          <w:marTop w:val="0"/>
          <w:marBottom w:val="160"/>
          <w:divBdr>
            <w:top w:val="none" w:sz="0" w:space="0" w:color="auto"/>
            <w:left w:val="none" w:sz="0" w:space="0" w:color="auto"/>
            <w:bottom w:val="none" w:sz="0" w:space="0" w:color="auto"/>
            <w:right w:val="none" w:sz="0" w:space="0" w:color="auto"/>
          </w:divBdr>
        </w:div>
        <w:div w:id="177624636">
          <w:marLeft w:val="-142"/>
          <w:marRight w:val="0"/>
          <w:marTop w:val="0"/>
          <w:marBottom w:val="0"/>
          <w:divBdr>
            <w:top w:val="none" w:sz="0" w:space="0" w:color="auto"/>
            <w:left w:val="none" w:sz="0" w:space="0" w:color="auto"/>
            <w:bottom w:val="none" w:sz="0" w:space="0" w:color="auto"/>
            <w:right w:val="none" w:sz="0" w:space="0" w:color="auto"/>
          </w:divBdr>
        </w:div>
        <w:div w:id="1528173529">
          <w:marLeft w:val="-142"/>
          <w:marRight w:val="0"/>
          <w:marTop w:val="0"/>
          <w:marBottom w:val="0"/>
          <w:divBdr>
            <w:top w:val="none" w:sz="0" w:space="0" w:color="auto"/>
            <w:left w:val="none" w:sz="0" w:space="0" w:color="auto"/>
            <w:bottom w:val="none" w:sz="0" w:space="0" w:color="auto"/>
            <w:right w:val="none" w:sz="0" w:space="0" w:color="auto"/>
          </w:divBdr>
        </w:div>
        <w:div w:id="2064744066">
          <w:marLeft w:val="-142"/>
          <w:marRight w:val="1068"/>
          <w:marTop w:val="0"/>
          <w:marBottom w:val="160"/>
          <w:divBdr>
            <w:top w:val="none" w:sz="0" w:space="0" w:color="auto"/>
            <w:left w:val="none" w:sz="0" w:space="0" w:color="auto"/>
            <w:bottom w:val="none" w:sz="0" w:space="0" w:color="auto"/>
            <w:right w:val="none" w:sz="0" w:space="0" w:color="auto"/>
          </w:divBdr>
        </w:div>
        <w:div w:id="2070228953">
          <w:marLeft w:val="-142"/>
          <w:marRight w:val="1068"/>
          <w:marTop w:val="0"/>
          <w:marBottom w:val="160"/>
          <w:divBdr>
            <w:top w:val="none" w:sz="0" w:space="0" w:color="auto"/>
            <w:left w:val="none" w:sz="0" w:space="0" w:color="auto"/>
            <w:bottom w:val="none" w:sz="0" w:space="0" w:color="auto"/>
            <w:right w:val="none" w:sz="0" w:space="0" w:color="auto"/>
          </w:divBdr>
        </w:div>
        <w:div w:id="734819522">
          <w:marLeft w:val="-142"/>
          <w:marRight w:val="1068"/>
          <w:marTop w:val="0"/>
          <w:marBottom w:val="160"/>
          <w:divBdr>
            <w:top w:val="none" w:sz="0" w:space="0" w:color="auto"/>
            <w:left w:val="none" w:sz="0" w:space="0" w:color="auto"/>
            <w:bottom w:val="none" w:sz="0" w:space="0" w:color="auto"/>
            <w:right w:val="none" w:sz="0" w:space="0" w:color="auto"/>
          </w:divBdr>
        </w:div>
        <w:div w:id="1523396058">
          <w:marLeft w:val="-142"/>
          <w:marRight w:val="1068"/>
          <w:marTop w:val="0"/>
          <w:marBottom w:val="160"/>
          <w:divBdr>
            <w:top w:val="none" w:sz="0" w:space="0" w:color="auto"/>
            <w:left w:val="none" w:sz="0" w:space="0" w:color="auto"/>
            <w:bottom w:val="none" w:sz="0" w:space="0" w:color="auto"/>
            <w:right w:val="none" w:sz="0" w:space="0" w:color="auto"/>
          </w:divBdr>
        </w:div>
        <w:div w:id="225536258">
          <w:marLeft w:val="-142"/>
          <w:marRight w:val="0"/>
          <w:marTop w:val="0"/>
          <w:marBottom w:val="0"/>
          <w:divBdr>
            <w:top w:val="none" w:sz="0" w:space="0" w:color="auto"/>
            <w:left w:val="none" w:sz="0" w:space="0" w:color="auto"/>
            <w:bottom w:val="none" w:sz="0" w:space="0" w:color="auto"/>
            <w:right w:val="none" w:sz="0" w:space="0" w:color="auto"/>
          </w:divBdr>
        </w:div>
        <w:div w:id="451898851">
          <w:marLeft w:val="-142"/>
          <w:marRight w:val="0"/>
          <w:marTop w:val="0"/>
          <w:marBottom w:val="0"/>
          <w:divBdr>
            <w:top w:val="none" w:sz="0" w:space="0" w:color="auto"/>
            <w:left w:val="none" w:sz="0" w:space="0" w:color="auto"/>
            <w:bottom w:val="none" w:sz="0" w:space="0" w:color="auto"/>
            <w:right w:val="none" w:sz="0" w:space="0" w:color="auto"/>
          </w:divBdr>
        </w:div>
        <w:div w:id="954870282">
          <w:marLeft w:val="-142"/>
          <w:marRight w:val="0"/>
          <w:marTop w:val="0"/>
          <w:marBottom w:val="0"/>
          <w:divBdr>
            <w:top w:val="none" w:sz="0" w:space="0" w:color="auto"/>
            <w:left w:val="none" w:sz="0" w:space="0" w:color="auto"/>
            <w:bottom w:val="none" w:sz="0" w:space="0" w:color="auto"/>
            <w:right w:val="none" w:sz="0" w:space="0" w:color="auto"/>
          </w:divBdr>
        </w:div>
        <w:div w:id="1379625905">
          <w:marLeft w:val="-142"/>
          <w:marRight w:val="0"/>
          <w:marTop w:val="0"/>
          <w:marBottom w:val="0"/>
          <w:divBdr>
            <w:top w:val="none" w:sz="0" w:space="0" w:color="auto"/>
            <w:left w:val="none" w:sz="0" w:space="0" w:color="auto"/>
            <w:bottom w:val="none" w:sz="0" w:space="0" w:color="auto"/>
            <w:right w:val="none" w:sz="0" w:space="0" w:color="auto"/>
          </w:divBdr>
        </w:div>
        <w:div w:id="2074430895">
          <w:marLeft w:val="-142"/>
          <w:marRight w:val="0"/>
          <w:marTop w:val="0"/>
          <w:marBottom w:val="0"/>
          <w:divBdr>
            <w:top w:val="none" w:sz="0" w:space="0" w:color="auto"/>
            <w:left w:val="none" w:sz="0" w:space="0" w:color="auto"/>
            <w:bottom w:val="none" w:sz="0" w:space="0" w:color="auto"/>
            <w:right w:val="none" w:sz="0" w:space="0" w:color="auto"/>
          </w:divBdr>
        </w:div>
        <w:div w:id="1621957594">
          <w:marLeft w:val="-142"/>
          <w:marRight w:val="0"/>
          <w:marTop w:val="0"/>
          <w:marBottom w:val="0"/>
          <w:divBdr>
            <w:top w:val="none" w:sz="0" w:space="0" w:color="auto"/>
            <w:left w:val="none" w:sz="0" w:space="0" w:color="auto"/>
            <w:bottom w:val="none" w:sz="0" w:space="0" w:color="auto"/>
            <w:right w:val="none" w:sz="0" w:space="0" w:color="auto"/>
          </w:divBdr>
        </w:div>
        <w:div w:id="96676977">
          <w:marLeft w:val="-142"/>
          <w:marRight w:val="0"/>
          <w:marTop w:val="0"/>
          <w:marBottom w:val="0"/>
          <w:divBdr>
            <w:top w:val="none" w:sz="0" w:space="0" w:color="auto"/>
            <w:left w:val="none" w:sz="0" w:space="0" w:color="auto"/>
            <w:bottom w:val="none" w:sz="0" w:space="0" w:color="auto"/>
            <w:right w:val="none" w:sz="0" w:space="0" w:color="auto"/>
          </w:divBdr>
        </w:div>
        <w:div w:id="17782966">
          <w:marLeft w:val="-142"/>
          <w:marRight w:val="0"/>
          <w:marTop w:val="0"/>
          <w:marBottom w:val="0"/>
          <w:divBdr>
            <w:top w:val="none" w:sz="0" w:space="0" w:color="auto"/>
            <w:left w:val="none" w:sz="0" w:space="0" w:color="auto"/>
            <w:bottom w:val="none" w:sz="0" w:space="0" w:color="auto"/>
            <w:right w:val="none" w:sz="0" w:space="0" w:color="auto"/>
          </w:divBdr>
        </w:div>
        <w:div w:id="1417827627">
          <w:marLeft w:val="-142"/>
          <w:marRight w:val="0"/>
          <w:marTop w:val="0"/>
          <w:marBottom w:val="0"/>
          <w:divBdr>
            <w:top w:val="none" w:sz="0" w:space="0" w:color="auto"/>
            <w:left w:val="none" w:sz="0" w:space="0" w:color="auto"/>
            <w:bottom w:val="none" w:sz="0" w:space="0" w:color="auto"/>
            <w:right w:val="none" w:sz="0" w:space="0" w:color="auto"/>
          </w:divBdr>
        </w:div>
        <w:div w:id="2078359517">
          <w:marLeft w:val="-142"/>
          <w:marRight w:val="0"/>
          <w:marTop w:val="0"/>
          <w:marBottom w:val="0"/>
          <w:divBdr>
            <w:top w:val="none" w:sz="0" w:space="0" w:color="auto"/>
            <w:left w:val="none" w:sz="0" w:space="0" w:color="auto"/>
            <w:bottom w:val="none" w:sz="0" w:space="0" w:color="auto"/>
            <w:right w:val="none" w:sz="0" w:space="0" w:color="auto"/>
          </w:divBdr>
        </w:div>
        <w:div w:id="314574766">
          <w:marLeft w:val="-142"/>
          <w:marRight w:val="0"/>
          <w:marTop w:val="0"/>
          <w:marBottom w:val="0"/>
          <w:divBdr>
            <w:top w:val="none" w:sz="0" w:space="0" w:color="auto"/>
            <w:left w:val="none" w:sz="0" w:space="0" w:color="auto"/>
            <w:bottom w:val="none" w:sz="0" w:space="0" w:color="auto"/>
            <w:right w:val="none" w:sz="0" w:space="0" w:color="auto"/>
          </w:divBdr>
        </w:div>
        <w:div w:id="900215787">
          <w:marLeft w:val="-142"/>
          <w:marRight w:val="0"/>
          <w:marTop w:val="0"/>
          <w:marBottom w:val="0"/>
          <w:divBdr>
            <w:top w:val="none" w:sz="0" w:space="0" w:color="auto"/>
            <w:left w:val="none" w:sz="0" w:space="0" w:color="auto"/>
            <w:bottom w:val="none" w:sz="0" w:space="0" w:color="auto"/>
            <w:right w:val="none" w:sz="0" w:space="0" w:color="auto"/>
          </w:divBdr>
        </w:div>
        <w:div w:id="1197281470">
          <w:marLeft w:val="-142"/>
          <w:marRight w:val="1068"/>
          <w:marTop w:val="0"/>
          <w:marBottom w:val="160"/>
          <w:divBdr>
            <w:top w:val="none" w:sz="0" w:space="0" w:color="auto"/>
            <w:left w:val="none" w:sz="0" w:space="0" w:color="auto"/>
            <w:bottom w:val="none" w:sz="0" w:space="0" w:color="auto"/>
            <w:right w:val="none" w:sz="0" w:space="0" w:color="auto"/>
          </w:divBdr>
        </w:div>
        <w:div w:id="1510947258">
          <w:marLeft w:val="-142"/>
          <w:marRight w:val="1068"/>
          <w:marTop w:val="0"/>
          <w:marBottom w:val="160"/>
          <w:divBdr>
            <w:top w:val="none" w:sz="0" w:space="0" w:color="auto"/>
            <w:left w:val="none" w:sz="0" w:space="0" w:color="auto"/>
            <w:bottom w:val="none" w:sz="0" w:space="0" w:color="auto"/>
            <w:right w:val="none" w:sz="0" w:space="0" w:color="auto"/>
          </w:divBdr>
        </w:div>
        <w:div w:id="979119453">
          <w:marLeft w:val="-142"/>
          <w:marRight w:val="1068"/>
          <w:marTop w:val="0"/>
          <w:marBottom w:val="160"/>
          <w:divBdr>
            <w:top w:val="none" w:sz="0" w:space="0" w:color="auto"/>
            <w:left w:val="none" w:sz="0" w:space="0" w:color="auto"/>
            <w:bottom w:val="none" w:sz="0" w:space="0" w:color="auto"/>
            <w:right w:val="none" w:sz="0" w:space="0" w:color="auto"/>
          </w:divBdr>
        </w:div>
        <w:div w:id="1277365624">
          <w:marLeft w:val="-142"/>
          <w:marRight w:val="720"/>
          <w:marTop w:val="0"/>
          <w:marBottom w:val="160"/>
          <w:divBdr>
            <w:top w:val="none" w:sz="0" w:space="0" w:color="auto"/>
            <w:left w:val="none" w:sz="0" w:space="0" w:color="auto"/>
            <w:bottom w:val="none" w:sz="0" w:space="0" w:color="auto"/>
            <w:right w:val="none" w:sz="0" w:space="0" w:color="auto"/>
          </w:divBdr>
        </w:div>
        <w:div w:id="1278291374">
          <w:marLeft w:val="-142"/>
          <w:marRight w:val="0"/>
          <w:marTop w:val="0"/>
          <w:marBottom w:val="0"/>
          <w:divBdr>
            <w:top w:val="none" w:sz="0" w:space="0" w:color="auto"/>
            <w:left w:val="none" w:sz="0" w:space="0" w:color="auto"/>
            <w:bottom w:val="none" w:sz="0" w:space="0" w:color="auto"/>
            <w:right w:val="none" w:sz="0" w:space="0" w:color="auto"/>
          </w:divBdr>
        </w:div>
        <w:div w:id="1951232194">
          <w:marLeft w:val="-142"/>
          <w:marRight w:val="720"/>
          <w:marTop w:val="0"/>
          <w:marBottom w:val="160"/>
          <w:divBdr>
            <w:top w:val="none" w:sz="0" w:space="0" w:color="auto"/>
            <w:left w:val="none" w:sz="0" w:space="0" w:color="auto"/>
            <w:bottom w:val="none" w:sz="0" w:space="0" w:color="auto"/>
            <w:right w:val="none" w:sz="0" w:space="0" w:color="auto"/>
          </w:divBdr>
        </w:div>
        <w:div w:id="1605384721">
          <w:marLeft w:val="-142"/>
          <w:marRight w:val="0"/>
          <w:marTop w:val="0"/>
          <w:marBottom w:val="0"/>
          <w:divBdr>
            <w:top w:val="none" w:sz="0" w:space="0" w:color="auto"/>
            <w:left w:val="none" w:sz="0" w:space="0" w:color="auto"/>
            <w:bottom w:val="none" w:sz="0" w:space="0" w:color="auto"/>
            <w:right w:val="none" w:sz="0" w:space="0" w:color="auto"/>
          </w:divBdr>
        </w:div>
        <w:div w:id="1239831358">
          <w:marLeft w:val="-142"/>
          <w:marRight w:val="1440"/>
          <w:marTop w:val="0"/>
          <w:marBottom w:val="160"/>
          <w:divBdr>
            <w:top w:val="none" w:sz="0" w:space="0" w:color="auto"/>
            <w:left w:val="none" w:sz="0" w:space="0" w:color="auto"/>
            <w:bottom w:val="none" w:sz="0" w:space="0" w:color="auto"/>
            <w:right w:val="none" w:sz="0" w:space="0" w:color="auto"/>
          </w:divBdr>
        </w:div>
        <w:div w:id="537015936">
          <w:marLeft w:val="-142"/>
          <w:marRight w:val="1440"/>
          <w:marTop w:val="0"/>
          <w:marBottom w:val="160"/>
          <w:divBdr>
            <w:top w:val="none" w:sz="0" w:space="0" w:color="auto"/>
            <w:left w:val="none" w:sz="0" w:space="0" w:color="auto"/>
            <w:bottom w:val="none" w:sz="0" w:space="0" w:color="auto"/>
            <w:right w:val="none" w:sz="0" w:space="0" w:color="auto"/>
          </w:divBdr>
        </w:div>
        <w:div w:id="1453548236">
          <w:marLeft w:val="0"/>
          <w:marRight w:val="845"/>
          <w:marTop w:val="0"/>
          <w:marBottom w:val="160"/>
          <w:divBdr>
            <w:top w:val="none" w:sz="0" w:space="0" w:color="auto"/>
            <w:left w:val="none" w:sz="0" w:space="0" w:color="auto"/>
            <w:bottom w:val="none" w:sz="0" w:space="0" w:color="auto"/>
            <w:right w:val="none" w:sz="0" w:space="0" w:color="auto"/>
          </w:divBdr>
        </w:div>
        <w:div w:id="1524586237">
          <w:marLeft w:val="0"/>
          <w:marRight w:val="283"/>
          <w:marTop w:val="0"/>
          <w:marBottom w:val="160"/>
          <w:divBdr>
            <w:top w:val="none" w:sz="0" w:space="0" w:color="auto"/>
            <w:left w:val="none" w:sz="0" w:space="0" w:color="auto"/>
            <w:bottom w:val="none" w:sz="0" w:space="0" w:color="auto"/>
            <w:right w:val="none" w:sz="0" w:space="0" w:color="auto"/>
          </w:divBdr>
        </w:div>
        <w:div w:id="1267615952">
          <w:marLeft w:val="0"/>
          <w:marRight w:val="283"/>
          <w:marTop w:val="0"/>
          <w:marBottom w:val="0"/>
          <w:divBdr>
            <w:top w:val="none" w:sz="0" w:space="0" w:color="auto"/>
            <w:left w:val="none" w:sz="0" w:space="0" w:color="auto"/>
            <w:bottom w:val="none" w:sz="0" w:space="0" w:color="auto"/>
            <w:right w:val="none" w:sz="0" w:space="0" w:color="auto"/>
          </w:divBdr>
        </w:div>
        <w:div w:id="1717775882">
          <w:marLeft w:val="0"/>
          <w:marRight w:val="360"/>
          <w:marTop w:val="0"/>
          <w:marBottom w:val="0"/>
          <w:divBdr>
            <w:top w:val="none" w:sz="0" w:space="0" w:color="auto"/>
            <w:left w:val="none" w:sz="0" w:space="0" w:color="auto"/>
            <w:bottom w:val="none" w:sz="0" w:space="0" w:color="auto"/>
            <w:right w:val="none" w:sz="0" w:space="0" w:color="auto"/>
          </w:divBdr>
        </w:div>
        <w:div w:id="1558473893">
          <w:marLeft w:val="0"/>
          <w:marRight w:val="720"/>
          <w:marTop w:val="0"/>
          <w:marBottom w:val="160"/>
          <w:divBdr>
            <w:top w:val="none" w:sz="0" w:space="0" w:color="auto"/>
            <w:left w:val="none" w:sz="0" w:space="0" w:color="auto"/>
            <w:bottom w:val="none" w:sz="0" w:space="0" w:color="auto"/>
            <w:right w:val="none" w:sz="0" w:space="0" w:color="auto"/>
          </w:divBdr>
        </w:div>
        <w:div w:id="194080988">
          <w:marLeft w:val="0"/>
          <w:marRight w:val="1068"/>
          <w:marTop w:val="0"/>
          <w:marBottom w:val="160"/>
          <w:divBdr>
            <w:top w:val="none" w:sz="0" w:space="0" w:color="auto"/>
            <w:left w:val="none" w:sz="0" w:space="0" w:color="auto"/>
            <w:bottom w:val="none" w:sz="0" w:space="0" w:color="auto"/>
            <w:right w:val="none" w:sz="0" w:space="0" w:color="auto"/>
          </w:divBdr>
        </w:div>
        <w:div w:id="1206989915">
          <w:marLeft w:val="0"/>
          <w:marRight w:val="1068"/>
          <w:marTop w:val="0"/>
          <w:marBottom w:val="160"/>
          <w:divBdr>
            <w:top w:val="none" w:sz="0" w:space="0" w:color="auto"/>
            <w:left w:val="none" w:sz="0" w:space="0" w:color="auto"/>
            <w:bottom w:val="none" w:sz="0" w:space="0" w:color="auto"/>
            <w:right w:val="none" w:sz="0" w:space="0" w:color="auto"/>
          </w:divBdr>
        </w:div>
        <w:div w:id="623073124">
          <w:marLeft w:val="0"/>
          <w:marRight w:val="1068"/>
          <w:marTop w:val="0"/>
          <w:marBottom w:val="160"/>
          <w:divBdr>
            <w:top w:val="none" w:sz="0" w:space="0" w:color="auto"/>
            <w:left w:val="none" w:sz="0" w:space="0" w:color="auto"/>
            <w:bottom w:val="none" w:sz="0" w:space="0" w:color="auto"/>
            <w:right w:val="none" w:sz="0" w:space="0" w:color="auto"/>
          </w:divBdr>
        </w:div>
        <w:div w:id="860317844">
          <w:marLeft w:val="0"/>
          <w:marRight w:val="1068"/>
          <w:marTop w:val="0"/>
          <w:marBottom w:val="160"/>
          <w:divBdr>
            <w:top w:val="none" w:sz="0" w:space="0" w:color="auto"/>
            <w:left w:val="none" w:sz="0" w:space="0" w:color="auto"/>
            <w:bottom w:val="none" w:sz="0" w:space="0" w:color="auto"/>
            <w:right w:val="none" w:sz="0" w:space="0" w:color="auto"/>
          </w:divBdr>
        </w:div>
        <w:div w:id="569270506">
          <w:marLeft w:val="0"/>
          <w:marRight w:val="1068"/>
          <w:marTop w:val="0"/>
          <w:marBottom w:val="160"/>
          <w:divBdr>
            <w:top w:val="none" w:sz="0" w:space="0" w:color="auto"/>
            <w:left w:val="none" w:sz="0" w:space="0" w:color="auto"/>
            <w:bottom w:val="none" w:sz="0" w:space="0" w:color="auto"/>
            <w:right w:val="none" w:sz="0" w:space="0" w:color="auto"/>
          </w:divBdr>
        </w:div>
        <w:div w:id="63651069">
          <w:marLeft w:val="0"/>
          <w:marRight w:val="1068"/>
          <w:marTop w:val="0"/>
          <w:marBottom w:val="160"/>
          <w:divBdr>
            <w:top w:val="none" w:sz="0" w:space="0" w:color="auto"/>
            <w:left w:val="none" w:sz="0" w:space="0" w:color="auto"/>
            <w:bottom w:val="none" w:sz="0" w:space="0" w:color="auto"/>
            <w:right w:val="none" w:sz="0" w:space="0" w:color="auto"/>
          </w:divBdr>
        </w:div>
        <w:div w:id="1545288373">
          <w:marLeft w:val="0"/>
          <w:marRight w:val="1068"/>
          <w:marTop w:val="0"/>
          <w:marBottom w:val="160"/>
          <w:divBdr>
            <w:top w:val="none" w:sz="0" w:space="0" w:color="auto"/>
            <w:left w:val="none" w:sz="0" w:space="0" w:color="auto"/>
            <w:bottom w:val="none" w:sz="0" w:space="0" w:color="auto"/>
            <w:right w:val="none" w:sz="0" w:space="0" w:color="auto"/>
          </w:divBdr>
        </w:div>
        <w:div w:id="1404643396">
          <w:marLeft w:val="0"/>
          <w:marRight w:val="1068"/>
          <w:marTop w:val="0"/>
          <w:marBottom w:val="160"/>
          <w:divBdr>
            <w:top w:val="none" w:sz="0" w:space="0" w:color="auto"/>
            <w:left w:val="none" w:sz="0" w:space="0" w:color="auto"/>
            <w:bottom w:val="none" w:sz="0" w:space="0" w:color="auto"/>
            <w:right w:val="none" w:sz="0" w:space="0" w:color="auto"/>
          </w:divBdr>
        </w:div>
        <w:div w:id="1550066254">
          <w:marLeft w:val="0"/>
          <w:marRight w:val="1068"/>
          <w:marTop w:val="0"/>
          <w:marBottom w:val="160"/>
          <w:divBdr>
            <w:top w:val="none" w:sz="0" w:space="0" w:color="auto"/>
            <w:left w:val="none" w:sz="0" w:space="0" w:color="auto"/>
            <w:bottom w:val="none" w:sz="0" w:space="0" w:color="auto"/>
            <w:right w:val="none" w:sz="0" w:space="0" w:color="auto"/>
          </w:divBdr>
        </w:div>
        <w:div w:id="737170009">
          <w:marLeft w:val="0"/>
          <w:marRight w:val="360"/>
          <w:marTop w:val="0"/>
          <w:marBottom w:val="0"/>
          <w:divBdr>
            <w:top w:val="none" w:sz="0" w:space="0" w:color="auto"/>
            <w:left w:val="none" w:sz="0" w:space="0" w:color="auto"/>
            <w:bottom w:val="none" w:sz="0" w:space="0" w:color="auto"/>
            <w:right w:val="none" w:sz="0" w:space="0" w:color="auto"/>
          </w:divBdr>
        </w:div>
        <w:div w:id="1320618963">
          <w:marLeft w:val="0"/>
          <w:marRight w:val="1080"/>
          <w:marTop w:val="0"/>
          <w:marBottom w:val="160"/>
          <w:divBdr>
            <w:top w:val="none" w:sz="0" w:space="0" w:color="auto"/>
            <w:left w:val="none" w:sz="0" w:space="0" w:color="auto"/>
            <w:bottom w:val="none" w:sz="0" w:space="0" w:color="auto"/>
            <w:right w:val="none" w:sz="0" w:space="0" w:color="auto"/>
          </w:divBdr>
        </w:div>
        <w:div w:id="439228110">
          <w:marLeft w:val="0"/>
          <w:marRight w:val="1080"/>
          <w:marTop w:val="0"/>
          <w:marBottom w:val="160"/>
          <w:divBdr>
            <w:top w:val="none" w:sz="0" w:space="0" w:color="auto"/>
            <w:left w:val="none" w:sz="0" w:space="0" w:color="auto"/>
            <w:bottom w:val="none" w:sz="0" w:space="0" w:color="auto"/>
            <w:right w:val="none" w:sz="0" w:space="0" w:color="auto"/>
          </w:divBdr>
        </w:div>
        <w:div w:id="1527862466">
          <w:marLeft w:val="0"/>
          <w:marRight w:val="1080"/>
          <w:marTop w:val="0"/>
          <w:marBottom w:val="160"/>
          <w:divBdr>
            <w:top w:val="none" w:sz="0" w:space="0" w:color="auto"/>
            <w:left w:val="none" w:sz="0" w:space="0" w:color="auto"/>
            <w:bottom w:val="none" w:sz="0" w:space="0" w:color="auto"/>
            <w:right w:val="none" w:sz="0" w:space="0" w:color="auto"/>
          </w:divBdr>
        </w:div>
        <w:div w:id="674962707">
          <w:marLeft w:val="0"/>
          <w:marRight w:val="1080"/>
          <w:marTop w:val="0"/>
          <w:marBottom w:val="160"/>
          <w:divBdr>
            <w:top w:val="none" w:sz="0" w:space="0" w:color="auto"/>
            <w:left w:val="none" w:sz="0" w:space="0" w:color="auto"/>
            <w:bottom w:val="none" w:sz="0" w:space="0" w:color="auto"/>
            <w:right w:val="none" w:sz="0" w:space="0" w:color="auto"/>
          </w:divBdr>
        </w:div>
        <w:div w:id="1967927380">
          <w:marLeft w:val="0"/>
          <w:marRight w:val="1080"/>
          <w:marTop w:val="0"/>
          <w:marBottom w:val="160"/>
          <w:divBdr>
            <w:top w:val="none" w:sz="0" w:space="0" w:color="auto"/>
            <w:left w:val="none" w:sz="0" w:space="0" w:color="auto"/>
            <w:bottom w:val="none" w:sz="0" w:space="0" w:color="auto"/>
            <w:right w:val="none" w:sz="0" w:space="0" w:color="auto"/>
          </w:divBdr>
        </w:div>
        <w:div w:id="562495671">
          <w:marLeft w:val="0"/>
          <w:marRight w:val="1080"/>
          <w:marTop w:val="0"/>
          <w:marBottom w:val="160"/>
          <w:divBdr>
            <w:top w:val="none" w:sz="0" w:space="0" w:color="auto"/>
            <w:left w:val="none" w:sz="0" w:space="0" w:color="auto"/>
            <w:bottom w:val="none" w:sz="0" w:space="0" w:color="auto"/>
            <w:right w:val="none" w:sz="0" w:space="0" w:color="auto"/>
          </w:divBdr>
        </w:div>
        <w:div w:id="1675494519">
          <w:marLeft w:val="0"/>
          <w:marRight w:val="360"/>
          <w:marTop w:val="0"/>
          <w:marBottom w:val="0"/>
          <w:divBdr>
            <w:top w:val="none" w:sz="0" w:space="0" w:color="auto"/>
            <w:left w:val="none" w:sz="0" w:space="0" w:color="auto"/>
            <w:bottom w:val="none" w:sz="0" w:space="0" w:color="auto"/>
            <w:right w:val="none" w:sz="0" w:space="0" w:color="auto"/>
          </w:divBdr>
        </w:div>
        <w:div w:id="1612282806">
          <w:marLeft w:val="0"/>
          <w:marRight w:val="720"/>
          <w:marTop w:val="0"/>
          <w:marBottom w:val="160"/>
          <w:divBdr>
            <w:top w:val="none" w:sz="0" w:space="0" w:color="auto"/>
            <w:left w:val="none" w:sz="0" w:space="0" w:color="auto"/>
            <w:bottom w:val="none" w:sz="0" w:space="0" w:color="auto"/>
            <w:right w:val="none" w:sz="0" w:space="0" w:color="auto"/>
          </w:divBdr>
        </w:div>
        <w:div w:id="804351755">
          <w:marLeft w:val="0"/>
          <w:marRight w:val="720"/>
          <w:marTop w:val="0"/>
          <w:marBottom w:val="160"/>
          <w:divBdr>
            <w:top w:val="none" w:sz="0" w:space="0" w:color="auto"/>
            <w:left w:val="none" w:sz="0" w:space="0" w:color="auto"/>
            <w:bottom w:val="none" w:sz="0" w:space="0" w:color="auto"/>
            <w:right w:val="none" w:sz="0" w:space="0" w:color="auto"/>
          </w:divBdr>
        </w:div>
        <w:div w:id="431171000">
          <w:marLeft w:val="0"/>
          <w:marRight w:val="720"/>
          <w:marTop w:val="0"/>
          <w:marBottom w:val="160"/>
          <w:divBdr>
            <w:top w:val="none" w:sz="0" w:space="0" w:color="auto"/>
            <w:left w:val="none" w:sz="0" w:space="0" w:color="auto"/>
            <w:bottom w:val="none" w:sz="0" w:space="0" w:color="auto"/>
            <w:right w:val="none" w:sz="0" w:space="0" w:color="auto"/>
          </w:divBdr>
        </w:div>
        <w:div w:id="302514385">
          <w:marLeft w:val="0"/>
          <w:marRight w:val="720"/>
          <w:marTop w:val="0"/>
          <w:marBottom w:val="160"/>
          <w:divBdr>
            <w:top w:val="none" w:sz="0" w:space="0" w:color="auto"/>
            <w:left w:val="none" w:sz="0" w:space="0" w:color="auto"/>
            <w:bottom w:val="none" w:sz="0" w:space="0" w:color="auto"/>
            <w:right w:val="none" w:sz="0" w:space="0" w:color="auto"/>
          </w:divBdr>
        </w:div>
        <w:div w:id="1250503484">
          <w:marLeft w:val="0"/>
          <w:marRight w:val="720"/>
          <w:marTop w:val="0"/>
          <w:marBottom w:val="0"/>
          <w:divBdr>
            <w:top w:val="none" w:sz="0" w:space="0" w:color="auto"/>
            <w:left w:val="none" w:sz="0" w:space="0" w:color="auto"/>
            <w:bottom w:val="none" w:sz="0" w:space="0" w:color="auto"/>
            <w:right w:val="none" w:sz="0" w:space="0" w:color="auto"/>
          </w:divBdr>
        </w:div>
        <w:div w:id="525292633">
          <w:marLeft w:val="0"/>
          <w:marRight w:val="720"/>
          <w:marTop w:val="0"/>
          <w:marBottom w:val="0"/>
          <w:divBdr>
            <w:top w:val="none" w:sz="0" w:space="0" w:color="auto"/>
            <w:left w:val="none" w:sz="0" w:space="0" w:color="auto"/>
            <w:bottom w:val="none" w:sz="0" w:space="0" w:color="auto"/>
            <w:right w:val="none" w:sz="0" w:space="0" w:color="auto"/>
          </w:divBdr>
        </w:div>
        <w:div w:id="1900945194">
          <w:marLeft w:val="0"/>
          <w:marRight w:val="720"/>
          <w:marTop w:val="0"/>
          <w:marBottom w:val="0"/>
          <w:divBdr>
            <w:top w:val="none" w:sz="0" w:space="0" w:color="auto"/>
            <w:left w:val="none" w:sz="0" w:space="0" w:color="auto"/>
            <w:bottom w:val="none" w:sz="0" w:space="0" w:color="auto"/>
            <w:right w:val="none" w:sz="0" w:space="0" w:color="auto"/>
          </w:divBdr>
        </w:div>
        <w:div w:id="768769686">
          <w:marLeft w:val="0"/>
          <w:marRight w:val="720"/>
          <w:marTop w:val="0"/>
          <w:marBottom w:val="0"/>
          <w:divBdr>
            <w:top w:val="none" w:sz="0" w:space="0" w:color="auto"/>
            <w:left w:val="none" w:sz="0" w:space="0" w:color="auto"/>
            <w:bottom w:val="none" w:sz="0" w:space="0" w:color="auto"/>
            <w:right w:val="none" w:sz="0" w:space="0" w:color="auto"/>
          </w:divBdr>
        </w:div>
        <w:div w:id="2029597946">
          <w:marLeft w:val="0"/>
          <w:marRight w:val="720"/>
          <w:marTop w:val="0"/>
          <w:marBottom w:val="0"/>
          <w:divBdr>
            <w:top w:val="none" w:sz="0" w:space="0" w:color="auto"/>
            <w:left w:val="none" w:sz="0" w:space="0" w:color="auto"/>
            <w:bottom w:val="none" w:sz="0" w:space="0" w:color="auto"/>
            <w:right w:val="none" w:sz="0" w:space="0" w:color="auto"/>
          </w:divBdr>
        </w:div>
        <w:div w:id="1970280856">
          <w:marLeft w:val="0"/>
          <w:marRight w:val="720"/>
          <w:marTop w:val="0"/>
          <w:marBottom w:val="160"/>
          <w:divBdr>
            <w:top w:val="none" w:sz="0" w:space="0" w:color="auto"/>
            <w:left w:val="none" w:sz="0" w:space="0" w:color="auto"/>
            <w:bottom w:val="none" w:sz="0" w:space="0" w:color="auto"/>
            <w:right w:val="none" w:sz="0" w:space="0" w:color="auto"/>
          </w:divBdr>
        </w:div>
        <w:div w:id="2046179129">
          <w:marLeft w:val="0"/>
          <w:marRight w:val="720"/>
          <w:marTop w:val="0"/>
          <w:marBottom w:val="160"/>
          <w:divBdr>
            <w:top w:val="none" w:sz="0" w:space="0" w:color="auto"/>
            <w:left w:val="none" w:sz="0" w:space="0" w:color="auto"/>
            <w:bottom w:val="none" w:sz="0" w:space="0" w:color="auto"/>
            <w:right w:val="none" w:sz="0" w:space="0" w:color="auto"/>
          </w:divBdr>
        </w:div>
        <w:div w:id="602037240">
          <w:marLeft w:val="0"/>
          <w:marRight w:val="1080"/>
          <w:marTop w:val="0"/>
          <w:marBottom w:val="160"/>
          <w:divBdr>
            <w:top w:val="none" w:sz="0" w:space="0" w:color="auto"/>
            <w:left w:val="none" w:sz="0" w:space="0" w:color="auto"/>
            <w:bottom w:val="none" w:sz="0" w:space="0" w:color="auto"/>
            <w:right w:val="none" w:sz="0" w:space="0" w:color="auto"/>
          </w:divBdr>
        </w:div>
        <w:div w:id="1633830669">
          <w:marLeft w:val="0"/>
          <w:marRight w:val="720"/>
          <w:marTop w:val="0"/>
          <w:marBottom w:val="0"/>
          <w:divBdr>
            <w:top w:val="none" w:sz="0" w:space="0" w:color="auto"/>
            <w:left w:val="none" w:sz="0" w:space="0" w:color="auto"/>
            <w:bottom w:val="none" w:sz="0" w:space="0" w:color="auto"/>
            <w:right w:val="none" w:sz="0" w:space="0" w:color="auto"/>
          </w:divBdr>
        </w:div>
        <w:div w:id="1239903751">
          <w:marLeft w:val="0"/>
          <w:marRight w:val="720"/>
          <w:marTop w:val="0"/>
          <w:marBottom w:val="0"/>
          <w:divBdr>
            <w:top w:val="none" w:sz="0" w:space="0" w:color="auto"/>
            <w:left w:val="none" w:sz="0" w:space="0" w:color="auto"/>
            <w:bottom w:val="none" w:sz="0" w:space="0" w:color="auto"/>
            <w:right w:val="none" w:sz="0" w:space="0" w:color="auto"/>
          </w:divBdr>
        </w:div>
        <w:div w:id="699088351">
          <w:marLeft w:val="0"/>
          <w:marRight w:val="720"/>
          <w:marTop w:val="0"/>
          <w:marBottom w:val="0"/>
          <w:divBdr>
            <w:top w:val="none" w:sz="0" w:space="0" w:color="auto"/>
            <w:left w:val="none" w:sz="0" w:space="0" w:color="auto"/>
            <w:bottom w:val="none" w:sz="0" w:space="0" w:color="auto"/>
            <w:right w:val="none" w:sz="0" w:space="0" w:color="auto"/>
          </w:divBdr>
        </w:div>
        <w:div w:id="773749903">
          <w:marLeft w:val="0"/>
          <w:marRight w:val="720"/>
          <w:marTop w:val="0"/>
          <w:marBottom w:val="0"/>
          <w:divBdr>
            <w:top w:val="none" w:sz="0" w:space="0" w:color="auto"/>
            <w:left w:val="none" w:sz="0" w:space="0" w:color="auto"/>
            <w:bottom w:val="none" w:sz="0" w:space="0" w:color="auto"/>
            <w:right w:val="none" w:sz="0" w:space="0" w:color="auto"/>
          </w:divBdr>
        </w:div>
        <w:div w:id="462845390">
          <w:marLeft w:val="0"/>
          <w:marRight w:val="720"/>
          <w:marTop w:val="0"/>
          <w:marBottom w:val="0"/>
          <w:divBdr>
            <w:top w:val="none" w:sz="0" w:space="0" w:color="auto"/>
            <w:left w:val="none" w:sz="0" w:space="0" w:color="auto"/>
            <w:bottom w:val="none" w:sz="0" w:space="0" w:color="auto"/>
            <w:right w:val="none" w:sz="0" w:space="0" w:color="auto"/>
          </w:divBdr>
        </w:div>
        <w:div w:id="193345039">
          <w:marLeft w:val="0"/>
          <w:marRight w:val="720"/>
          <w:marTop w:val="0"/>
          <w:marBottom w:val="0"/>
          <w:divBdr>
            <w:top w:val="none" w:sz="0" w:space="0" w:color="auto"/>
            <w:left w:val="none" w:sz="0" w:space="0" w:color="auto"/>
            <w:bottom w:val="none" w:sz="0" w:space="0" w:color="auto"/>
            <w:right w:val="none" w:sz="0" w:space="0" w:color="auto"/>
          </w:divBdr>
        </w:div>
        <w:div w:id="128137284">
          <w:marLeft w:val="0"/>
          <w:marRight w:val="1080"/>
          <w:marTop w:val="0"/>
          <w:marBottom w:val="160"/>
          <w:divBdr>
            <w:top w:val="none" w:sz="0" w:space="0" w:color="auto"/>
            <w:left w:val="none" w:sz="0" w:space="0" w:color="auto"/>
            <w:bottom w:val="none" w:sz="0" w:space="0" w:color="auto"/>
            <w:right w:val="none" w:sz="0" w:space="0" w:color="auto"/>
          </w:divBdr>
        </w:div>
        <w:div w:id="819467646">
          <w:marLeft w:val="0"/>
          <w:marRight w:val="720"/>
          <w:marTop w:val="0"/>
          <w:marBottom w:val="0"/>
          <w:divBdr>
            <w:top w:val="none" w:sz="0" w:space="0" w:color="auto"/>
            <w:left w:val="none" w:sz="0" w:space="0" w:color="auto"/>
            <w:bottom w:val="none" w:sz="0" w:space="0" w:color="auto"/>
            <w:right w:val="none" w:sz="0" w:space="0" w:color="auto"/>
          </w:divBdr>
        </w:div>
        <w:div w:id="2132438758">
          <w:marLeft w:val="0"/>
          <w:marRight w:val="1080"/>
          <w:marTop w:val="0"/>
          <w:marBottom w:val="160"/>
          <w:divBdr>
            <w:top w:val="none" w:sz="0" w:space="0" w:color="auto"/>
            <w:left w:val="none" w:sz="0" w:space="0" w:color="auto"/>
            <w:bottom w:val="none" w:sz="0" w:space="0" w:color="auto"/>
            <w:right w:val="none" w:sz="0" w:space="0" w:color="auto"/>
          </w:divBdr>
        </w:div>
        <w:div w:id="336539688">
          <w:marLeft w:val="0"/>
          <w:marRight w:val="1800"/>
          <w:marTop w:val="0"/>
          <w:marBottom w:val="160"/>
          <w:divBdr>
            <w:top w:val="none" w:sz="0" w:space="0" w:color="auto"/>
            <w:left w:val="none" w:sz="0" w:space="0" w:color="auto"/>
            <w:bottom w:val="none" w:sz="0" w:space="0" w:color="auto"/>
            <w:right w:val="none" w:sz="0" w:space="0" w:color="auto"/>
          </w:divBdr>
        </w:div>
        <w:div w:id="128938205">
          <w:marLeft w:val="0"/>
          <w:marRight w:val="720"/>
          <w:marTop w:val="0"/>
          <w:marBottom w:val="0"/>
          <w:divBdr>
            <w:top w:val="none" w:sz="0" w:space="0" w:color="auto"/>
            <w:left w:val="none" w:sz="0" w:space="0" w:color="auto"/>
            <w:bottom w:val="none" w:sz="0" w:space="0" w:color="auto"/>
            <w:right w:val="none" w:sz="0" w:space="0" w:color="auto"/>
          </w:divBdr>
        </w:div>
        <w:div w:id="2118526356">
          <w:marLeft w:val="0"/>
          <w:marRight w:val="1800"/>
          <w:marTop w:val="0"/>
          <w:marBottom w:val="160"/>
          <w:divBdr>
            <w:top w:val="none" w:sz="0" w:space="0" w:color="auto"/>
            <w:left w:val="none" w:sz="0" w:space="0" w:color="auto"/>
            <w:bottom w:val="none" w:sz="0" w:space="0" w:color="auto"/>
            <w:right w:val="none" w:sz="0" w:space="0" w:color="auto"/>
          </w:divBdr>
        </w:div>
        <w:div w:id="780030161">
          <w:marLeft w:val="0"/>
          <w:marRight w:val="720"/>
          <w:marTop w:val="0"/>
          <w:marBottom w:val="0"/>
          <w:divBdr>
            <w:top w:val="none" w:sz="0" w:space="0" w:color="auto"/>
            <w:left w:val="none" w:sz="0" w:space="0" w:color="auto"/>
            <w:bottom w:val="none" w:sz="0" w:space="0" w:color="auto"/>
            <w:right w:val="none" w:sz="0" w:space="0" w:color="auto"/>
          </w:divBdr>
        </w:div>
        <w:div w:id="2047750987">
          <w:marLeft w:val="0"/>
          <w:marRight w:val="720"/>
          <w:marTop w:val="0"/>
          <w:marBottom w:val="0"/>
          <w:divBdr>
            <w:top w:val="none" w:sz="0" w:space="0" w:color="auto"/>
            <w:left w:val="none" w:sz="0" w:space="0" w:color="auto"/>
            <w:bottom w:val="none" w:sz="0" w:space="0" w:color="auto"/>
            <w:right w:val="none" w:sz="0" w:space="0" w:color="auto"/>
          </w:divBdr>
        </w:div>
        <w:div w:id="1840542664">
          <w:marLeft w:val="0"/>
          <w:marRight w:val="720"/>
          <w:marTop w:val="0"/>
          <w:marBottom w:val="160"/>
          <w:divBdr>
            <w:top w:val="none" w:sz="0" w:space="0" w:color="auto"/>
            <w:left w:val="none" w:sz="0" w:space="0" w:color="auto"/>
            <w:bottom w:val="none" w:sz="0" w:space="0" w:color="auto"/>
            <w:right w:val="none" w:sz="0" w:space="0" w:color="auto"/>
          </w:divBdr>
        </w:div>
        <w:div w:id="1829050122">
          <w:marLeft w:val="0"/>
          <w:marRight w:val="720"/>
          <w:marTop w:val="0"/>
          <w:marBottom w:val="160"/>
          <w:divBdr>
            <w:top w:val="none" w:sz="0" w:space="0" w:color="auto"/>
            <w:left w:val="none" w:sz="0" w:space="0" w:color="auto"/>
            <w:bottom w:val="none" w:sz="0" w:space="0" w:color="auto"/>
            <w:right w:val="none" w:sz="0" w:space="0" w:color="auto"/>
          </w:divBdr>
        </w:div>
        <w:div w:id="1694259470">
          <w:marLeft w:val="0"/>
          <w:marRight w:val="720"/>
          <w:marTop w:val="0"/>
          <w:marBottom w:val="160"/>
          <w:divBdr>
            <w:top w:val="none" w:sz="0" w:space="0" w:color="auto"/>
            <w:left w:val="none" w:sz="0" w:space="0" w:color="auto"/>
            <w:bottom w:val="none" w:sz="0" w:space="0" w:color="auto"/>
            <w:right w:val="none" w:sz="0" w:space="0" w:color="auto"/>
          </w:divBdr>
        </w:div>
        <w:div w:id="483163343">
          <w:marLeft w:val="0"/>
          <w:marRight w:val="720"/>
          <w:marTop w:val="0"/>
          <w:marBottom w:val="160"/>
          <w:divBdr>
            <w:top w:val="none" w:sz="0" w:space="0" w:color="auto"/>
            <w:left w:val="none" w:sz="0" w:space="0" w:color="auto"/>
            <w:bottom w:val="none" w:sz="0" w:space="0" w:color="auto"/>
            <w:right w:val="none" w:sz="0" w:space="0" w:color="auto"/>
          </w:divBdr>
        </w:div>
        <w:div w:id="1272977111">
          <w:marLeft w:val="0"/>
          <w:marRight w:val="720"/>
          <w:marTop w:val="0"/>
          <w:marBottom w:val="160"/>
          <w:divBdr>
            <w:top w:val="none" w:sz="0" w:space="0" w:color="auto"/>
            <w:left w:val="none" w:sz="0" w:space="0" w:color="auto"/>
            <w:bottom w:val="none" w:sz="0" w:space="0" w:color="auto"/>
            <w:right w:val="none" w:sz="0" w:space="0" w:color="auto"/>
          </w:divBdr>
        </w:div>
        <w:div w:id="1040976535">
          <w:marLeft w:val="0"/>
          <w:marRight w:val="810"/>
          <w:marTop w:val="0"/>
          <w:marBottom w:val="160"/>
          <w:divBdr>
            <w:top w:val="none" w:sz="0" w:space="0" w:color="auto"/>
            <w:left w:val="none" w:sz="0" w:space="0" w:color="auto"/>
            <w:bottom w:val="none" w:sz="0" w:space="0" w:color="auto"/>
            <w:right w:val="none" w:sz="0" w:space="0" w:color="auto"/>
          </w:divBdr>
        </w:div>
        <w:div w:id="1249924061">
          <w:marLeft w:val="0"/>
          <w:marRight w:val="810"/>
          <w:marTop w:val="0"/>
          <w:marBottom w:val="160"/>
          <w:divBdr>
            <w:top w:val="none" w:sz="0" w:space="0" w:color="auto"/>
            <w:left w:val="none" w:sz="0" w:space="0" w:color="auto"/>
            <w:bottom w:val="none" w:sz="0" w:space="0" w:color="auto"/>
            <w:right w:val="none" w:sz="0" w:space="0" w:color="auto"/>
          </w:divBdr>
        </w:div>
        <w:div w:id="1564021862">
          <w:marLeft w:val="0"/>
          <w:marRight w:val="810"/>
          <w:marTop w:val="0"/>
          <w:marBottom w:val="160"/>
          <w:divBdr>
            <w:top w:val="none" w:sz="0" w:space="0" w:color="auto"/>
            <w:left w:val="none" w:sz="0" w:space="0" w:color="auto"/>
            <w:bottom w:val="none" w:sz="0" w:space="0" w:color="auto"/>
            <w:right w:val="none" w:sz="0" w:space="0" w:color="auto"/>
          </w:divBdr>
        </w:div>
        <w:div w:id="455758397">
          <w:marLeft w:val="0"/>
          <w:marRight w:val="810"/>
          <w:marTop w:val="0"/>
          <w:marBottom w:val="160"/>
          <w:divBdr>
            <w:top w:val="none" w:sz="0" w:space="0" w:color="auto"/>
            <w:left w:val="none" w:sz="0" w:space="0" w:color="auto"/>
            <w:bottom w:val="none" w:sz="0" w:space="0" w:color="auto"/>
            <w:right w:val="none" w:sz="0" w:space="0" w:color="auto"/>
          </w:divBdr>
        </w:div>
        <w:div w:id="417531141">
          <w:marLeft w:val="0"/>
          <w:marRight w:val="720"/>
          <w:marTop w:val="0"/>
          <w:marBottom w:val="160"/>
          <w:divBdr>
            <w:top w:val="none" w:sz="0" w:space="0" w:color="auto"/>
            <w:left w:val="none" w:sz="0" w:space="0" w:color="auto"/>
            <w:bottom w:val="none" w:sz="0" w:space="0" w:color="auto"/>
            <w:right w:val="none" w:sz="0" w:space="0" w:color="auto"/>
          </w:divBdr>
        </w:div>
        <w:div w:id="588851611">
          <w:marLeft w:val="0"/>
          <w:marRight w:val="720"/>
          <w:marTop w:val="0"/>
          <w:marBottom w:val="160"/>
          <w:divBdr>
            <w:top w:val="none" w:sz="0" w:space="0" w:color="auto"/>
            <w:left w:val="none" w:sz="0" w:space="0" w:color="auto"/>
            <w:bottom w:val="none" w:sz="0" w:space="0" w:color="auto"/>
            <w:right w:val="none" w:sz="0" w:space="0" w:color="auto"/>
          </w:divBdr>
        </w:div>
        <w:div w:id="815805140">
          <w:marLeft w:val="0"/>
          <w:marRight w:val="720"/>
          <w:marTop w:val="0"/>
          <w:marBottom w:val="160"/>
          <w:divBdr>
            <w:top w:val="none" w:sz="0" w:space="0" w:color="auto"/>
            <w:left w:val="none" w:sz="0" w:space="0" w:color="auto"/>
            <w:bottom w:val="none" w:sz="0" w:space="0" w:color="auto"/>
            <w:right w:val="none" w:sz="0" w:space="0" w:color="auto"/>
          </w:divBdr>
        </w:div>
        <w:div w:id="81532398">
          <w:marLeft w:val="0"/>
          <w:marRight w:val="720"/>
          <w:marTop w:val="0"/>
          <w:marBottom w:val="160"/>
          <w:divBdr>
            <w:top w:val="none" w:sz="0" w:space="0" w:color="auto"/>
            <w:left w:val="none" w:sz="0" w:space="0" w:color="auto"/>
            <w:bottom w:val="none" w:sz="0" w:space="0" w:color="auto"/>
            <w:right w:val="none" w:sz="0" w:space="0" w:color="auto"/>
          </w:divBdr>
        </w:div>
        <w:div w:id="1440955136">
          <w:marLeft w:val="0"/>
          <w:marRight w:val="720"/>
          <w:marTop w:val="0"/>
          <w:marBottom w:val="160"/>
          <w:divBdr>
            <w:top w:val="none" w:sz="0" w:space="0" w:color="auto"/>
            <w:left w:val="none" w:sz="0" w:space="0" w:color="auto"/>
            <w:bottom w:val="none" w:sz="0" w:space="0" w:color="auto"/>
            <w:right w:val="none" w:sz="0" w:space="0" w:color="auto"/>
          </w:divBdr>
        </w:div>
        <w:div w:id="453450968">
          <w:marLeft w:val="0"/>
          <w:marRight w:val="720"/>
          <w:marTop w:val="0"/>
          <w:marBottom w:val="160"/>
          <w:divBdr>
            <w:top w:val="none" w:sz="0" w:space="0" w:color="auto"/>
            <w:left w:val="none" w:sz="0" w:space="0" w:color="auto"/>
            <w:bottom w:val="none" w:sz="0" w:space="0" w:color="auto"/>
            <w:right w:val="none" w:sz="0" w:space="0" w:color="auto"/>
          </w:divBdr>
        </w:div>
        <w:div w:id="688219796">
          <w:marLeft w:val="0"/>
          <w:marRight w:val="720"/>
          <w:marTop w:val="0"/>
          <w:marBottom w:val="160"/>
          <w:divBdr>
            <w:top w:val="none" w:sz="0" w:space="0" w:color="auto"/>
            <w:left w:val="none" w:sz="0" w:space="0" w:color="auto"/>
            <w:bottom w:val="none" w:sz="0" w:space="0" w:color="auto"/>
            <w:right w:val="none" w:sz="0" w:space="0" w:color="auto"/>
          </w:divBdr>
        </w:div>
        <w:div w:id="1781102295">
          <w:marLeft w:val="0"/>
          <w:marRight w:val="720"/>
          <w:marTop w:val="0"/>
          <w:marBottom w:val="160"/>
          <w:divBdr>
            <w:top w:val="none" w:sz="0" w:space="0" w:color="auto"/>
            <w:left w:val="none" w:sz="0" w:space="0" w:color="auto"/>
            <w:bottom w:val="none" w:sz="0" w:space="0" w:color="auto"/>
            <w:right w:val="none" w:sz="0" w:space="0" w:color="auto"/>
          </w:divBdr>
        </w:div>
        <w:div w:id="811366595">
          <w:marLeft w:val="0"/>
          <w:marRight w:val="720"/>
          <w:marTop w:val="0"/>
          <w:marBottom w:val="160"/>
          <w:divBdr>
            <w:top w:val="none" w:sz="0" w:space="0" w:color="auto"/>
            <w:left w:val="none" w:sz="0" w:space="0" w:color="auto"/>
            <w:bottom w:val="none" w:sz="0" w:space="0" w:color="auto"/>
            <w:right w:val="none" w:sz="0" w:space="0" w:color="auto"/>
          </w:divBdr>
        </w:div>
        <w:div w:id="118764646">
          <w:marLeft w:val="0"/>
          <w:marRight w:val="360"/>
          <w:marTop w:val="0"/>
          <w:marBottom w:val="0"/>
          <w:divBdr>
            <w:top w:val="none" w:sz="0" w:space="0" w:color="auto"/>
            <w:left w:val="none" w:sz="0" w:space="0" w:color="auto"/>
            <w:bottom w:val="none" w:sz="0" w:space="0" w:color="auto"/>
            <w:right w:val="none" w:sz="0" w:space="0" w:color="auto"/>
          </w:divBdr>
        </w:div>
        <w:div w:id="1184594217">
          <w:marLeft w:val="0"/>
          <w:marRight w:val="0"/>
          <w:marTop w:val="0"/>
          <w:marBottom w:val="0"/>
          <w:divBdr>
            <w:top w:val="none" w:sz="0" w:space="0" w:color="auto"/>
            <w:left w:val="none" w:sz="0" w:space="0" w:color="auto"/>
            <w:bottom w:val="none" w:sz="0" w:space="0" w:color="auto"/>
            <w:right w:val="none" w:sz="0" w:space="0" w:color="auto"/>
          </w:divBdr>
        </w:div>
      </w:divsChild>
    </w:div>
    <w:div w:id="1159006604">
      <w:bodyDiv w:val="1"/>
      <w:marLeft w:val="0"/>
      <w:marRight w:val="0"/>
      <w:marTop w:val="0"/>
      <w:marBottom w:val="0"/>
      <w:divBdr>
        <w:top w:val="none" w:sz="0" w:space="0" w:color="auto"/>
        <w:left w:val="none" w:sz="0" w:space="0" w:color="auto"/>
        <w:bottom w:val="none" w:sz="0" w:space="0" w:color="auto"/>
        <w:right w:val="none" w:sz="0" w:space="0" w:color="auto"/>
      </w:divBdr>
    </w:div>
    <w:div w:id="1317952113">
      <w:bodyDiv w:val="1"/>
      <w:marLeft w:val="0"/>
      <w:marRight w:val="0"/>
      <w:marTop w:val="0"/>
      <w:marBottom w:val="0"/>
      <w:divBdr>
        <w:top w:val="none" w:sz="0" w:space="0" w:color="auto"/>
        <w:left w:val="none" w:sz="0" w:space="0" w:color="auto"/>
        <w:bottom w:val="none" w:sz="0" w:space="0" w:color="auto"/>
        <w:right w:val="none" w:sz="0" w:space="0" w:color="auto"/>
      </w:divBdr>
    </w:div>
    <w:div w:id="1344667668">
      <w:bodyDiv w:val="1"/>
      <w:marLeft w:val="0"/>
      <w:marRight w:val="0"/>
      <w:marTop w:val="0"/>
      <w:marBottom w:val="0"/>
      <w:divBdr>
        <w:top w:val="none" w:sz="0" w:space="0" w:color="auto"/>
        <w:left w:val="none" w:sz="0" w:space="0" w:color="auto"/>
        <w:bottom w:val="none" w:sz="0" w:space="0" w:color="auto"/>
        <w:right w:val="none" w:sz="0" w:space="0" w:color="auto"/>
      </w:divBdr>
    </w:div>
    <w:div w:id="1422946214">
      <w:bodyDiv w:val="1"/>
      <w:marLeft w:val="0"/>
      <w:marRight w:val="0"/>
      <w:marTop w:val="0"/>
      <w:marBottom w:val="0"/>
      <w:divBdr>
        <w:top w:val="none" w:sz="0" w:space="0" w:color="auto"/>
        <w:left w:val="none" w:sz="0" w:space="0" w:color="auto"/>
        <w:bottom w:val="none" w:sz="0" w:space="0" w:color="auto"/>
        <w:right w:val="none" w:sz="0" w:space="0" w:color="auto"/>
      </w:divBdr>
    </w:div>
    <w:div w:id="1640497723">
      <w:bodyDiv w:val="1"/>
      <w:marLeft w:val="0"/>
      <w:marRight w:val="0"/>
      <w:marTop w:val="0"/>
      <w:marBottom w:val="0"/>
      <w:divBdr>
        <w:top w:val="none" w:sz="0" w:space="0" w:color="auto"/>
        <w:left w:val="none" w:sz="0" w:space="0" w:color="auto"/>
        <w:bottom w:val="none" w:sz="0" w:space="0" w:color="auto"/>
        <w:right w:val="none" w:sz="0" w:space="0" w:color="auto"/>
      </w:divBdr>
    </w:div>
    <w:div w:id="1679884802">
      <w:bodyDiv w:val="1"/>
      <w:marLeft w:val="0"/>
      <w:marRight w:val="0"/>
      <w:marTop w:val="0"/>
      <w:marBottom w:val="0"/>
      <w:divBdr>
        <w:top w:val="none" w:sz="0" w:space="0" w:color="auto"/>
        <w:left w:val="none" w:sz="0" w:space="0" w:color="auto"/>
        <w:bottom w:val="none" w:sz="0" w:space="0" w:color="auto"/>
        <w:right w:val="none" w:sz="0" w:space="0" w:color="auto"/>
      </w:divBdr>
    </w:div>
    <w:div w:id="1796100557">
      <w:bodyDiv w:val="1"/>
      <w:marLeft w:val="0"/>
      <w:marRight w:val="0"/>
      <w:marTop w:val="0"/>
      <w:marBottom w:val="0"/>
      <w:divBdr>
        <w:top w:val="none" w:sz="0" w:space="0" w:color="auto"/>
        <w:left w:val="none" w:sz="0" w:space="0" w:color="auto"/>
        <w:bottom w:val="none" w:sz="0" w:space="0" w:color="auto"/>
        <w:right w:val="none" w:sz="0" w:space="0" w:color="auto"/>
      </w:divBdr>
    </w:div>
    <w:div w:id="1796682148">
      <w:bodyDiv w:val="1"/>
      <w:marLeft w:val="0"/>
      <w:marRight w:val="0"/>
      <w:marTop w:val="0"/>
      <w:marBottom w:val="0"/>
      <w:divBdr>
        <w:top w:val="none" w:sz="0" w:space="0" w:color="auto"/>
        <w:left w:val="none" w:sz="0" w:space="0" w:color="auto"/>
        <w:bottom w:val="none" w:sz="0" w:space="0" w:color="auto"/>
        <w:right w:val="none" w:sz="0" w:space="0" w:color="auto"/>
      </w:divBdr>
      <w:divsChild>
        <w:div w:id="1636138536">
          <w:marLeft w:val="0"/>
          <w:marRight w:val="0"/>
          <w:marTop w:val="0"/>
          <w:marBottom w:val="0"/>
          <w:divBdr>
            <w:top w:val="none" w:sz="0" w:space="0" w:color="auto"/>
            <w:left w:val="none" w:sz="0" w:space="0" w:color="auto"/>
            <w:bottom w:val="none" w:sz="0" w:space="0" w:color="auto"/>
            <w:right w:val="none" w:sz="0" w:space="0" w:color="auto"/>
          </w:divBdr>
          <w:divsChild>
            <w:div w:id="1804619610">
              <w:marLeft w:val="0"/>
              <w:marRight w:val="0"/>
              <w:marTop w:val="0"/>
              <w:marBottom w:val="0"/>
              <w:divBdr>
                <w:top w:val="none" w:sz="0" w:space="0" w:color="auto"/>
                <w:left w:val="none" w:sz="0" w:space="0" w:color="auto"/>
                <w:bottom w:val="none" w:sz="0" w:space="0" w:color="auto"/>
                <w:right w:val="none" w:sz="0" w:space="0" w:color="auto"/>
              </w:divBdr>
              <w:divsChild>
                <w:div w:id="1059937980">
                  <w:marLeft w:val="0"/>
                  <w:marRight w:val="0"/>
                  <w:marTop w:val="0"/>
                  <w:marBottom w:val="0"/>
                  <w:divBdr>
                    <w:top w:val="none" w:sz="0" w:space="0" w:color="auto"/>
                    <w:left w:val="none" w:sz="0" w:space="0" w:color="auto"/>
                    <w:bottom w:val="none" w:sz="0" w:space="0" w:color="auto"/>
                    <w:right w:val="none" w:sz="0" w:space="0" w:color="auto"/>
                  </w:divBdr>
                  <w:divsChild>
                    <w:div w:id="21245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79667">
      <w:bodyDiv w:val="1"/>
      <w:marLeft w:val="0"/>
      <w:marRight w:val="0"/>
      <w:marTop w:val="0"/>
      <w:marBottom w:val="0"/>
      <w:divBdr>
        <w:top w:val="none" w:sz="0" w:space="0" w:color="auto"/>
        <w:left w:val="none" w:sz="0" w:space="0" w:color="auto"/>
        <w:bottom w:val="none" w:sz="0" w:space="0" w:color="auto"/>
        <w:right w:val="none" w:sz="0" w:space="0" w:color="auto"/>
      </w:divBdr>
    </w:div>
    <w:div w:id="21227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8%D9%84%D8%A7%D8%AF_%D8%A8%D8%A7%D8%A8%D9%84"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yperlink" Target="https://ar.wikipedia.org/wiki/%D8%AD%D9%85%D9%88%D8%B1%D8%A7%D8%A8%D9%8A" TargetMode="External"/><Relationship Id="rId14" Type="http://schemas.microsoft.com/office/2007/relationships/diagramDrawing" Target="diagrams/drawing1.xm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900249-6646-418A-AEA8-63F678A1FDA7}"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fr-FR"/>
        </a:p>
      </dgm:t>
    </dgm:pt>
    <dgm:pt modelId="{4FEE0D9A-F52F-4599-AF1B-F1EDAD6F9B55}">
      <dgm:prSet phldrT="[Texte]" custT="1"/>
      <dgm:spPr/>
      <dgm:t>
        <a:bodyPr/>
        <a:lstStyle/>
        <a:p>
          <a:r>
            <a:rPr lang="ar-DZ" sz="1600" b="1">
              <a:latin typeface="Times New Roman" panose="02020603050405020304" pitchFamily="18" charset="0"/>
              <a:cs typeface="Times New Roman" panose="02020603050405020304" pitchFamily="18" charset="0"/>
            </a:rPr>
            <a:t>التعمير</a:t>
          </a:r>
          <a:endParaRPr lang="fr-FR" sz="1600" b="1">
            <a:latin typeface="Times New Roman" panose="02020603050405020304" pitchFamily="18" charset="0"/>
            <a:cs typeface="Times New Roman" panose="02020603050405020304" pitchFamily="18" charset="0"/>
          </a:endParaRPr>
        </a:p>
      </dgm:t>
    </dgm:pt>
    <dgm:pt modelId="{E45DDC76-E42F-4149-A9A3-B40AE4C65B96}" type="parTrans" cxnId="{21215F30-0B8A-4F21-8714-63D4747E1D25}">
      <dgm:prSet/>
      <dgm:spPr/>
      <dgm:t>
        <a:bodyPr/>
        <a:lstStyle/>
        <a:p>
          <a:endParaRPr lang="fr-FR" sz="1200">
            <a:latin typeface="Times New Roman" panose="02020603050405020304" pitchFamily="18" charset="0"/>
            <a:cs typeface="Times New Roman" panose="02020603050405020304" pitchFamily="18" charset="0"/>
          </a:endParaRPr>
        </a:p>
      </dgm:t>
    </dgm:pt>
    <dgm:pt modelId="{4D15455A-F2E7-4300-A1AD-F3E2A1628278}" type="sibTrans" cxnId="{21215F30-0B8A-4F21-8714-63D4747E1D25}">
      <dgm:prSet/>
      <dgm:spPr/>
      <dgm:t>
        <a:bodyPr/>
        <a:lstStyle/>
        <a:p>
          <a:endParaRPr lang="fr-FR" sz="1200">
            <a:latin typeface="Times New Roman" panose="02020603050405020304" pitchFamily="18" charset="0"/>
            <a:cs typeface="Times New Roman" panose="02020603050405020304" pitchFamily="18" charset="0"/>
          </a:endParaRPr>
        </a:p>
      </dgm:t>
    </dgm:pt>
    <dgm:pt modelId="{1CDBC40E-F890-47BA-A9B9-FACAFCF74386}">
      <dgm:prSet phldrT="[Texte]" custT="1"/>
      <dgm:spPr/>
      <dgm:t>
        <a:bodyPr/>
        <a:lstStyle/>
        <a:p>
          <a:r>
            <a:rPr lang="ar-DZ" sz="1400" b="1">
              <a:latin typeface="Times New Roman" panose="02020603050405020304" pitchFamily="18" charset="0"/>
              <a:cs typeface="Times New Roman" panose="02020603050405020304" pitchFamily="18" charset="0"/>
            </a:rPr>
            <a:t>فن</a:t>
          </a:r>
          <a:endParaRPr lang="fr-FR" sz="1400" b="1">
            <a:latin typeface="Times New Roman" panose="02020603050405020304" pitchFamily="18" charset="0"/>
            <a:cs typeface="Times New Roman" panose="02020603050405020304" pitchFamily="18" charset="0"/>
          </a:endParaRPr>
        </a:p>
      </dgm:t>
    </dgm:pt>
    <dgm:pt modelId="{25B201CE-8D68-4EA2-A0EF-943752860B90}" type="parTrans" cxnId="{F9FBD3D4-2F6F-4AF5-83BF-387919F87F5E}">
      <dgm:prSet/>
      <dgm:spPr/>
      <dgm:t>
        <a:bodyPr/>
        <a:lstStyle/>
        <a:p>
          <a:endParaRPr lang="fr-FR" sz="1200">
            <a:latin typeface="Times New Roman" panose="02020603050405020304" pitchFamily="18" charset="0"/>
            <a:cs typeface="Times New Roman" panose="02020603050405020304" pitchFamily="18" charset="0"/>
          </a:endParaRPr>
        </a:p>
      </dgm:t>
    </dgm:pt>
    <dgm:pt modelId="{FACF79D4-5CF8-4066-99AF-C38A2D275819}" type="sibTrans" cxnId="{F9FBD3D4-2F6F-4AF5-83BF-387919F87F5E}">
      <dgm:prSet/>
      <dgm:spPr/>
      <dgm:t>
        <a:bodyPr/>
        <a:lstStyle/>
        <a:p>
          <a:endParaRPr lang="fr-FR" sz="1200">
            <a:latin typeface="Times New Roman" panose="02020603050405020304" pitchFamily="18" charset="0"/>
            <a:cs typeface="Times New Roman" panose="02020603050405020304" pitchFamily="18" charset="0"/>
          </a:endParaRPr>
        </a:p>
      </dgm:t>
    </dgm:pt>
    <dgm:pt modelId="{1464A43F-2458-498C-BAF1-87692F7D5D9F}">
      <dgm:prSet phldrT="[Texte]" custT="1"/>
      <dgm:spPr/>
      <dgm:t>
        <a:bodyPr/>
        <a:lstStyle/>
        <a:p>
          <a:r>
            <a:rPr lang="ar-DZ" sz="1400" b="1">
              <a:latin typeface="Times New Roman" panose="02020603050405020304" pitchFamily="18" charset="0"/>
              <a:cs typeface="Times New Roman" panose="02020603050405020304" pitchFamily="18" charset="0"/>
            </a:rPr>
            <a:t>علم </a:t>
          </a:r>
          <a:endParaRPr lang="fr-FR" sz="1400" b="1">
            <a:latin typeface="Times New Roman" panose="02020603050405020304" pitchFamily="18" charset="0"/>
            <a:cs typeface="Times New Roman" panose="02020603050405020304" pitchFamily="18" charset="0"/>
          </a:endParaRPr>
        </a:p>
      </dgm:t>
    </dgm:pt>
    <dgm:pt modelId="{82D9A312-9EE4-43ED-AB66-6F77891981F7}" type="parTrans" cxnId="{013FD5F5-5EE4-4E8D-AF4A-AFB012858CC5}">
      <dgm:prSet/>
      <dgm:spPr/>
      <dgm:t>
        <a:bodyPr/>
        <a:lstStyle/>
        <a:p>
          <a:endParaRPr lang="fr-FR" sz="1200">
            <a:latin typeface="Times New Roman" panose="02020603050405020304" pitchFamily="18" charset="0"/>
            <a:cs typeface="Times New Roman" panose="02020603050405020304" pitchFamily="18" charset="0"/>
          </a:endParaRPr>
        </a:p>
      </dgm:t>
    </dgm:pt>
    <dgm:pt modelId="{D8C18321-149A-4ED0-801E-07BF87CA3F12}" type="sibTrans" cxnId="{013FD5F5-5EE4-4E8D-AF4A-AFB012858CC5}">
      <dgm:prSet/>
      <dgm:spPr/>
      <dgm:t>
        <a:bodyPr/>
        <a:lstStyle/>
        <a:p>
          <a:endParaRPr lang="fr-FR" sz="1200">
            <a:latin typeface="Times New Roman" panose="02020603050405020304" pitchFamily="18" charset="0"/>
            <a:cs typeface="Times New Roman" panose="02020603050405020304" pitchFamily="18" charset="0"/>
          </a:endParaRPr>
        </a:p>
      </dgm:t>
    </dgm:pt>
    <dgm:pt modelId="{DAE0B10F-882F-4610-ABA4-182E22E5C058}" type="asst">
      <dgm:prSet custT="1"/>
      <dgm:spPr/>
      <dgm:t>
        <a:bodyPr/>
        <a:lstStyle/>
        <a:p>
          <a:r>
            <a:rPr lang="ar-DZ" sz="1200">
              <a:latin typeface="Times New Roman" panose="02020603050405020304" pitchFamily="18" charset="0"/>
              <a:cs typeface="Times New Roman" panose="02020603050405020304" pitchFamily="18" charset="0"/>
            </a:rPr>
            <a:t>مجموعة من المعارف</a:t>
          </a:r>
          <a:endParaRPr lang="fr-FR" sz="1200">
            <a:latin typeface="Times New Roman" panose="02020603050405020304" pitchFamily="18" charset="0"/>
            <a:cs typeface="Times New Roman" panose="02020603050405020304" pitchFamily="18" charset="0"/>
          </a:endParaRPr>
        </a:p>
      </dgm:t>
    </dgm:pt>
    <dgm:pt modelId="{8566C1BF-52C1-4502-BA81-83EF884855C2}" type="parTrans" cxnId="{25B7F6EC-3E27-40AE-A05A-CFF21EF9F8B2}">
      <dgm:prSet/>
      <dgm:spPr/>
      <dgm:t>
        <a:bodyPr/>
        <a:lstStyle/>
        <a:p>
          <a:endParaRPr lang="fr-FR"/>
        </a:p>
      </dgm:t>
    </dgm:pt>
    <dgm:pt modelId="{7C00CAEA-773D-4C7D-838B-7A0BC9D9A5D1}" type="sibTrans" cxnId="{25B7F6EC-3E27-40AE-A05A-CFF21EF9F8B2}">
      <dgm:prSet/>
      <dgm:spPr/>
      <dgm:t>
        <a:bodyPr/>
        <a:lstStyle/>
        <a:p>
          <a:endParaRPr lang="fr-FR"/>
        </a:p>
      </dgm:t>
    </dgm:pt>
    <dgm:pt modelId="{AC60DECA-89C5-462D-B7CD-2264B6E9C558}" type="asst">
      <dgm:prSet custT="1"/>
      <dgm:spPr/>
      <dgm:t>
        <a:bodyPr/>
        <a:lstStyle/>
        <a:p>
          <a:r>
            <a:rPr lang="ar-DZ" sz="1200">
              <a:latin typeface="Times New Roman" panose="02020603050405020304" pitchFamily="18" charset="0"/>
              <a:cs typeface="Times New Roman" panose="02020603050405020304" pitchFamily="18" charset="0"/>
            </a:rPr>
            <a:t>مجموعة من مناهج التفكير</a:t>
          </a:r>
          <a:endParaRPr lang="fr-FR" sz="1200">
            <a:latin typeface="Times New Roman" panose="02020603050405020304" pitchFamily="18" charset="0"/>
            <a:cs typeface="Times New Roman" panose="02020603050405020304" pitchFamily="18" charset="0"/>
          </a:endParaRPr>
        </a:p>
      </dgm:t>
    </dgm:pt>
    <dgm:pt modelId="{96EB85F6-CFF6-4004-8A09-2C88213313C1}" type="parTrans" cxnId="{FBCBAE83-DEAB-4083-8C7C-3D8EC90C5FD2}">
      <dgm:prSet/>
      <dgm:spPr/>
      <dgm:t>
        <a:bodyPr/>
        <a:lstStyle/>
        <a:p>
          <a:endParaRPr lang="fr-FR"/>
        </a:p>
      </dgm:t>
    </dgm:pt>
    <dgm:pt modelId="{285549AF-CF4C-4FA9-88D2-5D65BFCBDBA3}" type="sibTrans" cxnId="{FBCBAE83-DEAB-4083-8C7C-3D8EC90C5FD2}">
      <dgm:prSet/>
      <dgm:spPr/>
      <dgm:t>
        <a:bodyPr/>
        <a:lstStyle/>
        <a:p>
          <a:endParaRPr lang="fr-FR"/>
        </a:p>
      </dgm:t>
    </dgm:pt>
    <dgm:pt modelId="{C4409EF3-FF69-40AE-B2C4-2B0FE33135C0}" type="asst">
      <dgm:prSet custT="1"/>
      <dgm:spPr/>
      <dgm:t>
        <a:bodyPr/>
        <a:lstStyle/>
        <a:p>
          <a:r>
            <a:rPr lang="ar-DZ" sz="1200">
              <a:latin typeface="Times New Roman" panose="02020603050405020304" pitchFamily="18" charset="0"/>
              <a:cs typeface="Times New Roman" panose="02020603050405020304" pitchFamily="18" charset="0"/>
            </a:rPr>
            <a:t>تعمير تنظيمي</a:t>
          </a:r>
          <a:endParaRPr lang="fr-FR" sz="1200">
            <a:latin typeface="Times New Roman" panose="02020603050405020304" pitchFamily="18" charset="0"/>
            <a:cs typeface="Times New Roman" panose="02020603050405020304" pitchFamily="18" charset="0"/>
          </a:endParaRPr>
        </a:p>
      </dgm:t>
    </dgm:pt>
    <dgm:pt modelId="{F0671E6A-E40D-4E3C-8D9B-171E4967E4FF}" type="parTrans" cxnId="{AB3B273D-EA54-4939-952D-600ABA1DE798}">
      <dgm:prSet/>
      <dgm:spPr/>
      <dgm:t>
        <a:bodyPr/>
        <a:lstStyle/>
        <a:p>
          <a:endParaRPr lang="fr-FR"/>
        </a:p>
      </dgm:t>
    </dgm:pt>
    <dgm:pt modelId="{ECE77578-C8C1-46DA-89C8-8413FC1B4221}" type="sibTrans" cxnId="{AB3B273D-EA54-4939-952D-600ABA1DE798}">
      <dgm:prSet/>
      <dgm:spPr/>
      <dgm:t>
        <a:bodyPr/>
        <a:lstStyle/>
        <a:p>
          <a:endParaRPr lang="fr-FR"/>
        </a:p>
      </dgm:t>
    </dgm:pt>
    <dgm:pt modelId="{58428163-F862-4F5A-9CC5-F10CE4C82E1A}" type="asst">
      <dgm:prSet custT="1"/>
      <dgm:spPr/>
      <dgm:t>
        <a:bodyPr/>
        <a:lstStyle/>
        <a:p>
          <a:r>
            <a:rPr lang="ar-DZ" sz="1200">
              <a:latin typeface="Times New Roman" panose="02020603050405020304" pitchFamily="18" charset="0"/>
              <a:cs typeface="Times New Roman" panose="02020603050405020304" pitchFamily="18" charset="0"/>
            </a:rPr>
            <a:t>تعمير عملياتي</a:t>
          </a:r>
          <a:endParaRPr lang="fr-FR" sz="1200">
            <a:latin typeface="Times New Roman" panose="02020603050405020304" pitchFamily="18" charset="0"/>
            <a:cs typeface="Times New Roman" panose="02020603050405020304" pitchFamily="18" charset="0"/>
          </a:endParaRPr>
        </a:p>
      </dgm:t>
    </dgm:pt>
    <dgm:pt modelId="{D9B2A96B-BA11-4C10-87D8-28BF0E72A607}" type="parTrans" cxnId="{15D132D6-4596-4821-9B64-CC2ECB7096F6}">
      <dgm:prSet/>
      <dgm:spPr/>
      <dgm:t>
        <a:bodyPr/>
        <a:lstStyle/>
        <a:p>
          <a:endParaRPr lang="fr-FR"/>
        </a:p>
      </dgm:t>
    </dgm:pt>
    <dgm:pt modelId="{C6BCF0B4-2111-4EE3-9053-DB8E76FBB9E5}" type="sibTrans" cxnId="{15D132D6-4596-4821-9B64-CC2ECB7096F6}">
      <dgm:prSet/>
      <dgm:spPr/>
      <dgm:t>
        <a:bodyPr/>
        <a:lstStyle/>
        <a:p>
          <a:endParaRPr lang="fr-FR"/>
        </a:p>
      </dgm:t>
    </dgm:pt>
    <dgm:pt modelId="{3A285F3B-CC28-4FF9-BBF2-983C8722D26A}" type="asst">
      <dgm:prSet custT="1"/>
      <dgm:spPr/>
      <dgm:t>
        <a:bodyPr/>
        <a:lstStyle/>
        <a:p>
          <a:r>
            <a:rPr lang="ar-DZ" sz="1200">
              <a:latin typeface="Times New Roman" panose="02020603050405020304" pitchFamily="18" charset="0"/>
              <a:cs typeface="Times New Roman" panose="02020603050405020304" pitchFamily="18" charset="0"/>
            </a:rPr>
            <a:t>مجموعة من المهارات الفردية في التصميم</a:t>
          </a:r>
          <a:endParaRPr lang="fr-FR" sz="1200">
            <a:latin typeface="Times New Roman" panose="02020603050405020304" pitchFamily="18" charset="0"/>
            <a:cs typeface="Times New Roman" panose="02020603050405020304" pitchFamily="18" charset="0"/>
          </a:endParaRPr>
        </a:p>
      </dgm:t>
    </dgm:pt>
    <dgm:pt modelId="{442A90AF-ADB7-4216-86D7-E5CDAB2CBED1}" type="parTrans" cxnId="{7225A119-F6EB-436F-B971-D1FD4661F427}">
      <dgm:prSet/>
      <dgm:spPr/>
      <dgm:t>
        <a:bodyPr/>
        <a:lstStyle/>
        <a:p>
          <a:endParaRPr lang="fr-FR"/>
        </a:p>
      </dgm:t>
    </dgm:pt>
    <dgm:pt modelId="{4D1992A6-165A-4EFC-99EC-12D45778A3EE}" type="sibTrans" cxnId="{7225A119-F6EB-436F-B971-D1FD4661F427}">
      <dgm:prSet/>
      <dgm:spPr/>
      <dgm:t>
        <a:bodyPr/>
        <a:lstStyle/>
        <a:p>
          <a:endParaRPr lang="fr-FR"/>
        </a:p>
      </dgm:t>
    </dgm:pt>
    <dgm:pt modelId="{B6AB0103-DD9B-48A4-BE31-3A525D0873B1}" type="asst">
      <dgm:prSet custT="1"/>
      <dgm:spPr/>
      <dgm:t>
        <a:bodyPr/>
        <a:lstStyle/>
        <a:p>
          <a:r>
            <a:rPr lang="ar-DZ" sz="1200">
              <a:latin typeface="Times New Roman" panose="02020603050405020304" pitchFamily="18" charset="0"/>
              <a:cs typeface="Times New Roman" panose="02020603050405020304" pitchFamily="18" charset="0"/>
            </a:rPr>
            <a:t>مجموعة من التخصصات المهنية</a:t>
          </a:r>
          <a:endParaRPr lang="fr-FR" sz="1200">
            <a:latin typeface="Times New Roman" panose="02020603050405020304" pitchFamily="18" charset="0"/>
            <a:cs typeface="Times New Roman" panose="02020603050405020304" pitchFamily="18" charset="0"/>
          </a:endParaRPr>
        </a:p>
      </dgm:t>
    </dgm:pt>
    <dgm:pt modelId="{639FC471-4D7C-4361-B7B6-9486A85C04FE}" type="parTrans" cxnId="{21A597E2-BD06-4306-BC6E-C1FA1B323867}">
      <dgm:prSet/>
      <dgm:spPr/>
      <dgm:t>
        <a:bodyPr/>
        <a:lstStyle/>
        <a:p>
          <a:endParaRPr lang="fr-FR"/>
        </a:p>
      </dgm:t>
    </dgm:pt>
    <dgm:pt modelId="{C23E4B6A-9BF2-4D2D-97A2-8C8EC46F26E6}" type="sibTrans" cxnId="{21A597E2-BD06-4306-BC6E-C1FA1B323867}">
      <dgm:prSet/>
      <dgm:spPr/>
      <dgm:t>
        <a:bodyPr/>
        <a:lstStyle/>
        <a:p>
          <a:endParaRPr lang="fr-FR"/>
        </a:p>
      </dgm:t>
    </dgm:pt>
    <dgm:pt modelId="{3F354E16-DB9F-440E-ADF5-CE03942112FB}" type="asst">
      <dgm:prSet custT="1"/>
      <dgm:spPr/>
      <dgm:t>
        <a:bodyPr/>
        <a:lstStyle/>
        <a:p>
          <a:r>
            <a:rPr lang="ar-DZ" sz="1200">
              <a:latin typeface="Times New Roman" panose="02020603050405020304" pitchFamily="18" charset="0"/>
              <a:cs typeface="Times New Roman" panose="02020603050405020304" pitchFamily="18" charset="0"/>
            </a:rPr>
            <a:t>تعمير سياحي</a:t>
          </a:r>
          <a:endParaRPr lang="fr-FR" sz="1200">
            <a:latin typeface="Times New Roman" panose="02020603050405020304" pitchFamily="18" charset="0"/>
            <a:cs typeface="Times New Roman" panose="02020603050405020304" pitchFamily="18" charset="0"/>
          </a:endParaRPr>
        </a:p>
      </dgm:t>
    </dgm:pt>
    <dgm:pt modelId="{684E4E1D-E9BD-4C12-AFA5-A0D729AC0E55}" type="parTrans" cxnId="{7AB2A627-9267-44F9-95CC-3C517424A3F4}">
      <dgm:prSet/>
      <dgm:spPr/>
      <dgm:t>
        <a:bodyPr/>
        <a:lstStyle/>
        <a:p>
          <a:endParaRPr lang="fr-FR"/>
        </a:p>
      </dgm:t>
    </dgm:pt>
    <dgm:pt modelId="{145F05C6-E0C3-43C4-9990-DE590F5BB723}" type="sibTrans" cxnId="{7AB2A627-9267-44F9-95CC-3C517424A3F4}">
      <dgm:prSet/>
      <dgm:spPr/>
      <dgm:t>
        <a:bodyPr/>
        <a:lstStyle/>
        <a:p>
          <a:endParaRPr lang="fr-FR"/>
        </a:p>
      </dgm:t>
    </dgm:pt>
    <dgm:pt modelId="{876ED628-59F9-4E74-8215-042F11F609BC}" type="asst">
      <dgm:prSet custT="1"/>
      <dgm:spPr/>
      <dgm:t>
        <a:bodyPr/>
        <a:lstStyle/>
        <a:p>
          <a:r>
            <a:rPr lang="ar-DZ" sz="1200">
              <a:latin typeface="Times New Roman" panose="02020603050405020304" pitchFamily="18" charset="0"/>
              <a:cs typeface="Times New Roman" panose="02020603050405020304" pitchFamily="18" charset="0"/>
            </a:rPr>
            <a:t>تعمير تجاري</a:t>
          </a:r>
          <a:endParaRPr lang="fr-FR" sz="1200">
            <a:latin typeface="Times New Roman" panose="02020603050405020304" pitchFamily="18" charset="0"/>
            <a:cs typeface="Times New Roman" panose="02020603050405020304" pitchFamily="18" charset="0"/>
          </a:endParaRPr>
        </a:p>
      </dgm:t>
    </dgm:pt>
    <dgm:pt modelId="{2FE52614-059F-4DE7-94BE-643E8993D7EE}" type="parTrans" cxnId="{9A1A5B1F-500F-40D9-8EA8-B97A9C99925F}">
      <dgm:prSet/>
      <dgm:spPr/>
      <dgm:t>
        <a:bodyPr/>
        <a:lstStyle/>
        <a:p>
          <a:endParaRPr lang="fr-FR"/>
        </a:p>
      </dgm:t>
    </dgm:pt>
    <dgm:pt modelId="{92E13713-9E1E-4992-879B-0C2A5A964402}" type="sibTrans" cxnId="{9A1A5B1F-500F-40D9-8EA8-B97A9C99925F}">
      <dgm:prSet/>
      <dgm:spPr/>
      <dgm:t>
        <a:bodyPr/>
        <a:lstStyle/>
        <a:p>
          <a:endParaRPr lang="fr-FR"/>
        </a:p>
      </dgm:t>
    </dgm:pt>
    <dgm:pt modelId="{951EF79B-D1C5-4E26-9951-1991EB839821}" type="asst">
      <dgm:prSet custT="1"/>
      <dgm:spPr/>
      <dgm:t>
        <a:bodyPr/>
        <a:lstStyle/>
        <a:p>
          <a:r>
            <a:rPr lang="ar-DZ" sz="1200">
              <a:latin typeface="Times New Roman" panose="02020603050405020304" pitchFamily="18" charset="0"/>
              <a:cs typeface="Times New Roman" panose="02020603050405020304" pitchFamily="18" charset="0"/>
            </a:rPr>
            <a:t>تعمير .....</a:t>
          </a:r>
          <a:endParaRPr lang="fr-FR" sz="1200">
            <a:latin typeface="Times New Roman" panose="02020603050405020304" pitchFamily="18" charset="0"/>
            <a:cs typeface="Times New Roman" panose="02020603050405020304" pitchFamily="18" charset="0"/>
          </a:endParaRPr>
        </a:p>
      </dgm:t>
    </dgm:pt>
    <dgm:pt modelId="{475A4A40-F41E-4DF8-97EA-26E8B545A769}" type="parTrans" cxnId="{89DC1EBB-C2FE-4BF1-997E-66534D9A7FE7}">
      <dgm:prSet/>
      <dgm:spPr/>
      <dgm:t>
        <a:bodyPr/>
        <a:lstStyle/>
        <a:p>
          <a:endParaRPr lang="fr-FR"/>
        </a:p>
      </dgm:t>
    </dgm:pt>
    <dgm:pt modelId="{1F4A3E9D-2265-427B-9C9E-DEB4C70F350B}" type="sibTrans" cxnId="{89DC1EBB-C2FE-4BF1-997E-66534D9A7FE7}">
      <dgm:prSet/>
      <dgm:spPr/>
      <dgm:t>
        <a:bodyPr/>
        <a:lstStyle/>
        <a:p>
          <a:endParaRPr lang="fr-FR"/>
        </a:p>
      </dgm:t>
    </dgm:pt>
    <dgm:pt modelId="{4C7A55BA-BBBD-4AA4-B3DE-8016592E2E14}" type="asst">
      <dgm:prSet custT="1"/>
      <dgm:spPr/>
      <dgm:t>
        <a:bodyPr/>
        <a:lstStyle/>
        <a:p>
          <a:r>
            <a:rPr lang="ar-DZ" sz="1200">
              <a:latin typeface="Times New Roman" panose="02020603050405020304" pitchFamily="18" charset="0"/>
              <a:cs typeface="Times New Roman" panose="02020603050405020304" pitchFamily="18" charset="0"/>
            </a:rPr>
            <a:t>تعمير صناعي</a:t>
          </a:r>
          <a:endParaRPr lang="fr-FR" sz="1200">
            <a:latin typeface="Times New Roman" panose="02020603050405020304" pitchFamily="18" charset="0"/>
            <a:cs typeface="Times New Roman" panose="02020603050405020304" pitchFamily="18" charset="0"/>
          </a:endParaRPr>
        </a:p>
      </dgm:t>
    </dgm:pt>
    <dgm:pt modelId="{61739E4D-3515-4532-8F22-67FA12EE7B53}" type="parTrans" cxnId="{C191D68F-3FEC-4708-AE48-1DC3E83F954C}">
      <dgm:prSet/>
      <dgm:spPr/>
      <dgm:t>
        <a:bodyPr/>
        <a:lstStyle/>
        <a:p>
          <a:endParaRPr lang="fr-FR"/>
        </a:p>
      </dgm:t>
    </dgm:pt>
    <dgm:pt modelId="{C742BC4D-F752-4C5C-9D63-1A1274C3E488}" type="sibTrans" cxnId="{C191D68F-3FEC-4708-AE48-1DC3E83F954C}">
      <dgm:prSet/>
      <dgm:spPr/>
      <dgm:t>
        <a:bodyPr/>
        <a:lstStyle/>
        <a:p>
          <a:endParaRPr lang="fr-FR"/>
        </a:p>
      </dgm:t>
    </dgm:pt>
    <dgm:pt modelId="{F2A1B099-0D11-4496-95E1-C6F237DC5FB7}" type="pres">
      <dgm:prSet presAssocID="{61900249-6646-418A-AEA8-63F678A1FDA7}" presName="hierChild1" presStyleCnt="0">
        <dgm:presLayoutVars>
          <dgm:orgChart val="1"/>
          <dgm:chPref val="1"/>
          <dgm:dir/>
          <dgm:animOne val="branch"/>
          <dgm:animLvl val="lvl"/>
          <dgm:resizeHandles/>
        </dgm:presLayoutVars>
      </dgm:prSet>
      <dgm:spPr/>
    </dgm:pt>
    <dgm:pt modelId="{B871D312-1972-4F6D-B7A0-E5F5F80864ED}" type="pres">
      <dgm:prSet presAssocID="{4FEE0D9A-F52F-4599-AF1B-F1EDAD6F9B55}" presName="hierRoot1" presStyleCnt="0">
        <dgm:presLayoutVars>
          <dgm:hierBranch val="init"/>
        </dgm:presLayoutVars>
      </dgm:prSet>
      <dgm:spPr/>
    </dgm:pt>
    <dgm:pt modelId="{2A00CCA5-68B5-49ED-87F9-EAC39613944F}" type="pres">
      <dgm:prSet presAssocID="{4FEE0D9A-F52F-4599-AF1B-F1EDAD6F9B55}" presName="rootComposite1" presStyleCnt="0"/>
      <dgm:spPr/>
    </dgm:pt>
    <dgm:pt modelId="{76A4E99D-43A4-4A20-BEE8-974CD1351EF3}" type="pres">
      <dgm:prSet presAssocID="{4FEE0D9A-F52F-4599-AF1B-F1EDAD6F9B55}" presName="rootText1" presStyleLbl="node0" presStyleIdx="0" presStyleCnt="1" custScaleY="52920" custLinFactX="-22157" custLinFactNeighborX="-100000" custLinFactNeighborY="-2148">
        <dgm:presLayoutVars>
          <dgm:chPref val="3"/>
        </dgm:presLayoutVars>
      </dgm:prSet>
      <dgm:spPr/>
    </dgm:pt>
    <dgm:pt modelId="{8438F61F-71D3-486E-A41E-4F68916602A0}" type="pres">
      <dgm:prSet presAssocID="{4FEE0D9A-F52F-4599-AF1B-F1EDAD6F9B55}" presName="rootConnector1" presStyleLbl="node1" presStyleIdx="0" presStyleCnt="0"/>
      <dgm:spPr/>
    </dgm:pt>
    <dgm:pt modelId="{BEB9771A-C7CD-4DEC-9357-6DCD879DCEF7}" type="pres">
      <dgm:prSet presAssocID="{4FEE0D9A-F52F-4599-AF1B-F1EDAD6F9B55}" presName="hierChild2" presStyleCnt="0"/>
      <dgm:spPr/>
    </dgm:pt>
    <dgm:pt modelId="{B7337A7A-257C-4C83-BDA8-0361627A6640}" type="pres">
      <dgm:prSet presAssocID="{25B201CE-8D68-4EA2-A0EF-943752860B90}" presName="Name37" presStyleLbl="parChTrans1D2" presStyleIdx="0" presStyleCnt="2"/>
      <dgm:spPr/>
    </dgm:pt>
    <dgm:pt modelId="{FE34B2F9-8574-4895-880F-4CE28CE09A77}" type="pres">
      <dgm:prSet presAssocID="{1CDBC40E-F890-47BA-A9B9-FACAFCF74386}" presName="hierRoot2" presStyleCnt="0">
        <dgm:presLayoutVars>
          <dgm:hierBranch val="init"/>
        </dgm:presLayoutVars>
      </dgm:prSet>
      <dgm:spPr/>
    </dgm:pt>
    <dgm:pt modelId="{8A1F6055-1E6A-4BB9-ABE4-E24C4F2C7B91}" type="pres">
      <dgm:prSet presAssocID="{1CDBC40E-F890-47BA-A9B9-FACAFCF74386}" presName="rootComposite" presStyleCnt="0"/>
      <dgm:spPr/>
    </dgm:pt>
    <dgm:pt modelId="{058E86B3-5CAF-4D4C-A56F-5160FF1B07AC}" type="pres">
      <dgm:prSet presAssocID="{1CDBC40E-F890-47BA-A9B9-FACAFCF74386}" presName="rootText" presStyleLbl="node2" presStyleIdx="0" presStyleCnt="2" custScaleX="52938" custScaleY="51391" custLinFactX="-100000" custLinFactNeighborX="-117466" custLinFactNeighborY="-1582">
        <dgm:presLayoutVars>
          <dgm:chPref val="3"/>
        </dgm:presLayoutVars>
      </dgm:prSet>
      <dgm:spPr/>
    </dgm:pt>
    <dgm:pt modelId="{72DB7C45-B51A-4AE4-85BB-A6BAA9D41615}" type="pres">
      <dgm:prSet presAssocID="{1CDBC40E-F890-47BA-A9B9-FACAFCF74386}" presName="rootConnector" presStyleLbl="node2" presStyleIdx="0" presStyleCnt="2"/>
      <dgm:spPr/>
    </dgm:pt>
    <dgm:pt modelId="{AE7F9A23-72AF-4213-A919-3DBE2F9467E3}" type="pres">
      <dgm:prSet presAssocID="{1CDBC40E-F890-47BA-A9B9-FACAFCF74386}" presName="hierChild4" presStyleCnt="0"/>
      <dgm:spPr/>
    </dgm:pt>
    <dgm:pt modelId="{63EEDC3B-1DAE-4334-9BC3-F02C886D4991}" type="pres">
      <dgm:prSet presAssocID="{1CDBC40E-F890-47BA-A9B9-FACAFCF74386}" presName="hierChild5" presStyleCnt="0"/>
      <dgm:spPr/>
    </dgm:pt>
    <dgm:pt modelId="{39D6DE54-C4A0-49CC-8C74-3C9993320F4F}" type="pres">
      <dgm:prSet presAssocID="{442A90AF-ADB7-4216-86D7-E5CDAB2CBED1}" presName="Name111" presStyleLbl="parChTrans1D3" presStyleIdx="0" presStyleCnt="2"/>
      <dgm:spPr/>
    </dgm:pt>
    <dgm:pt modelId="{AC226B06-A045-4ECB-8425-728A2FF9F5C3}" type="pres">
      <dgm:prSet presAssocID="{3A285F3B-CC28-4FF9-BBF2-983C8722D26A}" presName="hierRoot3" presStyleCnt="0">
        <dgm:presLayoutVars>
          <dgm:hierBranch val="init"/>
        </dgm:presLayoutVars>
      </dgm:prSet>
      <dgm:spPr/>
    </dgm:pt>
    <dgm:pt modelId="{25F9BBA0-E785-4FDC-B522-78A8FD18A6C8}" type="pres">
      <dgm:prSet presAssocID="{3A285F3B-CC28-4FF9-BBF2-983C8722D26A}" presName="rootComposite3" presStyleCnt="0"/>
      <dgm:spPr/>
    </dgm:pt>
    <dgm:pt modelId="{95AB09A3-545C-45BE-83EE-E8408E4AEA64}" type="pres">
      <dgm:prSet presAssocID="{3A285F3B-CC28-4FF9-BBF2-983C8722D26A}" presName="rootText3" presStyleLbl="asst2" presStyleIdx="0" presStyleCnt="10" custScaleX="157470" custScaleY="76835" custLinFactNeighborX="6814" custLinFactNeighborY="-20011">
        <dgm:presLayoutVars>
          <dgm:chPref val="3"/>
        </dgm:presLayoutVars>
      </dgm:prSet>
      <dgm:spPr/>
    </dgm:pt>
    <dgm:pt modelId="{5FDFBE75-EB93-41DF-AD62-C6DC63980B7C}" type="pres">
      <dgm:prSet presAssocID="{3A285F3B-CC28-4FF9-BBF2-983C8722D26A}" presName="rootConnector3" presStyleLbl="asst2" presStyleIdx="0" presStyleCnt="10"/>
      <dgm:spPr/>
    </dgm:pt>
    <dgm:pt modelId="{36CF6096-BE7E-4F0A-AC62-C7FE1C1D382D}" type="pres">
      <dgm:prSet presAssocID="{3A285F3B-CC28-4FF9-BBF2-983C8722D26A}" presName="hierChild6" presStyleCnt="0"/>
      <dgm:spPr/>
    </dgm:pt>
    <dgm:pt modelId="{B6A6302D-ECFC-4F3A-B072-5ED09CECE1A4}" type="pres">
      <dgm:prSet presAssocID="{3A285F3B-CC28-4FF9-BBF2-983C8722D26A}" presName="hierChild7" presStyleCnt="0"/>
      <dgm:spPr/>
    </dgm:pt>
    <dgm:pt modelId="{D056909B-E3C2-46FC-AED2-49253BF9CF4D}" type="pres">
      <dgm:prSet presAssocID="{639FC471-4D7C-4361-B7B6-9486A85C04FE}" presName="Name111" presStyleLbl="parChTrans1D4" presStyleIdx="0" presStyleCnt="8"/>
      <dgm:spPr/>
    </dgm:pt>
    <dgm:pt modelId="{BC046D3E-04DB-46B6-BBA9-FEDE37F82FD5}" type="pres">
      <dgm:prSet presAssocID="{B6AB0103-DD9B-48A4-BE31-3A525D0873B1}" presName="hierRoot3" presStyleCnt="0">
        <dgm:presLayoutVars>
          <dgm:hierBranch val="init"/>
        </dgm:presLayoutVars>
      </dgm:prSet>
      <dgm:spPr/>
    </dgm:pt>
    <dgm:pt modelId="{D9E2B73E-247E-4C7B-A2AE-4BDBAABC682F}" type="pres">
      <dgm:prSet presAssocID="{B6AB0103-DD9B-48A4-BE31-3A525D0873B1}" presName="rootComposite3" presStyleCnt="0"/>
      <dgm:spPr/>
    </dgm:pt>
    <dgm:pt modelId="{7AA56FD6-7F59-4910-8230-52AF34151081}" type="pres">
      <dgm:prSet presAssocID="{B6AB0103-DD9B-48A4-BE31-3A525D0873B1}" presName="rootText3" presStyleLbl="asst2" presStyleIdx="1" presStyleCnt="10" custScaleX="140861" custScaleY="64508" custLinFactNeighborX="11898" custLinFactNeighborY="-63628">
        <dgm:presLayoutVars>
          <dgm:chPref val="3"/>
        </dgm:presLayoutVars>
      </dgm:prSet>
      <dgm:spPr/>
    </dgm:pt>
    <dgm:pt modelId="{3DF94858-BC89-4D35-B4B2-9DD28736A52C}" type="pres">
      <dgm:prSet presAssocID="{B6AB0103-DD9B-48A4-BE31-3A525D0873B1}" presName="rootConnector3" presStyleLbl="asst2" presStyleIdx="1" presStyleCnt="10"/>
      <dgm:spPr/>
    </dgm:pt>
    <dgm:pt modelId="{3C34CB72-E198-48CF-A922-317CEA09B88A}" type="pres">
      <dgm:prSet presAssocID="{B6AB0103-DD9B-48A4-BE31-3A525D0873B1}" presName="hierChild6" presStyleCnt="0"/>
      <dgm:spPr/>
    </dgm:pt>
    <dgm:pt modelId="{5979C8CF-6F4C-4D86-81F7-96974E5E3984}" type="pres">
      <dgm:prSet presAssocID="{B6AB0103-DD9B-48A4-BE31-3A525D0873B1}" presName="hierChild7" presStyleCnt="0"/>
      <dgm:spPr/>
    </dgm:pt>
    <dgm:pt modelId="{9490B920-4E8E-469E-8F9C-F2138607F801}" type="pres">
      <dgm:prSet presAssocID="{684E4E1D-E9BD-4C12-AFA5-A0D729AC0E55}" presName="Name111" presStyleLbl="parChTrans1D4" presStyleIdx="1" presStyleCnt="8"/>
      <dgm:spPr/>
    </dgm:pt>
    <dgm:pt modelId="{C9238230-D87C-49D2-AE5E-BEAB2410F6C9}" type="pres">
      <dgm:prSet presAssocID="{3F354E16-DB9F-440E-ADF5-CE03942112FB}" presName="hierRoot3" presStyleCnt="0">
        <dgm:presLayoutVars>
          <dgm:hierBranch val="init"/>
        </dgm:presLayoutVars>
      </dgm:prSet>
      <dgm:spPr/>
    </dgm:pt>
    <dgm:pt modelId="{B8778F96-885E-4204-B70E-E08D7777CA44}" type="pres">
      <dgm:prSet presAssocID="{3F354E16-DB9F-440E-ADF5-CE03942112FB}" presName="rootComposite3" presStyleCnt="0"/>
      <dgm:spPr/>
    </dgm:pt>
    <dgm:pt modelId="{A780AE73-AF82-4C66-8008-10D995EC44A2}" type="pres">
      <dgm:prSet presAssocID="{3F354E16-DB9F-440E-ADF5-CE03942112FB}" presName="rootText3" presStyleLbl="asst2" presStyleIdx="2" presStyleCnt="10" custScaleY="71488" custLinFactNeighborX="1932" custLinFactNeighborY="-59877">
        <dgm:presLayoutVars>
          <dgm:chPref val="3"/>
        </dgm:presLayoutVars>
      </dgm:prSet>
      <dgm:spPr/>
    </dgm:pt>
    <dgm:pt modelId="{CA01EAE3-6216-4504-86AD-8F86CC909F46}" type="pres">
      <dgm:prSet presAssocID="{3F354E16-DB9F-440E-ADF5-CE03942112FB}" presName="rootConnector3" presStyleLbl="asst2" presStyleIdx="2" presStyleCnt="10"/>
      <dgm:spPr/>
    </dgm:pt>
    <dgm:pt modelId="{EE4B4EB6-B4E5-4989-8FC0-FBF3BA85A172}" type="pres">
      <dgm:prSet presAssocID="{3F354E16-DB9F-440E-ADF5-CE03942112FB}" presName="hierChild6" presStyleCnt="0"/>
      <dgm:spPr/>
    </dgm:pt>
    <dgm:pt modelId="{167DB840-9C55-408E-A1BD-BC54B90D8C87}" type="pres">
      <dgm:prSet presAssocID="{3F354E16-DB9F-440E-ADF5-CE03942112FB}" presName="hierChild7" presStyleCnt="0"/>
      <dgm:spPr/>
    </dgm:pt>
    <dgm:pt modelId="{47488EB4-B3E4-486B-89FB-58ADAC9C1A63}" type="pres">
      <dgm:prSet presAssocID="{2FE52614-059F-4DE7-94BE-643E8993D7EE}" presName="Name111" presStyleLbl="parChTrans1D4" presStyleIdx="2" presStyleCnt="8"/>
      <dgm:spPr/>
    </dgm:pt>
    <dgm:pt modelId="{7963CE09-FF69-4AF9-B327-66AB0F4C7E43}" type="pres">
      <dgm:prSet presAssocID="{876ED628-59F9-4E74-8215-042F11F609BC}" presName="hierRoot3" presStyleCnt="0">
        <dgm:presLayoutVars>
          <dgm:hierBranch val="init"/>
        </dgm:presLayoutVars>
      </dgm:prSet>
      <dgm:spPr/>
    </dgm:pt>
    <dgm:pt modelId="{22CA523C-70D5-4E77-8E41-3815B491C84D}" type="pres">
      <dgm:prSet presAssocID="{876ED628-59F9-4E74-8215-042F11F609BC}" presName="rootComposite3" presStyleCnt="0"/>
      <dgm:spPr/>
    </dgm:pt>
    <dgm:pt modelId="{B0A3A8CD-8C01-473E-BD46-1F19183CE26A}" type="pres">
      <dgm:prSet presAssocID="{876ED628-59F9-4E74-8215-042F11F609BC}" presName="rootText3" presStyleLbl="asst2" presStyleIdx="3" presStyleCnt="10" custScaleY="67626" custLinFactY="-2370" custLinFactNeighborX="23178" custLinFactNeighborY="-100000">
        <dgm:presLayoutVars>
          <dgm:chPref val="3"/>
        </dgm:presLayoutVars>
      </dgm:prSet>
      <dgm:spPr/>
    </dgm:pt>
    <dgm:pt modelId="{0CA22477-1831-4E78-BE7E-6F9018CF037E}" type="pres">
      <dgm:prSet presAssocID="{876ED628-59F9-4E74-8215-042F11F609BC}" presName="rootConnector3" presStyleLbl="asst2" presStyleIdx="3" presStyleCnt="10"/>
      <dgm:spPr/>
    </dgm:pt>
    <dgm:pt modelId="{03DBDD42-2561-4FF6-B182-06B8DEC12E95}" type="pres">
      <dgm:prSet presAssocID="{876ED628-59F9-4E74-8215-042F11F609BC}" presName="hierChild6" presStyleCnt="0"/>
      <dgm:spPr/>
    </dgm:pt>
    <dgm:pt modelId="{1EB5168D-0336-454B-8ED7-12BFC227A7F8}" type="pres">
      <dgm:prSet presAssocID="{876ED628-59F9-4E74-8215-042F11F609BC}" presName="hierChild7" presStyleCnt="0"/>
      <dgm:spPr/>
    </dgm:pt>
    <dgm:pt modelId="{8E16145B-E8D9-458A-B60E-EE04D650C47E}" type="pres">
      <dgm:prSet presAssocID="{475A4A40-F41E-4DF8-97EA-26E8B545A769}" presName="Name111" presStyleLbl="parChTrans1D4" presStyleIdx="3" presStyleCnt="8"/>
      <dgm:spPr/>
    </dgm:pt>
    <dgm:pt modelId="{72F9B952-FDCD-47B0-B111-14D5F405D0AF}" type="pres">
      <dgm:prSet presAssocID="{951EF79B-D1C5-4E26-9951-1991EB839821}" presName="hierRoot3" presStyleCnt="0">
        <dgm:presLayoutVars>
          <dgm:hierBranch val="init"/>
        </dgm:presLayoutVars>
      </dgm:prSet>
      <dgm:spPr/>
    </dgm:pt>
    <dgm:pt modelId="{4D7B3587-21FE-4A7E-B161-E18B10A52DE2}" type="pres">
      <dgm:prSet presAssocID="{951EF79B-D1C5-4E26-9951-1991EB839821}" presName="rootComposite3" presStyleCnt="0"/>
      <dgm:spPr/>
    </dgm:pt>
    <dgm:pt modelId="{5FEFEAEE-538A-4502-9B5E-EAB6E7180601}" type="pres">
      <dgm:prSet presAssocID="{951EF79B-D1C5-4E26-9951-1991EB839821}" presName="rootText3" presStyleLbl="asst2" presStyleIdx="4" presStyleCnt="10" custScaleY="69624" custLinFactNeighborX="-183" custLinFactNeighborY="-73398">
        <dgm:presLayoutVars>
          <dgm:chPref val="3"/>
        </dgm:presLayoutVars>
      </dgm:prSet>
      <dgm:spPr/>
    </dgm:pt>
    <dgm:pt modelId="{BED9388E-6BAC-4FDA-AF4B-610A278899BC}" type="pres">
      <dgm:prSet presAssocID="{951EF79B-D1C5-4E26-9951-1991EB839821}" presName="rootConnector3" presStyleLbl="asst2" presStyleIdx="4" presStyleCnt="10"/>
      <dgm:spPr/>
    </dgm:pt>
    <dgm:pt modelId="{502A5491-1647-4B81-AA42-3C93C4976BA6}" type="pres">
      <dgm:prSet presAssocID="{951EF79B-D1C5-4E26-9951-1991EB839821}" presName="hierChild6" presStyleCnt="0"/>
      <dgm:spPr/>
    </dgm:pt>
    <dgm:pt modelId="{BAB304F8-C597-4E11-A1B9-9828B441ECF2}" type="pres">
      <dgm:prSet presAssocID="{951EF79B-D1C5-4E26-9951-1991EB839821}" presName="hierChild7" presStyleCnt="0"/>
      <dgm:spPr/>
    </dgm:pt>
    <dgm:pt modelId="{6F9FEB90-BEA4-49EF-97FE-FD09327FF3F2}" type="pres">
      <dgm:prSet presAssocID="{61739E4D-3515-4532-8F22-67FA12EE7B53}" presName="Name111" presStyleLbl="parChTrans1D4" presStyleIdx="4" presStyleCnt="8"/>
      <dgm:spPr/>
    </dgm:pt>
    <dgm:pt modelId="{FE7B6F70-5FB9-47BA-BF83-473CD188FD02}" type="pres">
      <dgm:prSet presAssocID="{4C7A55BA-BBBD-4AA4-B3DE-8016592E2E14}" presName="hierRoot3" presStyleCnt="0">
        <dgm:presLayoutVars>
          <dgm:hierBranch val="init"/>
        </dgm:presLayoutVars>
      </dgm:prSet>
      <dgm:spPr/>
    </dgm:pt>
    <dgm:pt modelId="{B722B80D-9A3A-4585-BC07-965FEDAC8F28}" type="pres">
      <dgm:prSet presAssocID="{4C7A55BA-BBBD-4AA4-B3DE-8016592E2E14}" presName="rootComposite3" presStyleCnt="0"/>
      <dgm:spPr/>
    </dgm:pt>
    <dgm:pt modelId="{23590061-A4A8-44C3-90A5-53991ADE9C12}" type="pres">
      <dgm:prSet presAssocID="{4C7A55BA-BBBD-4AA4-B3DE-8016592E2E14}" presName="rootText3" presStyleLbl="asst2" presStyleIdx="5" presStyleCnt="10" custScaleY="77352" custLinFactY="-23616" custLinFactNeighborX="18349" custLinFactNeighborY="-100000">
        <dgm:presLayoutVars>
          <dgm:chPref val="3"/>
        </dgm:presLayoutVars>
      </dgm:prSet>
      <dgm:spPr/>
    </dgm:pt>
    <dgm:pt modelId="{10CC56C1-07C3-4DA7-8402-60D59C2F9D4B}" type="pres">
      <dgm:prSet presAssocID="{4C7A55BA-BBBD-4AA4-B3DE-8016592E2E14}" presName="rootConnector3" presStyleLbl="asst2" presStyleIdx="5" presStyleCnt="10"/>
      <dgm:spPr/>
    </dgm:pt>
    <dgm:pt modelId="{55448B6F-00B9-4E02-9C8D-7EF250EB346B}" type="pres">
      <dgm:prSet presAssocID="{4C7A55BA-BBBD-4AA4-B3DE-8016592E2E14}" presName="hierChild6" presStyleCnt="0"/>
      <dgm:spPr/>
    </dgm:pt>
    <dgm:pt modelId="{9B406CC5-6A25-40A4-8963-E9BDCD8B39C3}" type="pres">
      <dgm:prSet presAssocID="{4C7A55BA-BBBD-4AA4-B3DE-8016592E2E14}" presName="hierChild7" presStyleCnt="0"/>
      <dgm:spPr/>
    </dgm:pt>
    <dgm:pt modelId="{E2009B5F-9595-4974-89D2-1E6C01561C52}" type="pres">
      <dgm:prSet presAssocID="{82D9A312-9EE4-43ED-AB66-6F77891981F7}" presName="Name37" presStyleLbl="parChTrans1D2" presStyleIdx="1" presStyleCnt="2"/>
      <dgm:spPr/>
    </dgm:pt>
    <dgm:pt modelId="{CCACBEB6-C360-4AC4-9B9D-9F7F8EDBDD6F}" type="pres">
      <dgm:prSet presAssocID="{1464A43F-2458-498C-BAF1-87692F7D5D9F}" presName="hierRoot2" presStyleCnt="0">
        <dgm:presLayoutVars>
          <dgm:hierBranch val="init"/>
        </dgm:presLayoutVars>
      </dgm:prSet>
      <dgm:spPr/>
    </dgm:pt>
    <dgm:pt modelId="{2C1D0B9B-928E-4652-A426-3C86358F1A1E}" type="pres">
      <dgm:prSet presAssocID="{1464A43F-2458-498C-BAF1-87692F7D5D9F}" presName="rootComposite" presStyleCnt="0"/>
      <dgm:spPr/>
    </dgm:pt>
    <dgm:pt modelId="{2A2ED805-3F5C-414A-B102-F7F1A9D464B9}" type="pres">
      <dgm:prSet presAssocID="{1464A43F-2458-498C-BAF1-87692F7D5D9F}" presName="rootText" presStyleLbl="node2" presStyleIdx="1" presStyleCnt="2" custScaleY="56530" custLinFactNeighborX="60" custLinFactNeighborY="-3540">
        <dgm:presLayoutVars>
          <dgm:chPref val="3"/>
        </dgm:presLayoutVars>
      </dgm:prSet>
      <dgm:spPr/>
    </dgm:pt>
    <dgm:pt modelId="{25554EA4-993B-4FD2-9BA6-DBB5B39D08A9}" type="pres">
      <dgm:prSet presAssocID="{1464A43F-2458-498C-BAF1-87692F7D5D9F}" presName="rootConnector" presStyleLbl="node2" presStyleIdx="1" presStyleCnt="2"/>
      <dgm:spPr/>
    </dgm:pt>
    <dgm:pt modelId="{CFC71742-9FF9-4158-BCC9-AAB21C36B0C7}" type="pres">
      <dgm:prSet presAssocID="{1464A43F-2458-498C-BAF1-87692F7D5D9F}" presName="hierChild4" presStyleCnt="0"/>
      <dgm:spPr/>
    </dgm:pt>
    <dgm:pt modelId="{46CAC2DA-04D9-4D6C-94B6-7FD3906250DD}" type="pres">
      <dgm:prSet presAssocID="{1464A43F-2458-498C-BAF1-87692F7D5D9F}" presName="hierChild5" presStyleCnt="0"/>
      <dgm:spPr/>
    </dgm:pt>
    <dgm:pt modelId="{D6AC42DB-7DB6-4E22-AB29-EAAA447EC052}" type="pres">
      <dgm:prSet presAssocID="{8566C1BF-52C1-4502-BA81-83EF884855C2}" presName="Name111" presStyleLbl="parChTrans1D3" presStyleIdx="1" presStyleCnt="2"/>
      <dgm:spPr/>
    </dgm:pt>
    <dgm:pt modelId="{31A0AF38-B2ED-490E-B25E-7FF8B2769B24}" type="pres">
      <dgm:prSet presAssocID="{DAE0B10F-882F-4610-ABA4-182E22E5C058}" presName="hierRoot3" presStyleCnt="0">
        <dgm:presLayoutVars>
          <dgm:hierBranch val="init"/>
        </dgm:presLayoutVars>
      </dgm:prSet>
      <dgm:spPr/>
    </dgm:pt>
    <dgm:pt modelId="{41809767-C65B-486E-B6D0-6024CC99328C}" type="pres">
      <dgm:prSet presAssocID="{DAE0B10F-882F-4610-ABA4-182E22E5C058}" presName="rootComposite3" presStyleCnt="0"/>
      <dgm:spPr/>
    </dgm:pt>
    <dgm:pt modelId="{29B1E104-65D5-405E-A25E-A56AAE7842E7}" type="pres">
      <dgm:prSet presAssocID="{DAE0B10F-882F-4610-ABA4-182E22E5C058}" presName="rootText3" presStyleLbl="asst2" presStyleIdx="6" presStyleCnt="10" custScaleX="139304" custScaleY="57401" custLinFactNeighborX="-7006" custLinFactNeighborY="-19587">
        <dgm:presLayoutVars>
          <dgm:chPref val="3"/>
        </dgm:presLayoutVars>
      </dgm:prSet>
      <dgm:spPr/>
    </dgm:pt>
    <dgm:pt modelId="{22924931-D8FD-4D4D-9D8E-A1C4CF214FE1}" type="pres">
      <dgm:prSet presAssocID="{DAE0B10F-882F-4610-ABA4-182E22E5C058}" presName="rootConnector3" presStyleLbl="asst2" presStyleIdx="6" presStyleCnt="10"/>
      <dgm:spPr/>
    </dgm:pt>
    <dgm:pt modelId="{6B64A91B-621C-45CC-B4D8-3CE0F6876FD2}" type="pres">
      <dgm:prSet presAssocID="{DAE0B10F-882F-4610-ABA4-182E22E5C058}" presName="hierChild6" presStyleCnt="0"/>
      <dgm:spPr/>
    </dgm:pt>
    <dgm:pt modelId="{F0D4B03B-AFA1-45A0-8E85-AC293ABC3518}" type="pres">
      <dgm:prSet presAssocID="{DAE0B10F-882F-4610-ABA4-182E22E5C058}" presName="hierChild7" presStyleCnt="0"/>
      <dgm:spPr/>
    </dgm:pt>
    <dgm:pt modelId="{A04FBF6D-7B87-4345-81C0-C7F4645665E9}" type="pres">
      <dgm:prSet presAssocID="{96EB85F6-CFF6-4004-8A09-2C88213313C1}" presName="Name111" presStyleLbl="parChTrans1D4" presStyleIdx="5" presStyleCnt="8"/>
      <dgm:spPr/>
    </dgm:pt>
    <dgm:pt modelId="{06C16FC7-CA79-4D41-ADDB-08AA3B8833C4}" type="pres">
      <dgm:prSet presAssocID="{AC60DECA-89C5-462D-B7CD-2264B6E9C558}" presName="hierRoot3" presStyleCnt="0">
        <dgm:presLayoutVars>
          <dgm:hierBranch val="init"/>
        </dgm:presLayoutVars>
      </dgm:prSet>
      <dgm:spPr/>
    </dgm:pt>
    <dgm:pt modelId="{01AE1928-58FC-4C7C-A394-A09DD917A27F}" type="pres">
      <dgm:prSet presAssocID="{AC60DECA-89C5-462D-B7CD-2264B6E9C558}" presName="rootComposite3" presStyleCnt="0"/>
      <dgm:spPr/>
    </dgm:pt>
    <dgm:pt modelId="{D003E5DF-57FD-49EA-A631-30848726AA8F}" type="pres">
      <dgm:prSet presAssocID="{AC60DECA-89C5-462D-B7CD-2264B6E9C558}" presName="rootText3" presStyleLbl="asst2" presStyleIdx="7" presStyleCnt="10" custScaleY="57401" custLinFactX="65059" custLinFactNeighborX="100000" custLinFactNeighborY="-68030">
        <dgm:presLayoutVars>
          <dgm:chPref val="3"/>
        </dgm:presLayoutVars>
      </dgm:prSet>
      <dgm:spPr/>
    </dgm:pt>
    <dgm:pt modelId="{EB300426-627C-4E30-ADAB-88E88D275D80}" type="pres">
      <dgm:prSet presAssocID="{AC60DECA-89C5-462D-B7CD-2264B6E9C558}" presName="rootConnector3" presStyleLbl="asst2" presStyleIdx="7" presStyleCnt="10"/>
      <dgm:spPr/>
    </dgm:pt>
    <dgm:pt modelId="{00DAD768-E2BE-4467-8535-1CFCFD30A43C}" type="pres">
      <dgm:prSet presAssocID="{AC60DECA-89C5-462D-B7CD-2264B6E9C558}" presName="hierChild6" presStyleCnt="0"/>
      <dgm:spPr/>
    </dgm:pt>
    <dgm:pt modelId="{1EA399FD-67D2-4614-A0BB-8CCE1C990CB5}" type="pres">
      <dgm:prSet presAssocID="{AC60DECA-89C5-462D-B7CD-2264B6E9C558}" presName="hierChild7" presStyleCnt="0"/>
      <dgm:spPr/>
    </dgm:pt>
    <dgm:pt modelId="{4149808E-0599-4FC8-B6E0-45ED3E75352C}" type="pres">
      <dgm:prSet presAssocID="{F0671E6A-E40D-4E3C-8D9B-171E4967E4FF}" presName="Name111" presStyleLbl="parChTrans1D4" presStyleIdx="6" presStyleCnt="8"/>
      <dgm:spPr/>
    </dgm:pt>
    <dgm:pt modelId="{DD3297C2-4188-49BC-A972-152C80A01264}" type="pres">
      <dgm:prSet presAssocID="{C4409EF3-FF69-40AE-B2C4-2B0FE33135C0}" presName="hierRoot3" presStyleCnt="0">
        <dgm:presLayoutVars>
          <dgm:hierBranch val="init"/>
        </dgm:presLayoutVars>
      </dgm:prSet>
      <dgm:spPr/>
    </dgm:pt>
    <dgm:pt modelId="{61A0875A-DF74-4914-86ED-97DC41CD5356}" type="pres">
      <dgm:prSet presAssocID="{C4409EF3-FF69-40AE-B2C4-2B0FE33135C0}" presName="rootComposite3" presStyleCnt="0"/>
      <dgm:spPr/>
    </dgm:pt>
    <dgm:pt modelId="{358D81AA-A7DA-49FE-B620-6669F99A13C2}" type="pres">
      <dgm:prSet presAssocID="{C4409EF3-FF69-40AE-B2C4-2B0FE33135C0}" presName="rootText3" presStyleLbl="asst2" presStyleIdx="8" presStyleCnt="10" custScaleX="83231" custScaleY="57401" custLinFactX="46081" custLinFactNeighborX="100000" custLinFactNeighborY="-2459">
        <dgm:presLayoutVars>
          <dgm:chPref val="3"/>
        </dgm:presLayoutVars>
      </dgm:prSet>
      <dgm:spPr/>
    </dgm:pt>
    <dgm:pt modelId="{AAB6C1C4-0AD4-45EC-9730-8926D4C3E4C2}" type="pres">
      <dgm:prSet presAssocID="{C4409EF3-FF69-40AE-B2C4-2B0FE33135C0}" presName="rootConnector3" presStyleLbl="asst2" presStyleIdx="8" presStyleCnt="10"/>
      <dgm:spPr/>
    </dgm:pt>
    <dgm:pt modelId="{ABF12E5A-8225-4352-A3D4-93B88B9D72D8}" type="pres">
      <dgm:prSet presAssocID="{C4409EF3-FF69-40AE-B2C4-2B0FE33135C0}" presName="hierChild6" presStyleCnt="0"/>
      <dgm:spPr/>
    </dgm:pt>
    <dgm:pt modelId="{885A0A8E-6783-4893-AE31-1FBD880F3EFA}" type="pres">
      <dgm:prSet presAssocID="{C4409EF3-FF69-40AE-B2C4-2B0FE33135C0}" presName="hierChild7" presStyleCnt="0"/>
      <dgm:spPr/>
    </dgm:pt>
    <dgm:pt modelId="{4AC45BF8-59A2-4DE7-AF92-835DF1F45AEB}" type="pres">
      <dgm:prSet presAssocID="{D9B2A96B-BA11-4C10-87D8-28BF0E72A607}" presName="Name111" presStyleLbl="parChTrans1D4" presStyleIdx="7" presStyleCnt="8"/>
      <dgm:spPr/>
    </dgm:pt>
    <dgm:pt modelId="{DD6873CC-B891-4D04-A340-44AE2DE51940}" type="pres">
      <dgm:prSet presAssocID="{58428163-F862-4F5A-9CC5-F10CE4C82E1A}" presName="hierRoot3" presStyleCnt="0">
        <dgm:presLayoutVars>
          <dgm:hierBranch val="init"/>
        </dgm:presLayoutVars>
      </dgm:prSet>
      <dgm:spPr/>
    </dgm:pt>
    <dgm:pt modelId="{805856AA-1354-47DF-8235-6D0A74CE981D}" type="pres">
      <dgm:prSet presAssocID="{58428163-F862-4F5A-9CC5-F10CE4C82E1A}" presName="rootComposite3" presStyleCnt="0"/>
      <dgm:spPr/>
    </dgm:pt>
    <dgm:pt modelId="{64A5AE96-D907-4E2E-92A9-42DEA3440AF5}" type="pres">
      <dgm:prSet presAssocID="{58428163-F862-4F5A-9CC5-F10CE4C82E1A}" presName="rootText3" presStyleLbl="asst2" presStyleIdx="9" presStyleCnt="10" custScaleX="85815" custScaleY="57401" custLinFactNeighborX="32030" custLinFactNeighborY="-96012">
        <dgm:presLayoutVars>
          <dgm:chPref val="3"/>
        </dgm:presLayoutVars>
      </dgm:prSet>
      <dgm:spPr/>
    </dgm:pt>
    <dgm:pt modelId="{C38C94C7-51EC-4C75-9315-FD11FFA40C33}" type="pres">
      <dgm:prSet presAssocID="{58428163-F862-4F5A-9CC5-F10CE4C82E1A}" presName="rootConnector3" presStyleLbl="asst2" presStyleIdx="9" presStyleCnt="10"/>
      <dgm:spPr/>
    </dgm:pt>
    <dgm:pt modelId="{92B69BEB-76D3-4F59-A251-AC1AE8EEF6F5}" type="pres">
      <dgm:prSet presAssocID="{58428163-F862-4F5A-9CC5-F10CE4C82E1A}" presName="hierChild6" presStyleCnt="0"/>
      <dgm:spPr/>
    </dgm:pt>
    <dgm:pt modelId="{7B4D5801-A064-4047-A037-905C2DEB4594}" type="pres">
      <dgm:prSet presAssocID="{58428163-F862-4F5A-9CC5-F10CE4C82E1A}" presName="hierChild7" presStyleCnt="0"/>
      <dgm:spPr/>
    </dgm:pt>
    <dgm:pt modelId="{C5008F73-5373-4569-8ADC-036AA8E29BF7}" type="pres">
      <dgm:prSet presAssocID="{4FEE0D9A-F52F-4599-AF1B-F1EDAD6F9B55}" presName="hierChild3" presStyleCnt="0"/>
      <dgm:spPr/>
    </dgm:pt>
  </dgm:ptLst>
  <dgm:cxnLst>
    <dgm:cxn modelId="{D5B3A90D-922E-4306-B4FD-5D2034AEB6AB}" type="presOf" srcId="{DAE0B10F-882F-4610-ABA4-182E22E5C058}" destId="{22924931-D8FD-4D4D-9D8E-A1C4CF214FE1}" srcOrd="1" destOrd="0" presId="urn:microsoft.com/office/officeart/2005/8/layout/orgChart1"/>
    <dgm:cxn modelId="{2E372A0F-30EB-47EA-857F-A46A3625600B}" type="presOf" srcId="{684E4E1D-E9BD-4C12-AFA5-A0D729AC0E55}" destId="{9490B920-4E8E-469E-8F9C-F2138607F801}" srcOrd="0" destOrd="0" presId="urn:microsoft.com/office/officeart/2005/8/layout/orgChart1"/>
    <dgm:cxn modelId="{E17C7910-D2F1-450B-906A-F63C8EAEBE3C}" type="presOf" srcId="{58428163-F862-4F5A-9CC5-F10CE4C82E1A}" destId="{C38C94C7-51EC-4C75-9315-FD11FFA40C33}" srcOrd="1" destOrd="0" presId="urn:microsoft.com/office/officeart/2005/8/layout/orgChart1"/>
    <dgm:cxn modelId="{3F870511-613D-4699-AB41-F360E5989D61}" type="presOf" srcId="{C4409EF3-FF69-40AE-B2C4-2B0FE33135C0}" destId="{358D81AA-A7DA-49FE-B620-6669F99A13C2}" srcOrd="0" destOrd="0" presId="urn:microsoft.com/office/officeart/2005/8/layout/orgChart1"/>
    <dgm:cxn modelId="{B3BAD812-E419-4BA9-92FF-DFFED65208EF}" type="presOf" srcId="{F0671E6A-E40D-4E3C-8D9B-171E4967E4FF}" destId="{4149808E-0599-4FC8-B6E0-45ED3E75352C}" srcOrd="0" destOrd="0" presId="urn:microsoft.com/office/officeart/2005/8/layout/orgChart1"/>
    <dgm:cxn modelId="{0B822219-F143-472A-98ED-31D0A5F956BF}" type="presOf" srcId="{2FE52614-059F-4DE7-94BE-643E8993D7EE}" destId="{47488EB4-B3E4-486B-89FB-58ADAC9C1A63}" srcOrd="0" destOrd="0" presId="urn:microsoft.com/office/officeart/2005/8/layout/orgChart1"/>
    <dgm:cxn modelId="{7225A119-F6EB-436F-B971-D1FD4661F427}" srcId="{1CDBC40E-F890-47BA-A9B9-FACAFCF74386}" destId="{3A285F3B-CC28-4FF9-BBF2-983C8722D26A}" srcOrd="0" destOrd="0" parTransId="{442A90AF-ADB7-4216-86D7-E5CDAB2CBED1}" sibTransId="{4D1992A6-165A-4EFC-99EC-12D45778A3EE}"/>
    <dgm:cxn modelId="{9A1A5B1F-500F-40D9-8EA8-B97A9C99925F}" srcId="{B6AB0103-DD9B-48A4-BE31-3A525D0873B1}" destId="{876ED628-59F9-4E74-8215-042F11F609BC}" srcOrd="1" destOrd="0" parTransId="{2FE52614-059F-4DE7-94BE-643E8993D7EE}" sibTransId="{92E13713-9E1E-4992-879B-0C2A5A964402}"/>
    <dgm:cxn modelId="{28CED622-398F-492F-82FF-EE0B59608431}" type="presOf" srcId="{3A285F3B-CC28-4FF9-BBF2-983C8722D26A}" destId="{95AB09A3-545C-45BE-83EE-E8408E4AEA64}" srcOrd="0" destOrd="0" presId="urn:microsoft.com/office/officeart/2005/8/layout/orgChart1"/>
    <dgm:cxn modelId="{7AB2A627-9267-44F9-95CC-3C517424A3F4}" srcId="{B6AB0103-DD9B-48A4-BE31-3A525D0873B1}" destId="{3F354E16-DB9F-440E-ADF5-CE03942112FB}" srcOrd="0" destOrd="0" parTransId="{684E4E1D-E9BD-4C12-AFA5-A0D729AC0E55}" sibTransId="{145F05C6-E0C3-43C4-9990-DE590F5BB723}"/>
    <dgm:cxn modelId="{E4943F2D-1714-4ACB-82A7-73F418508609}" type="presOf" srcId="{D9B2A96B-BA11-4C10-87D8-28BF0E72A607}" destId="{4AC45BF8-59A2-4DE7-AF92-835DF1F45AEB}" srcOrd="0" destOrd="0" presId="urn:microsoft.com/office/officeart/2005/8/layout/orgChart1"/>
    <dgm:cxn modelId="{952CF12F-10DE-4EB9-ACA2-F1EAF2A96112}" type="presOf" srcId="{3F354E16-DB9F-440E-ADF5-CE03942112FB}" destId="{CA01EAE3-6216-4504-86AD-8F86CC909F46}" srcOrd="1" destOrd="0" presId="urn:microsoft.com/office/officeart/2005/8/layout/orgChart1"/>
    <dgm:cxn modelId="{21215F30-0B8A-4F21-8714-63D4747E1D25}" srcId="{61900249-6646-418A-AEA8-63F678A1FDA7}" destId="{4FEE0D9A-F52F-4599-AF1B-F1EDAD6F9B55}" srcOrd="0" destOrd="0" parTransId="{E45DDC76-E42F-4149-A9A3-B40AE4C65B96}" sibTransId="{4D15455A-F2E7-4300-A1AD-F3E2A1628278}"/>
    <dgm:cxn modelId="{7A938639-3EEF-4A38-9F2B-1CB1C7F3403F}" type="presOf" srcId="{1464A43F-2458-498C-BAF1-87692F7D5D9F}" destId="{25554EA4-993B-4FD2-9BA6-DBB5B39D08A9}" srcOrd="1" destOrd="0" presId="urn:microsoft.com/office/officeart/2005/8/layout/orgChart1"/>
    <dgm:cxn modelId="{AB3B273D-EA54-4939-952D-600ABA1DE798}" srcId="{AC60DECA-89C5-462D-B7CD-2264B6E9C558}" destId="{C4409EF3-FF69-40AE-B2C4-2B0FE33135C0}" srcOrd="0" destOrd="0" parTransId="{F0671E6A-E40D-4E3C-8D9B-171E4967E4FF}" sibTransId="{ECE77578-C8C1-46DA-89C8-8413FC1B4221}"/>
    <dgm:cxn modelId="{3B8F153F-FE36-43B3-948B-CEED35AC1731}" type="presOf" srcId="{8566C1BF-52C1-4502-BA81-83EF884855C2}" destId="{D6AC42DB-7DB6-4E22-AB29-EAAA447EC052}" srcOrd="0" destOrd="0" presId="urn:microsoft.com/office/officeart/2005/8/layout/orgChart1"/>
    <dgm:cxn modelId="{C30B3741-E22A-4F00-BCF2-78C982A45F06}" type="presOf" srcId="{4FEE0D9A-F52F-4599-AF1B-F1EDAD6F9B55}" destId="{8438F61F-71D3-486E-A41E-4F68916602A0}" srcOrd="1" destOrd="0" presId="urn:microsoft.com/office/officeart/2005/8/layout/orgChart1"/>
    <dgm:cxn modelId="{F9D64864-F537-483E-B953-EE01EEC66FBF}" type="presOf" srcId="{876ED628-59F9-4E74-8215-042F11F609BC}" destId="{B0A3A8CD-8C01-473E-BD46-1F19183CE26A}" srcOrd="0" destOrd="0" presId="urn:microsoft.com/office/officeart/2005/8/layout/orgChart1"/>
    <dgm:cxn modelId="{3675C164-2C08-4E9C-8BD9-5B1B6DE3F583}" type="presOf" srcId="{AC60DECA-89C5-462D-B7CD-2264B6E9C558}" destId="{EB300426-627C-4E30-ADAB-88E88D275D80}" srcOrd="1" destOrd="0" presId="urn:microsoft.com/office/officeart/2005/8/layout/orgChart1"/>
    <dgm:cxn modelId="{241DF34A-7AE7-4591-8DA2-42BECB101EE7}" type="presOf" srcId="{58428163-F862-4F5A-9CC5-F10CE4C82E1A}" destId="{64A5AE96-D907-4E2E-92A9-42DEA3440AF5}" srcOrd="0" destOrd="0" presId="urn:microsoft.com/office/officeart/2005/8/layout/orgChart1"/>
    <dgm:cxn modelId="{210EB24B-ABF4-41CC-B008-0A5E49F6D4E2}" type="presOf" srcId="{1464A43F-2458-498C-BAF1-87692F7D5D9F}" destId="{2A2ED805-3F5C-414A-B102-F7F1A9D464B9}" srcOrd="0" destOrd="0" presId="urn:microsoft.com/office/officeart/2005/8/layout/orgChart1"/>
    <dgm:cxn modelId="{08440250-9CA5-4B81-8C7C-F6FDE6D60B33}" type="presOf" srcId="{1CDBC40E-F890-47BA-A9B9-FACAFCF74386}" destId="{058E86B3-5CAF-4D4C-A56F-5160FF1B07AC}" srcOrd="0" destOrd="0" presId="urn:microsoft.com/office/officeart/2005/8/layout/orgChart1"/>
    <dgm:cxn modelId="{4DDB8E52-1212-4BD2-BE12-ABBBF9FC512B}" type="presOf" srcId="{96EB85F6-CFF6-4004-8A09-2C88213313C1}" destId="{A04FBF6D-7B87-4345-81C0-C7F4645665E9}" srcOrd="0" destOrd="0" presId="urn:microsoft.com/office/officeart/2005/8/layout/orgChart1"/>
    <dgm:cxn modelId="{1D1A887A-A3FA-4BDC-A8A8-F3694E5459B9}" type="presOf" srcId="{61900249-6646-418A-AEA8-63F678A1FDA7}" destId="{F2A1B099-0D11-4496-95E1-C6F237DC5FB7}" srcOrd="0" destOrd="0" presId="urn:microsoft.com/office/officeart/2005/8/layout/orgChart1"/>
    <dgm:cxn modelId="{05AA467B-468A-4B50-B84E-25875AE44E05}" type="presOf" srcId="{475A4A40-F41E-4DF8-97EA-26E8B545A769}" destId="{8E16145B-E8D9-458A-B60E-EE04D650C47E}" srcOrd="0" destOrd="0" presId="urn:microsoft.com/office/officeart/2005/8/layout/orgChart1"/>
    <dgm:cxn modelId="{FBCBAE83-DEAB-4083-8C7C-3D8EC90C5FD2}" srcId="{DAE0B10F-882F-4610-ABA4-182E22E5C058}" destId="{AC60DECA-89C5-462D-B7CD-2264B6E9C558}" srcOrd="0" destOrd="0" parTransId="{96EB85F6-CFF6-4004-8A09-2C88213313C1}" sibTransId="{285549AF-CF4C-4FA9-88D2-5D65BFCBDBA3}"/>
    <dgm:cxn modelId="{FB06F589-4FF9-4268-9E10-45E1CCD6D8A7}" type="presOf" srcId="{C4409EF3-FF69-40AE-B2C4-2B0FE33135C0}" destId="{AAB6C1C4-0AD4-45EC-9730-8926D4C3E4C2}" srcOrd="1" destOrd="0" presId="urn:microsoft.com/office/officeart/2005/8/layout/orgChart1"/>
    <dgm:cxn modelId="{C191D68F-3FEC-4708-AE48-1DC3E83F954C}" srcId="{B6AB0103-DD9B-48A4-BE31-3A525D0873B1}" destId="{4C7A55BA-BBBD-4AA4-B3DE-8016592E2E14}" srcOrd="3" destOrd="0" parTransId="{61739E4D-3515-4532-8F22-67FA12EE7B53}" sibTransId="{C742BC4D-F752-4C5C-9D63-1A1274C3E488}"/>
    <dgm:cxn modelId="{BCD99C9D-8291-4705-AC8C-C7AC3E7488BF}" type="presOf" srcId="{25B201CE-8D68-4EA2-A0EF-943752860B90}" destId="{B7337A7A-257C-4C83-BDA8-0361627A6640}" srcOrd="0" destOrd="0" presId="urn:microsoft.com/office/officeart/2005/8/layout/orgChart1"/>
    <dgm:cxn modelId="{E3AD6FAA-A67E-44CF-9EF6-136FAE668142}" type="presOf" srcId="{4C7A55BA-BBBD-4AA4-B3DE-8016592E2E14}" destId="{23590061-A4A8-44C3-90A5-53991ADE9C12}" srcOrd="0" destOrd="0" presId="urn:microsoft.com/office/officeart/2005/8/layout/orgChart1"/>
    <dgm:cxn modelId="{488E98B4-9FB4-4397-AFFD-82D7B8189E6E}" type="presOf" srcId="{61739E4D-3515-4532-8F22-67FA12EE7B53}" destId="{6F9FEB90-BEA4-49EF-97FE-FD09327FF3F2}" srcOrd="0" destOrd="0" presId="urn:microsoft.com/office/officeart/2005/8/layout/orgChart1"/>
    <dgm:cxn modelId="{5A3879B8-542C-47DD-9F79-12E41BA02E5B}" type="presOf" srcId="{3A285F3B-CC28-4FF9-BBF2-983C8722D26A}" destId="{5FDFBE75-EB93-41DF-AD62-C6DC63980B7C}" srcOrd="1" destOrd="0" presId="urn:microsoft.com/office/officeart/2005/8/layout/orgChart1"/>
    <dgm:cxn modelId="{89DC1EBB-C2FE-4BF1-997E-66534D9A7FE7}" srcId="{B6AB0103-DD9B-48A4-BE31-3A525D0873B1}" destId="{951EF79B-D1C5-4E26-9951-1991EB839821}" srcOrd="2" destOrd="0" parTransId="{475A4A40-F41E-4DF8-97EA-26E8B545A769}" sibTransId="{1F4A3E9D-2265-427B-9C9E-DEB4C70F350B}"/>
    <dgm:cxn modelId="{2A4341C0-67D1-40DA-915F-E913641DC24F}" type="presOf" srcId="{B6AB0103-DD9B-48A4-BE31-3A525D0873B1}" destId="{7AA56FD6-7F59-4910-8230-52AF34151081}" srcOrd="0" destOrd="0" presId="urn:microsoft.com/office/officeart/2005/8/layout/orgChart1"/>
    <dgm:cxn modelId="{E82C35C1-16FE-406F-8981-4D2CFB60ACA6}" type="presOf" srcId="{AC60DECA-89C5-462D-B7CD-2264B6E9C558}" destId="{D003E5DF-57FD-49EA-A631-30848726AA8F}" srcOrd="0" destOrd="0" presId="urn:microsoft.com/office/officeart/2005/8/layout/orgChart1"/>
    <dgm:cxn modelId="{168A77C2-4B32-40B5-BAFB-067527723140}" type="presOf" srcId="{82D9A312-9EE4-43ED-AB66-6F77891981F7}" destId="{E2009B5F-9595-4974-89D2-1E6C01561C52}" srcOrd="0" destOrd="0" presId="urn:microsoft.com/office/officeart/2005/8/layout/orgChart1"/>
    <dgm:cxn modelId="{A57A0ACD-C7D0-4BA5-B473-BB39E74C61BA}" type="presOf" srcId="{3F354E16-DB9F-440E-ADF5-CE03942112FB}" destId="{A780AE73-AF82-4C66-8008-10D995EC44A2}" srcOrd="0" destOrd="0" presId="urn:microsoft.com/office/officeart/2005/8/layout/orgChart1"/>
    <dgm:cxn modelId="{157693CF-EB59-425A-92C5-CA8BB7AA82DA}" type="presOf" srcId="{B6AB0103-DD9B-48A4-BE31-3A525D0873B1}" destId="{3DF94858-BC89-4D35-B4B2-9DD28736A52C}" srcOrd="1" destOrd="0" presId="urn:microsoft.com/office/officeart/2005/8/layout/orgChart1"/>
    <dgm:cxn modelId="{6D2D0AD0-5D34-49C3-824A-F2279536774F}" type="presOf" srcId="{4C7A55BA-BBBD-4AA4-B3DE-8016592E2E14}" destId="{10CC56C1-07C3-4DA7-8402-60D59C2F9D4B}" srcOrd="1" destOrd="0" presId="urn:microsoft.com/office/officeart/2005/8/layout/orgChart1"/>
    <dgm:cxn modelId="{A964F8D3-4E1C-4E52-899D-C6531588E597}" type="presOf" srcId="{442A90AF-ADB7-4216-86D7-E5CDAB2CBED1}" destId="{39D6DE54-C4A0-49CC-8C74-3C9993320F4F}" srcOrd="0" destOrd="0" presId="urn:microsoft.com/office/officeart/2005/8/layout/orgChart1"/>
    <dgm:cxn modelId="{F9FBD3D4-2F6F-4AF5-83BF-387919F87F5E}" srcId="{4FEE0D9A-F52F-4599-AF1B-F1EDAD6F9B55}" destId="{1CDBC40E-F890-47BA-A9B9-FACAFCF74386}" srcOrd="0" destOrd="0" parTransId="{25B201CE-8D68-4EA2-A0EF-943752860B90}" sibTransId="{FACF79D4-5CF8-4066-99AF-C38A2D275819}"/>
    <dgm:cxn modelId="{2F9A79D5-AAE1-45B6-A659-49C6644FD08D}" type="presOf" srcId="{639FC471-4D7C-4361-B7B6-9486A85C04FE}" destId="{D056909B-E3C2-46FC-AED2-49253BF9CF4D}" srcOrd="0" destOrd="0" presId="urn:microsoft.com/office/officeart/2005/8/layout/orgChart1"/>
    <dgm:cxn modelId="{15D132D6-4596-4821-9B64-CC2ECB7096F6}" srcId="{AC60DECA-89C5-462D-B7CD-2264B6E9C558}" destId="{58428163-F862-4F5A-9CC5-F10CE4C82E1A}" srcOrd="1" destOrd="0" parTransId="{D9B2A96B-BA11-4C10-87D8-28BF0E72A607}" sibTransId="{C6BCF0B4-2111-4EE3-9053-DB8E76FBB9E5}"/>
    <dgm:cxn modelId="{941A09D7-E3F7-4BE7-A7E1-F5873A3FC299}" type="presOf" srcId="{876ED628-59F9-4E74-8215-042F11F609BC}" destId="{0CA22477-1831-4E78-BE7E-6F9018CF037E}" srcOrd="1" destOrd="0" presId="urn:microsoft.com/office/officeart/2005/8/layout/orgChart1"/>
    <dgm:cxn modelId="{050B24D8-CB54-4F85-B730-823AC5D4BB70}" type="presOf" srcId="{951EF79B-D1C5-4E26-9951-1991EB839821}" destId="{5FEFEAEE-538A-4502-9B5E-EAB6E7180601}" srcOrd="0" destOrd="0" presId="urn:microsoft.com/office/officeart/2005/8/layout/orgChart1"/>
    <dgm:cxn modelId="{011438DE-F6B5-4689-B41D-AD1296257130}" type="presOf" srcId="{4FEE0D9A-F52F-4599-AF1B-F1EDAD6F9B55}" destId="{76A4E99D-43A4-4A20-BEE8-974CD1351EF3}" srcOrd="0" destOrd="0" presId="urn:microsoft.com/office/officeart/2005/8/layout/orgChart1"/>
    <dgm:cxn modelId="{306649DE-D8B3-4159-8C7E-F76EDE3895AE}" type="presOf" srcId="{1CDBC40E-F890-47BA-A9B9-FACAFCF74386}" destId="{72DB7C45-B51A-4AE4-85BB-A6BAA9D41615}" srcOrd="1" destOrd="0" presId="urn:microsoft.com/office/officeart/2005/8/layout/orgChart1"/>
    <dgm:cxn modelId="{8857BDE1-93DD-4CCD-96DC-27D77ACB913B}" type="presOf" srcId="{DAE0B10F-882F-4610-ABA4-182E22E5C058}" destId="{29B1E104-65D5-405E-A25E-A56AAE7842E7}" srcOrd="0" destOrd="0" presId="urn:microsoft.com/office/officeart/2005/8/layout/orgChart1"/>
    <dgm:cxn modelId="{21A597E2-BD06-4306-BC6E-C1FA1B323867}" srcId="{3A285F3B-CC28-4FF9-BBF2-983C8722D26A}" destId="{B6AB0103-DD9B-48A4-BE31-3A525D0873B1}" srcOrd="0" destOrd="0" parTransId="{639FC471-4D7C-4361-B7B6-9486A85C04FE}" sibTransId="{C23E4B6A-9BF2-4D2D-97A2-8C8EC46F26E6}"/>
    <dgm:cxn modelId="{C8F1EFE3-5745-40BC-8D8B-AF01FD23F64F}" type="presOf" srcId="{951EF79B-D1C5-4E26-9951-1991EB839821}" destId="{BED9388E-6BAC-4FDA-AF4B-610A278899BC}" srcOrd="1" destOrd="0" presId="urn:microsoft.com/office/officeart/2005/8/layout/orgChart1"/>
    <dgm:cxn modelId="{25B7F6EC-3E27-40AE-A05A-CFF21EF9F8B2}" srcId="{1464A43F-2458-498C-BAF1-87692F7D5D9F}" destId="{DAE0B10F-882F-4610-ABA4-182E22E5C058}" srcOrd="0" destOrd="0" parTransId="{8566C1BF-52C1-4502-BA81-83EF884855C2}" sibTransId="{7C00CAEA-773D-4C7D-838B-7A0BC9D9A5D1}"/>
    <dgm:cxn modelId="{013FD5F5-5EE4-4E8D-AF4A-AFB012858CC5}" srcId="{4FEE0D9A-F52F-4599-AF1B-F1EDAD6F9B55}" destId="{1464A43F-2458-498C-BAF1-87692F7D5D9F}" srcOrd="1" destOrd="0" parTransId="{82D9A312-9EE4-43ED-AB66-6F77891981F7}" sibTransId="{D8C18321-149A-4ED0-801E-07BF87CA3F12}"/>
    <dgm:cxn modelId="{70304EE3-A7E2-4F58-B68C-46E47D75C0E2}" type="presParOf" srcId="{F2A1B099-0D11-4496-95E1-C6F237DC5FB7}" destId="{B871D312-1972-4F6D-B7A0-E5F5F80864ED}" srcOrd="0" destOrd="0" presId="urn:microsoft.com/office/officeart/2005/8/layout/orgChart1"/>
    <dgm:cxn modelId="{B1C320A0-D99C-44E7-8A25-A34608784656}" type="presParOf" srcId="{B871D312-1972-4F6D-B7A0-E5F5F80864ED}" destId="{2A00CCA5-68B5-49ED-87F9-EAC39613944F}" srcOrd="0" destOrd="0" presId="urn:microsoft.com/office/officeart/2005/8/layout/orgChart1"/>
    <dgm:cxn modelId="{3661FD61-74EC-4B49-A166-D157ABADC81D}" type="presParOf" srcId="{2A00CCA5-68B5-49ED-87F9-EAC39613944F}" destId="{76A4E99D-43A4-4A20-BEE8-974CD1351EF3}" srcOrd="0" destOrd="0" presId="urn:microsoft.com/office/officeart/2005/8/layout/orgChart1"/>
    <dgm:cxn modelId="{5E8E6F28-5C70-4693-8C44-2571BA249B9A}" type="presParOf" srcId="{2A00CCA5-68B5-49ED-87F9-EAC39613944F}" destId="{8438F61F-71D3-486E-A41E-4F68916602A0}" srcOrd="1" destOrd="0" presId="urn:microsoft.com/office/officeart/2005/8/layout/orgChart1"/>
    <dgm:cxn modelId="{4A373564-F73D-4574-A893-46B402CD0974}" type="presParOf" srcId="{B871D312-1972-4F6D-B7A0-E5F5F80864ED}" destId="{BEB9771A-C7CD-4DEC-9357-6DCD879DCEF7}" srcOrd="1" destOrd="0" presId="urn:microsoft.com/office/officeart/2005/8/layout/orgChart1"/>
    <dgm:cxn modelId="{BCAC4FFC-BA04-4DEE-8F61-308B222AEFA2}" type="presParOf" srcId="{BEB9771A-C7CD-4DEC-9357-6DCD879DCEF7}" destId="{B7337A7A-257C-4C83-BDA8-0361627A6640}" srcOrd="0" destOrd="0" presId="urn:microsoft.com/office/officeart/2005/8/layout/orgChart1"/>
    <dgm:cxn modelId="{8441D346-57AB-4754-B9C6-D29FA11DCDD1}" type="presParOf" srcId="{BEB9771A-C7CD-4DEC-9357-6DCD879DCEF7}" destId="{FE34B2F9-8574-4895-880F-4CE28CE09A77}" srcOrd="1" destOrd="0" presId="urn:microsoft.com/office/officeart/2005/8/layout/orgChart1"/>
    <dgm:cxn modelId="{FFDE545D-24A9-43F8-96D8-872AF46ECDE8}" type="presParOf" srcId="{FE34B2F9-8574-4895-880F-4CE28CE09A77}" destId="{8A1F6055-1E6A-4BB9-ABE4-E24C4F2C7B91}" srcOrd="0" destOrd="0" presId="urn:microsoft.com/office/officeart/2005/8/layout/orgChart1"/>
    <dgm:cxn modelId="{45C02A3E-7EF5-41AC-95F3-1ADE9D52A782}" type="presParOf" srcId="{8A1F6055-1E6A-4BB9-ABE4-E24C4F2C7B91}" destId="{058E86B3-5CAF-4D4C-A56F-5160FF1B07AC}" srcOrd="0" destOrd="0" presId="urn:microsoft.com/office/officeart/2005/8/layout/orgChart1"/>
    <dgm:cxn modelId="{563E8713-4635-4602-B283-E424F8BF1195}" type="presParOf" srcId="{8A1F6055-1E6A-4BB9-ABE4-E24C4F2C7B91}" destId="{72DB7C45-B51A-4AE4-85BB-A6BAA9D41615}" srcOrd="1" destOrd="0" presId="urn:microsoft.com/office/officeart/2005/8/layout/orgChart1"/>
    <dgm:cxn modelId="{93F5696A-E900-4087-B8E2-3FA13F6A938E}" type="presParOf" srcId="{FE34B2F9-8574-4895-880F-4CE28CE09A77}" destId="{AE7F9A23-72AF-4213-A919-3DBE2F9467E3}" srcOrd="1" destOrd="0" presId="urn:microsoft.com/office/officeart/2005/8/layout/orgChart1"/>
    <dgm:cxn modelId="{C4F160A5-263F-4699-957B-A516E3014DBB}" type="presParOf" srcId="{FE34B2F9-8574-4895-880F-4CE28CE09A77}" destId="{63EEDC3B-1DAE-4334-9BC3-F02C886D4991}" srcOrd="2" destOrd="0" presId="urn:microsoft.com/office/officeart/2005/8/layout/orgChart1"/>
    <dgm:cxn modelId="{E0C4E48C-34C0-4AFB-8ADA-E07F882B898E}" type="presParOf" srcId="{63EEDC3B-1DAE-4334-9BC3-F02C886D4991}" destId="{39D6DE54-C4A0-49CC-8C74-3C9993320F4F}" srcOrd="0" destOrd="0" presId="urn:microsoft.com/office/officeart/2005/8/layout/orgChart1"/>
    <dgm:cxn modelId="{BCB6EEA6-4B49-4E54-8843-1F6725AA1FCC}" type="presParOf" srcId="{63EEDC3B-1DAE-4334-9BC3-F02C886D4991}" destId="{AC226B06-A045-4ECB-8425-728A2FF9F5C3}" srcOrd="1" destOrd="0" presId="urn:microsoft.com/office/officeart/2005/8/layout/orgChart1"/>
    <dgm:cxn modelId="{845C0DE3-AB9A-4735-8029-36834257CACB}" type="presParOf" srcId="{AC226B06-A045-4ECB-8425-728A2FF9F5C3}" destId="{25F9BBA0-E785-4FDC-B522-78A8FD18A6C8}" srcOrd="0" destOrd="0" presId="urn:microsoft.com/office/officeart/2005/8/layout/orgChart1"/>
    <dgm:cxn modelId="{1A70079F-6ED0-4D1C-B5FB-2124E8771CC7}" type="presParOf" srcId="{25F9BBA0-E785-4FDC-B522-78A8FD18A6C8}" destId="{95AB09A3-545C-45BE-83EE-E8408E4AEA64}" srcOrd="0" destOrd="0" presId="urn:microsoft.com/office/officeart/2005/8/layout/orgChart1"/>
    <dgm:cxn modelId="{FDD8D776-5D90-4A94-8136-181F890DBAA8}" type="presParOf" srcId="{25F9BBA0-E785-4FDC-B522-78A8FD18A6C8}" destId="{5FDFBE75-EB93-41DF-AD62-C6DC63980B7C}" srcOrd="1" destOrd="0" presId="urn:microsoft.com/office/officeart/2005/8/layout/orgChart1"/>
    <dgm:cxn modelId="{57CA007B-4E10-4CBD-A5C0-855C0CAAA05C}" type="presParOf" srcId="{AC226B06-A045-4ECB-8425-728A2FF9F5C3}" destId="{36CF6096-BE7E-4F0A-AC62-C7FE1C1D382D}" srcOrd="1" destOrd="0" presId="urn:microsoft.com/office/officeart/2005/8/layout/orgChart1"/>
    <dgm:cxn modelId="{8040EFA7-F9A3-43D4-B582-AC5A2039231E}" type="presParOf" srcId="{AC226B06-A045-4ECB-8425-728A2FF9F5C3}" destId="{B6A6302D-ECFC-4F3A-B072-5ED09CECE1A4}" srcOrd="2" destOrd="0" presId="urn:microsoft.com/office/officeart/2005/8/layout/orgChart1"/>
    <dgm:cxn modelId="{D26D235B-4CBD-49D0-A8ED-92AC8BE7FC0E}" type="presParOf" srcId="{B6A6302D-ECFC-4F3A-B072-5ED09CECE1A4}" destId="{D056909B-E3C2-46FC-AED2-49253BF9CF4D}" srcOrd="0" destOrd="0" presId="urn:microsoft.com/office/officeart/2005/8/layout/orgChart1"/>
    <dgm:cxn modelId="{050AE4A8-B84F-42E7-85A1-3F310EF7479C}" type="presParOf" srcId="{B6A6302D-ECFC-4F3A-B072-5ED09CECE1A4}" destId="{BC046D3E-04DB-46B6-BBA9-FEDE37F82FD5}" srcOrd="1" destOrd="0" presId="urn:microsoft.com/office/officeart/2005/8/layout/orgChart1"/>
    <dgm:cxn modelId="{D109BE36-1E60-4013-811F-9042A8DF3F70}" type="presParOf" srcId="{BC046D3E-04DB-46B6-BBA9-FEDE37F82FD5}" destId="{D9E2B73E-247E-4C7B-A2AE-4BDBAABC682F}" srcOrd="0" destOrd="0" presId="urn:microsoft.com/office/officeart/2005/8/layout/orgChart1"/>
    <dgm:cxn modelId="{4453E4BD-EFB2-4545-998F-C6177771F93F}" type="presParOf" srcId="{D9E2B73E-247E-4C7B-A2AE-4BDBAABC682F}" destId="{7AA56FD6-7F59-4910-8230-52AF34151081}" srcOrd="0" destOrd="0" presId="urn:microsoft.com/office/officeart/2005/8/layout/orgChart1"/>
    <dgm:cxn modelId="{9B4ABE92-C8B0-4F15-9E6F-FCAF45ACFA18}" type="presParOf" srcId="{D9E2B73E-247E-4C7B-A2AE-4BDBAABC682F}" destId="{3DF94858-BC89-4D35-B4B2-9DD28736A52C}" srcOrd="1" destOrd="0" presId="urn:microsoft.com/office/officeart/2005/8/layout/orgChart1"/>
    <dgm:cxn modelId="{C6BA96BD-CFE7-4AD2-ACCE-53471BC99DF5}" type="presParOf" srcId="{BC046D3E-04DB-46B6-BBA9-FEDE37F82FD5}" destId="{3C34CB72-E198-48CF-A922-317CEA09B88A}" srcOrd="1" destOrd="0" presId="urn:microsoft.com/office/officeart/2005/8/layout/orgChart1"/>
    <dgm:cxn modelId="{A3B7C204-B5E6-4EC5-BDA8-53A7BD26F391}" type="presParOf" srcId="{BC046D3E-04DB-46B6-BBA9-FEDE37F82FD5}" destId="{5979C8CF-6F4C-4D86-81F7-96974E5E3984}" srcOrd="2" destOrd="0" presId="urn:microsoft.com/office/officeart/2005/8/layout/orgChart1"/>
    <dgm:cxn modelId="{BF4E77D8-0F26-4278-A572-22F5A3F222EA}" type="presParOf" srcId="{5979C8CF-6F4C-4D86-81F7-96974E5E3984}" destId="{9490B920-4E8E-469E-8F9C-F2138607F801}" srcOrd="0" destOrd="0" presId="urn:microsoft.com/office/officeart/2005/8/layout/orgChart1"/>
    <dgm:cxn modelId="{C400371A-9D08-45A9-A363-DFC51922B7F0}" type="presParOf" srcId="{5979C8CF-6F4C-4D86-81F7-96974E5E3984}" destId="{C9238230-D87C-49D2-AE5E-BEAB2410F6C9}" srcOrd="1" destOrd="0" presId="urn:microsoft.com/office/officeart/2005/8/layout/orgChart1"/>
    <dgm:cxn modelId="{B2F7F77C-ABE5-475A-84B8-DA47222F7D36}" type="presParOf" srcId="{C9238230-D87C-49D2-AE5E-BEAB2410F6C9}" destId="{B8778F96-885E-4204-B70E-E08D7777CA44}" srcOrd="0" destOrd="0" presId="urn:microsoft.com/office/officeart/2005/8/layout/orgChart1"/>
    <dgm:cxn modelId="{1F133491-3302-4B5C-934D-52FDF476CFAC}" type="presParOf" srcId="{B8778F96-885E-4204-B70E-E08D7777CA44}" destId="{A780AE73-AF82-4C66-8008-10D995EC44A2}" srcOrd="0" destOrd="0" presId="urn:microsoft.com/office/officeart/2005/8/layout/orgChart1"/>
    <dgm:cxn modelId="{F09362B1-047F-4FAB-8268-D87831DD8098}" type="presParOf" srcId="{B8778F96-885E-4204-B70E-E08D7777CA44}" destId="{CA01EAE3-6216-4504-86AD-8F86CC909F46}" srcOrd="1" destOrd="0" presId="urn:microsoft.com/office/officeart/2005/8/layout/orgChart1"/>
    <dgm:cxn modelId="{D74B1FFC-17DB-481E-A1A7-C40CE3BDF30C}" type="presParOf" srcId="{C9238230-D87C-49D2-AE5E-BEAB2410F6C9}" destId="{EE4B4EB6-B4E5-4989-8FC0-FBF3BA85A172}" srcOrd="1" destOrd="0" presId="urn:microsoft.com/office/officeart/2005/8/layout/orgChart1"/>
    <dgm:cxn modelId="{A5DD9DA8-8D97-44B4-888F-E0B97A02FB15}" type="presParOf" srcId="{C9238230-D87C-49D2-AE5E-BEAB2410F6C9}" destId="{167DB840-9C55-408E-A1BD-BC54B90D8C87}" srcOrd="2" destOrd="0" presId="urn:microsoft.com/office/officeart/2005/8/layout/orgChart1"/>
    <dgm:cxn modelId="{60B8B755-6575-4643-97E2-A480A00D3616}" type="presParOf" srcId="{5979C8CF-6F4C-4D86-81F7-96974E5E3984}" destId="{47488EB4-B3E4-486B-89FB-58ADAC9C1A63}" srcOrd="2" destOrd="0" presId="urn:microsoft.com/office/officeart/2005/8/layout/orgChart1"/>
    <dgm:cxn modelId="{2180EE64-602E-4E9C-A2EB-BF71D7EAFE1A}" type="presParOf" srcId="{5979C8CF-6F4C-4D86-81F7-96974E5E3984}" destId="{7963CE09-FF69-4AF9-B327-66AB0F4C7E43}" srcOrd="3" destOrd="0" presId="urn:microsoft.com/office/officeart/2005/8/layout/orgChart1"/>
    <dgm:cxn modelId="{88A3F2A1-F730-4C18-962D-7841405D7608}" type="presParOf" srcId="{7963CE09-FF69-4AF9-B327-66AB0F4C7E43}" destId="{22CA523C-70D5-4E77-8E41-3815B491C84D}" srcOrd="0" destOrd="0" presId="urn:microsoft.com/office/officeart/2005/8/layout/orgChart1"/>
    <dgm:cxn modelId="{1991D19F-5AFE-4364-B15A-C35CEFAF4A5B}" type="presParOf" srcId="{22CA523C-70D5-4E77-8E41-3815B491C84D}" destId="{B0A3A8CD-8C01-473E-BD46-1F19183CE26A}" srcOrd="0" destOrd="0" presId="urn:microsoft.com/office/officeart/2005/8/layout/orgChart1"/>
    <dgm:cxn modelId="{5EE1B0BE-1F54-4B29-8826-4021584E1605}" type="presParOf" srcId="{22CA523C-70D5-4E77-8E41-3815B491C84D}" destId="{0CA22477-1831-4E78-BE7E-6F9018CF037E}" srcOrd="1" destOrd="0" presId="urn:microsoft.com/office/officeart/2005/8/layout/orgChart1"/>
    <dgm:cxn modelId="{0AF65D51-B29E-483B-B027-B8071F66D444}" type="presParOf" srcId="{7963CE09-FF69-4AF9-B327-66AB0F4C7E43}" destId="{03DBDD42-2561-4FF6-B182-06B8DEC12E95}" srcOrd="1" destOrd="0" presId="urn:microsoft.com/office/officeart/2005/8/layout/orgChart1"/>
    <dgm:cxn modelId="{BE7D9EAA-DC15-4C3D-AFA5-C5AC822C4000}" type="presParOf" srcId="{7963CE09-FF69-4AF9-B327-66AB0F4C7E43}" destId="{1EB5168D-0336-454B-8ED7-12BFC227A7F8}" srcOrd="2" destOrd="0" presId="urn:microsoft.com/office/officeart/2005/8/layout/orgChart1"/>
    <dgm:cxn modelId="{E2A8E2E3-5006-41BA-AFD5-D76AD09E4539}" type="presParOf" srcId="{5979C8CF-6F4C-4D86-81F7-96974E5E3984}" destId="{8E16145B-E8D9-458A-B60E-EE04D650C47E}" srcOrd="4" destOrd="0" presId="urn:microsoft.com/office/officeart/2005/8/layout/orgChart1"/>
    <dgm:cxn modelId="{8631DA1A-62AC-4200-B11C-FF9C1AC5BA12}" type="presParOf" srcId="{5979C8CF-6F4C-4D86-81F7-96974E5E3984}" destId="{72F9B952-FDCD-47B0-B111-14D5F405D0AF}" srcOrd="5" destOrd="0" presId="urn:microsoft.com/office/officeart/2005/8/layout/orgChart1"/>
    <dgm:cxn modelId="{B2EB9DA7-E510-4FFF-A9B7-87F8F0D73C3D}" type="presParOf" srcId="{72F9B952-FDCD-47B0-B111-14D5F405D0AF}" destId="{4D7B3587-21FE-4A7E-B161-E18B10A52DE2}" srcOrd="0" destOrd="0" presId="urn:microsoft.com/office/officeart/2005/8/layout/orgChart1"/>
    <dgm:cxn modelId="{CAE79FF5-8883-4C4D-AD7D-1DA46FBE7584}" type="presParOf" srcId="{4D7B3587-21FE-4A7E-B161-E18B10A52DE2}" destId="{5FEFEAEE-538A-4502-9B5E-EAB6E7180601}" srcOrd="0" destOrd="0" presId="urn:microsoft.com/office/officeart/2005/8/layout/orgChart1"/>
    <dgm:cxn modelId="{ECFAC9FD-792E-4B1E-8A51-7A6BD8F426A9}" type="presParOf" srcId="{4D7B3587-21FE-4A7E-B161-E18B10A52DE2}" destId="{BED9388E-6BAC-4FDA-AF4B-610A278899BC}" srcOrd="1" destOrd="0" presId="urn:microsoft.com/office/officeart/2005/8/layout/orgChart1"/>
    <dgm:cxn modelId="{673A6CBC-A1BC-4108-A2F2-66AFA905FCDF}" type="presParOf" srcId="{72F9B952-FDCD-47B0-B111-14D5F405D0AF}" destId="{502A5491-1647-4B81-AA42-3C93C4976BA6}" srcOrd="1" destOrd="0" presId="urn:microsoft.com/office/officeart/2005/8/layout/orgChart1"/>
    <dgm:cxn modelId="{D1F8F6BD-6A55-4499-8FD6-5D4E9A884F15}" type="presParOf" srcId="{72F9B952-FDCD-47B0-B111-14D5F405D0AF}" destId="{BAB304F8-C597-4E11-A1B9-9828B441ECF2}" srcOrd="2" destOrd="0" presId="urn:microsoft.com/office/officeart/2005/8/layout/orgChart1"/>
    <dgm:cxn modelId="{D5ED5F86-FF87-42E8-8F27-415620DFFB0C}" type="presParOf" srcId="{5979C8CF-6F4C-4D86-81F7-96974E5E3984}" destId="{6F9FEB90-BEA4-49EF-97FE-FD09327FF3F2}" srcOrd="6" destOrd="0" presId="urn:microsoft.com/office/officeart/2005/8/layout/orgChart1"/>
    <dgm:cxn modelId="{E70A2DB1-FBF4-423B-9D09-068D85693823}" type="presParOf" srcId="{5979C8CF-6F4C-4D86-81F7-96974E5E3984}" destId="{FE7B6F70-5FB9-47BA-BF83-473CD188FD02}" srcOrd="7" destOrd="0" presId="urn:microsoft.com/office/officeart/2005/8/layout/orgChart1"/>
    <dgm:cxn modelId="{690C1D4B-FFDF-4EC9-B57A-F3FE788EFC85}" type="presParOf" srcId="{FE7B6F70-5FB9-47BA-BF83-473CD188FD02}" destId="{B722B80D-9A3A-4585-BC07-965FEDAC8F28}" srcOrd="0" destOrd="0" presId="urn:microsoft.com/office/officeart/2005/8/layout/orgChart1"/>
    <dgm:cxn modelId="{11CC7E9F-07FC-4765-99C4-5F6FB923D002}" type="presParOf" srcId="{B722B80D-9A3A-4585-BC07-965FEDAC8F28}" destId="{23590061-A4A8-44C3-90A5-53991ADE9C12}" srcOrd="0" destOrd="0" presId="urn:microsoft.com/office/officeart/2005/8/layout/orgChart1"/>
    <dgm:cxn modelId="{AAEAA169-F87D-49DC-807B-688F71DC7E51}" type="presParOf" srcId="{B722B80D-9A3A-4585-BC07-965FEDAC8F28}" destId="{10CC56C1-07C3-4DA7-8402-60D59C2F9D4B}" srcOrd="1" destOrd="0" presId="urn:microsoft.com/office/officeart/2005/8/layout/orgChart1"/>
    <dgm:cxn modelId="{F94298DC-3B8B-4E48-A013-35D259D06F69}" type="presParOf" srcId="{FE7B6F70-5FB9-47BA-BF83-473CD188FD02}" destId="{55448B6F-00B9-4E02-9C8D-7EF250EB346B}" srcOrd="1" destOrd="0" presId="urn:microsoft.com/office/officeart/2005/8/layout/orgChart1"/>
    <dgm:cxn modelId="{671D690D-6BA7-45A5-B51E-C53BDF028F7B}" type="presParOf" srcId="{FE7B6F70-5FB9-47BA-BF83-473CD188FD02}" destId="{9B406CC5-6A25-40A4-8963-E9BDCD8B39C3}" srcOrd="2" destOrd="0" presId="urn:microsoft.com/office/officeart/2005/8/layout/orgChart1"/>
    <dgm:cxn modelId="{90C6A190-599A-4B13-BAE5-215DA8D22E5E}" type="presParOf" srcId="{BEB9771A-C7CD-4DEC-9357-6DCD879DCEF7}" destId="{E2009B5F-9595-4974-89D2-1E6C01561C52}" srcOrd="2" destOrd="0" presId="urn:microsoft.com/office/officeart/2005/8/layout/orgChart1"/>
    <dgm:cxn modelId="{C1179671-B5FA-4CE5-84C5-4439DD81FEFD}" type="presParOf" srcId="{BEB9771A-C7CD-4DEC-9357-6DCD879DCEF7}" destId="{CCACBEB6-C360-4AC4-9B9D-9F7F8EDBDD6F}" srcOrd="3" destOrd="0" presId="urn:microsoft.com/office/officeart/2005/8/layout/orgChart1"/>
    <dgm:cxn modelId="{A92D6EF7-C06E-460D-ACC0-F5FD2802EAB0}" type="presParOf" srcId="{CCACBEB6-C360-4AC4-9B9D-9F7F8EDBDD6F}" destId="{2C1D0B9B-928E-4652-A426-3C86358F1A1E}" srcOrd="0" destOrd="0" presId="urn:microsoft.com/office/officeart/2005/8/layout/orgChart1"/>
    <dgm:cxn modelId="{687C5DED-D6D6-4BE4-BA96-F04C8469D295}" type="presParOf" srcId="{2C1D0B9B-928E-4652-A426-3C86358F1A1E}" destId="{2A2ED805-3F5C-414A-B102-F7F1A9D464B9}" srcOrd="0" destOrd="0" presId="urn:microsoft.com/office/officeart/2005/8/layout/orgChart1"/>
    <dgm:cxn modelId="{5FE814E4-1CA1-431C-8236-A3488B54287C}" type="presParOf" srcId="{2C1D0B9B-928E-4652-A426-3C86358F1A1E}" destId="{25554EA4-993B-4FD2-9BA6-DBB5B39D08A9}" srcOrd="1" destOrd="0" presId="urn:microsoft.com/office/officeart/2005/8/layout/orgChart1"/>
    <dgm:cxn modelId="{E24D0073-FA14-410D-84C9-38F9E2BBB7FC}" type="presParOf" srcId="{CCACBEB6-C360-4AC4-9B9D-9F7F8EDBDD6F}" destId="{CFC71742-9FF9-4158-BCC9-AAB21C36B0C7}" srcOrd="1" destOrd="0" presId="urn:microsoft.com/office/officeart/2005/8/layout/orgChart1"/>
    <dgm:cxn modelId="{DFB1D515-850F-4D04-9163-128ABD78BFE1}" type="presParOf" srcId="{CCACBEB6-C360-4AC4-9B9D-9F7F8EDBDD6F}" destId="{46CAC2DA-04D9-4D6C-94B6-7FD3906250DD}" srcOrd="2" destOrd="0" presId="urn:microsoft.com/office/officeart/2005/8/layout/orgChart1"/>
    <dgm:cxn modelId="{CC1C19E6-8B4F-494C-A858-088DAD1F4772}" type="presParOf" srcId="{46CAC2DA-04D9-4D6C-94B6-7FD3906250DD}" destId="{D6AC42DB-7DB6-4E22-AB29-EAAA447EC052}" srcOrd="0" destOrd="0" presId="urn:microsoft.com/office/officeart/2005/8/layout/orgChart1"/>
    <dgm:cxn modelId="{ED3E824E-6199-41C0-AD6D-84FF438E10AA}" type="presParOf" srcId="{46CAC2DA-04D9-4D6C-94B6-7FD3906250DD}" destId="{31A0AF38-B2ED-490E-B25E-7FF8B2769B24}" srcOrd="1" destOrd="0" presId="urn:microsoft.com/office/officeart/2005/8/layout/orgChart1"/>
    <dgm:cxn modelId="{E8FBED96-F389-45C4-AFE4-C6DD95A62A60}" type="presParOf" srcId="{31A0AF38-B2ED-490E-B25E-7FF8B2769B24}" destId="{41809767-C65B-486E-B6D0-6024CC99328C}" srcOrd="0" destOrd="0" presId="urn:microsoft.com/office/officeart/2005/8/layout/orgChart1"/>
    <dgm:cxn modelId="{2F54F7FA-ADD2-4C6B-93CC-FBE6803BEBE7}" type="presParOf" srcId="{41809767-C65B-486E-B6D0-6024CC99328C}" destId="{29B1E104-65D5-405E-A25E-A56AAE7842E7}" srcOrd="0" destOrd="0" presId="urn:microsoft.com/office/officeart/2005/8/layout/orgChart1"/>
    <dgm:cxn modelId="{7166FDEE-743C-4003-B201-308F87FA7F16}" type="presParOf" srcId="{41809767-C65B-486E-B6D0-6024CC99328C}" destId="{22924931-D8FD-4D4D-9D8E-A1C4CF214FE1}" srcOrd="1" destOrd="0" presId="urn:microsoft.com/office/officeart/2005/8/layout/orgChart1"/>
    <dgm:cxn modelId="{DD0939FF-5472-42FF-A2E2-E024279AAC1A}" type="presParOf" srcId="{31A0AF38-B2ED-490E-B25E-7FF8B2769B24}" destId="{6B64A91B-621C-45CC-B4D8-3CE0F6876FD2}" srcOrd="1" destOrd="0" presId="urn:microsoft.com/office/officeart/2005/8/layout/orgChart1"/>
    <dgm:cxn modelId="{5BB6BA1B-6674-424E-B5EC-109D90A47464}" type="presParOf" srcId="{31A0AF38-B2ED-490E-B25E-7FF8B2769B24}" destId="{F0D4B03B-AFA1-45A0-8E85-AC293ABC3518}" srcOrd="2" destOrd="0" presId="urn:microsoft.com/office/officeart/2005/8/layout/orgChart1"/>
    <dgm:cxn modelId="{2EDF40D0-C14C-4D1F-8781-BA58485B3321}" type="presParOf" srcId="{F0D4B03B-AFA1-45A0-8E85-AC293ABC3518}" destId="{A04FBF6D-7B87-4345-81C0-C7F4645665E9}" srcOrd="0" destOrd="0" presId="urn:microsoft.com/office/officeart/2005/8/layout/orgChart1"/>
    <dgm:cxn modelId="{7EEE7CD2-E61B-4287-A959-08A4F2BEDF7F}" type="presParOf" srcId="{F0D4B03B-AFA1-45A0-8E85-AC293ABC3518}" destId="{06C16FC7-CA79-4D41-ADDB-08AA3B8833C4}" srcOrd="1" destOrd="0" presId="urn:microsoft.com/office/officeart/2005/8/layout/orgChart1"/>
    <dgm:cxn modelId="{6C88026C-C78F-4F79-B864-17A6C57F70A6}" type="presParOf" srcId="{06C16FC7-CA79-4D41-ADDB-08AA3B8833C4}" destId="{01AE1928-58FC-4C7C-A394-A09DD917A27F}" srcOrd="0" destOrd="0" presId="urn:microsoft.com/office/officeart/2005/8/layout/orgChart1"/>
    <dgm:cxn modelId="{876DA881-DD3B-4D9C-B66A-FEBFD386352F}" type="presParOf" srcId="{01AE1928-58FC-4C7C-A394-A09DD917A27F}" destId="{D003E5DF-57FD-49EA-A631-30848726AA8F}" srcOrd="0" destOrd="0" presId="urn:microsoft.com/office/officeart/2005/8/layout/orgChart1"/>
    <dgm:cxn modelId="{1D5D5922-D4F1-4B28-AB20-E0341033A7AD}" type="presParOf" srcId="{01AE1928-58FC-4C7C-A394-A09DD917A27F}" destId="{EB300426-627C-4E30-ADAB-88E88D275D80}" srcOrd="1" destOrd="0" presId="urn:microsoft.com/office/officeart/2005/8/layout/orgChart1"/>
    <dgm:cxn modelId="{A85860BE-D567-45E4-87EF-96CD5E041849}" type="presParOf" srcId="{06C16FC7-CA79-4D41-ADDB-08AA3B8833C4}" destId="{00DAD768-E2BE-4467-8535-1CFCFD30A43C}" srcOrd="1" destOrd="0" presId="urn:microsoft.com/office/officeart/2005/8/layout/orgChart1"/>
    <dgm:cxn modelId="{AE35B854-6C4C-4062-B073-CB6F39877DF2}" type="presParOf" srcId="{06C16FC7-CA79-4D41-ADDB-08AA3B8833C4}" destId="{1EA399FD-67D2-4614-A0BB-8CCE1C990CB5}" srcOrd="2" destOrd="0" presId="urn:microsoft.com/office/officeart/2005/8/layout/orgChart1"/>
    <dgm:cxn modelId="{F59481EB-984F-4C66-87DC-697C3EF689F0}" type="presParOf" srcId="{1EA399FD-67D2-4614-A0BB-8CCE1C990CB5}" destId="{4149808E-0599-4FC8-B6E0-45ED3E75352C}" srcOrd="0" destOrd="0" presId="urn:microsoft.com/office/officeart/2005/8/layout/orgChart1"/>
    <dgm:cxn modelId="{E76AF517-711A-48AD-8109-1C648BF17EDE}" type="presParOf" srcId="{1EA399FD-67D2-4614-A0BB-8CCE1C990CB5}" destId="{DD3297C2-4188-49BC-A972-152C80A01264}" srcOrd="1" destOrd="0" presId="urn:microsoft.com/office/officeart/2005/8/layout/orgChart1"/>
    <dgm:cxn modelId="{07C6CA7F-E0B9-4E7A-A1FC-4A641CB9A70C}" type="presParOf" srcId="{DD3297C2-4188-49BC-A972-152C80A01264}" destId="{61A0875A-DF74-4914-86ED-97DC41CD5356}" srcOrd="0" destOrd="0" presId="urn:microsoft.com/office/officeart/2005/8/layout/orgChart1"/>
    <dgm:cxn modelId="{C9E07230-B18C-42BC-929F-EA33A4486699}" type="presParOf" srcId="{61A0875A-DF74-4914-86ED-97DC41CD5356}" destId="{358D81AA-A7DA-49FE-B620-6669F99A13C2}" srcOrd="0" destOrd="0" presId="urn:microsoft.com/office/officeart/2005/8/layout/orgChart1"/>
    <dgm:cxn modelId="{0603C4D0-5A2E-4A78-A60F-3B62DC067E87}" type="presParOf" srcId="{61A0875A-DF74-4914-86ED-97DC41CD5356}" destId="{AAB6C1C4-0AD4-45EC-9730-8926D4C3E4C2}" srcOrd="1" destOrd="0" presId="urn:microsoft.com/office/officeart/2005/8/layout/orgChart1"/>
    <dgm:cxn modelId="{DDC31DFA-B01D-407B-ABC2-5CEB9CC0D8AC}" type="presParOf" srcId="{DD3297C2-4188-49BC-A972-152C80A01264}" destId="{ABF12E5A-8225-4352-A3D4-93B88B9D72D8}" srcOrd="1" destOrd="0" presId="urn:microsoft.com/office/officeart/2005/8/layout/orgChart1"/>
    <dgm:cxn modelId="{1B9EE0D8-6EEA-4C79-913E-2A6FA9624ECE}" type="presParOf" srcId="{DD3297C2-4188-49BC-A972-152C80A01264}" destId="{885A0A8E-6783-4893-AE31-1FBD880F3EFA}" srcOrd="2" destOrd="0" presId="urn:microsoft.com/office/officeart/2005/8/layout/orgChart1"/>
    <dgm:cxn modelId="{95942CD4-8327-4A8A-BDC1-3BC6EF5786A6}" type="presParOf" srcId="{1EA399FD-67D2-4614-A0BB-8CCE1C990CB5}" destId="{4AC45BF8-59A2-4DE7-AF92-835DF1F45AEB}" srcOrd="2" destOrd="0" presId="urn:microsoft.com/office/officeart/2005/8/layout/orgChart1"/>
    <dgm:cxn modelId="{1A7DEE75-B000-4795-B5E4-48FD58A50249}" type="presParOf" srcId="{1EA399FD-67D2-4614-A0BB-8CCE1C990CB5}" destId="{DD6873CC-B891-4D04-A340-44AE2DE51940}" srcOrd="3" destOrd="0" presId="urn:microsoft.com/office/officeart/2005/8/layout/orgChart1"/>
    <dgm:cxn modelId="{C7A26216-E5FB-4F95-B09C-FC5F4A000442}" type="presParOf" srcId="{DD6873CC-B891-4D04-A340-44AE2DE51940}" destId="{805856AA-1354-47DF-8235-6D0A74CE981D}" srcOrd="0" destOrd="0" presId="urn:microsoft.com/office/officeart/2005/8/layout/orgChart1"/>
    <dgm:cxn modelId="{6C892439-F198-4755-A1BE-81E02ADF605B}" type="presParOf" srcId="{805856AA-1354-47DF-8235-6D0A74CE981D}" destId="{64A5AE96-D907-4E2E-92A9-42DEA3440AF5}" srcOrd="0" destOrd="0" presId="urn:microsoft.com/office/officeart/2005/8/layout/orgChart1"/>
    <dgm:cxn modelId="{95FF922B-9DCA-4CC8-98F5-517423F246A8}" type="presParOf" srcId="{805856AA-1354-47DF-8235-6D0A74CE981D}" destId="{C38C94C7-51EC-4C75-9315-FD11FFA40C33}" srcOrd="1" destOrd="0" presId="urn:microsoft.com/office/officeart/2005/8/layout/orgChart1"/>
    <dgm:cxn modelId="{68C7B4D8-6061-46A7-8698-46F3670AF3C6}" type="presParOf" srcId="{DD6873CC-B891-4D04-A340-44AE2DE51940}" destId="{92B69BEB-76D3-4F59-A251-AC1AE8EEF6F5}" srcOrd="1" destOrd="0" presId="urn:microsoft.com/office/officeart/2005/8/layout/orgChart1"/>
    <dgm:cxn modelId="{2B5DC428-C2A4-414B-84A4-06135FFBA328}" type="presParOf" srcId="{DD6873CC-B891-4D04-A340-44AE2DE51940}" destId="{7B4D5801-A064-4047-A037-905C2DEB4594}" srcOrd="2" destOrd="0" presId="urn:microsoft.com/office/officeart/2005/8/layout/orgChart1"/>
    <dgm:cxn modelId="{67DF778D-90E0-4011-BE34-2EE1F16B63AD}" type="presParOf" srcId="{B871D312-1972-4F6D-B7A0-E5F5F80864ED}" destId="{C5008F73-5373-4569-8ADC-036AA8E29BF7}" srcOrd="2" destOrd="0" presId="urn:microsoft.com/office/officeart/2005/8/layout/orgChart1"/>
  </dgm:cxnLst>
  <dgm:bg/>
  <dgm:whole>
    <a:ln>
      <a:solidFill>
        <a:schemeClr val="bg1">
          <a:lumMod val="95000"/>
        </a:schemeClr>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B0D35FD-958C-4315-803F-A75D5A3D3434}" type="doc">
      <dgm:prSet loTypeId="urn:microsoft.com/office/officeart/2005/8/layout/process3" loCatId="process" qsTypeId="urn:microsoft.com/office/officeart/2005/8/quickstyle/simple3" qsCatId="simple" csTypeId="urn:microsoft.com/office/officeart/2005/8/colors/colorful1" csCatId="colorful" phldr="1"/>
      <dgm:spPr/>
      <dgm:t>
        <a:bodyPr/>
        <a:lstStyle/>
        <a:p>
          <a:endParaRPr lang="fr-FR"/>
        </a:p>
      </dgm:t>
    </dgm:pt>
    <dgm:pt modelId="{4F56DE43-4432-4B73-96CF-BB3D2F812D68}">
      <dgm:prSet phldrT="[Texte]" custT="1"/>
      <dgm:spPr/>
      <dgm:t>
        <a:bodyPr/>
        <a:lstStyle/>
        <a:p>
          <a:r>
            <a:rPr lang="ar-DZ" sz="1200">
              <a:latin typeface="Times New Roman" panose="02020603050405020304" pitchFamily="18" charset="0"/>
              <a:cs typeface="Times New Roman" panose="02020603050405020304" pitchFamily="18" charset="0"/>
            </a:rPr>
            <a:t>مجال عمراني</a:t>
          </a:r>
          <a:endParaRPr lang="fr-FR" sz="1200">
            <a:latin typeface="Times New Roman" panose="02020603050405020304" pitchFamily="18" charset="0"/>
            <a:cs typeface="Times New Roman" panose="02020603050405020304" pitchFamily="18" charset="0"/>
          </a:endParaRPr>
        </a:p>
      </dgm:t>
    </dgm:pt>
    <dgm:pt modelId="{551B1AE8-D7C5-4EB0-A2AD-EEB0CE6F6FD9}" type="parTrans" cxnId="{0394297A-9E3E-410C-868A-B278B88CB272}">
      <dgm:prSet/>
      <dgm:spPr/>
      <dgm:t>
        <a:bodyPr/>
        <a:lstStyle/>
        <a:p>
          <a:endParaRPr lang="fr-FR" sz="1200">
            <a:latin typeface="Times New Roman" panose="02020603050405020304" pitchFamily="18" charset="0"/>
            <a:cs typeface="Times New Roman" panose="02020603050405020304" pitchFamily="18" charset="0"/>
          </a:endParaRPr>
        </a:p>
      </dgm:t>
    </dgm:pt>
    <dgm:pt modelId="{19BD1202-28A6-431F-9941-8D6A414737D3}" type="sibTrans" cxnId="{0394297A-9E3E-410C-868A-B278B88CB272}">
      <dgm:prSet custT="1"/>
      <dgm:spPr/>
      <dgm:t>
        <a:bodyPr/>
        <a:lstStyle/>
        <a:p>
          <a:endParaRPr lang="fr-FR" sz="1200">
            <a:latin typeface="Times New Roman" panose="02020603050405020304" pitchFamily="18" charset="0"/>
            <a:cs typeface="Times New Roman" panose="02020603050405020304" pitchFamily="18" charset="0"/>
          </a:endParaRPr>
        </a:p>
      </dgm:t>
    </dgm:pt>
    <dgm:pt modelId="{2A33004A-D216-4EEE-9870-2ED3286CFD8D}">
      <dgm:prSet phldrT="[Texte]" custT="1"/>
      <dgm:spPr/>
      <dgm:t>
        <a:bodyPr/>
        <a:lstStyle/>
        <a:p>
          <a:r>
            <a:rPr lang="ar-DZ" sz="1200">
              <a:latin typeface="Times New Roman" panose="02020603050405020304" pitchFamily="18" charset="0"/>
              <a:cs typeface="Times New Roman" panose="02020603050405020304" pitchFamily="18" charset="0"/>
            </a:rPr>
            <a:t>تعمير تنظيمي</a:t>
          </a:r>
          <a:endParaRPr lang="fr-FR" sz="1200">
            <a:latin typeface="Times New Roman" panose="02020603050405020304" pitchFamily="18" charset="0"/>
            <a:cs typeface="Times New Roman" panose="02020603050405020304" pitchFamily="18" charset="0"/>
          </a:endParaRPr>
        </a:p>
      </dgm:t>
    </dgm:pt>
    <dgm:pt modelId="{ECDB6B45-9D36-4DB0-8827-465555449EF3}" type="parTrans" cxnId="{B9858E9C-9D0D-4674-AB5F-5A369D0F05BA}">
      <dgm:prSet/>
      <dgm:spPr/>
      <dgm:t>
        <a:bodyPr/>
        <a:lstStyle/>
        <a:p>
          <a:endParaRPr lang="fr-FR" sz="1200">
            <a:latin typeface="Times New Roman" panose="02020603050405020304" pitchFamily="18" charset="0"/>
            <a:cs typeface="Times New Roman" panose="02020603050405020304" pitchFamily="18" charset="0"/>
          </a:endParaRPr>
        </a:p>
      </dgm:t>
    </dgm:pt>
    <dgm:pt modelId="{60949840-7C48-4457-A9B2-E5DFCAB37B7C}" type="sibTrans" cxnId="{B9858E9C-9D0D-4674-AB5F-5A369D0F05BA}">
      <dgm:prSet/>
      <dgm:spPr/>
      <dgm:t>
        <a:bodyPr/>
        <a:lstStyle/>
        <a:p>
          <a:endParaRPr lang="fr-FR" sz="1200">
            <a:latin typeface="Times New Roman" panose="02020603050405020304" pitchFamily="18" charset="0"/>
            <a:cs typeface="Times New Roman" panose="02020603050405020304" pitchFamily="18" charset="0"/>
          </a:endParaRPr>
        </a:p>
      </dgm:t>
    </dgm:pt>
    <dgm:pt modelId="{BA5C3CF1-3DEF-4B88-B42B-35918E402F7E}">
      <dgm:prSet phldrT="[Texte]" custT="1"/>
      <dgm:spPr/>
      <dgm:t>
        <a:bodyPr/>
        <a:lstStyle/>
        <a:p>
          <a:r>
            <a:rPr lang="ar-DZ" sz="1200">
              <a:latin typeface="Times New Roman" panose="02020603050405020304" pitchFamily="18" charset="0"/>
              <a:cs typeface="Times New Roman" panose="02020603050405020304" pitchFamily="18" charset="0"/>
            </a:rPr>
            <a:t>توجيهات ومشاريع مقترحة</a:t>
          </a:r>
          <a:endParaRPr lang="fr-FR" sz="1200">
            <a:latin typeface="Times New Roman" panose="02020603050405020304" pitchFamily="18" charset="0"/>
            <a:cs typeface="Times New Roman" panose="02020603050405020304" pitchFamily="18" charset="0"/>
          </a:endParaRPr>
        </a:p>
      </dgm:t>
    </dgm:pt>
    <dgm:pt modelId="{2EAAED09-2435-43AC-902A-5454EDB4B868}" type="parTrans" cxnId="{A4F2F38F-22F3-4C3C-9BDC-8BC70E8B35F3}">
      <dgm:prSet/>
      <dgm:spPr/>
      <dgm:t>
        <a:bodyPr/>
        <a:lstStyle/>
        <a:p>
          <a:endParaRPr lang="fr-FR" sz="1200">
            <a:latin typeface="Times New Roman" panose="02020603050405020304" pitchFamily="18" charset="0"/>
            <a:cs typeface="Times New Roman" panose="02020603050405020304" pitchFamily="18" charset="0"/>
          </a:endParaRPr>
        </a:p>
      </dgm:t>
    </dgm:pt>
    <dgm:pt modelId="{94462669-91EC-4578-8608-3A0B1AE5AA1A}" type="sibTrans" cxnId="{A4F2F38F-22F3-4C3C-9BDC-8BC70E8B35F3}">
      <dgm:prSet custT="1"/>
      <dgm:spPr/>
      <dgm:t>
        <a:bodyPr/>
        <a:lstStyle/>
        <a:p>
          <a:endParaRPr lang="fr-FR" sz="1200">
            <a:latin typeface="Times New Roman" panose="02020603050405020304" pitchFamily="18" charset="0"/>
            <a:cs typeface="Times New Roman" panose="02020603050405020304" pitchFamily="18" charset="0"/>
          </a:endParaRPr>
        </a:p>
      </dgm:t>
    </dgm:pt>
    <dgm:pt modelId="{B180E044-CE12-4511-A51A-2B6A79A2528E}">
      <dgm:prSet phldrT="[Texte]" custT="1"/>
      <dgm:spPr/>
      <dgm:t>
        <a:bodyPr/>
        <a:lstStyle/>
        <a:p>
          <a:r>
            <a:rPr lang="ar-DZ" sz="1200">
              <a:latin typeface="Times New Roman" panose="02020603050405020304" pitchFamily="18" charset="0"/>
              <a:cs typeface="Times New Roman" panose="02020603050405020304" pitchFamily="18" charset="0"/>
            </a:rPr>
            <a:t>تعمير ما قبل عملياتي</a:t>
          </a:r>
          <a:endParaRPr lang="fr-FR" sz="1200">
            <a:latin typeface="Times New Roman" panose="02020603050405020304" pitchFamily="18" charset="0"/>
            <a:cs typeface="Times New Roman" panose="02020603050405020304" pitchFamily="18" charset="0"/>
          </a:endParaRPr>
        </a:p>
      </dgm:t>
    </dgm:pt>
    <dgm:pt modelId="{2C6FD23D-FA68-4AC1-BB60-D9B5545FE558}" type="parTrans" cxnId="{8EEF1B9D-2C84-4F68-9479-A5F067A9F891}">
      <dgm:prSet/>
      <dgm:spPr/>
      <dgm:t>
        <a:bodyPr/>
        <a:lstStyle/>
        <a:p>
          <a:endParaRPr lang="fr-FR" sz="1200">
            <a:latin typeface="Times New Roman" panose="02020603050405020304" pitchFamily="18" charset="0"/>
            <a:cs typeface="Times New Roman" panose="02020603050405020304" pitchFamily="18" charset="0"/>
          </a:endParaRPr>
        </a:p>
      </dgm:t>
    </dgm:pt>
    <dgm:pt modelId="{942EA37E-5C4B-451A-A314-024A78E3D1EC}" type="sibTrans" cxnId="{8EEF1B9D-2C84-4F68-9479-A5F067A9F891}">
      <dgm:prSet/>
      <dgm:spPr/>
      <dgm:t>
        <a:bodyPr/>
        <a:lstStyle/>
        <a:p>
          <a:endParaRPr lang="fr-FR" sz="1200">
            <a:latin typeface="Times New Roman" panose="02020603050405020304" pitchFamily="18" charset="0"/>
            <a:cs typeface="Times New Roman" panose="02020603050405020304" pitchFamily="18" charset="0"/>
          </a:endParaRPr>
        </a:p>
      </dgm:t>
    </dgm:pt>
    <dgm:pt modelId="{9D30BC61-336B-495B-9DBA-E6D83BC3FABF}">
      <dgm:prSet phldrT="[Texte]" custT="1"/>
      <dgm:spPr/>
      <dgm:t>
        <a:bodyPr/>
        <a:lstStyle/>
        <a:p>
          <a:r>
            <a:rPr lang="ar-DZ" sz="1200">
              <a:latin typeface="Times New Roman" panose="02020603050405020304" pitchFamily="18" charset="0"/>
              <a:cs typeface="Times New Roman" panose="02020603050405020304" pitchFamily="18" charset="0"/>
            </a:rPr>
            <a:t>تنفيذ الشروع والتدخل على المجال</a:t>
          </a:r>
          <a:endParaRPr lang="fr-FR" sz="1200">
            <a:latin typeface="Times New Roman" panose="02020603050405020304" pitchFamily="18" charset="0"/>
            <a:cs typeface="Times New Roman" panose="02020603050405020304" pitchFamily="18" charset="0"/>
          </a:endParaRPr>
        </a:p>
      </dgm:t>
    </dgm:pt>
    <dgm:pt modelId="{CE0E5BCE-2DCE-4B96-9D89-FDDE66FDA6D1}" type="parTrans" cxnId="{62B0E231-F2CC-4449-AAF9-D95B61F22E36}">
      <dgm:prSet/>
      <dgm:spPr/>
      <dgm:t>
        <a:bodyPr/>
        <a:lstStyle/>
        <a:p>
          <a:endParaRPr lang="fr-FR" sz="1200">
            <a:latin typeface="Times New Roman" panose="02020603050405020304" pitchFamily="18" charset="0"/>
            <a:cs typeface="Times New Roman" panose="02020603050405020304" pitchFamily="18" charset="0"/>
          </a:endParaRPr>
        </a:p>
      </dgm:t>
    </dgm:pt>
    <dgm:pt modelId="{D3D23AED-94BA-4117-ABD3-ECB76398C8B0}" type="sibTrans" cxnId="{62B0E231-F2CC-4449-AAF9-D95B61F22E36}">
      <dgm:prSet/>
      <dgm:spPr/>
      <dgm:t>
        <a:bodyPr/>
        <a:lstStyle/>
        <a:p>
          <a:endParaRPr lang="fr-FR" sz="1200">
            <a:latin typeface="Times New Roman" panose="02020603050405020304" pitchFamily="18" charset="0"/>
            <a:cs typeface="Times New Roman" panose="02020603050405020304" pitchFamily="18" charset="0"/>
          </a:endParaRPr>
        </a:p>
      </dgm:t>
    </dgm:pt>
    <dgm:pt modelId="{694A9C0A-52BE-406E-A627-CE044212524D}">
      <dgm:prSet phldrT="[Texte]" custT="1"/>
      <dgm:spPr/>
      <dgm:t>
        <a:bodyPr/>
        <a:lstStyle/>
        <a:p>
          <a:r>
            <a:rPr lang="ar-DZ" sz="1200">
              <a:latin typeface="Times New Roman" panose="02020603050405020304" pitchFamily="18" charset="0"/>
              <a:cs typeface="Times New Roman" panose="02020603050405020304" pitchFamily="18" charset="0"/>
            </a:rPr>
            <a:t>تعمير عملياتي</a:t>
          </a:r>
          <a:endParaRPr lang="fr-FR" sz="1200">
            <a:latin typeface="Times New Roman" panose="02020603050405020304" pitchFamily="18" charset="0"/>
            <a:cs typeface="Times New Roman" panose="02020603050405020304" pitchFamily="18" charset="0"/>
          </a:endParaRPr>
        </a:p>
      </dgm:t>
    </dgm:pt>
    <dgm:pt modelId="{409C4832-A735-4FF5-8499-2F01C560A930}" type="parTrans" cxnId="{A127A65B-0D6E-468B-A86E-EC580675FCB5}">
      <dgm:prSet/>
      <dgm:spPr/>
      <dgm:t>
        <a:bodyPr/>
        <a:lstStyle/>
        <a:p>
          <a:endParaRPr lang="fr-FR" sz="1200">
            <a:latin typeface="Times New Roman" panose="02020603050405020304" pitchFamily="18" charset="0"/>
            <a:cs typeface="Times New Roman" panose="02020603050405020304" pitchFamily="18" charset="0"/>
          </a:endParaRPr>
        </a:p>
      </dgm:t>
    </dgm:pt>
    <dgm:pt modelId="{19065A41-6897-4809-AFFD-823A6CA46651}" type="sibTrans" cxnId="{A127A65B-0D6E-468B-A86E-EC580675FCB5}">
      <dgm:prSet/>
      <dgm:spPr/>
      <dgm:t>
        <a:bodyPr/>
        <a:lstStyle/>
        <a:p>
          <a:endParaRPr lang="fr-FR" sz="1200">
            <a:latin typeface="Times New Roman" panose="02020603050405020304" pitchFamily="18" charset="0"/>
            <a:cs typeface="Times New Roman" panose="02020603050405020304" pitchFamily="18" charset="0"/>
          </a:endParaRPr>
        </a:p>
      </dgm:t>
    </dgm:pt>
    <dgm:pt modelId="{246413DF-E6E7-4D22-BFC8-19AE8F940798}" type="pres">
      <dgm:prSet presAssocID="{3B0D35FD-958C-4315-803F-A75D5A3D3434}" presName="linearFlow" presStyleCnt="0">
        <dgm:presLayoutVars>
          <dgm:dir/>
          <dgm:animLvl val="lvl"/>
          <dgm:resizeHandles val="exact"/>
        </dgm:presLayoutVars>
      </dgm:prSet>
      <dgm:spPr/>
    </dgm:pt>
    <dgm:pt modelId="{4BABE5C0-4AB4-425C-8E77-AAFC887FD1FC}" type="pres">
      <dgm:prSet presAssocID="{4F56DE43-4432-4B73-96CF-BB3D2F812D68}" presName="composite" presStyleCnt="0"/>
      <dgm:spPr/>
    </dgm:pt>
    <dgm:pt modelId="{B9CBADF2-354D-49C1-A566-C881DE4EA9AB}" type="pres">
      <dgm:prSet presAssocID="{4F56DE43-4432-4B73-96CF-BB3D2F812D68}" presName="parTx" presStyleLbl="node1" presStyleIdx="0" presStyleCnt="3">
        <dgm:presLayoutVars>
          <dgm:chMax val="0"/>
          <dgm:chPref val="0"/>
          <dgm:bulletEnabled val="1"/>
        </dgm:presLayoutVars>
      </dgm:prSet>
      <dgm:spPr/>
    </dgm:pt>
    <dgm:pt modelId="{5E272C2E-AA59-4E86-9E3B-B35E8240CD66}" type="pres">
      <dgm:prSet presAssocID="{4F56DE43-4432-4B73-96CF-BB3D2F812D68}" presName="parSh" presStyleLbl="node1" presStyleIdx="0" presStyleCnt="3"/>
      <dgm:spPr/>
    </dgm:pt>
    <dgm:pt modelId="{6207526A-1684-4473-9F9B-3118CBA20EA2}" type="pres">
      <dgm:prSet presAssocID="{4F56DE43-4432-4B73-96CF-BB3D2F812D68}" presName="desTx" presStyleLbl="fgAcc1" presStyleIdx="0" presStyleCnt="3">
        <dgm:presLayoutVars>
          <dgm:bulletEnabled val="1"/>
        </dgm:presLayoutVars>
      </dgm:prSet>
      <dgm:spPr/>
    </dgm:pt>
    <dgm:pt modelId="{41FC9EC3-637C-4A3A-BCEB-BDF726DDB0CD}" type="pres">
      <dgm:prSet presAssocID="{19BD1202-28A6-431F-9941-8D6A414737D3}" presName="sibTrans" presStyleLbl="sibTrans2D1" presStyleIdx="0" presStyleCnt="2"/>
      <dgm:spPr/>
    </dgm:pt>
    <dgm:pt modelId="{9595BA95-F661-4CAE-A4B2-DD09E0202661}" type="pres">
      <dgm:prSet presAssocID="{19BD1202-28A6-431F-9941-8D6A414737D3}" presName="connTx" presStyleLbl="sibTrans2D1" presStyleIdx="0" presStyleCnt="2"/>
      <dgm:spPr/>
    </dgm:pt>
    <dgm:pt modelId="{5BF8A8C4-41CE-45DB-9C85-6963BA9EAB94}" type="pres">
      <dgm:prSet presAssocID="{BA5C3CF1-3DEF-4B88-B42B-35918E402F7E}" presName="composite" presStyleCnt="0"/>
      <dgm:spPr/>
    </dgm:pt>
    <dgm:pt modelId="{C0DE2253-3A94-42C7-857B-7407405F8FB5}" type="pres">
      <dgm:prSet presAssocID="{BA5C3CF1-3DEF-4B88-B42B-35918E402F7E}" presName="parTx" presStyleLbl="node1" presStyleIdx="0" presStyleCnt="3">
        <dgm:presLayoutVars>
          <dgm:chMax val="0"/>
          <dgm:chPref val="0"/>
          <dgm:bulletEnabled val="1"/>
        </dgm:presLayoutVars>
      </dgm:prSet>
      <dgm:spPr/>
    </dgm:pt>
    <dgm:pt modelId="{A99C673B-2F3A-4389-B4FE-F519ED0182B4}" type="pres">
      <dgm:prSet presAssocID="{BA5C3CF1-3DEF-4B88-B42B-35918E402F7E}" presName="parSh" presStyleLbl="node1" presStyleIdx="1" presStyleCnt="3"/>
      <dgm:spPr/>
    </dgm:pt>
    <dgm:pt modelId="{64E11C5D-AC91-4BC4-8C25-970165C758FE}" type="pres">
      <dgm:prSet presAssocID="{BA5C3CF1-3DEF-4B88-B42B-35918E402F7E}" presName="desTx" presStyleLbl="fgAcc1" presStyleIdx="1" presStyleCnt="3">
        <dgm:presLayoutVars>
          <dgm:bulletEnabled val="1"/>
        </dgm:presLayoutVars>
      </dgm:prSet>
      <dgm:spPr/>
    </dgm:pt>
    <dgm:pt modelId="{5C26512E-1F0B-4457-8A33-6F84B29B5213}" type="pres">
      <dgm:prSet presAssocID="{94462669-91EC-4578-8608-3A0B1AE5AA1A}" presName="sibTrans" presStyleLbl="sibTrans2D1" presStyleIdx="1" presStyleCnt="2"/>
      <dgm:spPr/>
    </dgm:pt>
    <dgm:pt modelId="{00495772-1AD9-4B23-A8A2-098BE17CDDBD}" type="pres">
      <dgm:prSet presAssocID="{94462669-91EC-4578-8608-3A0B1AE5AA1A}" presName="connTx" presStyleLbl="sibTrans2D1" presStyleIdx="1" presStyleCnt="2"/>
      <dgm:spPr/>
    </dgm:pt>
    <dgm:pt modelId="{2D585FF0-7934-4222-8899-A91D962618DB}" type="pres">
      <dgm:prSet presAssocID="{9D30BC61-336B-495B-9DBA-E6D83BC3FABF}" presName="composite" presStyleCnt="0"/>
      <dgm:spPr/>
    </dgm:pt>
    <dgm:pt modelId="{F89ED28D-5A03-4567-97B1-E76324A4A6D8}" type="pres">
      <dgm:prSet presAssocID="{9D30BC61-336B-495B-9DBA-E6D83BC3FABF}" presName="parTx" presStyleLbl="node1" presStyleIdx="1" presStyleCnt="3">
        <dgm:presLayoutVars>
          <dgm:chMax val="0"/>
          <dgm:chPref val="0"/>
          <dgm:bulletEnabled val="1"/>
        </dgm:presLayoutVars>
      </dgm:prSet>
      <dgm:spPr/>
    </dgm:pt>
    <dgm:pt modelId="{3C75C545-CB72-4723-86C3-D5A9AF27C6E7}" type="pres">
      <dgm:prSet presAssocID="{9D30BC61-336B-495B-9DBA-E6D83BC3FABF}" presName="parSh" presStyleLbl="node1" presStyleIdx="2" presStyleCnt="3"/>
      <dgm:spPr/>
    </dgm:pt>
    <dgm:pt modelId="{0D2F8C09-3782-4F77-B3DA-19BE5D6C9475}" type="pres">
      <dgm:prSet presAssocID="{9D30BC61-336B-495B-9DBA-E6D83BC3FABF}" presName="desTx" presStyleLbl="fgAcc1" presStyleIdx="2" presStyleCnt="3">
        <dgm:presLayoutVars>
          <dgm:bulletEnabled val="1"/>
        </dgm:presLayoutVars>
      </dgm:prSet>
      <dgm:spPr/>
    </dgm:pt>
  </dgm:ptLst>
  <dgm:cxnLst>
    <dgm:cxn modelId="{3BC76810-9A9E-48A1-9EDE-142D3B77BBE3}" type="presOf" srcId="{9D30BC61-336B-495B-9DBA-E6D83BC3FABF}" destId="{F89ED28D-5A03-4567-97B1-E76324A4A6D8}" srcOrd="0" destOrd="0" presId="urn:microsoft.com/office/officeart/2005/8/layout/process3"/>
    <dgm:cxn modelId="{A42FF12A-6923-4942-81D4-5689D5934140}" type="presOf" srcId="{94462669-91EC-4578-8608-3A0B1AE5AA1A}" destId="{00495772-1AD9-4B23-A8A2-098BE17CDDBD}" srcOrd="1" destOrd="0" presId="urn:microsoft.com/office/officeart/2005/8/layout/process3"/>
    <dgm:cxn modelId="{62B0E231-F2CC-4449-AAF9-D95B61F22E36}" srcId="{3B0D35FD-958C-4315-803F-A75D5A3D3434}" destId="{9D30BC61-336B-495B-9DBA-E6D83BC3FABF}" srcOrd="2" destOrd="0" parTransId="{CE0E5BCE-2DCE-4B96-9D89-FDDE66FDA6D1}" sibTransId="{D3D23AED-94BA-4117-ABD3-ECB76398C8B0}"/>
    <dgm:cxn modelId="{1B47765B-68CB-4575-94D5-59BBD3DBEDD1}" type="presOf" srcId="{B180E044-CE12-4511-A51A-2B6A79A2528E}" destId="{64E11C5D-AC91-4BC4-8C25-970165C758FE}" srcOrd="0" destOrd="0" presId="urn:microsoft.com/office/officeart/2005/8/layout/process3"/>
    <dgm:cxn modelId="{A127A65B-0D6E-468B-A86E-EC580675FCB5}" srcId="{9D30BC61-336B-495B-9DBA-E6D83BC3FABF}" destId="{694A9C0A-52BE-406E-A627-CE044212524D}" srcOrd="0" destOrd="0" parTransId="{409C4832-A735-4FF5-8499-2F01C560A930}" sibTransId="{19065A41-6897-4809-AFFD-823A6CA46651}"/>
    <dgm:cxn modelId="{3E30115E-D8E7-497D-800C-8E5B0B3053F1}" type="presOf" srcId="{BA5C3CF1-3DEF-4B88-B42B-35918E402F7E}" destId="{A99C673B-2F3A-4389-B4FE-F519ED0182B4}" srcOrd="1" destOrd="0" presId="urn:microsoft.com/office/officeart/2005/8/layout/process3"/>
    <dgm:cxn modelId="{34FA1158-46D8-4307-BC83-7BBFB12397D8}" type="presOf" srcId="{3B0D35FD-958C-4315-803F-A75D5A3D3434}" destId="{246413DF-E6E7-4D22-BFC8-19AE8F940798}" srcOrd="0" destOrd="0" presId="urn:microsoft.com/office/officeart/2005/8/layout/process3"/>
    <dgm:cxn modelId="{0394297A-9E3E-410C-868A-B278B88CB272}" srcId="{3B0D35FD-958C-4315-803F-A75D5A3D3434}" destId="{4F56DE43-4432-4B73-96CF-BB3D2F812D68}" srcOrd="0" destOrd="0" parTransId="{551B1AE8-D7C5-4EB0-A2AD-EEB0CE6F6FD9}" sibTransId="{19BD1202-28A6-431F-9941-8D6A414737D3}"/>
    <dgm:cxn modelId="{A4F2F38F-22F3-4C3C-9BDC-8BC70E8B35F3}" srcId="{3B0D35FD-958C-4315-803F-A75D5A3D3434}" destId="{BA5C3CF1-3DEF-4B88-B42B-35918E402F7E}" srcOrd="1" destOrd="0" parTransId="{2EAAED09-2435-43AC-902A-5454EDB4B868}" sibTransId="{94462669-91EC-4578-8608-3A0B1AE5AA1A}"/>
    <dgm:cxn modelId="{390FB292-59AD-4C9C-8058-5F46C5EAFC67}" type="presOf" srcId="{4F56DE43-4432-4B73-96CF-BB3D2F812D68}" destId="{5E272C2E-AA59-4E86-9E3B-B35E8240CD66}" srcOrd="1" destOrd="0" presId="urn:microsoft.com/office/officeart/2005/8/layout/process3"/>
    <dgm:cxn modelId="{B9858E9C-9D0D-4674-AB5F-5A369D0F05BA}" srcId="{4F56DE43-4432-4B73-96CF-BB3D2F812D68}" destId="{2A33004A-D216-4EEE-9870-2ED3286CFD8D}" srcOrd="0" destOrd="0" parTransId="{ECDB6B45-9D36-4DB0-8827-465555449EF3}" sibTransId="{60949840-7C48-4457-A9B2-E5DFCAB37B7C}"/>
    <dgm:cxn modelId="{8EEF1B9D-2C84-4F68-9479-A5F067A9F891}" srcId="{BA5C3CF1-3DEF-4B88-B42B-35918E402F7E}" destId="{B180E044-CE12-4511-A51A-2B6A79A2528E}" srcOrd="0" destOrd="0" parTransId="{2C6FD23D-FA68-4AC1-BB60-D9B5545FE558}" sibTransId="{942EA37E-5C4B-451A-A314-024A78E3D1EC}"/>
    <dgm:cxn modelId="{226CDFA6-534A-4B94-81EA-E16432E1CC4C}" type="presOf" srcId="{94462669-91EC-4578-8608-3A0B1AE5AA1A}" destId="{5C26512E-1F0B-4457-8A33-6F84B29B5213}" srcOrd="0" destOrd="0" presId="urn:microsoft.com/office/officeart/2005/8/layout/process3"/>
    <dgm:cxn modelId="{92BBC5B0-7639-4BEF-97CD-4102D696099B}" type="presOf" srcId="{694A9C0A-52BE-406E-A627-CE044212524D}" destId="{0D2F8C09-3782-4F77-B3DA-19BE5D6C9475}" srcOrd="0" destOrd="0" presId="urn:microsoft.com/office/officeart/2005/8/layout/process3"/>
    <dgm:cxn modelId="{E7D999BE-9A80-4EE8-B5E8-EB50CFA7150C}" type="presOf" srcId="{BA5C3CF1-3DEF-4B88-B42B-35918E402F7E}" destId="{C0DE2253-3A94-42C7-857B-7407405F8FB5}" srcOrd="0" destOrd="0" presId="urn:microsoft.com/office/officeart/2005/8/layout/process3"/>
    <dgm:cxn modelId="{12E1CDCD-F997-4680-A76A-35D59216EB07}" type="presOf" srcId="{9D30BC61-336B-495B-9DBA-E6D83BC3FABF}" destId="{3C75C545-CB72-4723-86C3-D5A9AF27C6E7}" srcOrd="1" destOrd="0" presId="urn:microsoft.com/office/officeart/2005/8/layout/process3"/>
    <dgm:cxn modelId="{F396EBCD-5C71-4FE5-869C-1AB620364FA1}" type="presOf" srcId="{19BD1202-28A6-431F-9941-8D6A414737D3}" destId="{9595BA95-F661-4CAE-A4B2-DD09E0202661}" srcOrd="1" destOrd="0" presId="urn:microsoft.com/office/officeart/2005/8/layout/process3"/>
    <dgm:cxn modelId="{01CAEDE3-CEB8-4EAA-BDEC-DFBFCA10A8E8}" type="presOf" srcId="{4F56DE43-4432-4B73-96CF-BB3D2F812D68}" destId="{B9CBADF2-354D-49C1-A566-C881DE4EA9AB}" srcOrd="0" destOrd="0" presId="urn:microsoft.com/office/officeart/2005/8/layout/process3"/>
    <dgm:cxn modelId="{DE3712EB-BD77-44AA-B70B-0C229AD3847D}" type="presOf" srcId="{2A33004A-D216-4EEE-9870-2ED3286CFD8D}" destId="{6207526A-1684-4473-9F9B-3118CBA20EA2}" srcOrd="0" destOrd="0" presId="urn:microsoft.com/office/officeart/2005/8/layout/process3"/>
    <dgm:cxn modelId="{669D92FC-CA13-419C-A8FE-748E698CE280}" type="presOf" srcId="{19BD1202-28A6-431F-9941-8D6A414737D3}" destId="{41FC9EC3-637C-4A3A-BCEB-BDF726DDB0CD}" srcOrd="0" destOrd="0" presId="urn:microsoft.com/office/officeart/2005/8/layout/process3"/>
    <dgm:cxn modelId="{83C058B0-273B-4920-AA64-03C01D0A97D1}" type="presParOf" srcId="{246413DF-E6E7-4D22-BFC8-19AE8F940798}" destId="{4BABE5C0-4AB4-425C-8E77-AAFC887FD1FC}" srcOrd="0" destOrd="0" presId="urn:microsoft.com/office/officeart/2005/8/layout/process3"/>
    <dgm:cxn modelId="{D9710F61-E23E-43DE-92D5-6B2B5FEBE062}" type="presParOf" srcId="{4BABE5C0-4AB4-425C-8E77-AAFC887FD1FC}" destId="{B9CBADF2-354D-49C1-A566-C881DE4EA9AB}" srcOrd="0" destOrd="0" presId="urn:microsoft.com/office/officeart/2005/8/layout/process3"/>
    <dgm:cxn modelId="{773060CC-A2F0-4E8B-8930-540184D6F2F7}" type="presParOf" srcId="{4BABE5C0-4AB4-425C-8E77-AAFC887FD1FC}" destId="{5E272C2E-AA59-4E86-9E3B-B35E8240CD66}" srcOrd="1" destOrd="0" presId="urn:microsoft.com/office/officeart/2005/8/layout/process3"/>
    <dgm:cxn modelId="{92503C1A-2B21-4107-B67D-7AA0DA54B8DB}" type="presParOf" srcId="{4BABE5C0-4AB4-425C-8E77-AAFC887FD1FC}" destId="{6207526A-1684-4473-9F9B-3118CBA20EA2}" srcOrd="2" destOrd="0" presId="urn:microsoft.com/office/officeart/2005/8/layout/process3"/>
    <dgm:cxn modelId="{6D0E5470-56C3-47AC-B89F-C4FF1DC2952D}" type="presParOf" srcId="{246413DF-E6E7-4D22-BFC8-19AE8F940798}" destId="{41FC9EC3-637C-4A3A-BCEB-BDF726DDB0CD}" srcOrd="1" destOrd="0" presId="urn:microsoft.com/office/officeart/2005/8/layout/process3"/>
    <dgm:cxn modelId="{D8CF0450-1973-409E-99D1-14610C9CD4A3}" type="presParOf" srcId="{41FC9EC3-637C-4A3A-BCEB-BDF726DDB0CD}" destId="{9595BA95-F661-4CAE-A4B2-DD09E0202661}" srcOrd="0" destOrd="0" presId="urn:microsoft.com/office/officeart/2005/8/layout/process3"/>
    <dgm:cxn modelId="{B9D71EC2-15D0-483F-919E-3DD04C1339AF}" type="presParOf" srcId="{246413DF-E6E7-4D22-BFC8-19AE8F940798}" destId="{5BF8A8C4-41CE-45DB-9C85-6963BA9EAB94}" srcOrd="2" destOrd="0" presId="urn:microsoft.com/office/officeart/2005/8/layout/process3"/>
    <dgm:cxn modelId="{EAFC1D8D-67A6-4D99-9891-99D7860EAC8D}" type="presParOf" srcId="{5BF8A8C4-41CE-45DB-9C85-6963BA9EAB94}" destId="{C0DE2253-3A94-42C7-857B-7407405F8FB5}" srcOrd="0" destOrd="0" presId="urn:microsoft.com/office/officeart/2005/8/layout/process3"/>
    <dgm:cxn modelId="{9CDBDF73-5F27-4D9B-B5F6-0D99002658D6}" type="presParOf" srcId="{5BF8A8C4-41CE-45DB-9C85-6963BA9EAB94}" destId="{A99C673B-2F3A-4389-B4FE-F519ED0182B4}" srcOrd="1" destOrd="0" presId="urn:microsoft.com/office/officeart/2005/8/layout/process3"/>
    <dgm:cxn modelId="{B6E1F0FC-12A8-4F0D-B8B6-149DB5C2990C}" type="presParOf" srcId="{5BF8A8C4-41CE-45DB-9C85-6963BA9EAB94}" destId="{64E11C5D-AC91-4BC4-8C25-970165C758FE}" srcOrd="2" destOrd="0" presId="urn:microsoft.com/office/officeart/2005/8/layout/process3"/>
    <dgm:cxn modelId="{85663381-AF30-467F-8CEB-8004EBAB3217}" type="presParOf" srcId="{246413DF-E6E7-4D22-BFC8-19AE8F940798}" destId="{5C26512E-1F0B-4457-8A33-6F84B29B5213}" srcOrd="3" destOrd="0" presId="urn:microsoft.com/office/officeart/2005/8/layout/process3"/>
    <dgm:cxn modelId="{12A95A44-285A-4391-879B-FC6FB36B7A1D}" type="presParOf" srcId="{5C26512E-1F0B-4457-8A33-6F84B29B5213}" destId="{00495772-1AD9-4B23-A8A2-098BE17CDDBD}" srcOrd="0" destOrd="0" presId="urn:microsoft.com/office/officeart/2005/8/layout/process3"/>
    <dgm:cxn modelId="{7FE6CAD4-ED8C-4198-8FDC-68EA7D9544BB}" type="presParOf" srcId="{246413DF-E6E7-4D22-BFC8-19AE8F940798}" destId="{2D585FF0-7934-4222-8899-A91D962618DB}" srcOrd="4" destOrd="0" presId="urn:microsoft.com/office/officeart/2005/8/layout/process3"/>
    <dgm:cxn modelId="{DD10994B-EFC3-46BA-9BA4-C5DCAB6A5840}" type="presParOf" srcId="{2D585FF0-7934-4222-8899-A91D962618DB}" destId="{F89ED28D-5A03-4567-97B1-E76324A4A6D8}" srcOrd="0" destOrd="0" presId="urn:microsoft.com/office/officeart/2005/8/layout/process3"/>
    <dgm:cxn modelId="{B7965938-B8C8-47CA-BF5A-B4316D48287B}" type="presParOf" srcId="{2D585FF0-7934-4222-8899-A91D962618DB}" destId="{3C75C545-CB72-4723-86C3-D5A9AF27C6E7}" srcOrd="1" destOrd="0" presId="urn:microsoft.com/office/officeart/2005/8/layout/process3"/>
    <dgm:cxn modelId="{8150B721-BCE9-47D5-A464-46E3B780F41F}" type="presParOf" srcId="{2D585FF0-7934-4222-8899-A91D962618DB}" destId="{0D2F8C09-3782-4F77-B3DA-19BE5D6C9475}" srcOrd="2" destOrd="0" presId="urn:microsoft.com/office/officeart/2005/8/layout/process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C45BF8-59A2-4DE7-AF92-835DF1F45AEB}">
      <dsp:nvSpPr>
        <dsp:cNvPr id="0" name=""/>
        <dsp:cNvSpPr/>
      </dsp:nvSpPr>
      <dsp:spPr>
        <a:xfrm>
          <a:off x="4503901" y="1648399"/>
          <a:ext cx="278166" cy="400595"/>
        </a:xfrm>
        <a:custGeom>
          <a:avLst/>
          <a:gdLst/>
          <a:ahLst/>
          <a:cxnLst/>
          <a:rect l="0" t="0" r="0" b="0"/>
          <a:pathLst>
            <a:path>
              <a:moveTo>
                <a:pt x="278166" y="0"/>
              </a:moveTo>
              <a:lnTo>
                <a:pt x="278166" y="400595"/>
              </a:lnTo>
              <a:lnTo>
                <a:pt x="0" y="40059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49808E-0599-4FC8-B6E0-45ED3E75352C}">
      <dsp:nvSpPr>
        <dsp:cNvPr id="0" name=""/>
        <dsp:cNvSpPr/>
      </dsp:nvSpPr>
      <dsp:spPr>
        <a:xfrm>
          <a:off x="4505249" y="1648399"/>
          <a:ext cx="276819" cy="839860"/>
        </a:xfrm>
        <a:custGeom>
          <a:avLst/>
          <a:gdLst/>
          <a:ahLst/>
          <a:cxnLst/>
          <a:rect l="0" t="0" r="0" b="0"/>
          <a:pathLst>
            <a:path>
              <a:moveTo>
                <a:pt x="276819" y="0"/>
              </a:moveTo>
              <a:lnTo>
                <a:pt x="276819" y="839860"/>
              </a:lnTo>
              <a:lnTo>
                <a:pt x="0" y="83986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4FBF6D-7B87-4345-81C0-C7F4645665E9}">
      <dsp:nvSpPr>
        <dsp:cNvPr id="0" name=""/>
        <dsp:cNvSpPr/>
      </dsp:nvSpPr>
      <dsp:spPr>
        <a:xfrm>
          <a:off x="4190208" y="1209116"/>
          <a:ext cx="91440" cy="304524"/>
        </a:xfrm>
        <a:custGeom>
          <a:avLst/>
          <a:gdLst/>
          <a:ahLst/>
          <a:cxnLst/>
          <a:rect l="0" t="0" r="0" b="0"/>
          <a:pathLst>
            <a:path>
              <a:moveTo>
                <a:pt x="45720" y="0"/>
              </a:moveTo>
              <a:lnTo>
                <a:pt x="45720" y="304524"/>
              </a:lnTo>
              <a:lnTo>
                <a:pt x="122324" y="3045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AC42DB-7DB6-4E22-AB29-EAAA447EC052}">
      <dsp:nvSpPr>
        <dsp:cNvPr id="0" name=""/>
        <dsp:cNvSpPr/>
      </dsp:nvSpPr>
      <dsp:spPr>
        <a:xfrm>
          <a:off x="4890010" y="717731"/>
          <a:ext cx="164954" cy="356626"/>
        </a:xfrm>
        <a:custGeom>
          <a:avLst/>
          <a:gdLst/>
          <a:ahLst/>
          <a:cxnLst/>
          <a:rect l="0" t="0" r="0" b="0"/>
          <a:pathLst>
            <a:path>
              <a:moveTo>
                <a:pt x="164954" y="0"/>
              </a:moveTo>
              <a:lnTo>
                <a:pt x="164954" y="356626"/>
              </a:lnTo>
              <a:lnTo>
                <a:pt x="0" y="3566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009B5F-9595-4974-89D2-1E6C01561C52}">
      <dsp:nvSpPr>
        <dsp:cNvPr id="0" name=""/>
        <dsp:cNvSpPr/>
      </dsp:nvSpPr>
      <dsp:spPr>
        <a:xfrm>
          <a:off x="2996792" y="261633"/>
          <a:ext cx="2058172" cy="190668"/>
        </a:xfrm>
        <a:custGeom>
          <a:avLst/>
          <a:gdLst/>
          <a:ahLst/>
          <a:cxnLst/>
          <a:rect l="0" t="0" r="0" b="0"/>
          <a:pathLst>
            <a:path>
              <a:moveTo>
                <a:pt x="0" y="0"/>
              </a:moveTo>
              <a:lnTo>
                <a:pt x="0" y="92066"/>
              </a:lnTo>
              <a:lnTo>
                <a:pt x="2058172" y="92066"/>
              </a:lnTo>
              <a:lnTo>
                <a:pt x="2058172" y="19066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9FEB90-BEA4-49EF-97FE-FD09327FF3F2}">
      <dsp:nvSpPr>
        <dsp:cNvPr id="0" name=""/>
        <dsp:cNvSpPr/>
      </dsp:nvSpPr>
      <dsp:spPr>
        <a:xfrm>
          <a:off x="1149964" y="1661623"/>
          <a:ext cx="159181" cy="900371"/>
        </a:xfrm>
        <a:custGeom>
          <a:avLst/>
          <a:gdLst/>
          <a:ahLst/>
          <a:cxnLst/>
          <a:rect l="0" t="0" r="0" b="0"/>
          <a:pathLst>
            <a:path>
              <a:moveTo>
                <a:pt x="0" y="0"/>
              </a:moveTo>
              <a:lnTo>
                <a:pt x="0" y="900371"/>
              </a:lnTo>
              <a:lnTo>
                <a:pt x="159181" y="9003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16145B-E8D9-458A-B60E-EE04D650C47E}">
      <dsp:nvSpPr>
        <dsp:cNvPr id="0" name=""/>
        <dsp:cNvSpPr/>
      </dsp:nvSpPr>
      <dsp:spPr>
        <a:xfrm>
          <a:off x="939070" y="1661623"/>
          <a:ext cx="210893" cy="1136162"/>
        </a:xfrm>
        <a:custGeom>
          <a:avLst/>
          <a:gdLst/>
          <a:ahLst/>
          <a:cxnLst/>
          <a:rect l="0" t="0" r="0" b="0"/>
          <a:pathLst>
            <a:path>
              <a:moveTo>
                <a:pt x="210893" y="0"/>
              </a:moveTo>
              <a:lnTo>
                <a:pt x="210893" y="1136162"/>
              </a:lnTo>
              <a:lnTo>
                <a:pt x="0" y="113616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488EB4-B3E4-486B-89FB-58ADAC9C1A63}">
      <dsp:nvSpPr>
        <dsp:cNvPr id="0" name=""/>
        <dsp:cNvSpPr/>
      </dsp:nvSpPr>
      <dsp:spPr>
        <a:xfrm>
          <a:off x="1149964" y="1661623"/>
          <a:ext cx="204529" cy="333388"/>
        </a:xfrm>
        <a:custGeom>
          <a:avLst/>
          <a:gdLst/>
          <a:ahLst/>
          <a:cxnLst/>
          <a:rect l="0" t="0" r="0" b="0"/>
          <a:pathLst>
            <a:path>
              <a:moveTo>
                <a:pt x="0" y="0"/>
              </a:moveTo>
              <a:lnTo>
                <a:pt x="0" y="333388"/>
              </a:lnTo>
              <a:lnTo>
                <a:pt x="204529" y="3333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90B920-4E8E-469E-8F9C-F2138607F801}">
      <dsp:nvSpPr>
        <dsp:cNvPr id="0" name=""/>
        <dsp:cNvSpPr/>
      </dsp:nvSpPr>
      <dsp:spPr>
        <a:xfrm>
          <a:off x="957774" y="1661623"/>
          <a:ext cx="192190" cy="532908"/>
        </a:xfrm>
        <a:custGeom>
          <a:avLst/>
          <a:gdLst/>
          <a:ahLst/>
          <a:cxnLst/>
          <a:rect l="0" t="0" r="0" b="0"/>
          <a:pathLst>
            <a:path>
              <a:moveTo>
                <a:pt x="192190" y="0"/>
              </a:moveTo>
              <a:lnTo>
                <a:pt x="192190" y="532908"/>
              </a:lnTo>
              <a:lnTo>
                <a:pt x="0" y="5329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56909B-E3C2-46FC-AED2-49253BF9CF4D}">
      <dsp:nvSpPr>
        <dsp:cNvPr id="0" name=""/>
        <dsp:cNvSpPr/>
      </dsp:nvSpPr>
      <dsp:spPr>
        <a:xfrm>
          <a:off x="1811356" y="1228620"/>
          <a:ext cx="427140" cy="281559"/>
        </a:xfrm>
        <a:custGeom>
          <a:avLst/>
          <a:gdLst/>
          <a:ahLst/>
          <a:cxnLst/>
          <a:rect l="0" t="0" r="0" b="0"/>
          <a:pathLst>
            <a:path>
              <a:moveTo>
                <a:pt x="427140" y="0"/>
              </a:moveTo>
              <a:lnTo>
                <a:pt x="427140" y="281559"/>
              </a:lnTo>
              <a:lnTo>
                <a:pt x="0" y="2815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D6DE54-C4A0-49CC-8C74-3C9993320F4F}">
      <dsp:nvSpPr>
        <dsp:cNvPr id="0" name=""/>
        <dsp:cNvSpPr/>
      </dsp:nvSpPr>
      <dsp:spPr>
        <a:xfrm>
          <a:off x="970329" y="702795"/>
          <a:ext cx="528790" cy="345441"/>
        </a:xfrm>
        <a:custGeom>
          <a:avLst/>
          <a:gdLst/>
          <a:ahLst/>
          <a:cxnLst/>
          <a:rect l="0" t="0" r="0" b="0"/>
          <a:pathLst>
            <a:path>
              <a:moveTo>
                <a:pt x="0" y="0"/>
              </a:moveTo>
              <a:lnTo>
                <a:pt x="0" y="345441"/>
              </a:lnTo>
              <a:lnTo>
                <a:pt x="528790" y="3454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337A7A-257C-4C83-BDA8-0361627A6640}">
      <dsp:nvSpPr>
        <dsp:cNvPr id="0" name=""/>
        <dsp:cNvSpPr/>
      </dsp:nvSpPr>
      <dsp:spPr>
        <a:xfrm>
          <a:off x="970329" y="261633"/>
          <a:ext cx="2026462" cy="199862"/>
        </a:xfrm>
        <a:custGeom>
          <a:avLst/>
          <a:gdLst/>
          <a:ahLst/>
          <a:cxnLst/>
          <a:rect l="0" t="0" r="0" b="0"/>
          <a:pathLst>
            <a:path>
              <a:moveTo>
                <a:pt x="2026462" y="0"/>
              </a:moveTo>
              <a:lnTo>
                <a:pt x="2026462" y="101259"/>
              </a:lnTo>
              <a:lnTo>
                <a:pt x="0" y="101259"/>
              </a:lnTo>
              <a:lnTo>
                <a:pt x="0" y="19986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A4E99D-43A4-4A20-BEE8-974CD1351EF3}">
      <dsp:nvSpPr>
        <dsp:cNvPr id="0" name=""/>
        <dsp:cNvSpPr/>
      </dsp:nvSpPr>
      <dsp:spPr>
        <a:xfrm>
          <a:off x="2527256" y="13155"/>
          <a:ext cx="939070" cy="248478"/>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ar-DZ" sz="1600" b="1" kern="1200">
              <a:latin typeface="Times New Roman" panose="02020603050405020304" pitchFamily="18" charset="0"/>
              <a:cs typeface="Times New Roman" panose="02020603050405020304" pitchFamily="18" charset="0"/>
            </a:rPr>
            <a:t>التعمير</a:t>
          </a:r>
          <a:endParaRPr lang="fr-FR" sz="1600" b="1" kern="1200">
            <a:latin typeface="Times New Roman" panose="02020603050405020304" pitchFamily="18" charset="0"/>
            <a:cs typeface="Times New Roman" panose="02020603050405020304" pitchFamily="18" charset="0"/>
          </a:endParaRPr>
        </a:p>
      </dsp:txBody>
      <dsp:txXfrm>
        <a:off x="2527256" y="13155"/>
        <a:ext cx="939070" cy="248478"/>
      </dsp:txXfrm>
    </dsp:sp>
    <dsp:sp modelId="{058E86B3-5CAF-4D4C-A56F-5160FF1B07AC}">
      <dsp:nvSpPr>
        <dsp:cNvPr id="0" name=""/>
        <dsp:cNvSpPr/>
      </dsp:nvSpPr>
      <dsp:spPr>
        <a:xfrm>
          <a:off x="721766" y="461496"/>
          <a:ext cx="497125" cy="241298"/>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DZ" sz="1400" b="1" kern="1200">
              <a:latin typeface="Times New Roman" panose="02020603050405020304" pitchFamily="18" charset="0"/>
              <a:cs typeface="Times New Roman" panose="02020603050405020304" pitchFamily="18" charset="0"/>
            </a:rPr>
            <a:t>فن</a:t>
          </a:r>
          <a:endParaRPr lang="fr-FR" sz="1400" b="1" kern="1200">
            <a:latin typeface="Times New Roman" panose="02020603050405020304" pitchFamily="18" charset="0"/>
            <a:cs typeface="Times New Roman" panose="02020603050405020304" pitchFamily="18" charset="0"/>
          </a:endParaRPr>
        </a:p>
      </dsp:txBody>
      <dsp:txXfrm>
        <a:off x="721766" y="461496"/>
        <a:ext cx="497125" cy="241298"/>
      </dsp:txXfrm>
    </dsp:sp>
    <dsp:sp modelId="{95AB09A3-545C-45BE-83EE-E8408E4AEA64}">
      <dsp:nvSpPr>
        <dsp:cNvPr id="0" name=""/>
        <dsp:cNvSpPr/>
      </dsp:nvSpPr>
      <dsp:spPr>
        <a:xfrm>
          <a:off x="1499120" y="867853"/>
          <a:ext cx="1478754" cy="36076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ar-DZ" sz="1200" kern="1200">
              <a:latin typeface="Times New Roman" panose="02020603050405020304" pitchFamily="18" charset="0"/>
              <a:cs typeface="Times New Roman" panose="02020603050405020304" pitchFamily="18" charset="0"/>
            </a:rPr>
            <a:t>مجموعة من المهارات الفردية في التصميم</a:t>
          </a:r>
          <a:endParaRPr lang="fr-FR" sz="1200" kern="1200">
            <a:latin typeface="Times New Roman" panose="02020603050405020304" pitchFamily="18" charset="0"/>
            <a:cs typeface="Times New Roman" panose="02020603050405020304" pitchFamily="18" charset="0"/>
          </a:endParaRPr>
        </a:p>
      </dsp:txBody>
      <dsp:txXfrm>
        <a:off x="1499120" y="867853"/>
        <a:ext cx="1478754" cy="360767"/>
      </dsp:txXfrm>
    </dsp:sp>
    <dsp:sp modelId="{7AA56FD6-7F59-4910-8230-52AF34151081}">
      <dsp:nvSpPr>
        <dsp:cNvPr id="0" name=""/>
        <dsp:cNvSpPr/>
      </dsp:nvSpPr>
      <dsp:spPr>
        <a:xfrm>
          <a:off x="488572" y="1358735"/>
          <a:ext cx="1322784" cy="30288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ar-DZ" sz="1200" kern="1200">
              <a:latin typeface="Times New Roman" panose="02020603050405020304" pitchFamily="18" charset="0"/>
              <a:cs typeface="Times New Roman" panose="02020603050405020304" pitchFamily="18" charset="0"/>
            </a:rPr>
            <a:t>مجموعة من التخصصات المهنية</a:t>
          </a:r>
          <a:endParaRPr lang="fr-FR" sz="1200" kern="1200">
            <a:latin typeface="Times New Roman" panose="02020603050405020304" pitchFamily="18" charset="0"/>
            <a:cs typeface="Times New Roman" panose="02020603050405020304" pitchFamily="18" charset="0"/>
          </a:endParaRPr>
        </a:p>
      </dsp:txBody>
      <dsp:txXfrm>
        <a:off x="488572" y="1358735"/>
        <a:ext cx="1322784" cy="302887"/>
      </dsp:txXfrm>
    </dsp:sp>
    <dsp:sp modelId="{A780AE73-AF82-4C66-8008-10D995EC44A2}">
      <dsp:nvSpPr>
        <dsp:cNvPr id="0" name=""/>
        <dsp:cNvSpPr/>
      </dsp:nvSpPr>
      <dsp:spPr>
        <a:xfrm>
          <a:off x="18703" y="2026701"/>
          <a:ext cx="939070" cy="335661"/>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ar-DZ" sz="1200" kern="1200">
              <a:latin typeface="Times New Roman" panose="02020603050405020304" pitchFamily="18" charset="0"/>
              <a:cs typeface="Times New Roman" panose="02020603050405020304" pitchFamily="18" charset="0"/>
            </a:rPr>
            <a:t>تعمير سياحي</a:t>
          </a:r>
          <a:endParaRPr lang="fr-FR" sz="1200" kern="1200">
            <a:latin typeface="Times New Roman" panose="02020603050405020304" pitchFamily="18" charset="0"/>
            <a:cs typeface="Times New Roman" panose="02020603050405020304" pitchFamily="18" charset="0"/>
          </a:endParaRPr>
        </a:p>
      </dsp:txBody>
      <dsp:txXfrm>
        <a:off x="18703" y="2026701"/>
        <a:ext cx="939070" cy="335661"/>
      </dsp:txXfrm>
    </dsp:sp>
    <dsp:sp modelId="{B0A3A8CD-8C01-473E-BD46-1F19183CE26A}">
      <dsp:nvSpPr>
        <dsp:cNvPr id="0" name=""/>
        <dsp:cNvSpPr/>
      </dsp:nvSpPr>
      <dsp:spPr>
        <a:xfrm>
          <a:off x="1354493" y="1836248"/>
          <a:ext cx="939070" cy="31752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ar-DZ" sz="1200" kern="1200">
              <a:latin typeface="Times New Roman" panose="02020603050405020304" pitchFamily="18" charset="0"/>
              <a:cs typeface="Times New Roman" panose="02020603050405020304" pitchFamily="18" charset="0"/>
            </a:rPr>
            <a:t>تعمير تجاري</a:t>
          </a:r>
          <a:endParaRPr lang="fr-FR" sz="1200" kern="1200">
            <a:latin typeface="Times New Roman" panose="02020603050405020304" pitchFamily="18" charset="0"/>
            <a:cs typeface="Times New Roman" panose="02020603050405020304" pitchFamily="18" charset="0"/>
          </a:endParaRPr>
        </a:p>
      </dsp:txBody>
      <dsp:txXfrm>
        <a:off x="1354493" y="1836248"/>
        <a:ext cx="939070" cy="317527"/>
      </dsp:txXfrm>
    </dsp:sp>
    <dsp:sp modelId="{5FEFEAEE-538A-4502-9B5E-EAB6E7180601}">
      <dsp:nvSpPr>
        <dsp:cNvPr id="0" name=""/>
        <dsp:cNvSpPr/>
      </dsp:nvSpPr>
      <dsp:spPr>
        <a:xfrm>
          <a:off x="0" y="2634331"/>
          <a:ext cx="939070" cy="326909"/>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ar-DZ" sz="1200" kern="1200">
              <a:latin typeface="Times New Roman" panose="02020603050405020304" pitchFamily="18" charset="0"/>
              <a:cs typeface="Times New Roman" panose="02020603050405020304" pitchFamily="18" charset="0"/>
            </a:rPr>
            <a:t>تعمير .....</a:t>
          </a:r>
          <a:endParaRPr lang="fr-FR" sz="1200" kern="1200">
            <a:latin typeface="Times New Roman" panose="02020603050405020304" pitchFamily="18" charset="0"/>
            <a:cs typeface="Times New Roman" panose="02020603050405020304" pitchFamily="18" charset="0"/>
          </a:endParaRPr>
        </a:p>
      </dsp:txBody>
      <dsp:txXfrm>
        <a:off x="0" y="2634331"/>
        <a:ext cx="939070" cy="326909"/>
      </dsp:txXfrm>
    </dsp:sp>
    <dsp:sp modelId="{23590061-A4A8-44C3-90A5-53991ADE9C12}">
      <dsp:nvSpPr>
        <dsp:cNvPr id="0" name=""/>
        <dsp:cNvSpPr/>
      </dsp:nvSpPr>
      <dsp:spPr>
        <a:xfrm>
          <a:off x="1309146" y="2380397"/>
          <a:ext cx="939070" cy="36319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ar-DZ" sz="1200" kern="1200">
              <a:latin typeface="Times New Roman" panose="02020603050405020304" pitchFamily="18" charset="0"/>
              <a:cs typeface="Times New Roman" panose="02020603050405020304" pitchFamily="18" charset="0"/>
            </a:rPr>
            <a:t>تعمير صناعي</a:t>
          </a:r>
          <a:endParaRPr lang="fr-FR" sz="1200" kern="1200">
            <a:latin typeface="Times New Roman" panose="02020603050405020304" pitchFamily="18" charset="0"/>
            <a:cs typeface="Times New Roman" panose="02020603050405020304" pitchFamily="18" charset="0"/>
          </a:endParaRPr>
        </a:p>
      </dsp:txBody>
      <dsp:txXfrm>
        <a:off x="1309146" y="2380397"/>
        <a:ext cx="939070" cy="363194"/>
      </dsp:txXfrm>
    </dsp:sp>
    <dsp:sp modelId="{2A2ED805-3F5C-414A-B102-F7F1A9D464B9}">
      <dsp:nvSpPr>
        <dsp:cNvPr id="0" name=""/>
        <dsp:cNvSpPr/>
      </dsp:nvSpPr>
      <dsp:spPr>
        <a:xfrm>
          <a:off x="4585429" y="452302"/>
          <a:ext cx="939070" cy="265428"/>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DZ" sz="1400" b="1" kern="1200">
              <a:latin typeface="Times New Roman" panose="02020603050405020304" pitchFamily="18" charset="0"/>
              <a:cs typeface="Times New Roman" panose="02020603050405020304" pitchFamily="18" charset="0"/>
            </a:rPr>
            <a:t>علم </a:t>
          </a:r>
          <a:endParaRPr lang="fr-FR" sz="1400" b="1" kern="1200">
            <a:latin typeface="Times New Roman" panose="02020603050405020304" pitchFamily="18" charset="0"/>
            <a:cs typeface="Times New Roman" panose="02020603050405020304" pitchFamily="18" charset="0"/>
          </a:endParaRPr>
        </a:p>
      </dsp:txBody>
      <dsp:txXfrm>
        <a:off x="4585429" y="452302"/>
        <a:ext cx="939070" cy="265428"/>
      </dsp:txXfrm>
    </dsp:sp>
    <dsp:sp modelId="{29B1E104-65D5-405E-A25E-A56AAE7842E7}">
      <dsp:nvSpPr>
        <dsp:cNvPr id="0" name=""/>
        <dsp:cNvSpPr/>
      </dsp:nvSpPr>
      <dsp:spPr>
        <a:xfrm>
          <a:off x="3581847" y="939598"/>
          <a:ext cx="1308162" cy="26951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ar-DZ" sz="1200" kern="1200">
              <a:latin typeface="Times New Roman" panose="02020603050405020304" pitchFamily="18" charset="0"/>
              <a:cs typeface="Times New Roman" panose="02020603050405020304" pitchFamily="18" charset="0"/>
            </a:rPr>
            <a:t>مجموعة من المعارف</a:t>
          </a:r>
          <a:endParaRPr lang="fr-FR" sz="1200" kern="1200">
            <a:latin typeface="Times New Roman" panose="02020603050405020304" pitchFamily="18" charset="0"/>
            <a:cs typeface="Times New Roman" panose="02020603050405020304" pitchFamily="18" charset="0"/>
          </a:endParaRPr>
        </a:p>
      </dsp:txBody>
      <dsp:txXfrm>
        <a:off x="3581847" y="939598"/>
        <a:ext cx="1308162" cy="269517"/>
      </dsp:txXfrm>
    </dsp:sp>
    <dsp:sp modelId="{D003E5DF-57FD-49EA-A631-30848726AA8F}">
      <dsp:nvSpPr>
        <dsp:cNvPr id="0" name=""/>
        <dsp:cNvSpPr/>
      </dsp:nvSpPr>
      <dsp:spPr>
        <a:xfrm>
          <a:off x="4312533" y="1378881"/>
          <a:ext cx="939070" cy="26951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ar-DZ" sz="1200" kern="1200">
              <a:latin typeface="Times New Roman" panose="02020603050405020304" pitchFamily="18" charset="0"/>
              <a:cs typeface="Times New Roman" panose="02020603050405020304" pitchFamily="18" charset="0"/>
            </a:rPr>
            <a:t>مجموعة من مناهج التفكير</a:t>
          </a:r>
          <a:endParaRPr lang="fr-FR" sz="1200" kern="1200">
            <a:latin typeface="Times New Roman" panose="02020603050405020304" pitchFamily="18" charset="0"/>
            <a:cs typeface="Times New Roman" panose="02020603050405020304" pitchFamily="18" charset="0"/>
          </a:endParaRPr>
        </a:p>
      </dsp:txBody>
      <dsp:txXfrm>
        <a:off x="4312533" y="1378881"/>
        <a:ext cx="939070" cy="269517"/>
      </dsp:txXfrm>
    </dsp:sp>
    <dsp:sp modelId="{358D81AA-A7DA-49FE-B620-6669F99A13C2}">
      <dsp:nvSpPr>
        <dsp:cNvPr id="0" name=""/>
        <dsp:cNvSpPr/>
      </dsp:nvSpPr>
      <dsp:spPr>
        <a:xfrm>
          <a:off x="3723651" y="2353500"/>
          <a:ext cx="781597" cy="26951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ar-DZ" sz="1200" kern="1200">
              <a:latin typeface="Times New Roman" panose="02020603050405020304" pitchFamily="18" charset="0"/>
              <a:cs typeface="Times New Roman" panose="02020603050405020304" pitchFamily="18" charset="0"/>
            </a:rPr>
            <a:t>تعمير تنظيمي</a:t>
          </a:r>
          <a:endParaRPr lang="fr-FR" sz="1200" kern="1200">
            <a:latin typeface="Times New Roman" panose="02020603050405020304" pitchFamily="18" charset="0"/>
            <a:cs typeface="Times New Roman" panose="02020603050405020304" pitchFamily="18" charset="0"/>
          </a:endParaRPr>
        </a:p>
      </dsp:txBody>
      <dsp:txXfrm>
        <a:off x="3723651" y="2353500"/>
        <a:ext cx="781597" cy="269517"/>
      </dsp:txXfrm>
    </dsp:sp>
    <dsp:sp modelId="{64A5AE96-D907-4E2E-92A9-42DEA3440AF5}">
      <dsp:nvSpPr>
        <dsp:cNvPr id="0" name=""/>
        <dsp:cNvSpPr/>
      </dsp:nvSpPr>
      <dsp:spPr>
        <a:xfrm>
          <a:off x="3698038" y="1914236"/>
          <a:ext cx="805863" cy="26951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ar-DZ" sz="1200" kern="1200">
              <a:latin typeface="Times New Roman" panose="02020603050405020304" pitchFamily="18" charset="0"/>
              <a:cs typeface="Times New Roman" panose="02020603050405020304" pitchFamily="18" charset="0"/>
            </a:rPr>
            <a:t>تعمير عملياتي</a:t>
          </a:r>
          <a:endParaRPr lang="fr-FR" sz="1200" kern="1200">
            <a:latin typeface="Times New Roman" panose="02020603050405020304" pitchFamily="18" charset="0"/>
            <a:cs typeface="Times New Roman" panose="02020603050405020304" pitchFamily="18" charset="0"/>
          </a:endParaRPr>
        </a:p>
      </dsp:txBody>
      <dsp:txXfrm>
        <a:off x="3698038" y="1914236"/>
        <a:ext cx="805863" cy="2695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272C2E-AA59-4E86-9E3B-B35E8240CD66}">
      <dsp:nvSpPr>
        <dsp:cNvPr id="0" name=""/>
        <dsp:cNvSpPr/>
      </dsp:nvSpPr>
      <dsp:spPr>
        <a:xfrm>
          <a:off x="2539" y="26066"/>
          <a:ext cx="1154548" cy="670937"/>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ar-DZ" sz="1200" kern="1200">
              <a:latin typeface="Times New Roman" panose="02020603050405020304" pitchFamily="18" charset="0"/>
              <a:cs typeface="Times New Roman" panose="02020603050405020304" pitchFamily="18" charset="0"/>
            </a:rPr>
            <a:t>مجال عمراني</a:t>
          </a:r>
          <a:endParaRPr lang="fr-FR" sz="1200" kern="1200">
            <a:latin typeface="Times New Roman" panose="02020603050405020304" pitchFamily="18" charset="0"/>
            <a:cs typeface="Times New Roman" panose="02020603050405020304" pitchFamily="18" charset="0"/>
          </a:endParaRPr>
        </a:p>
      </dsp:txBody>
      <dsp:txXfrm>
        <a:off x="2539" y="26066"/>
        <a:ext cx="1154548" cy="447291"/>
      </dsp:txXfrm>
    </dsp:sp>
    <dsp:sp modelId="{6207526A-1684-4473-9F9B-3118CBA20EA2}">
      <dsp:nvSpPr>
        <dsp:cNvPr id="0" name=""/>
        <dsp:cNvSpPr/>
      </dsp:nvSpPr>
      <dsp:spPr>
        <a:xfrm>
          <a:off x="239012" y="473358"/>
          <a:ext cx="1154548" cy="691200"/>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ar-DZ" sz="1200" kern="1200">
              <a:latin typeface="Times New Roman" panose="02020603050405020304" pitchFamily="18" charset="0"/>
              <a:cs typeface="Times New Roman" panose="02020603050405020304" pitchFamily="18" charset="0"/>
            </a:rPr>
            <a:t>تعمير تنظيمي</a:t>
          </a:r>
          <a:endParaRPr lang="fr-FR" sz="1200" kern="1200">
            <a:latin typeface="Times New Roman" panose="02020603050405020304" pitchFamily="18" charset="0"/>
            <a:cs typeface="Times New Roman" panose="02020603050405020304" pitchFamily="18" charset="0"/>
          </a:endParaRPr>
        </a:p>
      </dsp:txBody>
      <dsp:txXfrm>
        <a:off x="259257" y="493603"/>
        <a:ext cx="1114058" cy="650710"/>
      </dsp:txXfrm>
    </dsp:sp>
    <dsp:sp modelId="{41FC9EC3-637C-4A3A-BCEB-BDF726DDB0CD}">
      <dsp:nvSpPr>
        <dsp:cNvPr id="0" name=""/>
        <dsp:cNvSpPr/>
      </dsp:nvSpPr>
      <dsp:spPr>
        <a:xfrm>
          <a:off x="1332112" y="105987"/>
          <a:ext cx="371053" cy="287449"/>
        </a:xfrm>
        <a:prstGeom prst="rightArrow">
          <a:avLst>
            <a:gd name="adj1" fmla="val 60000"/>
            <a:gd name="adj2" fmla="val 5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fr-FR" sz="1200" kern="1200">
            <a:latin typeface="Times New Roman" panose="02020603050405020304" pitchFamily="18" charset="0"/>
            <a:cs typeface="Times New Roman" panose="02020603050405020304" pitchFamily="18" charset="0"/>
          </a:endParaRPr>
        </a:p>
      </dsp:txBody>
      <dsp:txXfrm>
        <a:off x="1332112" y="163477"/>
        <a:ext cx="284818" cy="172469"/>
      </dsp:txXfrm>
    </dsp:sp>
    <dsp:sp modelId="{A99C673B-2F3A-4389-B4FE-F519ED0182B4}">
      <dsp:nvSpPr>
        <dsp:cNvPr id="0" name=""/>
        <dsp:cNvSpPr/>
      </dsp:nvSpPr>
      <dsp:spPr>
        <a:xfrm>
          <a:off x="1857188" y="26066"/>
          <a:ext cx="1154548" cy="670937"/>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ar-DZ" sz="1200" kern="1200">
              <a:latin typeface="Times New Roman" panose="02020603050405020304" pitchFamily="18" charset="0"/>
              <a:cs typeface="Times New Roman" panose="02020603050405020304" pitchFamily="18" charset="0"/>
            </a:rPr>
            <a:t>توجيهات ومشاريع مقترحة</a:t>
          </a:r>
          <a:endParaRPr lang="fr-FR" sz="1200" kern="1200">
            <a:latin typeface="Times New Roman" panose="02020603050405020304" pitchFamily="18" charset="0"/>
            <a:cs typeface="Times New Roman" panose="02020603050405020304" pitchFamily="18" charset="0"/>
          </a:endParaRPr>
        </a:p>
      </dsp:txBody>
      <dsp:txXfrm>
        <a:off x="1857188" y="26066"/>
        <a:ext cx="1154548" cy="447291"/>
      </dsp:txXfrm>
    </dsp:sp>
    <dsp:sp modelId="{64E11C5D-AC91-4BC4-8C25-970165C758FE}">
      <dsp:nvSpPr>
        <dsp:cNvPr id="0" name=""/>
        <dsp:cNvSpPr/>
      </dsp:nvSpPr>
      <dsp:spPr>
        <a:xfrm>
          <a:off x="2093662" y="473358"/>
          <a:ext cx="1154548" cy="691200"/>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ar-DZ" sz="1200" kern="1200">
              <a:latin typeface="Times New Roman" panose="02020603050405020304" pitchFamily="18" charset="0"/>
              <a:cs typeface="Times New Roman" panose="02020603050405020304" pitchFamily="18" charset="0"/>
            </a:rPr>
            <a:t>تعمير ما قبل عملياتي</a:t>
          </a:r>
          <a:endParaRPr lang="fr-FR" sz="1200" kern="1200">
            <a:latin typeface="Times New Roman" panose="02020603050405020304" pitchFamily="18" charset="0"/>
            <a:cs typeface="Times New Roman" panose="02020603050405020304" pitchFamily="18" charset="0"/>
          </a:endParaRPr>
        </a:p>
      </dsp:txBody>
      <dsp:txXfrm>
        <a:off x="2113907" y="493603"/>
        <a:ext cx="1114058" cy="650710"/>
      </dsp:txXfrm>
    </dsp:sp>
    <dsp:sp modelId="{5C26512E-1F0B-4457-8A33-6F84B29B5213}">
      <dsp:nvSpPr>
        <dsp:cNvPr id="0" name=""/>
        <dsp:cNvSpPr/>
      </dsp:nvSpPr>
      <dsp:spPr>
        <a:xfrm>
          <a:off x="3186762" y="105987"/>
          <a:ext cx="371053" cy="287449"/>
        </a:xfrm>
        <a:prstGeom prst="rightArrow">
          <a:avLst>
            <a:gd name="adj1" fmla="val 60000"/>
            <a:gd name="adj2" fmla="val 5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fr-FR" sz="1200" kern="1200">
            <a:latin typeface="Times New Roman" panose="02020603050405020304" pitchFamily="18" charset="0"/>
            <a:cs typeface="Times New Roman" panose="02020603050405020304" pitchFamily="18" charset="0"/>
          </a:endParaRPr>
        </a:p>
      </dsp:txBody>
      <dsp:txXfrm>
        <a:off x="3186762" y="163477"/>
        <a:ext cx="284818" cy="172469"/>
      </dsp:txXfrm>
    </dsp:sp>
    <dsp:sp modelId="{3C75C545-CB72-4723-86C3-D5A9AF27C6E7}">
      <dsp:nvSpPr>
        <dsp:cNvPr id="0" name=""/>
        <dsp:cNvSpPr/>
      </dsp:nvSpPr>
      <dsp:spPr>
        <a:xfrm>
          <a:off x="3711838" y="26066"/>
          <a:ext cx="1154548" cy="670937"/>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45720" numCol="1" spcCol="1270" anchor="t" anchorCtr="0">
          <a:noAutofit/>
        </a:bodyPr>
        <a:lstStyle/>
        <a:p>
          <a:pPr marL="0" lvl="0" indent="0" algn="l" defTabSz="533400">
            <a:lnSpc>
              <a:spcPct val="90000"/>
            </a:lnSpc>
            <a:spcBef>
              <a:spcPct val="0"/>
            </a:spcBef>
            <a:spcAft>
              <a:spcPct val="35000"/>
            </a:spcAft>
            <a:buNone/>
          </a:pPr>
          <a:r>
            <a:rPr lang="ar-DZ" sz="1200" kern="1200">
              <a:latin typeface="Times New Roman" panose="02020603050405020304" pitchFamily="18" charset="0"/>
              <a:cs typeface="Times New Roman" panose="02020603050405020304" pitchFamily="18" charset="0"/>
            </a:rPr>
            <a:t>تنفيذ الشروع والتدخل على المجال</a:t>
          </a:r>
          <a:endParaRPr lang="fr-FR" sz="1200" kern="1200">
            <a:latin typeface="Times New Roman" panose="02020603050405020304" pitchFamily="18" charset="0"/>
            <a:cs typeface="Times New Roman" panose="02020603050405020304" pitchFamily="18" charset="0"/>
          </a:endParaRPr>
        </a:p>
      </dsp:txBody>
      <dsp:txXfrm>
        <a:off x="3711838" y="26066"/>
        <a:ext cx="1154548" cy="447291"/>
      </dsp:txXfrm>
    </dsp:sp>
    <dsp:sp modelId="{0D2F8C09-3782-4F77-B3DA-19BE5D6C9475}">
      <dsp:nvSpPr>
        <dsp:cNvPr id="0" name=""/>
        <dsp:cNvSpPr/>
      </dsp:nvSpPr>
      <dsp:spPr>
        <a:xfrm>
          <a:off x="3948312" y="473358"/>
          <a:ext cx="1154548" cy="691200"/>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ar-DZ" sz="1200" kern="1200">
              <a:latin typeface="Times New Roman" panose="02020603050405020304" pitchFamily="18" charset="0"/>
              <a:cs typeface="Times New Roman" panose="02020603050405020304" pitchFamily="18" charset="0"/>
            </a:rPr>
            <a:t>تعمير عملياتي</a:t>
          </a:r>
          <a:endParaRPr lang="fr-FR" sz="1200" kern="1200">
            <a:latin typeface="Times New Roman" panose="02020603050405020304" pitchFamily="18" charset="0"/>
            <a:cs typeface="Times New Roman" panose="02020603050405020304" pitchFamily="18" charset="0"/>
          </a:endParaRPr>
        </a:p>
      </dsp:txBody>
      <dsp:txXfrm>
        <a:off x="3968557" y="493603"/>
        <a:ext cx="1114058" cy="6507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C80A-5C80-4A5D-9CFF-4EF47FD8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5</Pages>
  <Words>1116</Words>
  <Characters>6144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16</cp:revision>
  <dcterms:created xsi:type="dcterms:W3CDTF">2020-04-07T11:04:00Z</dcterms:created>
  <dcterms:modified xsi:type="dcterms:W3CDTF">2020-09-09T16:55:00Z</dcterms:modified>
</cp:coreProperties>
</file>