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69" w:rsidRDefault="00A45269" w:rsidP="004023BB">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p>
    <w:p w:rsidR="001A3D05" w:rsidRDefault="001A3D05" w:rsidP="00A45269">
      <w:pPr>
        <w:autoSpaceDE w:val="0"/>
        <w:autoSpaceDN w:val="0"/>
        <w:bidi w:val="0"/>
        <w:adjustRightInd w:val="0"/>
        <w:spacing w:after="0" w:line="360" w:lineRule="auto"/>
        <w:jc w:val="both"/>
        <w:rPr>
          <w:rFonts w:ascii="Times New Roman" w:hAnsi="Times New Roman" w:cs="Times New Roman"/>
          <w:b/>
          <w:bCs/>
          <w:color w:val="000000"/>
          <w:sz w:val="24"/>
          <w:szCs w:val="24"/>
          <w:lang w:bidi="ar-SA"/>
        </w:rPr>
      </w:pPr>
      <w:r w:rsidRPr="003464D4">
        <w:rPr>
          <w:rFonts w:ascii="Times New Roman" w:hAnsi="Times New Roman" w:cs="Times New Roman"/>
          <w:b/>
          <w:bCs/>
          <w:color w:val="000000"/>
          <w:sz w:val="24"/>
          <w:szCs w:val="24"/>
          <w:lang w:bidi="ar-SA"/>
        </w:rPr>
        <w:t>1</w:t>
      </w:r>
      <w:r w:rsidR="00A75DAE">
        <w:rPr>
          <w:rFonts w:ascii="Times New Roman" w:hAnsi="Times New Roman" w:cs="Times New Roman"/>
          <w:b/>
          <w:bCs/>
          <w:color w:val="000000"/>
          <w:sz w:val="24"/>
          <w:szCs w:val="24"/>
          <w:lang w:bidi="ar-SA"/>
        </w:rPr>
        <w:t>.</w:t>
      </w:r>
      <w:r w:rsidRPr="003464D4">
        <w:rPr>
          <w:rFonts w:ascii="Times New Roman" w:hAnsi="Times New Roman" w:cs="Times New Roman"/>
          <w:b/>
          <w:bCs/>
          <w:color w:val="000000"/>
          <w:sz w:val="24"/>
          <w:szCs w:val="24"/>
          <w:lang w:bidi="ar-SA"/>
        </w:rPr>
        <w:t xml:space="preserve"> Introduction:</w:t>
      </w:r>
    </w:p>
    <w:p w:rsidR="00A45269" w:rsidRDefault="00A45269" w:rsidP="00FA3F34">
      <w:pPr>
        <w:spacing w:line="360" w:lineRule="auto"/>
        <w:jc w:val="right"/>
        <w:rPr>
          <w:rFonts w:asciiTheme="majorBidi" w:hAnsiTheme="majorBidi" w:cstheme="majorBidi"/>
          <w:sz w:val="24"/>
          <w:szCs w:val="24"/>
        </w:rPr>
      </w:pPr>
    </w:p>
    <w:p w:rsidR="00C74BC0" w:rsidRDefault="00353638" w:rsidP="00FA3F34">
      <w:pPr>
        <w:spacing w:line="360" w:lineRule="auto"/>
        <w:jc w:val="right"/>
        <w:rPr>
          <w:rFonts w:asciiTheme="majorBidi" w:hAnsiTheme="majorBidi" w:cstheme="majorBidi"/>
          <w:sz w:val="24"/>
          <w:szCs w:val="24"/>
        </w:rPr>
      </w:pPr>
      <w:r w:rsidRPr="00FA3F34">
        <w:rPr>
          <w:rFonts w:asciiTheme="majorBidi" w:hAnsiTheme="majorBidi" w:cstheme="majorBidi"/>
          <w:sz w:val="24"/>
          <w:szCs w:val="24"/>
        </w:rPr>
        <w:t>Avant de procéder à l’alimentation  en énergie électrique d’une zone industrielle il faut tous d’abord faire une étude sur les différents usines  à implanter sur cette zone ; la qualité de la tension d’alimentation  et la catégorie des récepteurs.</w:t>
      </w:r>
    </w:p>
    <w:p w:rsidR="00353638" w:rsidRPr="00FA3F34" w:rsidRDefault="00FA3F34" w:rsidP="00C74BC0">
      <w:pPr>
        <w:spacing w:line="360" w:lineRule="auto"/>
        <w:jc w:val="right"/>
        <w:rPr>
          <w:rFonts w:asciiTheme="majorBidi" w:hAnsiTheme="majorBidi" w:cstheme="majorBidi"/>
          <w:sz w:val="24"/>
          <w:szCs w:val="24"/>
        </w:rPr>
      </w:pPr>
      <w:r w:rsidRPr="00FA3F34">
        <w:rPr>
          <w:rFonts w:asciiTheme="majorBidi" w:hAnsiTheme="majorBidi" w:cstheme="majorBidi"/>
          <w:sz w:val="24"/>
          <w:szCs w:val="24"/>
        </w:rPr>
        <w:t>Généralement les récepteurs sont classés en trois catégories</w:t>
      </w:r>
    </w:p>
    <w:p w:rsidR="001A3D05" w:rsidRPr="00C74BC0" w:rsidRDefault="00C74BC0" w:rsidP="00C74BC0">
      <w:pPr>
        <w:autoSpaceDE w:val="0"/>
        <w:autoSpaceDN w:val="0"/>
        <w:bidi w:val="0"/>
        <w:adjustRightInd w:val="0"/>
        <w:spacing w:after="0" w:line="360" w:lineRule="auto"/>
        <w:jc w:val="both"/>
        <w:rPr>
          <w:rFonts w:asciiTheme="majorBidi" w:hAnsiTheme="majorBidi" w:cstheme="majorBidi"/>
          <w:b/>
          <w:bCs/>
          <w:i/>
          <w:iCs/>
          <w:color w:val="000000"/>
          <w:sz w:val="24"/>
          <w:szCs w:val="24"/>
          <w:u w:val="single"/>
          <w:lang w:bidi="ar-SA"/>
        </w:rPr>
      </w:pPr>
      <w:r w:rsidRPr="00C74BC0">
        <w:rPr>
          <w:rFonts w:asciiTheme="majorBidi" w:hAnsiTheme="majorBidi" w:cstheme="majorBidi"/>
          <w:b/>
          <w:bCs/>
          <w:i/>
          <w:iCs/>
          <w:color w:val="000000"/>
          <w:sz w:val="24"/>
          <w:szCs w:val="24"/>
          <w:lang w:bidi="ar-SA"/>
        </w:rPr>
        <w:t>1.</w:t>
      </w:r>
      <w:proofErr w:type="gramStart"/>
      <w:r w:rsidRPr="00C74BC0">
        <w:rPr>
          <w:rFonts w:asciiTheme="majorBidi" w:hAnsiTheme="majorBidi" w:cstheme="majorBidi"/>
          <w:b/>
          <w:bCs/>
          <w:i/>
          <w:iCs/>
          <w:color w:val="000000"/>
          <w:sz w:val="24"/>
          <w:szCs w:val="24"/>
          <w:lang w:bidi="ar-SA"/>
        </w:rPr>
        <w:t>1.</w:t>
      </w:r>
      <w:r w:rsidR="00FA3F34" w:rsidRPr="00C74BC0">
        <w:rPr>
          <w:rFonts w:asciiTheme="majorBidi" w:hAnsiTheme="majorBidi" w:cstheme="majorBidi"/>
          <w:b/>
          <w:bCs/>
          <w:i/>
          <w:iCs/>
          <w:color w:val="000000"/>
          <w:sz w:val="24"/>
          <w:szCs w:val="24"/>
          <w:u w:val="single"/>
          <w:lang w:bidi="ar-SA"/>
        </w:rPr>
        <w:t>Les</w:t>
      </w:r>
      <w:proofErr w:type="gramEnd"/>
      <w:r w:rsidR="00FA3F34" w:rsidRPr="00C74BC0">
        <w:rPr>
          <w:rFonts w:asciiTheme="majorBidi" w:hAnsiTheme="majorBidi" w:cstheme="majorBidi"/>
          <w:b/>
          <w:bCs/>
          <w:i/>
          <w:iCs/>
          <w:color w:val="000000"/>
          <w:sz w:val="24"/>
          <w:szCs w:val="24"/>
          <w:u w:val="single"/>
          <w:lang w:bidi="ar-SA"/>
        </w:rPr>
        <w:t xml:space="preserve"> récepteurs de première catégorie</w:t>
      </w:r>
    </w:p>
    <w:p w:rsidR="00FA3F34" w:rsidRDefault="00FA3F34" w:rsidP="00AB122A">
      <w:pPr>
        <w:bidi w:val="0"/>
        <w:spacing w:line="360" w:lineRule="auto"/>
        <w:jc w:val="both"/>
        <w:rPr>
          <w:rFonts w:asciiTheme="majorBidi" w:hAnsiTheme="majorBidi" w:cstheme="majorBidi"/>
          <w:noProof/>
          <w:sz w:val="24"/>
          <w:szCs w:val="24"/>
          <w:lang w:eastAsia="fr-FR" w:bidi="ar-SA"/>
        </w:rPr>
      </w:pPr>
      <w:r w:rsidRPr="00FA3F34">
        <w:rPr>
          <w:rFonts w:asciiTheme="majorBidi" w:hAnsiTheme="majorBidi" w:cstheme="majorBidi"/>
          <w:noProof/>
          <w:sz w:val="24"/>
          <w:szCs w:val="24"/>
          <w:lang w:eastAsia="fr-FR" w:bidi="ar-SA"/>
        </w:rPr>
        <w:t xml:space="preserve">Ce </w:t>
      </w:r>
      <w:r w:rsidR="005C7CE0">
        <w:rPr>
          <w:rFonts w:asciiTheme="majorBidi" w:hAnsiTheme="majorBidi" w:cstheme="majorBidi"/>
          <w:noProof/>
          <w:sz w:val="24"/>
          <w:szCs w:val="24"/>
          <w:lang w:eastAsia="fr-FR" w:bidi="ar-SA"/>
        </w:rPr>
        <w:t>type de recepteur</w:t>
      </w:r>
      <w:r w:rsidRPr="00FA3F34">
        <w:rPr>
          <w:rFonts w:asciiTheme="majorBidi" w:hAnsiTheme="majorBidi" w:cstheme="majorBidi"/>
          <w:noProof/>
          <w:sz w:val="24"/>
          <w:szCs w:val="24"/>
          <w:lang w:eastAsia="fr-FR" w:bidi="ar-SA"/>
        </w:rPr>
        <w:t xml:space="preserve"> admet une coupure </w:t>
      </w:r>
      <w:r w:rsidR="0078275C">
        <w:rPr>
          <w:rFonts w:asciiTheme="majorBidi" w:hAnsiTheme="majorBidi" w:cstheme="majorBidi"/>
          <w:noProof/>
          <w:sz w:val="24"/>
          <w:szCs w:val="24"/>
          <w:lang w:eastAsia="fr-FR" w:bidi="ar-SA"/>
        </w:rPr>
        <w:t xml:space="preserve"> en alimentation en energie </w:t>
      </w:r>
      <w:r w:rsidRPr="00FA3F34">
        <w:rPr>
          <w:rFonts w:asciiTheme="majorBidi" w:hAnsiTheme="majorBidi" w:cstheme="majorBidi"/>
          <w:noProof/>
          <w:sz w:val="24"/>
          <w:szCs w:val="24"/>
          <w:lang w:eastAsia="fr-FR" w:bidi="ar-SA"/>
        </w:rPr>
        <w:t xml:space="preserve"> electrique uniquement pendant le branchement automatique de la source de reserve</w:t>
      </w:r>
      <w:r>
        <w:rPr>
          <w:rFonts w:asciiTheme="majorBidi" w:hAnsiTheme="majorBidi" w:cstheme="majorBidi"/>
          <w:noProof/>
          <w:sz w:val="24"/>
          <w:szCs w:val="24"/>
          <w:lang w:eastAsia="fr-FR" w:bidi="ar-SA"/>
        </w:rPr>
        <w:t xml:space="preserve"> ; donc il </w:t>
      </w:r>
      <w:r w:rsidR="00AB122A">
        <w:rPr>
          <w:rFonts w:asciiTheme="majorBidi" w:hAnsiTheme="majorBidi" w:cstheme="majorBidi"/>
          <w:noProof/>
          <w:sz w:val="24"/>
          <w:szCs w:val="24"/>
          <w:lang w:eastAsia="fr-FR" w:bidi="ar-SA"/>
        </w:rPr>
        <w:t xml:space="preserve">doit etre alimenter </w:t>
      </w:r>
      <w:r w:rsidR="005C7CE0">
        <w:rPr>
          <w:rFonts w:asciiTheme="majorBidi" w:hAnsiTheme="majorBidi" w:cstheme="majorBidi"/>
          <w:noProof/>
          <w:sz w:val="24"/>
          <w:szCs w:val="24"/>
          <w:lang w:eastAsia="fr-FR" w:bidi="ar-SA"/>
        </w:rPr>
        <w:t>au minimum par de</w:t>
      </w:r>
      <w:r w:rsidR="00AB122A">
        <w:rPr>
          <w:rFonts w:asciiTheme="majorBidi" w:hAnsiTheme="majorBidi" w:cstheme="majorBidi"/>
          <w:noProof/>
          <w:sz w:val="24"/>
          <w:szCs w:val="24"/>
          <w:lang w:eastAsia="fr-FR" w:bidi="ar-SA"/>
        </w:rPr>
        <w:t xml:space="preserve">ux </w:t>
      </w:r>
      <w:r w:rsidR="005C7CE0">
        <w:rPr>
          <w:rFonts w:asciiTheme="majorBidi" w:hAnsiTheme="majorBidi" w:cstheme="majorBidi"/>
          <w:noProof/>
          <w:sz w:val="24"/>
          <w:szCs w:val="24"/>
          <w:lang w:eastAsia="fr-FR" w:bidi="ar-SA"/>
        </w:rPr>
        <w:t>sources independantes ou soit par une source d’alimentation et un groupe electrogene.</w:t>
      </w:r>
    </w:p>
    <w:p w:rsidR="005C7CE0" w:rsidRPr="00C74BC0" w:rsidRDefault="00C74BC0" w:rsidP="00C74BC0">
      <w:pPr>
        <w:pStyle w:val="ListParagraph"/>
        <w:numPr>
          <w:ilvl w:val="1"/>
          <w:numId w:val="22"/>
        </w:numPr>
        <w:autoSpaceDE w:val="0"/>
        <w:autoSpaceDN w:val="0"/>
        <w:bidi w:val="0"/>
        <w:adjustRightInd w:val="0"/>
        <w:spacing w:after="0" w:line="360" w:lineRule="auto"/>
        <w:jc w:val="both"/>
        <w:rPr>
          <w:rFonts w:asciiTheme="majorBidi" w:hAnsiTheme="majorBidi" w:cstheme="majorBidi"/>
          <w:b/>
          <w:bCs/>
          <w:i/>
          <w:iCs/>
          <w:color w:val="000000"/>
          <w:sz w:val="24"/>
          <w:szCs w:val="24"/>
          <w:u w:val="single"/>
          <w:lang w:bidi="ar-SA"/>
        </w:rPr>
      </w:pPr>
      <w:r>
        <w:rPr>
          <w:rFonts w:asciiTheme="majorBidi" w:hAnsiTheme="majorBidi" w:cstheme="majorBidi"/>
          <w:b/>
          <w:bCs/>
          <w:i/>
          <w:iCs/>
          <w:color w:val="000000"/>
          <w:sz w:val="24"/>
          <w:szCs w:val="24"/>
          <w:u w:val="single"/>
          <w:lang w:bidi="ar-SA"/>
        </w:rPr>
        <w:t>.</w:t>
      </w:r>
      <w:r w:rsidR="005C7CE0" w:rsidRPr="00C74BC0">
        <w:rPr>
          <w:rFonts w:asciiTheme="majorBidi" w:hAnsiTheme="majorBidi" w:cstheme="majorBidi"/>
          <w:b/>
          <w:bCs/>
          <w:i/>
          <w:iCs/>
          <w:color w:val="000000"/>
          <w:sz w:val="24"/>
          <w:szCs w:val="24"/>
          <w:u w:val="single"/>
          <w:lang w:bidi="ar-SA"/>
        </w:rPr>
        <w:t>Les récepteurs de deuxième  catégorie</w:t>
      </w:r>
    </w:p>
    <w:p w:rsidR="00C74BC0" w:rsidRDefault="0078275C" w:rsidP="00C74BC0">
      <w:pPr>
        <w:autoSpaceDE w:val="0"/>
        <w:autoSpaceDN w:val="0"/>
        <w:bidi w:val="0"/>
        <w:adjustRightInd w:val="0"/>
        <w:spacing w:after="0" w:line="360" w:lineRule="auto"/>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C</w:t>
      </w:r>
      <w:r w:rsidR="005C7CE0">
        <w:rPr>
          <w:rFonts w:asciiTheme="majorBidi" w:hAnsiTheme="majorBidi" w:cstheme="majorBidi"/>
          <w:color w:val="000000"/>
          <w:sz w:val="24"/>
          <w:szCs w:val="24"/>
          <w:lang w:bidi="ar-SA"/>
        </w:rPr>
        <w:t xml:space="preserve">e type de récepteur </w:t>
      </w:r>
      <w:r>
        <w:rPr>
          <w:rFonts w:asciiTheme="majorBidi" w:hAnsiTheme="majorBidi" w:cstheme="majorBidi"/>
          <w:color w:val="000000"/>
          <w:sz w:val="24"/>
          <w:szCs w:val="24"/>
          <w:lang w:bidi="ar-SA"/>
        </w:rPr>
        <w:t>est</w:t>
      </w:r>
      <w:r w:rsidR="005C7CE0">
        <w:rPr>
          <w:rFonts w:asciiTheme="majorBidi" w:hAnsiTheme="majorBidi" w:cstheme="majorBidi"/>
          <w:color w:val="000000"/>
          <w:sz w:val="24"/>
          <w:szCs w:val="24"/>
          <w:lang w:bidi="ar-SA"/>
        </w:rPr>
        <w:t xml:space="preserve"> le</w:t>
      </w:r>
      <w:r w:rsidR="00AB122A">
        <w:rPr>
          <w:rFonts w:asciiTheme="majorBidi" w:hAnsiTheme="majorBidi" w:cstheme="majorBidi"/>
          <w:color w:val="000000"/>
          <w:sz w:val="24"/>
          <w:szCs w:val="24"/>
          <w:lang w:bidi="ar-SA"/>
        </w:rPr>
        <w:t xml:space="preserve"> </w:t>
      </w:r>
      <w:r w:rsidR="005C7CE0">
        <w:rPr>
          <w:rFonts w:asciiTheme="majorBidi" w:hAnsiTheme="majorBidi" w:cstheme="majorBidi"/>
          <w:color w:val="000000"/>
          <w:sz w:val="24"/>
          <w:szCs w:val="24"/>
          <w:lang w:bidi="ar-SA"/>
        </w:rPr>
        <w:t>récepteur le</w:t>
      </w:r>
      <w:r w:rsidR="00AB122A">
        <w:rPr>
          <w:rFonts w:asciiTheme="majorBidi" w:hAnsiTheme="majorBidi" w:cstheme="majorBidi"/>
          <w:color w:val="000000"/>
          <w:sz w:val="24"/>
          <w:szCs w:val="24"/>
          <w:lang w:bidi="ar-SA"/>
        </w:rPr>
        <w:t xml:space="preserve"> </w:t>
      </w:r>
      <w:r w:rsidR="005C7CE0">
        <w:rPr>
          <w:rFonts w:asciiTheme="majorBidi" w:hAnsiTheme="majorBidi" w:cstheme="majorBidi"/>
          <w:color w:val="000000"/>
          <w:sz w:val="24"/>
          <w:szCs w:val="24"/>
          <w:lang w:bidi="ar-SA"/>
        </w:rPr>
        <w:t>plus</w:t>
      </w:r>
      <w:r w:rsidR="00AB122A">
        <w:rPr>
          <w:rFonts w:asciiTheme="majorBidi" w:hAnsiTheme="majorBidi" w:cstheme="majorBidi"/>
          <w:color w:val="000000"/>
          <w:sz w:val="24"/>
          <w:szCs w:val="24"/>
          <w:lang w:bidi="ar-SA"/>
        </w:rPr>
        <w:t xml:space="preserve"> </w:t>
      </w:r>
      <w:r w:rsidR="005C7CE0">
        <w:rPr>
          <w:rFonts w:asciiTheme="majorBidi" w:hAnsiTheme="majorBidi" w:cstheme="majorBidi"/>
          <w:color w:val="000000"/>
          <w:sz w:val="24"/>
          <w:szCs w:val="24"/>
          <w:lang w:bidi="ar-SA"/>
        </w:rPr>
        <w:t>répondu</w:t>
      </w:r>
      <w:r w:rsidR="00AB122A">
        <w:rPr>
          <w:rFonts w:asciiTheme="majorBidi" w:hAnsiTheme="majorBidi" w:cstheme="majorBidi"/>
          <w:color w:val="000000"/>
          <w:sz w:val="24"/>
          <w:szCs w:val="24"/>
          <w:lang w:bidi="ar-SA"/>
        </w:rPr>
        <w:t xml:space="preserve"> </w:t>
      </w:r>
      <w:r w:rsidR="005C7CE0">
        <w:rPr>
          <w:rFonts w:asciiTheme="majorBidi" w:hAnsiTheme="majorBidi" w:cstheme="majorBidi"/>
          <w:color w:val="000000"/>
          <w:sz w:val="24"/>
          <w:szCs w:val="24"/>
          <w:lang w:bidi="ar-SA"/>
        </w:rPr>
        <w:t xml:space="preserve">dans l’industrie ; il admet une coupure </w:t>
      </w:r>
      <w:r>
        <w:rPr>
          <w:rFonts w:asciiTheme="majorBidi" w:hAnsiTheme="majorBidi" w:cstheme="majorBidi"/>
          <w:color w:val="000000"/>
          <w:sz w:val="24"/>
          <w:szCs w:val="24"/>
          <w:lang w:bidi="ar-SA"/>
        </w:rPr>
        <w:t>en alimentation en énergie électrique pendant le branchement de la source de réserve par le personnel exploitant. La durée maximale de coupure peut aller jusqu’à deux heures</w:t>
      </w:r>
      <w:r w:rsidR="001F7EF5">
        <w:rPr>
          <w:rFonts w:asciiTheme="majorBidi" w:hAnsiTheme="majorBidi" w:cstheme="majorBidi"/>
          <w:color w:val="000000"/>
          <w:sz w:val="24"/>
          <w:szCs w:val="24"/>
          <w:lang w:bidi="ar-SA"/>
        </w:rPr>
        <w:t xml:space="preserve"> (2h)</w:t>
      </w:r>
      <w:r>
        <w:rPr>
          <w:rFonts w:asciiTheme="majorBidi" w:hAnsiTheme="majorBidi" w:cstheme="majorBidi"/>
          <w:color w:val="000000"/>
          <w:sz w:val="24"/>
          <w:szCs w:val="24"/>
          <w:lang w:bidi="ar-SA"/>
        </w:rPr>
        <w:t>.</w:t>
      </w:r>
    </w:p>
    <w:p w:rsidR="0078275C" w:rsidRPr="00C74BC0" w:rsidRDefault="00C74BC0" w:rsidP="00C74BC0">
      <w:pPr>
        <w:autoSpaceDE w:val="0"/>
        <w:autoSpaceDN w:val="0"/>
        <w:bidi w:val="0"/>
        <w:adjustRightInd w:val="0"/>
        <w:spacing w:after="0" w:line="360" w:lineRule="auto"/>
        <w:jc w:val="both"/>
        <w:rPr>
          <w:rFonts w:asciiTheme="majorBidi" w:hAnsiTheme="majorBidi" w:cstheme="majorBidi"/>
          <w:color w:val="000000"/>
          <w:sz w:val="24"/>
          <w:szCs w:val="24"/>
          <w:lang w:bidi="ar-SA"/>
        </w:rPr>
      </w:pPr>
      <w:r w:rsidRPr="00C74BC0">
        <w:rPr>
          <w:rFonts w:asciiTheme="majorBidi" w:hAnsiTheme="majorBidi" w:cstheme="majorBidi"/>
          <w:b/>
          <w:bCs/>
          <w:i/>
          <w:iCs/>
          <w:color w:val="000000"/>
          <w:sz w:val="24"/>
          <w:szCs w:val="24"/>
          <w:lang w:bidi="ar-SA"/>
        </w:rPr>
        <w:t xml:space="preserve">  1.3</w:t>
      </w:r>
      <w:r>
        <w:rPr>
          <w:rFonts w:asciiTheme="majorBidi" w:hAnsiTheme="majorBidi" w:cstheme="majorBidi"/>
          <w:b/>
          <w:bCs/>
          <w:i/>
          <w:iCs/>
          <w:color w:val="000000"/>
          <w:sz w:val="24"/>
          <w:szCs w:val="24"/>
          <w:u w:val="single"/>
          <w:lang w:bidi="ar-SA"/>
        </w:rPr>
        <w:t xml:space="preserve">. </w:t>
      </w:r>
      <w:r w:rsidR="0078275C" w:rsidRPr="00C74BC0">
        <w:rPr>
          <w:rFonts w:asciiTheme="majorBidi" w:hAnsiTheme="majorBidi" w:cstheme="majorBidi"/>
          <w:b/>
          <w:bCs/>
          <w:i/>
          <w:iCs/>
          <w:color w:val="000000"/>
          <w:sz w:val="24"/>
          <w:szCs w:val="24"/>
          <w:u w:val="single"/>
          <w:lang w:bidi="ar-SA"/>
        </w:rPr>
        <w:t>Les récepteurs de troisième  catégorie</w:t>
      </w:r>
    </w:p>
    <w:p w:rsidR="0078275C" w:rsidRDefault="0078275C" w:rsidP="0078275C">
      <w:pPr>
        <w:autoSpaceDE w:val="0"/>
        <w:autoSpaceDN w:val="0"/>
        <w:bidi w:val="0"/>
        <w:adjustRightInd w:val="0"/>
        <w:spacing w:after="0" w:line="360" w:lineRule="auto"/>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Ce type de récepteur  admet une coupure en alimentation en énergie électrique pendant le temps </w:t>
      </w:r>
      <w:r w:rsidR="001F7EF5">
        <w:rPr>
          <w:rFonts w:asciiTheme="majorBidi" w:hAnsiTheme="majorBidi" w:cstheme="majorBidi"/>
          <w:color w:val="000000"/>
          <w:sz w:val="24"/>
          <w:szCs w:val="24"/>
          <w:lang w:bidi="ar-SA"/>
        </w:rPr>
        <w:t>nécessaire à la réparation ou au remplacement de la partie défectueuse du récepteur. La durée maximale de coupure peut aller jusqu’à vingt quatre heures (24h).</w:t>
      </w:r>
    </w:p>
    <w:p w:rsidR="001F7EF5" w:rsidRDefault="001F7EF5" w:rsidP="00B478E4">
      <w:pPr>
        <w:autoSpaceDE w:val="0"/>
        <w:autoSpaceDN w:val="0"/>
        <w:bidi w:val="0"/>
        <w:adjustRightInd w:val="0"/>
        <w:spacing w:after="0" w:line="360" w:lineRule="auto"/>
        <w:jc w:val="both"/>
        <w:rPr>
          <w:rFonts w:asciiTheme="majorBidi" w:hAnsiTheme="majorBidi" w:cstheme="majorBidi"/>
          <w:b/>
          <w:bCs/>
          <w:color w:val="000000"/>
          <w:sz w:val="24"/>
          <w:szCs w:val="24"/>
          <w:lang w:bidi="ar-SA"/>
        </w:rPr>
      </w:pPr>
      <w:r>
        <w:rPr>
          <w:rFonts w:asciiTheme="majorBidi" w:hAnsiTheme="majorBidi" w:cstheme="majorBidi"/>
          <w:color w:val="000000"/>
          <w:sz w:val="24"/>
          <w:szCs w:val="24"/>
          <w:lang w:bidi="ar-SA"/>
        </w:rPr>
        <w:t xml:space="preserve"> Le choix  de la configuration  du réseau électrique d’alimentation  pour chaque usine  dépend de  plusieurs paramètres tels que le poste de livraison de la zone </w:t>
      </w:r>
      <w:r w:rsidRPr="00B478E4">
        <w:rPr>
          <w:rFonts w:asciiTheme="majorBidi" w:hAnsiTheme="majorBidi" w:cstheme="majorBidi"/>
          <w:b/>
          <w:bCs/>
          <w:i/>
          <w:iCs/>
          <w:color w:val="000000"/>
          <w:sz w:val="24"/>
          <w:szCs w:val="24"/>
          <w:lang w:bidi="ar-SA"/>
        </w:rPr>
        <w:t>(P.L.)</w:t>
      </w:r>
      <w:r>
        <w:rPr>
          <w:rFonts w:asciiTheme="majorBidi" w:hAnsiTheme="majorBidi" w:cstheme="majorBidi"/>
          <w:color w:val="000000"/>
          <w:sz w:val="24"/>
          <w:szCs w:val="24"/>
          <w:lang w:bidi="ar-SA"/>
        </w:rPr>
        <w:t xml:space="preserve"> le poste</w:t>
      </w:r>
      <w:r w:rsidR="00AB122A">
        <w:rPr>
          <w:rFonts w:asciiTheme="majorBidi" w:hAnsiTheme="majorBidi" w:cstheme="majorBidi"/>
          <w:color w:val="000000"/>
          <w:sz w:val="24"/>
          <w:szCs w:val="24"/>
          <w:lang w:bidi="ar-SA"/>
        </w:rPr>
        <w:t xml:space="preserve"> </w:t>
      </w:r>
      <w:r>
        <w:rPr>
          <w:rFonts w:asciiTheme="majorBidi" w:hAnsiTheme="majorBidi" w:cstheme="majorBidi"/>
          <w:color w:val="000000"/>
          <w:sz w:val="24"/>
          <w:szCs w:val="24"/>
          <w:lang w:bidi="ar-SA"/>
        </w:rPr>
        <w:t>de</w:t>
      </w:r>
      <w:r w:rsidR="00B478E4">
        <w:rPr>
          <w:rFonts w:asciiTheme="majorBidi" w:hAnsiTheme="majorBidi" w:cstheme="majorBidi"/>
          <w:color w:val="000000"/>
          <w:sz w:val="24"/>
          <w:szCs w:val="24"/>
          <w:lang w:bidi="ar-SA"/>
        </w:rPr>
        <w:t xml:space="preserve"> distribution de chaque usine </w:t>
      </w:r>
      <w:r w:rsidR="00B478E4" w:rsidRPr="00B478E4">
        <w:rPr>
          <w:rFonts w:asciiTheme="majorBidi" w:hAnsiTheme="majorBidi" w:cstheme="majorBidi"/>
          <w:b/>
          <w:bCs/>
          <w:i/>
          <w:iCs/>
          <w:color w:val="000000"/>
          <w:sz w:val="24"/>
          <w:szCs w:val="24"/>
          <w:lang w:bidi="ar-SA"/>
        </w:rPr>
        <w:t>(P.D.U.)</w:t>
      </w:r>
      <w:r w:rsidR="00B478E4">
        <w:rPr>
          <w:rFonts w:asciiTheme="majorBidi" w:hAnsiTheme="majorBidi" w:cstheme="majorBidi"/>
          <w:color w:val="000000"/>
          <w:sz w:val="24"/>
          <w:szCs w:val="24"/>
          <w:lang w:bidi="ar-SA"/>
        </w:rPr>
        <w:t xml:space="preserve">  et les poste de transformation des ateliers </w:t>
      </w:r>
      <w:r w:rsidR="00B478E4" w:rsidRPr="00B478E4">
        <w:rPr>
          <w:rFonts w:asciiTheme="majorBidi" w:hAnsiTheme="majorBidi" w:cstheme="majorBidi"/>
          <w:b/>
          <w:bCs/>
          <w:color w:val="000000"/>
          <w:sz w:val="24"/>
          <w:szCs w:val="24"/>
          <w:lang w:bidi="ar-SA"/>
        </w:rPr>
        <w:t>(P.T.A.)</w:t>
      </w:r>
    </w:p>
    <w:p w:rsidR="00B478E4" w:rsidRPr="00C74BC0" w:rsidRDefault="00B478E4" w:rsidP="00C74BC0">
      <w:pPr>
        <w:autoSpaceDE w:val="0"/>
        <w:autoSpaceDN w:val="0"/>
        <w:bidi w:val="0"/>
        <w:adjustRightInd w:val="0"/>
        <w:spacing w:after="0" w:line="360" w:lineRule="auto"/>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Ses différents postes sont en fonction des charges électriques de chaque atelier  puis de chaque usine et finalement de toute la zone industrielle à alimenter. De même </w:t>
      </w:r>
      <w:r w:rsidR="00C74BC0">
        <w:rPr>
          <w:rFonts w:asciiTheme="majorBidi" w:hAnsiTheme="majorBidi" w:cstheme="majorBidi"/>
          <w:color w:val="000000"/>
          <w:sz w:val="24"/>
          <w:szCs w:val="24"/>
          <w:lang w:bidi="ar-SA"/>
        </w:rPr>
        <w:t>ces charges électriques</w:t>
      </w:r>
      <w:r w:rsidR="00AB122A">
        <w:rPr>
          <w:rFonts w:asciiTheme="majorBidi" w:hAnsiTheme="majorBidi" w:cstheme="majorBidi"/>
          <w:color w:val="000000"/>
          <w:sz w:val="24"/>
          <w:szCs w:val="24"/>
          <w:lang w:bidi="ar-SA"/>
        </w:rPr>
        <w:t xml:space="preserve"> </w:t>
      </w:r>
      <w:r w:rsidR="00C74BC0">
        <w:rPr>
          <w:rFonts w:asciiTheme="majorBidi" w:hAnsiTheme="majorBidi" w:cstheme="majorBidi"/>
          <w:color w:val="000000"/>
          <w:sz w:val="24"/>
          <w:szCs w:val="24"/>
          <w:lang w:bidi="ar-SA"/>
        </w:rPr>
        <w:t>dépendent</w:t>
      </w:r>
      <w:r>
        <w:rPr>
          <w:rFonts w:asciiTheme="majorBidi" w:hAnsiTheme="majorBidi" w:cstheme="majorBidi"/>
          <w:color w:val="000000"/>
          <w:sz w:val="24"/>
          <w:szCs w:val="24"/>
          <w:lang w:bidi="ar-SA"/>
        </w:rPr>
        <w:t xml:space="preserve"> de la tension d’alimentation </w:t>
      </w:r>
      <w:r w:rsidR="00C74BC0">
        <w:rPr>
          <w:rFonts w:asciiTheme="majorBidi" w:hAnsiTheme="majorBidi" w:cstheme="majorBidi"/>
          <w:color w:val="000000"/>
          <w:sz w:val="24"/>
          <w:szCs w:val="24"/>
          <w:lang w:bidi="ar-SA"/>
        </w:rPr>
        <w:t xml:space="preserve"> et </w:t>
      </w:r>
      <w:r>
        <w:rPr>
          <w:rFonts w:asciiTheme="majorBidi" w:hAnsiTheme="majorBidi" w:cstheme="majorBidi"/>
          <w:color w:val="000000"/>
          <w:sz w:val="24"/>
          <w:szCs w:val="24"/>
          <w:lang w:bidi="ar-SA"/>
        </w:rPr>
        <w:t xml:space="preserve">de la section des conducteurs qui alimentent les </w:t>
      </w:r>
      <w:r w:rsidR="00C74BC0">
        <w:rPr>
          <w:rFonts w:asciiTheme="majorBidi" w:hAnsiTheme="majorBidi" w:cstheme="majorBidi"/>
          <w:color w:val="000000"/>
          <w:sz w:val="24"/>
          <w:szCs w:val="24"/>
          <w:lang w:bidi="ar-SA"/>
        </w:rPr>
        <w:t>(</w:t>
      </w:r>
      <w:r w:rsidRPr="00C74BC0">
        <w:rPr>
          <w:rFonts w:asciiTheme="majorBidi" w:hAnsiTheme="majorBidi" w:cstheme="majorBidi"/>
          <w:b/>
          <w:bCs/>
          <w:i/>
          <w:iCs/>
          <w:color w:val="000000"/>
          <w:sz w:val="24"/>
          <w:szCs w:val="24"/>
          <w:lang w:bidi="ar-SA"/>
        </w:rPr>
        <w:t>P.T.A</w:t>
      </w:r>
      <w:r w:rsidR="00C74BC0">
        <w:rPr>
          <w:rFonts w:asciiTheme="majorBidi" w:hAnsiTheme="majorBidi" w:cstheme="majorBidi"/>
          <w:b/>
          <w:bCs/>
          <w:i/>
          <w:iCs/>
          <w:color w:val="000000"/>
          <w:sz w:val="24"/>
          <w:szCs w:val="24"/>
          <w:lang w:bidi="ar-SA"/>
        </w:rPr>
        <w:t>.</w:t>
      </w:r>
      <w:r w:rsidR="00C74BC0">
        <w:rPr>
          <w:rFonts w:asciiTheme="majorBidi" w:hAnsiTheme="majorBidi" w:cstheme="majorBidi"/>
          <w:color w:val="000000"/>
          <w:sz w:val="24"/>
          <w:szCs w:val="24"/>
          <w:lang w:bidi="ar-SA"/>
        </w:rPr>
        <w:t xml:space="preserve">) </w:t>
      </w:r>
      <w:r>
        <w:rPr>
          <w:rFonts w:asciiTheme="majorBidi" w:hAnsiTheme="majorBidi" w:cstheme="majorBidi"/>
          <w:color w:val="000000"/>
          <w:sz w:val="24"/>
          <w:szCs w:val="24"/>
          <w:lang w:bidi="ar-SA"/>
        </w:rPr>
        <w:t xml:space="preserve">puis les </w:t>
      </w:r>
      <w:r w:rsidR="00C74BC0" w:rsidRPr="00C74BC0">
        <w:rPr>
          <w:rFonts w:asciiTheme="majorBidi" w:hAnsiTheme="majorBidi" w:cstheme="majorBidi"/>
          <w:b/>
          <w:bCs/>
          <w:i/>
          <w:iCs/>
          <w:color w:val="000000"/>
          <w:sz w:val="24"/>
          <w:szCs w:val="24"/>
          <w:lang w:bidi="ar-SA"/>
        </w:rPr>
        <w:t>(</w:t>
      </w:r>
      <w:r w:rsidRPr="00C74BC0">
        <w:rPr>
          <w:rFonts w:asciiTheme="majorBidi" w:hAnsiTheme="majorBidi" w:cstheme="majorBidi"/>
          <w:b/>
          <w:bCs/>
          <w:i/>
          <w:iCs/>
          <w:color w:val="000000"/>
          <w:sz w:val="24"/>
          <w:szCs w:val="24"/>
          <w:lang w:bidi="ar-SA"/>
        </w:rPr>
        <w:t>P.D.U.</w:t>
      </w:r>
      <w:r w:rsidR="00C74BC0" w:rsidRPr="00C74BC0">
        <w:rPr>
          <w:rFonts w:asciiTheme="majorBidi" w:hAnsiTheme="majorBidi" w:cstheme="majorBidi"/>
          <w:b/>
          <w:bCs/>
          <w:i/>
          <w:iCs/>
          <w:color w:val="000000"/>
          <w:sz w:val="24"/>
          <w:szCs w:val="24"/>
          <w:lang w:bidi="ar-SA"/>
        </w:rPr>
        <w:t>)</w:t>
      </w:r>
      <w:r w:rsidR="00C74BC0">
        <w:rPr>
          <w:rFonts w:asciiTheme="majorBidi" w:hAnsiTheme="majorBidi" w:cstheme="majorBidi"/>
          <w:color w:val="000000"/>
          <w:sz w:val="24"/>
          <w:szCs w:val="24"/>
          <w:lang w:bidi="ar-SA"/>
        </w:rPr>
        <w:t xml:space="preserve"> et finalement le poste de livraison </w:t>
      </w:r>
      <w:r w:rsidR="00C74BC0" w:rsidRPr="00C74BC0">
        <w:rPr>
          <w:rFonts w:asciiTheme="majorBidi" w:hAnsiTheme="majorBidi" w:cstheme="majorBidi"/>
          <w:b/>
          <w:bCs/>
          <w:i/>
          <w:iCs/>
          <w:color w:val="000000"/>
          <w:sz w:val="24"/>
          <w:szCs w:val="24"/>
          <w:lang w:bidi="ar-SA"/>
        </w:rPr>
        <w:t>(P.L.</w:t>
      </w:r>
      <w:r w:rsidR="00C74BC0">
        <w:rPr>
          <w:rFonts w:asciiTheme="majorBidi" w:hAnsiTheme="majorBidi" w:cstheme="majorBidi"/>
          <w:b/>
          <w:bCs/>
          <w:i/>
          <w:iCs/>
          <w:color w:val="000000"/>
          <w:sz w:val="24"/>
          <w:szCs w:val="24"/>
          <w:lang w:bidi="ar-SA"/>
        </w:rPr>
        <w:t xml:space="preserve">) </w:t>
      </w:r>
      <w:r w:rsidR="00C74BC0">
        <w:rPr>
          <w:rFonts w:asciiTheme="majorBidi" w:hAnsiTheme="majorBidi" w:cstheme="majorBidi"/>
          <w:color w:val="000000"/>
          <w:sz w:val="24"/>
          <w:szCs w:val="24"/>
          <w:lang w:bidi="ar-SA"/>
        </w:rPr>
        <w:t xml:space="preserve">afin de </w:t>
      </w:r>
      <w:r w:rsidR="00C74BC0">
        <w:rPr>
          <w:rFonts w:asciiTheme="majorBidi" w:hAnsiTheme="majorBidi" w:cstheme="majorBidi"/>
          <w:color w:val="000000"/>
          <w:sz w:val="24"/>
          <w:szCs w:val="24"/>
          <w:lang w:bidi="ar-SA"/>
        </w:rPr>
        <w:lastRenderedPageBreak/>
        <w:t>minimiser les pertes par effet joule et avoir une configuration  technico-économique qui répond au norme nationale et même internationale.</w:t>
      </w:r>
    </w:p>
    <w:p w:rsidR="00BC42CC" w:rsidRDefault="00BC42CC" w:rsidP="00BC42CC">
      <w:pPr>
        <w:autoSpaceDE w:val="0"/>
        <w:autoSpaceDN w:val="0"/>
        <w:bidi w:val="0"/>
        <w:adjustRightInd w:val="0"/>
        <w:spacing w:after="0" w:line="360" w:lineRule="auto"/>
        <w:jc w:val="both"/>
        <w:rPr>
          <w:rFonts w:asciiTheme="majorBidi" w:hAnsiTheme="majorBidi" w:cstheme="majorBidi"/>
          <w:b/>
          <w:bCs/>
          <w:color w:val="000000"/>
          <w:sz w:val="24"/>
          <w:szCs w:val="24"/>
          <w:lang w:bidi="ar-SA"/>
        </w:rPr>
      </w:pPr>
    </w:p>
    <w:p w:rsidR="00B478E4" w:rsidRPr="00BC42CC" w:rsidRDefault="00BC42CC" w:rsidP="00BC42CC">
      <w:pPr>
        <w:pStyle w:val="ListParagraph"/>
        <w:numPr>
          <w:ilvl w:val="0"/>
          <w:numId w:val="22"/>
        </w:numPr>
        <w:autoSpaceDE w:val="0"/>
        <w:autoSpaceDN w:val="0"/>
        <w:bidi w:val="0"/>
        <w:adjustRightInd w:val="0"/>
        <w:spacing w:after="0" w:line="360" w:lineRule="auto"/>
        <w:jc w:val="both"/>
        <w:rPr>
          <w:rFonts w:asciiTheme="majorBidi" w:hAnsiTheme="majorBidi" w:cstheme="majorBidi"/>
          <w:b/>
          <w:bCs/>
          <w:color w:val="000000"/>
          <w:sz w:val="24"/>
          <w:szCs w:val="24"/>
          <w:lang w:bidi="ar-SA"/>
        </w:rPr>
      </w:pPr>
      <w:r w:rsidRPr="00BC42CC">
        <w:rPr>
          <w:rFonts w:asciiTheme="majorBidi" w:hAnsiTheme="majorBidi" w:cstheme="majorBidi"/>
          <w:b/>
          <w:bCs/>
          <w:color w:val="000000"/>
          <w:sz w:val="24"/>
          <w:szCs w:val="24"/>
          <w:lang w:bidi="ar-SA"/>
        </w:rPr>
        <w:t>Calcul de la charge électrique.</w:t>
      </w:r>
    </w:p>
    <w:p w:rsidR="00D94599" w:rsidRDefault="00BC42CC" w:rsidP="00696318">
      <w:pPr>
        <w:autoSpaceDE w:val="0"/>
        <w:autoSpaceDN w:val="0"/>
        <w:bidi w:val="0"/>
        <w:adjustRightInd w:val="0"/>
        <w:spacing w:after="0" w:line="360" w:lineRule="auto"/>
        <w:ind w:left="360"/>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Il existe plusieurs méthodes de calcul des charges électriques parmi les </w:t>
      </w:r>
      <w:r w:rsidR="00696318">
        <w:rPr>
          <w:rFonts w:asciiTheme="majorBidi" w:hAnsiTheme="majorBidi" w:cstheme="majorBidi"/>
          <w:color w:val="000000"/>
          <w:sz w:val="24"/>
          <w:szCs w:val="24"/>
          <w:lang w:bidi="ar-SA"/>
        </w:rPr>
        <w:t>méthodes les plus utilisées</w:t>
      </w:r>
      <w:r w:rsidR="00D94599">
        <w:rPr>
          <w:rFonts w:asciiTheme="majorBidi" w:hAnsiTheme="majorBidi" w:cstheme="majorBidi"/>
          <w:color w:val="000000"/>
          <w:sz w:val="24"/>
          <w:szCs w:val="24"/>
          <w:lang w:bidi="ar-SA"/>
        </w:rPr>
        <w:t xml:space="preserve"> nous avons :</w:t>
      </w:r>
    </w:p>
    <w:p w:rsidR="00D94599" w:rsidRPr="00D94599" w:rsidRDefault="00696318" w:rsidP="00D94599">
      <w:pPr>
        <w:pStyle w:val="ListParagraph"/>
        <w:numPr>
          <w:ilvl w:val="0"/>
          <w:numId w:val="28"/>
        </w:numPr>
        <w:autoSpaceDE w:val="0"/>
        <w:autoSpaceDN w:val="0"/>
        <w:bidi w:val="0"/>
        <w:adjustRightInd w:val="0"/>
        <w:spacing w:after="0" w:line="360" w:lineRule="auto"/>
        <w:jc w:val="both"/>
        <w:rPr>
          <w:rFonts w:asciiTheme="majorBidi" w:hAnsiTheme="majorBidi" w:cstheme="majorBidi"/>
          <w:color w:val="000000"/>
          <w:sz w:val="24"/>
          <w:szCs w:val="24"/>
          <w:lang w:bidi="ar-SA"/>
        </w:rPr>
      </w:pPr>
      <w:r w:rsidRPr="00D94599">
        <w:rPr>
          <w:rFonts w:asciiTheme="majorBidi" w:hAnsiTheme="majorBidi" w:cstheme="majorBidi"/>
          <w:color w:val="000000"/>
          <w:sz w:val="24"/>
          <w:szCs w:val="24"/>
          <w:lang w:bidi="ar-SA"/>
        </w:rPr>
        <w:t xml:space="preserve">la méthode du facteur de demande </w:t>
      </w:r>
      <w:r w:rsidRPr="00D94599">
        <w:rPr>
          <w:rFonts w:asciiTheme="majorBidi" w:hAnsiTheme="majorBidi" w:cstheme="majorBidi"/>
          <w:b/>
          <w:bCs/>
          <w:i/>
          <w:iCs/>
          <w:color w:val="000000"/>
          <w:sz w:val="24"/>
          <w:szCs w:val="24"/>
          <w:lang w:bidi="ar-SA"/>
        </w:rPr>
        <w:t>(</w:t>
      </w:r>
      <w:proofErr w:type="spellStart"/>
      <w:r w:rsidR="00D94599" w:rsidRPr="00D94599">
        <w:rPr>
          <w:rFonts w:asciiTheme="majorBidi" w:hAnsiTheme="majorBidi" w:cstheme="majorBidi"/>
          <w:b/>
          <w:bCs/>
          <w:i/>
          <w:iCs/>
          <w:color w:val="000000"/>
          <w:sz w:val="24"/>
          <w:szCs w:val="24"/>
          <w:lang w:bidi="ar-SA"/>
        </w:rPr>
        <w:t>Kd</w:t>
      </w:r>
      <w:proofErr w:type="spellEnd"/>
      <w:r w:rsidR="00D94599" w:rsidRPr="00D94599">
        <w:rPr>
          <w:rFonts w:asciiTheme="majorBidi" w:hAnsiTheme="majorBidi" w:cstheme="majorBidi"/>
          <w:b/>
          <w:bCs/>
          <w:i/>
          <w:iCs/>
          <w:color w:val="000000"/>
          <w:sz w:val="24"/>
          <w:szCs w:val="24"/>
          <w:lang w:bidi="ar-SA"/>
        </w:rPr>
        <w:t xml:space="preserve">) </w:t>
      </w:r>
      <w:r w:rsidR="00D94599" w:rsidRPr="00D94599">
        <w:rPr>
          <w:rFonts w:asciiTheme="majorBidi" w:hAnsiTheme="majorBidi" w:cstheme="majorBidi"/>
          <w:color w:val="000000"/>
          <w:sz w:val="24"/>
          <w:szCs w:val="24"/>
          <w:lang w:bidi="ar-SA"/>
        </w:rPr>
        <w:t>(méthode statique)</w:t>
      </w:r>
      <w:r w:rsidRPr="00D94599">
        <w:rPr>
          <w:rFonts w:asciiTheme="majorBidi" w:hAnsiTheme="majorBidi" w:cstheme="majorBidi"/>
          <w:b/>
          <w:bCs/>
          <w:i/>
          <w:iCs/>
          <w:color w:val="000000"/>
          <w:sz w:val="24"/>
          <w:szCs w:val="24"/>
          <w:lang w:bidi="ar-SA"/>
        </w:rPr>
        <w:t> </w:t>
      </w:r>
    </w:p>
    <w:p w:rsidR="00D94599" w:rsidRDefault="00696318" w:rsidP="00D94599">
      <w:pPr>
        <w:pStyle w:val="ListParagraph"/>
        <w:numPr>
          <w:ilvl w:val="0"/>
          <w:numId w:val="28"/>
        </w:numPr>
        <w:autoSpaceDE w:val="0"/>
        <w:autoSpaceDN w:val="0"/>
        <w:bidi w:val="0"/>
        <w:adjustRightInd w:val="0"/>
        <w:spacing w:after="0" w:line="360" w:lineRule="auto"/>
        <w:jc w:val="both"/>
        <w:rPr>
          <w:rFonts w:asciiTheme="majorBidi" w:hAnsiTheme="majorBidi" w:cstheme="majorBidi"/>
          <w:color w:val="000000"/>
          <w:sz w:val="24"/>
          <w:szCs w:val="24"/>
          <w:lang w:bidi="ar-SA"/>
        </w:rPr>
      </w:pPr>
      <w:r w:rsidRPr="00D94599">
        <w:rPr>
          <w:rFonts w:asciiTheme="majorBidi" w:hAnsiTheme="majorBidi" w:cstheme="majorBidi"/>
          <w:color w:val="000000"/>
          <w:sz w:val="24"/>
          <w:szCs w:val="24"/>
          <w:lang w:bidi="ar-SA"/>
        </w:rPr>
        <w:t xml:space="preserve">la méthode du coefficient de simultanéité </w:t>
      </w:r>
      <w:r w:rsidRPr="00D94599">
        <w:rPr>
          <w:rFonts w:asciiTheme="majorBidi" w:hAnsiTheme="majorBidi" w:cstheme="majorBidi"/>
          <w:b/>
          <w:bCs/>
          <w:i/>
          <w:iCs/>
          <w:color w:val="000000"/>
          <w:sz w:val="24"/>
          <w:szCs w:val="24"/>
          <w:lang w:bidi="ar-SA"/>
        </w:rPr>
        <w:t>(</w:t>
      </w:r>
      <w:proofErr w:type="spellStart"/>
      <w:r w:rsidRPr="00D94599">
        <w:rPr>
          <w:rFonts w:asciiTheme="majorBidi" w:hAnsiTheme="majorBidi" w:cstheme="majorBidi"/>
          <w:b/>
          <w:bCs/>
          <w:i/>
          <w:iCs/>
          <w:color w:val="000000"/>
          <w:sz w:val="24"/>
          <w:szCs w:val="24"/>
          <w:lang w:bidi="ar-SA"/>
        </w:rPr>
        <w:t>Ks</w:t>
      </w:r>
      <w:proofErr w:type="spellEnd"/>
      <w:r w:rsidRPr="00D94599">
        <w:rPr>
          <w:rFonts w:asciiTheme="majorBidi" w:hAnsiTheme="majorBidi" w:cstheme="majorBidi"/>
          <w:b/>
          <w:bCs/>
          <w:i/>
          <w:iCs/>
          <w:color w:val="000000"/>
          <w:sz w:val="24"/>
          <w:szCs w:val="24"/>
          <w:lang w:bidi="ar-SA"/>
        </w:rPr>
        <w:t>)</w:t>
      </w:r>
    </w:p>
    <w:p w:rsidR="00BC42CC" w:rsidRPr="00D94599" w:rsidRDefault="00696318" w:rsidP="00D94599">
      <w:pPr>
        <w:pStyle w:val="ListParagraph"/>
        <w:numPr>
          <w:ilvl w:val="0"/>
          <w:numId w:val="28"/>
        </w:numPr>
        <w:autoSpaceDE w:val="0"/>
        <w:autoSpaceDN w:val="0"/>
        <w:bidi w:val="0"/>
        <w:adjustRightInd w:val="0"/>
        <w:spacing w:after="0" w:line="360" w:lineRule="auto"/>
        <w:jc w:val="both"/>
        <w:rPr>
          <w:rFonts w:asciiTheme="majorBidi" w:hAnsiTheme="majorBidi" w:cstheme="majorBidi"/>
          <w:color w:val="000000"/>
          <w:sz w:val="24"/>
          <w:szCs w:val="24"/>
          <w:lang w:bidi="ar-SA"/>
        </w:rPr>
      </w:pPr>
      <w:r w:rsidRPr="00D94599">
        <w:rPr>
          <w:rFonts w:asciiTheme="majorBidi" w:hAnsiTheme="majorBidi" w:cstheme="majorBidi"/>
          <w:color w:val="000000"/>
          <w:sz w:val="24"/>
          <w:szCs w:val="24"/>
          <w:lang w:bidi="ar-SA"/>
        </w:rPr>
        <w:t xml:space="preserve">la méthode spécifique </w:t>
      </w:r>
      <w:r w:rsidR="00D94599">
        <w:rPr>
          <w:rFonts w:asciiTheme="majorBidi" w:hAnsiTheme="majorBidi" w:cstheme="majorBidi"/>
          <w:color w:val="000000"/>
          <w:sz w:val="24"/>
          <w:szCs w:val="24"/>
          <w:lang w:bidi="ar-SA"/>
        </w:rPr>
        <w:t xml:space="preserve"> ou bien  </w:t>
      </w:r>
      <w:r w:rsidRPr="00D94599">
        <w:rPr>
          <w:rFonts w:asciiTheme="majorBidi" w:hAnsiTheme="majorBidi" w:cstheme="majorBidi"/>
          <w:color w:val="000000"/>
          <w:sz w:val="24"/>
          <w:szCs w:val="24"/>
          <w:lang w:bidi="ar-SA"/>
        </w:rPr>
        <w:t xml:space="preserve">(la méthode simplifiée) </w:t>
      </w:r>
    </w:p>
    <w:p w:rsidR="00775F38" w:rsidRDefault="00775F38" w:rsidP="00775F38">
      <w:pPr>
        <w:autoSpaceDE w:val="0"/>
        <w:autoSpaceDN w:val="0"/>
        <w:bidi w:val="0"/>
        <w:adjustRightInd w:val="0"/>
        <w:spacing w:after="0" w:line="360" w:lineRule="auto"/>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Chaque</w:t>
      </w:r>
      <w:r w:rsidR="00D94599">
        <w:rPr>
          <w:rFonts w:asciiTheme="majorBidi" w:hAnsiTheme="majorBidi" w:cstheme="majorBidi"/>
          <w:color w:val="000000"/>
          <w:sz w:val="24"/>
          <w:szCs w:val="24"/>
          <w:lang w:bidi="ar-SA"/>
        </w:rPr>
        <w:t xml:space="preserve"> méthode a un domaine d’utilisation bien déterminé par exemple la </w:t>
      </w:r>
      <w:r>
        <w:rPr>
          <w:rFonts w:asciiTheme="majorBidi" w:hAnsiTheme="majorBidi" w:cstheme="majorBidi"/>
          <w:color w:val="000000"/>
          <w:sz w:val="24"/>
          <w:szCs w:val="24"/>
          <w:lang w:bidi="ar-SA"/>
        </w:rPr>
        <w:t>méthode</w:t>
      </w:r>
      <w:r w:rsidR="00D94599">
        <w:rPr>
          <w:rFonts w:asciiTheme="majorBidi" w:hAnsiTheme="majorBidi" w:cstheme="majorBidi"/>
          <w:color w:val="000000"/>
          <w:sz w:val="24"/>
          <w:szCs w:val="24"/>
          <w:lang w:bidi="ar-SA"/>
        </w:rPr>
        <w:t xml:space="preserve">  du facteur de demande </w:t>
      </w:r>
      <w:r w:rsidR="00D94599" w:rsidRPr="00775F38">
        <w:rPr>
          <w:rFonts w:asciiTheme="majorBidi" w:hAnsiTheme="majorBidi" w:cstheme="majorBidi"/>
          <w:b/>
          <w:bCs/>
          <w:i/>
          <w:iCs/>
          <w:color w:val="000000"/>
          <w:sz w:val="24"/>
          <w:szCs w:val="24"/>
          <w:lang w:bidi="ar-SA"/>
        </w:rPr>
        <w:t>(</w:t>
      </w:r>
      <w:proofErr w:type="spellStart"/>
      <w:r w:rsidR="00D94599" w:rsidRPr="00775F38">
        <w:rPr>
          <w:rFonts w:asciiTheme="majorBidi" w:hAnsiTheme="majorBidi" w:cstheme="majorBidi"/>
          <w:b/>
          <w:bCs/>
          <w:i/>
          <w:iCs/>
          <w:color w:val="000000"/>
          <w:sz w:val="24"/>
          <w:szCs w:val="24"/>
          <w:lang w:bidi="ar-SA"/>
        </w:rPr>
        <w:t>Kd</w:t>
      </w:r>
      <w:proofErr w:type="spellEnd"/>
      <w:r w:rsidR="00D94599" w:rsidRPr="00775F38">
        <w:rPr>
          <w:rFonts w:asciiTheme="majorBidi" w:hAnsiTheme="majorBidi" w:cstheme="majorBidi"/>
          <w:b/>
          <w:bCs/>
          <w:i/>
          <w:iCs/>
          <w:color w:val="000000"/>
          <w:sz w:val="24"/>
          <w:szCs w:val="24"/>
          <w:lang w:bidi="ar-SA"/>
        </w:rPr>
        <w:t>)</w:t>
      </w:r>
      <w:r w:rsidR="00D94599">
        <w:rPr>
          <w:rFonts w:asciiTheme="majorBidi" w:hAnsiTheme="majorBidi" w:cstheme="majorBidi"/>
          <w:color w:val="000000"/>
          <w:sz w:val="24"/>
          <w:szCs w:val="24"/>
          <w:lang w:bidi="ar-SA"/>
        </w:rPr>
        <w:t xml:space="preserve"> est </w:t>
      </w:r>
      <w:r w:rsidR="008E036A">
        <w:rPr>
          <w:rFonts w:asciiTheme="majorBidi" w:hAnsiTheme="majorBidi" w:cstheme="majorBidi"/>
          <w:color w:val="000000"/>
          <w:sz w:val="24"/>
          <w:szCs w:val="24"/>
          <w:lang w:bidi="ar-SA"/>
        </w:rPr>
        <w:t>très répondu</w:t>
      </w:r>
      <w:r w:rsidR="00D94599">
        <w:rPr>
          <w:rFonts w:asciiTheme="majorBidi" w:hAnsiTheme="majorBidi" w:cstheme="majorBidi"/>
          <w:color w:val="000000"/>
          <w:sz w:val="24"/>
          <w:szCs w:val="24"/>
          <w:lang w:bidi="ar-SA"/>
        </w:rPr>
        <w:t xml:space="preserve"> dans le calcul des charges </w:t>
      </w:r>
      <w:r>
        <w:rPr>
          <w:rFonts w:asciiTheme="majorBidi" w:hAnsiTheme="majorBidi" w:cstheme="majorBidi"/>
          <w:color w:val="000000"/>
          <w:sz w:val="24"/>
          <w:szCs w:val="24"/>
          <w:lang w:bidi="ar-SA"/>
        </w:rPr>
        <w:t>électriques dans les petite</w:t>
      </w:r>
      <w:r w:rsidR="00191EF9">
        <w:rPr>
          <w:rFonts w:asciiTheme="majorBidi" w:hAnsiTheme="majorBidi" w:cstheme="majorBidi"/>
          <w:color w:val="000000"/>
          <w:sz w:val="24"/>
          <w:szCs w:val="24"/>
          <w:lang w:bidi="ar-SA"/>
        </w:rPr>
        <w:t>s</w:t>
      </w:r>
      <w:r>
        <w:rPr>
          <w:rFonts w:asciiTheme="majorBidi" w:hAnsiTheme="majorBidi" w:cstheme="majorBidi"/>
          <w:color w:val="000000"/>
          <w:sz w:val="24"/>
          <w:szCs w:val="24"/>
          <w:lang w:bidi="ar-SA"/>
        </w:rPr>
        <w:t xml:space="preserve"> usine</w:t>
      </w:r>
      <w:r w:rsidR="00191EF9">
        <w:rPr>
          <w:rFonts w:asciiTheme="majorBidi" w:hAnsiTheme="majorBidi" w:cstheme="majorBidi"/>
          <w:color w:val="000000"/>
          <w:sz w:val="24"/>
          <w:szCs w:val="24"/>
          <w:lang w:bidi="ar-SA"/>
        </w:rPr>
        <w:t>s</w:t>
      </w:r>
      <w:r>
        <w:rPr>
          <w:rFonts w:asciiTheme="majorBidi" w:hAnsiTheme="majorBidi" w:cstheme="majorBidi"/>
          <w:color w:val="000000"/>
          <w:sz w:val="24"/>
          <w:szCs w:val="24"/>
          <w:lang w:bidi="ar-SA"/>
        </w:rPr>
        <w:t xml:space="preserve"> et même dans les usines moyennes ; elle est basée sur l’utilisation de la puissance installée des récepteur et du facteur de demande </w:t>
      </w:r>
      <w:r w:rsidRPr="00775F38">
        <w:rPr>
          <w:rFonts w:asciiTheme="majorBidi" w:hAnsiTheme="majorBidi" w:cstheme="majorBidi"/>
          <w:b/>
          <w:bCs/>
          <w:i/>
          <w:iCs/>
          <w:color w:val="000000"/>
          <w:sz w:val="24"/>
          <w:szCs w:val="24"/>
          <w:lang w:bidi="ar-SA"/>
        </w:rPr>
        <w:t>(</w:t>
      </w:r>
      <w:proofErr w:type="spellStart"/>
      <w:r w:rsidRPr="00775F38">
        <w:rPr>
          <w:rFonts w:asciiTheme="majorBidi" w:hAnsiTheme="majorBidi" w:cstheme="majorBidi"/>
          <w:b/>
          <w:bCs/>
          <w:i/>
          <w:iCs/>
          <w:color w:val="000000"/>
          <w:sz w:val="24"/>
          <w:szCs w:val="24"/>
          <w:lang w:bidi="ar-SA"/>
        </w:rPr>
        <w:t>Kd</w:t>
      </w:r>
      <w:proofErr w:type="spellEnd"/>
      <w:r w:rsidRPr="00775F38">
        <w:rPr>
          <w:rFonts w:asciiTheme="majorBidi" w:hAnsiTheme="majorBidi" w:cstheme="majorBidi"/>
          <w:b/>
          <w:bCs/>
          <w:i/>
          <w:iCs/>
          <w:color w:val="000000"/>
          <w:sz w:val="24"/>
          <w:szCs w:val="24"/>
          <w:lang w:bidi="ar-SA"/>
        </w:rPr>
        <w:t>)</w:t>
      </w:r>
      <w:r>
        <w:rPr>
          <w:rFonts w:asciiTheme="majorBidi" w:hAnsiTheme="majorBidi" w:cstheme="majorBidi"/>
          <w:color w:val="000000"/>
          <w:sz w:val="24"/>
          <w:szCs w:val="24"/>
          <w:lang w:bidi="ar-SA"/>
        </w:rPr>
        <w:t xml:space="preserve"> qui varie en fonction de l’utilisation de ce récepteur ce facteur de demande varie généralement entre </w:t>
      </w:r>
      <w:r w:rsidRPr="00775F38">
        <w:rPr>
          <w:rFonts w:asciiTheme="majorBidi" w:hAnsiTheme="majorBidi" w:cstheme="majorBidi"/>
          <w:b/>
          <w:bCs/>
          <w:color w:val="000000"/>
          <w:sz w:val="24"/>
          <w:szCs w:val="24"/>
          <w:lang w:bidi="ar-SA"/>
        </w:rPr>
        <w:t>0.5</w:t>
      </w:r>
      <w:r>
        <w:rPr>
          <w:rFonts w:asciiTheme="majorBidi" w:hAnsiTheme="majorBidi" w:cstheme="majorBidi"/>
          <w:color w:val="000000"/>
          <w:sz w:val="24"/>
          <w:szCs w:val="24"/>
          <w:lang w:bidi="ar-SA"/>
        </w:rPr>
        <w:t xml:space="preserve"> jusqu’à</w:t>
      </w:r>
      <w:r w:rsidRPr="00775F38">
        <w:rPr>
          <w:rFonts w:asciiTheme="majorBidi" w:hAnsiTheme="majorBidi" w:cstheme="majorBidi"/>
          <w:b/>
          <w:bCs/>
          <w:color w:val="000000"/>
          <w:sz w:val="24"/>
          <w:szCs w:val="24"/>
          <w:lang w:bidi="ar-SA"/>
        </w:rPr>
        <w:t xml:space="preserve"> 1</w:t>
      </w:r>
      <w:r w:rsidR="00AB122A">
        <w:rPr>
          <w:rFonts w:asciiTheme="majorBidi" w:hAnsiTheme="majorBidi" w:cstheme="majorBidi"/>
          <w:b/>
          <w:bCs/>
          <w:color w:val="000000"/>
          <w:sz w:val="24"/>
          <w:szCs w:val="24"/>
          <w:lang w:bidi="ar-SA"/>
        </w:rPr>
        <w:t xml:space="preserve"> </w:t>
      </w:r>
      <w:r w:rsidR="00191EF9" w:rsidRPr="00191EF9">
        <w:rPr>
          <w:rFonts w:asciiTheme="majorBidi" w:hAnsiTheme="majorBidi" w:cstheme="majorBidi"/>
          <w:color w:val="000000"/>
          <w:sz w:val="24"/>
          <w:szCs w:val="24"/>
          <w:lang w:bidi="ar-SA"/>
        </w:rPr>
        <w:t>mais</w:t>
      </w:r>
      <w:r w:rsidR="00AB122A">
        <w:rPr>
          <w:rFonts w:asciiTheme="majorBidi" w:hAnsiTheme="majorBidi" w:cstheme="majorBidi"/>
          <w:color w:val="000000"/>
          <w:sz w:val="24"/>
          <w:szCs w:val="24"/>
          <w:lang w:bidi="ar-SA"/>
        </w:rPr>
        <w:t xml:space="preserve"> </w:t>
      </w:r>
      <w:r>
        <w:rPr>
          <w:rFonts w:asciiTheme="majorBidi" w:hAnsiTheme="majorBidi" w:cstheme="majorBidi"/>
          <w:color w:val="000000"/>
          <w:sz w:val="24"/>
          <w:szCs w:val="24"/>
          <w:lang w:bidi="ar-SA"/>
        </w:rPr>
        <w:t>si ce facteur de demande n’est pas spécifié il faut le considérer comme égale à 1</w:t>
      </w:r>
    </w:p>
    <w:p w:rsidR="00FA701F" w:rsidRDefault="00191EF9" w:rsidP="00FA701F">
      <w:pPr>
        <w:autoSpaceDE w:val="0"/>
        <w:autoSpaceDN w:val="0"/>
        <w:bidi w:val="0"/>
        <w:adjustRightInd w:val="0"/>
        <w:spacing w:after="0" w:line="360" w:lineRule="auto"/>
        <w:jc w:val="both"/>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La méthode du coefficient de simultanéité est très rencontrée dans le calcul des charges électriques des postes de distribution publique </w:t>
      </w:r>
      <w:r w:rsidR="00AB122A">
        <w:rPr>
          <w:rFonts w:asciiTheme="majorBidi" w:hAnsiTheme="majorBidi" w:cstheme="majorBidi"/>
          <w:b/>
          <w:bCs/>
          <w:i/>
          <w:iCs/>
          <w:color w:val="000000"/>
          <w:sz w:val="24"/>
          <w:szCs w:val="24"/>
          <w:lang w:bidi="ar-SA"/>
        </w:rPr>
        <w:t>(P.D.P</w:t>
      </w:r>
      <w:r w:rsidRPr="00191EF9">
        <w:rPr>
          <w:rFonts w:asciiTheme="majorBidi" w:hAnsiTheme="majorBidi" w:cstheme="majorBidi"/>
          <w:b/>
          <w:bCs/>
          <w:i/>
          <w:iCs/>
          <w:color w:val="000000"/>
          <w:sz w:val="24"/>
          <w:szCs w:val="24"/>
          <w:lang w:bidi="ar-SA"/>
        </w:rPr>
        <w:t>)</w:t>
      </w:r>
      <w:r w:rsidR="00AB122A">
        <w:rPr>
          <w:rFonts w:asciiTheme="majorBidi" w:hAnsiTheme="majorBidi" w:cstheme="majorBidi"/>
          <w:b/>
          <w:bCs/>
          <w:i/>
          <w:iCs/>
          <w:color w:val="000000"/>
          <w:sz w:val="24"/>
          <w:szCs w:val="24"/>
          <w:lang w:bidi="ar-SA"/>
        </w:rPr>
        <w:t xml:space="preserve"> </w:t>
      </w:r>
      <w:r>
        <w:rPr>
          <w:rFonts w:asciiTheme="majorBidi" w:hAnsiTheme="majorBidi" w:cstheme="majorBidi"/>
          <w:color w:val="000000"/>
          <w:sz w:val="24"/>
          <w:szCs w:val="24"/>
          <w:lang w:bidi="ar-SA"/>
        </w:rPr>
        <w:t>par exemple  le poste a implanté  dans un lotissement etc. elle est basée sur l’utilisation  de la puissance de chaque abonné à alimenter c'est-à-dire de la superfi</w:t>
      </w:r>
      <w:r w:rsidR="00FA701F">
        <w:rPr>
          <w:rFonts w:asciiTheme="majorBidi" w:hAnsiTheme="majorBidi" w:cstheme="majorBidi"/>
          <w:color w:val="000000"/>
          <w:sz w:val="24"/>
          <w:szCs w:val="24"/>
          <w:lang w:bidi="ar-SA"/>
        </w:rPr>
        <w:t xml:space="preserve">cie en </w:t>
      </w:r>
      <w:r w:rsidR="00FA701F" w:rsidRPr="00AB122A">
        <w:rPr>
          <w:rFonts w:asciiTheme="majorBidi" w:hAnsiTheme="majorBidi" w:cstheme="majorBidi"/>
          <w:b/>
          <w:bCs/>
          <w:i/>
          <w:iCs/>
          <w:color w:val="000000"/>
          <w:sz w:val="24"/>
          <w:szCs w:val="24"/>
          <w:lang w:bidi="ar-SA"/>
        </w:rPr>
        <w:t>m</w:t>
      </w:r>
      <w:r w:rsidR="00FA701F" w:rsidRPr="00AB122A">
        <w:rPr>
          <w:rFonts w:asciiTheme="majorBidi" w:hAnsiTheme="majorBidi" w:cstheme="majorBidi"/>
          <w:b/>
          <w:bCs/>
          <w:i/>
          <w:iCs/>
          <w:color w:val="000000"/>
          <w:sz w:val="24"/>
          <w:szCs w:val="24"/>
          <w:vertAlign w:val="superscript"/>
          <w:lang w:bidi="ar-SA"/>
        </w:rPr>
        <w:t>2</w:t>
      </w:r>
      <w:r w:rsidR="00FA701F">
        <w:rPr>
          <w:rFonts w:asciiTheme="majorBidi" w:hAnsiTheme="majorBidi" w:cstheme="majorBidi"/>
          <w:color w:val="000000"/>
          <w:sz w:val="24"/>
          <w:szCs w:val="24"/>
          <w:lang w:bidi="ar-SA"/>
        </w:rPr>
        <w:t xml:space="preserve"> de chaque abonné généralement pour un</w:t>
      </w:r>
      <w:r w:rsidR="00FA701F" w:rsidRPr="006041D6">
        <w:rPr>
          <w:rFonts w:asciiTheme="majorBidi" w:hAnsiTheme="majorBidi" w:cstheme="majorBidi"/>
          <w:b/>
          <w:bCs/>
          <w:i/>
          <w:iCs/>
          <w:color w:val="000000"/>
          <w:sz w:val="24"/>
          <w:szCs w:val="24"/>
          <w:lang w:bidi="ar-SA"/>
        </w:rPr>
        <w:t xml:space="preserve"> F2</w:t>
      </w:r>
      <w:r w:rsidR="00FA701F">
        <w:rPr>
          <w:rFonts w:asciiTheme="majorBidi" w:hAnsiTheme="majorBidi" w:cstheme="majorBidi"/>
          <w:color w:val="000000"/>
          <w:sz w:val="24"/>
          <w:szCs w:val="24"/>
          <w:lang w:bidi="ar-SA"/>
        </w:rPr>
        <w:t xml:space="preserve"> on prévoit une puissance de </w:t>
      </w:r>
      <w:r w:rsidR="00FA701F" w:rsidRPr="006041D6">
        <w:rPr>
          <w:rFonts w:asciiTheme="majorBidi" w:hAnsiTheme="majorBidi" w:cstheme="majorBidi"/>
          <w:b/>
          <w:bCs/>
          <w:i/>
          <w:iCs/>
          <w:color w:val="000000"/>
          <w:sz w:val="24"/>
          <w:szCs w:val="24"/>
          <w:lang w:bidi="ar-SA"/>
        </w:rPr>
        <w:t>3KW</w:t>
      </w:r>
      <w:r w:rsidR="00FA701F">
        <w:rPr>
          <w:rFonts w:asciiTheme="majorBidi" w:hAnsiTheme="majorBidi" w:cstheme="majorBidi"/>
          <w:color w:val="000000"/>
          <w:sz w:val="24"/>
          <w:szCs w:val="24"/>
          <w:lang w:bidi="ar-SA"/>
        </w:rPr>
        <w:t xml:space="preserve">  entre</w:t>
      </w:r>
      <w:r w:rsidR="00FA701F" w:rsidRPr="006041D6">
        <w:rPr>
          <w:rFonts w:asciiTheme="majorBidi" w:hAnsiTheme="majorBidi" w:cstheme="majorBidi"/>
          <w:b/>
          <w:bCs/>
          <w:i/>
          <w:iCs/>
          <w:color w:val="000000"/>
          <w:sz w:val="24"/>
          <w:szCs w:val="24"/>
          <w:lang w:bidi="ar-SA"/>
        </w:rPr>
        <w:t xml:space="preserve"> F3</w:t>
      </w:r>
      <w:r w:rsidR="00FA701F">
        <w:rPr>
          <w:rFonts w:asciiTheme="majorBidi" w:hAnsiTheme="majorBidi" w:cstheme="majorBidi"/>
          <w:color w:val="000000"/>
          <w:sz w:val="24"/>
          <w:szCs w:val="24"/>
          <w:lang w:bidi="ar-SA"/>
        </w:rPr>
        <w:t xml:space="preserve"> et</w:t>
      </w:r>
      <w:r w:rsidR="00FA701F" w:rsidRPr="006041D6">
        <w:rPr>
          <w:rFonts w:asciiTheme="majorBidi" w:hAnsiTheme="majorBidi" w:cstheme="majorBidi"/>
          <w:b/>
          <w:bCs/>
          <w:i/>
          <w:iCs/>
          <w:color w:val="000000"/>
          <w:sz w:val="24"/>
          <w:szCs w:val="24"/>
          <w:lang w:bidi="ar-SA"/>
        </w:rPr>
        <w:t xml:space="preserve"> F7</w:t>
      </w:r>
      <w:r w:rsidR="00FA701F">
        <w:rPr>
          <w:rFonts w:asciiTheme="majorBidi" w:hAnsiTheme="majorBidi" w:cstheme="majorBidi"/>
          <w:color w:val="000000"/>
          <w:sz w:val="24"/>
          <w:szCs w:val="24"/>
          <w:lang w:bidi="ar-SA"/>
        </w:rPr>
        <w:t xml:space="preserve"> on prévoit une puissance de </w:t>
      </w:r>
      <w:r w:rsidR="00FA701F" w:rsidRPr="006041D6">
        <w:rPr>
          <w:rFonts w:asciiTheme="majorBidi" w:hAnsiTheme="majorBidi" w:cstheme="majorBidi"/>
          <w:b/>
          <w:bCs/>
          <w:i/>
          <w:iCs/>
          <w:color w:val="000000"/>
          <w:sz w:val="24"/>
          <w:szCs w:val="24"/>
          <w:lang w:bidi="ar-SA"/>
        </w:rPr>
        <w:t xml:space="preserve">6KW </w:t>
      </w:r>
      <w:r w:rsidR="00FA701F">
        <w:rPr>
          <w:rFonts w:asciiTheme="majorBidi" w:hAnsiTheme="majorBidi" w:cstheme="majorBidi"/>
          <w:color w:val="000000"/>
          <w:sz w:val="24"/>
          <w:szCs w:val="24"/>
          <w:lang w:bidi="ar-SA"/>
        </w:rPr>
        <w:t xml:space="preserve">et supérieur à </w:t>
      </w:r>
      <w:r w:rsidR="00FA701F" w:rsidRPr="006041D6">
        <w:rPr>
          <w:rFonts w:asciiTheme="majorBidi" w:hAnsiTheme="majorBidi" w:cstheme="majorBidi"/>
          <w:b/>
          <w:bCs/>
          <w:i/>
          <w:iCs/>
          <w:color w:val="000000"/>
          <w:sz w:val="24"/>
          <w:szCs w:val="24"/>
          <w:lang w:bidi="ar-SA"/>
        </w:rPr>
        <w:t>F7</w:t>
      </w:r>
      <w:r w:rsidR="00FA701F">
        <w:rPr>
          <w:rFonts w:asciiTheme="majorBidi" w:hAnsiTheme="majorBidi" w:cstheme="majorBidi"/>
          <w:color w:val="000000"/>
          <w:sz w:val="24"/>
          <w:szCs w:val="24"/>
          <w:lang w:bidi="ar-SA"/>
        </w:rPr>
        <w:t xml:space="preserve"> on prévoit une puissance de </w:t>
      </w:r>
      <w:r w:rsidR="00FA701F" w:rsidRPr="006041D6">
        <w:rPr>
          <w:rFonts w:asciiTheme="majorBidi" w:hAnsiTheme="majorBidi" w:cstheme="majorBidi"/>
          <w:b/>
          <w:bCs/>
          <w:i/>
          <w:iCs/>
          <w:color w:val="000000"/>
          <w:sz w:val="24"/>
          <w:szCs w:val="24"/>
          <w:lang w:bidi="ar-SA"/>
        </w:rPr>
        <w:t>9KW</w:t>
      </w:r>
      <w:r w:rsidR="00FA701F">
        <w:rPr>
          <w:rFonts w:asciiTheme="majorBidi" w:hAnsiTheme="majorBidi" w:cstheme="majorBidi"/>
          <w:color w:val="000000"/>
          <w:sz w:val="24"/>
          <w:szCs w:val="24"/>
          <w:lang w:bidi="ar-SA"/>
        </w:rPr>
        <w:t xml:space="preserve"> et </w:t>
      </w:r>
      <w:r w:rsidR="00AB122A">
        <w:rPr>
          <w:rFonts w:asciiTheme="majorBidi" w:hAnsiTheme="majorBidi" w:cstheme="majorBidi"/>
          <w:color w:val="000000"/>
          <w:sz w:val="24"/>
          <w:szCs w:val="24"/>
          <w:lang w:bidi="ar-SA"/>
        </w:rPr>
        <w:t xml:space="preserve"> </w:t>
      </w:r>
      <w:r w:rsidR="00FA701F">
        <w:rPr>
          <w:rFonts w:asciiTheme="majorBidi" w:hAnsiTheme="majorBidi" w:cstheme="majorBidi"/>
          <w:color w:val="000000"/>
          <w:sz w:val="24"/>
          <w:szCs w:val="24"/>
          <w:lang w:bidi="ar-SA"/>
        </w:rPr>
        <w:t>le nombre d’abonné à alimenter</w:t>
      </w:r>
      <w:r w:rsidR="006734BB">
        <w:rPr>
          <w:rFonts w:asciiTheme="majorBidi" w:hAnsiTheme="majorBidi" w:cstheme="majorBidi"/>
          <w:color w:val="000000"/>
          <w:sz w:val="24"/>
          <w:szCs w:val="24"/>
          <w:lang w:bidi="ar-SA"/>
        </w:rPr>
        <w:t xml:space="preserve"> voir le tableau 1.</w:t>
      </w:r>
    </w:p>
    <w:p w:rsidR="00FA701F" w:rsidRDefault="00FA701F" w:rsidP="00FA701F">
      <w:pPr>
        <w:autoSpaceDE w:val="0"/>
        <w:autoSpaceDN w:val="0"/>
        <w:bidi w:val="0"/>
        <w:adjustRightInd w:val="0"/>
        <w:spacing w:after="0" w:line="360" w:lineRule="auto"/>
        <w:jc w:val="both"/>
        <w:rPr>
          <w:rFonts w:asciiTheme="majorBidi" w:hAnsiTheme="majorBidi" w:cstheme="majorBidi"/>
          <w:color w:val="000000"/>
          <w:sz w:val="24"/>
          <w:szCs w:val="24"/>
          <w:lang w:bidi="ar-SA"/>
        </w:rPr>
      </w:pPr>
    </w:p>
    <w:p w:rsidR="000F46B7" w:rsidRDefault="000F46B7" w:rsidP="000F46B7">
      <w:pPr>
        <w:autoSpaceDE w:val="0"/>
        <w:autoSpaceDN w:val="0"/>
        <w:bidi w:val="0"/>
        <w:adjustRightInd w:val="0"/>
        <w:spacing w:after="0" w:line="360" w:lineRule="auto"/>
        <w:jc w:val="both"/>
        <w:rPr>
          <w:rFonts w:asciiTheme="majorBidi" w:hAnsiTheme="majorBidi" w:cstheme="majorBidi"/>
          <w:color w:val="000000"/>
          <w:sz w:val="24"/>
          <w:szCs w:val="24"/>
          <w:lang w:bidi="ar-SA"/>
        </w:rPr>
      </w:pPr>
    </w:p>
    <w:tbl>
      <w:tblPr>
        <w:tblStyle w:val="TableGrid"/>
        <w:tblW w:w="9180" w:type="dxa"/>
        <w:tblLayout w:type="fixed"/>
        <w:tblLook w:val="04A0" w:firstRow="1" w:lastRow="0" w:firstColumn="1" w:lastColumn="0" w:noHBand="0" w:noVBand="1"/>
      </w:tblPr>
      <w:tblGrid>
        <w:gridCol w:w="1951"/>
        <w:gridCol w:w="709"/>
        <w:gridCol w:w="709"/>
        <w:gridCol w:w="850"/>
        <w:gridCol w:w="851"/>
        <w:gridCol w:w="850"/>
        <w:gridCol w:w="851"/>
        <w:gridCol w:w="850"/>
        <w:gridCol w:w="1559"/>
      </w:tblGrid>
      <w:tr w:rsidR="00C01D06" w:rsidTr="00C01D06">
        <w:tc>
          <w:tcPr>
            <w:tcW w:w="1951" w:type="dxa"/>
          </w:tcPr>
          <w:p w:rsidR="00C01D06" w:rsidRPr="00C01D06" w:rsidRDefault="00C01D06" w:rsidP="00FA701F">
            <w:pPr>
              <w:autoSpaceDE w:val="0"/>
              <w:autoSpaceDN w:val="0"/>
              <w:bidi w:val="0"/>
              <w:adjustRightInd w:val="0"/>
              <w:spacing w:line="360" w:lineRule="auto"/>
              <w:jc w:val="both"/>
              <w:rPr>
                <w:rFonts w:asciiTheme="majorBidi" w:hAnsiTheme="majorBidi" w:cstheme="majorBidi"/>
                <w:b/>
                <w:bCs/>
                <w:i/>
                <w:iCs/>
                <w:color w:val="000000"/>
                <w:sz w:val="20"/>
                <w:szCs w:val="20"/>
                <w:lang w:bidi="ar-SA"/>
              </w:rPr>
            </w:pPr>
            <w:r w:rsidRPr="00C01D06">
              <w:rPr>
                <w:rFonts w:asciiTheme="majorBidi" w:hAnsiTheme="majorBidi" w:cstheme="majorBidi"/>
                <w:b/>
                <w:bCs/>
                <w:i/>
                <w:iCs/>
                <w:color w:val="000000"/>
                <w:sz w:val="20"/>
                <w:szCs w:val="20"/>
                <w:lang w:bidi="ar-SA"/>
              </w:rPr>
              <w:t>le nombre d’abonné</w:t>
            </w:r>
          </w:p>
        </w:tc>
        <w:tc>
          <w:tcPr>
            <w:tcW w:w="70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1à4</w:t>
            </w:r>
          </w:p>
        </w:tc>
        <w:tc>
          <w:tcPr>
            <w:tcW w:w="70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5à10</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11à15</w:t>
            </w:r>
          </w:p>
        </w:tc>
        <w:tc>
          <w:tcPr>
            <w:tcW w:w="851"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15à20</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21à30</w:t>
            </w:r>
          </w:p>
        </w:tc>
        <w:tc>
          <w:tcPr>
            <w:tcW w:w="851"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31à40</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41à50</w:t>
            </w:r>
          </w:p>
        </w:tc>
        <w:tc>
          <w:tcPr>
            <w:tcW w:w="155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0"/>
                <w:szCs w:val="20"/>
                <w:lang w:bidi="ar-SA"/>
              </w:rPr>
            </w:pPr>
            <w:r w:rsidRPr="00C01D06">
              <w:rPr>
                <w:rFonts w:asciiTheme="majorBidi" w:hAnsiTheme="majorBidi" w:cstheme="majorBidi"/>
                <w:b/>
                <w:bCs/>
                <w:color w:val="000000"/>
                <w:sz w:val="20"/>
                <w:szCs w:val="20"/>
                <w:lang w:bidi="ar-SA"/>
              </w:rPr>
              <w:t>Supérieur à 50</w:t>
            </w:r>
          </w:p>
        </w:tc>
      </w:tr>
      <w:tr w:rsidR="00C01D06" w:rsidTr="00C01D06">
        <w:tc>
          <w:tcPr>
            <w:tcW w:w="1951" w:type="dxa"/>
          </w:tcPr>
          <w:p w:rsidR="00C01D06" w:rsidRPr="00FA701F" w:rsidRDefault="00C01D06" w:rsidP="00FA701F">
            <w:pPr>
              <w:autoSpaceDE w:val="0"/>
              <w:autoSpaceDN w:val="0"/>
              <w:bidi w:val="0"/>
              <w:adjustRightInd w:val="0"/>
              <w:spacing w:line="360" w:lineRule="auto"/>
              <w:jc w:val="both"/>
              <w:rPr>
                <w:rFonts w:asciiTheme="majorBidi" w:hAnsiTheme="majorBidi" w:cstheme="majorBidi"/>
                <w:b/>
                <w:bCs/>
                <w:i/>
                <w:iCs/>
                <w:color w:val="000000"/>
                <w:sz w:val="24"/>
                <w:szCs w:val="24"/>
                <w:lang w:bidi="ar-SA"/>
              </w:rPr>
            </w:pPr>
            <w:proofErr w:type="spellStart"/>
            <w:r w:rsidRPr="00FA701F">
              <w:rPr>
                <w:rFonts w:asciiTheme="majorBidi" w:hAnsiTheme="majorBidi" w:cstheme="majorBidi"/>
                <w:b/>
                <w:bCs/>
                <w:i/>
                <w:iCs/>
                <w:color w:val="000000"/>
                <w:sz w:val="24"/>
                <w:szCs w:val="24"/>
                <w:lang w:bidi="ar-SA"/>
              </w:rPr>
              <w:t>Ks</w:t>
            </w:r>
            <w:proofErr w:type="spellEnd"/>
          </w:p>
        </w:tc>
        <w:tc>
          <w:tcPr>
            <w:tcW w:w="70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1</w:t>
            </w:r>
          </w:p>
        </w:tc>
        <w:tc>
          <w:tcPr>
            <w:tcW w:w="70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0.89</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0.85</w:t>
            </w:r>
          </w:p>
        </w:tc>
        <w:tc>
          <w:tcPr>
            <w:tcW w:w="851"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0.79</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0.72</w:t>
            </w:r>
          </w:p>
        </w:tc>
        <w:tc>
          <w:tcPr>
            <w:tcW w:w="851" w:type="dxa"/>
          </w:tcPr>
          <w:p w:rsidR="00C01D06" w:rsidRPr="00C01D06" w:rsidRDefault="00C01D06" w:rsidP="00FA701F">
            <w:pPr>
              <w:autoSpaceDE w:val="0"/>
              <w:autoSpaceDN w:val="0"/>
              <w:bidi w:val="0"/>
              <w:adjustRightInd w:val="0"/>
              <w:spacing w:line="360" w:lineRule="auto"/>
              <w:jc w:val="both"/>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0.68</w:t>
            </w:r>
          </w:p>
        </w:tc>
        <w:tc>
          <w:tcPr>
            <w:tcW w:w="850"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0.62</w:t>
            </w:r>
          </w:p>
        </w:tc>
        <w:tc>
          <w:tcPr>
            <w:tcW w:w="1559" w:type="dxa"/>
          </w:tcPr>
          <w:p w:rsidR="00C01D06" w:rsidRPr="00C01D06" w:rsidRDefault="00C01D06" w:rsidP="00C01D06">
            <w:pPr>
              <w:autoSpaceDE w:val="0"/>
              <w:autoSpaceDN w:val="0"/>
              <w:bidi w:val="0"/>
              <w:adjustRightInd w:val="0"/>
              <w:spacing w:line="360" w:lineRule="auto"/>
              <w:jc w:val="center"/>
              <w:rPr>
                <w:rFonts w:asciiTheme="majorBidi" w:hAnsiTheme="majorBidi" w:cstheme="majorBidi"/>
                <w:b/>
                <w:bCs/>
                <w:color w:val="000000"/>
                <w:sz w:val="24"/>
                <w:szCs w:val="24"/>
                <w:lang w:bidi="ar-SA"/>
              </w:rPr>
            </w:pPr>
            <w:r w:rsidRPr="00C01D06">
              <w:rPr>
                <w:rFonts w:asciiTheme="majorBidi" w:hAnsiTheme="majorBidi" w:cstheme="majorBidi"/>
                <w:b/>
                <w:bCs/>
                <w:color w:val="000000"/>
                <w:sz w:val="24"/>
                <w:szCs w:val="24"/>
                <w:lang w:bidi="ar-SA"/>
              </w:rPr>
              <w:t>0.5</w:t>
            </w:r>
          </w:p>
        </w:tc>
      </w:tr>
    </w:tbl>
    <w:p w:rsidR="006041D6" w:rsidRDefault="006041D6" w:rsidP="006041D6">
      <w:pPr>
        <w:autoSpaceDE w:val="0"/>
        <w:autoSpaceDN w:val="0"/>
        <w:bidi w:val="0"/>
        <w:adjustRightInd w:val="0"/>
        <w:spacing w:after="0" w:line="360" w:lineRule="auto"/>
        <w:jc w:val="center"/>
        <w:rPr>
          <w:rFonts w:asciiTheme="majorBidi" w:hAnsiTheme="majorBidi" w:cstheme="majorBidi"/>
          <w:color w:val="000000"/>
          <w:sz w:val="24"/>
          <w:szCs w:val="24"/>
          <w:lang w:bidi="ar-SA"/>
        </w:rPr>
      </w:pPr>
    </w:p>
    <w:p w:rsidR="00FA701F" w:rsidRPr="006734BB" w:rsidRDefault="004F24C4" w:rsidP="00AB122A">
      <w:pPr>
        <w:tabs>
          <w:tab w:val="center" w:pos="4320"/>
          <w:tab w:val="right" w:pos="8640"/>
        </w:tabs>
        <w:autoSpaceDE w:val="0"/>
        <w:autoSpaceDN w:val="0"/>
        <w:bidi w:val="0"/>
        <w:adjustRightInd w:val="0"/>
        <w:spacing w:after="0" w:line="360" w:lineRule="auto"/>
        <w:rPr>
          <w:rFonts w:asciiTheme="majorBidi" w:hAnsiTheme="majorBidi" w:cstheme="majorBidi"/>
          <w:b/>
          <w:bCs/>
          <w:i/>
          <w:iCs/>
          <w:color w:val="000000"/>
          <w:sz w:val="24"/>
          <w:szCs w:val="24"/>
          <w:lang w:bidi="ar-SA"/>
        </w:rPr>
      </w:pPr>
      <w:r>
        <w:rPr>
          <w:rFonts w:asciiTheme="majorBidi" w:hAnsiTheme="majorBidi" w:cstheme="majorBidi"/>
          <w:b/>
          <w:bCs/>
          <w:color w:val="000000"/>
          <w:sz w:val="24"/>
          <w:szCs w:val="24"/>
          <w:lang w:bidi="ar-SA"/>
        </w:rPr>
        <w:tab/>
      </w:r>
      <w:r w:rsidR="006734BB">
        <w:rPr>
          <w:rFonts w:asciiTheme="majorBidi" w:hAnsiTheme="majorBidi" w:cstheme="majorBidi"/>
          <w:b/>
          <w:bCs/>
          <w:color w:val="000000"/>
          <w:sz w:val="24"/>
          <w:szCs w:val="24"/>
          <w:lang w:bidi="ar-SA"/>
        </w:rPr>
        <w:t xml:space="preserve">   Le tableau 1 </w:t>
      </w:r>
      <w:r w:rsidR="006734BB" w:rsidRPr="006734BB">
        <w:rPr>
          <w:rFonts w:asciiTheme="majorBidi" w:hAnsiTheme="majorBidi" w:cstheme="majorBidi"/>
          <w:b/>
          <w:bCs/>
          <w:i/>
          <w:iCs/>
          <w:color w:val="000000"/>
          <w:sz w:val="24"/>
          <w:szCs w:val="24"/>
          <w:lang w:bidi="ar-SA"/>
        </w:rPr>
        <w:t>Le coefficient de simultanéité  en fonction de nombre des abonnés</w:t>
      </w:r>
      <w:r>
        <w:rPr>
          <w:rFonts w:asciiTheme="majorBidi" w:hAnsiTheme="majorBidi" w:cstheme="majorBidi"/>
          <w:b/>
          <w:bCs/>
          <w:i/>
          <w:iCs/>
          <w:color w:val="000000"/>
          <w:sz w:val="24"/>
          <w:szCs w:val="24"/>
          <w:lang w:bidi="ar-SA"/>
        </w:rPr>
        <w:tab/>
      </w:r>
    </w:p>
    <w:p w:rsidR="00E46B81" w:rsidRDefault="00E46B81" w:rsidP="004F24C4">
      <w:pPr>
        <w:autoSpaceDE w:val="0"/>
        <w:autoSpaceDN w:val="0"/>
        <w:bidi w:val="0"/>
        <w:adjustRightInd w:val="0"/>
        <w:spacing w:after="0" w:line="360" w:lineRule="auto"/>
        <w:rPr>
          <w:rFonts w:asciiTheme="majorBidi" w:hAnsiTheme="majorBidi" w:cstheme="majorBidi"/>
          <w:b/>
          <w:bCs/>
          <w:i/>
          <w:iCs/>
          <w:color w:val="000000"/>
          <w:sz w:val="24"/>
          <w:szCs w:val="24"/>
          <w:u w:val="single"/>
          <w:lang w:bidi="ar-SA"/>
        </w:rPr>
      </w:pPr>
    </w:p>
    <w:p w:rsidR="00E46B81" w:rsidRDefault="00E46B81" w:rsidP="00E46B81">
      <w:pPr>
        <w:autoSpaceDE w:val="0"/>
        <w:autoSpaceDN w:val="0"/>
        <w:bidi w:val="0"/>
        <w:adjustRightInd w:val="0"/>
        <w:spacing w:after="0" w:line="360" w:lineRule="auto"/>
        <w:rPr>
          <w:rFonts w:asciiTheme="majorBidi" w:hAnsiTheme="majorBidi" w:cstheme="majorBidi"/>
          <w:b/>
          <w:bCs/>
          <w:i/>
          <w:iCs/>
          <w:color w:val="000000"/>
          <w:sz w:val="24"/>
          <w:szCs w:val="24"/>
          <w:u w:val="single"/>
          <w:lang w:bidi="ar-SA"/>
        </w:rPr>
      </w:pPr>
    </w:p>
    <w:p w:rsidR="007F682E" w:rsidRDefault="006041D6" w:rsidP="00E46B81">
      <w:pPr>
        <w:autoSpaceDE w:val="0"/>
        <w:autoSpaceDN w:val="0"/>
        <w:bidi w:val="0"/>
        <w:adjustRightInd w:val="0"/>
        <w:spacing w:after="0" w:line="360" w:lineRule="auto"/>
        <w:rPr>
          <w:rFonts w:asciiTheme="majorBidi" w:hAnsiTheme="majorBidi" w:cstheme="majorBidi"/>
          <w:i/>
          <w:iCs/>
          <w:color w:val="000000"/>
          <w:sz w:val="24"/>
          <w:szCs w:val="24"/>
          <w:u w:val="single"/>
          <w:lang w:bidi="ar-SA"/>
        </w:rPr>
      </w:pPr>
      <w:r w:rsidRPr="007F682E">
        <w:rPr>
          <w:rFonts w:asciiTheme="majorBidi" w:hAnsiTheme="majorBidi" w:cstheme="majorBidi"/>
          <w:b/>
          <w:bCs/>
          <w:i/>
          <w:iCs/>
          <w:color w:val="000000"/>
          <w:sz w:val="24"/>
          <w:szCs w:val="24"/>
          <w:u w:val="single"/>
          <w:lang w:bidi="ar-SA"/>
        </w:rPr>
        <w:lastRenderedPageBreak/>
        <w:t>Exemple</w:t>
      </w:r>
      <w:r w:rsidR="007F682E" w:rsidRPr="007F682E">
        <w:rPr>
          <w:rFonts w:asciiTheme="majorBidi" w:hAnsiTheme="majorBidi" w:cstheme="majorBidi"/>
          <w:b/>
          <w:bCs/>
          <w:i/>
          <w:iCs/>
          <w:color w:val="000000"/>
          <w:sz w:val="24"/>
          <w:szCs w:val="24"/>
          <w:u w:val="single"/>
          <w:lang w:bidi="ar-SA"/>
        </w:rPr>
        <w:t> :</w:t>
      </w:r>
    </w:p>
    <w:p w:rsidR="004F24C4" w:rsidRDefault="00AB122A" w:rsidP="007F682E">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Si</w:t>
      </w:r>
      <w:r w:rsidR="006041D6">
        <w:rPr>
          <w:rFonts w:asciiTheme="majorBidi" w:hAnsiTheme="majorBidi" w:cstheme="majorBidi"/>
          <w:color w:val="000000"/>
          <w:sz w:val="24"/>
          <w:szCs w:val="24"/>
          <w:lang w:bidi="ar-SA"/>
        </w:rPr>
        <w:t xml:space="preserve"> nous </w:t>
      </w:r>
      <w:r w:rsidR="004F24C4">
        <w:rPr>
          <w:rFonts w:asciiTheme="majorBidi" w:hAnsiTheme="majorBidi" w:cstheme="majorBidi"/>
          <w:color w:val="000000"/>
          <w:sz w:val="24"/>
          <w:szCs w:val="24"/>
          <w:lang w:bidi="ar-SA"/>
        </w:rPr>
        <w:t>allons</w:t>
      </w:r>
      <w:r w:rsidR="006041D6">
        <w:rPr>
          <w:rFonts w:asciiTheme="majorBidi" w:hAnsiTheme="majorBidi" w:cstheme="majorBidi"/>
          <w:color w:val="000000"/>
          <w:sz w:val="24"/>
          <w:szCs w:val="24"/>
          <w:lang w:bidi="ar-SA"/>
        </w:rPr>
        <w:t xml:space="preserve"> alimenter un nombre d’abonnés</w:t>
      </w:r>
      <w:r w:rsidR="004F24C4">
        <w:rPr>
          <w:rFonts w:asciiTheme="majorBidi" w:hAnsiTheme="majorBidi" w:cstheme="majorBidi"/>
          <w:color w:val="000000"/>
          <w:sz w:val="24"/>
          <w:szCs w:val="24"/>
          <w:lang w:bidi="ar-SA"/>
        </w:rPr>
        <w:t xml:space="preserve"> de 28 ayant les superficies suivantes :</w:t>
      </w:r>
    </w:p>
    <w:p w:rsidR="006041D6" w:rsidRDefault="004F24C4" w:rsidP="004F24C4">
      <w:pPr>
        <w:autoSpaceDE w:val="0"/>
        <w:autoSpaceDN w:val="0"/>
        <w:bidi w:val="0"/>
        <w:adjustRightInd w:val="0"/>
        <w:spacing w:after="0" w:line="360" w:lineRule="auto"/>
        <w:rPr>
          <w:rFonts w:asciiTheme="majorBidi" w:hAnsiTheme="majorBidi" w:cstheme="majorBidi"/>
          <w:color w:val="000000"/>
          <w:sz w:val="24"/>
          <w:szCs w:val="24"/>
          <w:lang w:bidi="ar-SA"/>
        </w:rPr>
      </w:pPr>
      <w:r w:rsidRPr="004F24C4">
        <w:rPr>
          <w:rFonts w:asciiTheme="majorBidi" w:hAnsiTheme="majorBidi" w:cstheme="majorBidi"/>
          <w:b/>
          <w:bCs/>
          <w:i/>
          <w:iCs/>
          <w:color w:val="000000"/>
          <w:sz w:val="24"/>
          <w:szCs w:val="24"/>
          <w:lang w:bidi="ar-SA"/>
        </w:rPr>
        <w:t xml:space="preserve">14 </w:t>
      </w:r>
      <w:r>
        <w:rPr>
          <w:rFonts w:asciiTheme="majorBidi" w:hAnsiTheme="majorBidi" w:cstheme="majorBidi"/>
          <w:color w:val="000000"/>
          <w:sz w:val="24"/>
          <w:szCs w:val="24"/>
          <w:lang w:bidi="ar-SA"/>
        </w:rPr>
        <w:t xml:space="preserve">abonnés ayant un nombre  de chambres entre </w:t>
      </w:r>
      <w:r w:rsidRPr="004F24C4">
        <w:rPr>
          <w:rFonts w:asciiTheme="majorBidi" w:hAnsiTheme="majorBidi" w:cstheme="majorBidi"/>
          <w:b/>
          <w:bCs/>
          <w:i/>
          <w:iCs/>
          <w:color w:val="000000"/>
          <w:sz w:val="24"/>
          <w:szCs w:val="24"/>
          <w:lang w:bidi="ar-SA"/>
        </w:rPr>
        <w:t>F3</w:t>
      </w:r>
      <w:r>
        <w:rPr>
          <w:rFonts w:asciiTheme="majorBidi" w:hAnsiTheme="majorBidi" w:cstheme="majorBidi"/>
          <w:color w:val="000000"/>
          <w:sz w:val="24"/>
          <w:szCs w:val="24"/>
          <w:lang w:bidi="ar-SA"/>
        </w:rPr>
        <w:t xml:space="preserve"> et </w:t>
      </w:r>
      <w:r w:rsidRPr="004F24C4">
        <w:rPr>
          <w:rFonts w:asciiTheme="majorBidi" w:hAnsiTheme="majorBidi" w:cstheme="majorBidi"/>
          <w:b/>
          <w:bCs/>
          <w:i/>
          <w:iCs/>
          <w:color w:val="000000"/>
          <w:sz w:val="24"/>
          <w:szCs w:val="24"/>
          <w:lang w:bidi="ar-SA"/>
        </w:rPr>
        <w:t xml:space="preserve"> F7</w:t>
      </w:r>
    </w:p>
    <w:p w:rsidR="004F24C4" w:rsidRDefault="004F24C4" w:rsidP="004F24C4">
      <w:pPr>
        <w:autoSpaceDE w:val="0"/>
        <w:autoSpaceDN w:val="0"/>
        <w:bidi w:val="0"/>
        <w:adjustRightInd w:val="0"/>
        <w:spacing w:after="0" w:line="360" w:lineRule="auto"/>
        <w:rPr>
          <w:rFonts w:asciiTheme="majorBidi" w:hAnsiTheme="majorBidi" w:cstheme="majorBidi"/>
          <w:color w:val="000000"/>
          <w:sz w:val="24"/>
          <w:szCs w:val="24"/>
          <w:lang w:bidi="ar-SA"/>
        </w:rPr>
      </w:pPr>
      <w:r w:rsidRPr="004F24C4">
        <w:rPr>
          <w:rFonts w:asciiTheme="majorBidi" w:hAnsiTheme="majorBidi" w:cstheme="majorBidi"/>
          <w:b/>
          <w:bCs/>
          <w:i/>
          <w:iCs/>
          <w:color w:val="000000"/>
          <w:sz w:val="24"/>
          <w:szCs w:val="24"/>
          <w:lang w:bidi="ar-SA"/>
        </w:rPr>
        <w:t xml:space="preserve">6 </w:t>
      </w:r>
      <w:r>
        <w:rPr>
          <w:rFonts w:asciiTheme="majorBidi" w:hAnsiTheme="majorBidi" w:cstheme="majorBidi"/>
          <w:color w:val="000000"/>
          <w:sz w:val="24"/>
          <w:szCs w:val="24"/>
          <w:lang w:bidi="ar-SA"/>
        </w:rPr>
        <w:t>abonnés ayant  un nombre de chambre supérieur à</w:t>
      </w:r>
      <w:r w:rsidRPr="004F24C4">
        <w:rPr>
          <w:rFonts w:asciiTheme="majorBidi" w:hAnsiTheme="majorBidi" w:cstheme="majorBidi"/>
          <w:b/>
          <w:bCs/>
          <w:i/>
          <w:iCs/>
          <w:color w:val="000000"/>
          <w:sz w:val="24"/>
          <w:szCs w:val="24"/>
          <w:lang w:bidi="ar-SA"/>
        </w:rPr>
        <w:t xml:space="preserve"> F7</w:t>
      </w:r>
    </w:p>
    <w:p w:rsidR="004F24C4" w:rsidRDefault="004F24C4" w:rsidP="004F24C4">
      <w:pPr>
        <w:autoSpaceDE w:val="0"/>
        <w:autoSpaceDN w:val="0"/>
        <w:bidi w:val="0"/>
        <w:adjustRightInd w:val="0"/>
        <w:spacing w:after="0" w:line="360" w:lineRule="auto"/>
        <w:rPr>
          <w:rFonts w:asciiTheme="majorBidi" w:hAnsiTheme="majorBidi" w:cstheme="majorBidi"/>
          <w:color w:val="000000"/>
          <w:sz w:val="24"/>
          <w:szCs w:val="24"/>
          <w:lang w:bidi="ar-SA"/>
        </w:rPr>
      </w:pPr>
      <w:r w:rsidRPr="004F24C4">
        <w:rPr>
          <w:rFonts w:asciiTheme="majorBidi" w:hAnsiTheme="majorBidi" w:cstheme="majorBidi"/>
          <w:b/>
          <w:bCs/>
          <w:i/>
          <w:iCs/>
          <w:color w:val="000000"/>
          <w:sz w:val="24"/>
          <w:szCs w:val="24"/>
          <w:lang w:bidi="ar-SA"/>
        </w:rPr>
        <w:t xml:space="preserve">8 </w:t>
      </w:r>
      <w:r>
        <w:rPr>
          <w:rFonts w:asciiTheme="majorBidi" w:hAnsiTheme="majorBidi" w:cstheme="majorBidi"/>
          <w:color w:val="000000"/>
          <w:sz w:val="24"/>
          <w:szCs w:val="24"/>
          <w:lang w:bidi="ar-SA"/>
        </w:rPr>
        <w:t xml:space="preserve">abonnés ayant  des </w:t>
      </w:r>
      <w:r w:rsidRPr="004F24C4">
        <w:rPr>
          <w:rFonts w:asciiTheme="majorBidi" w:hAnsiTheme="majorBidi" w:cstheme="majorBidi"/>
          <w:b/>
          <w:bCs/>
          <w:i/>
          <w:iCs/>
          <w:color w:val="000000"/>
          <w:sz w:val="24"/>
          <w:szCs w:val="24"/>
          <w:lang w:bidi="ar-SA"/>
        </w:rPr>
        <w:t xml:space="preserve">F2 </w:t>
      </w:r>
      <w:r>
        <w:rPr>
          <w:rFonts w:asciiTheme="majorBidi" w:hAnsiTheme="majorBidi" w:cstheme="majorBidi"/>
          <w:color w:val="000000"/>
          <w:sz w:val="24"/>
          <w:szCs w:val="24"/>
          <w:lang w:bidi="ar-SA"/>
        </w:rPr>
        <w:t>c’est-à-dire une chambre plus salon  et une cuisine.</w:t>
      </w:r>
    </w:p>
    <w:p w:rsidR="004F24C4" w:rsidRPr="00733031" w:rsidRDefault="004F24C4" w:rsidP="00733031">
      <w:pPr>
        <w:autoSpaceDE w:val="0"/>
        <w:autoSpaceDN w:val="0"/>
        <w:bidi w:val="0"/>
        <w:adjustRightInd w:val="0"/>
        <w:spacing w:after="0" w:line="360" w:lineRule="auto"/>
        <w:rPr>
          <w:rFonts w:asciiTheme="majorBidi" w:hAnsiTheme="majorBidi" w:cstheme="majorBidi"/>
          <w:b/>
          <w:bCs/>
          <w:color w:val="000000"/>
          <w:sz w:val="24"/>
          <w:szCs w:val="24"/>
          <w:lang w:bidi="ar-SA"/>
        </w:rPr>
      </w:pPr>
      <w:r>
        <w:rPr>
          <w:rFonts w:asciiTheme="majorBidi" w:hAnsiTheme="majorBidi" w:cstheme="majorBidi"/>
          <w:color w:val="000000"/>
          <w:sz w:val="24"/>
          <w:szCs w:val="24"/>
          <w:lang w:bidi="ar-SA"/>
        </w:rPr>
        <w:t xml:space="preserve">La puissance </w:t>
      </w:r>
      <w:r w:rsidR="00733031">
        <w:rPr>
          <w:rFonts w:asciiTheme="majorBidi" w:hAnsiTheme="majorBidi" w:cstheme="majorBidi"/>
          <w:color w:val="000000"/>
          <w:sz w:val="24"/>
          <w:szCs w:val="24"/>
          <w:lang w:bidi="ar-SA"/>
        </w:rPr>
        <w:t xml:space="preserve">active calculer </w:t>
      </w:r>
      <w:r>
        <w:rPr>
          <w:rFonts w:asciiTheme="majorBidi" w:hAnsiTheme="majorBidi" w:cstheme="majorBidi"/>
          <w:color w:val="000000"/>
          <w:sz w:val="24"/>
          <w:szCs w:val="24"/>
          <w:lang w:bidi="ar-SA"/>
        </w:rPr>
        <w:t xml:space="preserve"> pour ce groupe de récepteur est calculée de la manière</w:t>
      </w:r>
      <w:r w:rsidR="00733031">
        <w:rPr>
          <w:rFonts w:asciiTheme="majorBidi" w:hAnsiTheme="majorBidi" w:cstheme="majorBidi"/>
          <w:color w:val="000000"/>
          <w:sz w:val="24"/>
          <w:szCs w:val="24"/>
          <w:lang w:bidi="ar-SA"/>
        </w:rPr>
        <w:t xml:space="preserve"> suivante :</w:t>
      </w:r>
    </w:p>
    <w:p w:rsidR="00733031" w:rsidRDefault="00733031" w:rsidP="00733031">
      <w:pPr>
        <w:autoSpaceDE w:val="0"/>
        <w:autoSpaceDN w:val="0"/>
        <w:bidi w:val="0"/>
        <w:adjustRightInd w:val="0"/>
        <w:spacing w:after="0" w:line="360" w:lineRule="auto"/>
        <w:jc w:val="center"/>
        <w:rPr>
          <w:rFonts w:asciiTheme="majorBidi" w:hAnsiTheme="majorBidi" w:cstheme="majorBidi"/>
          <w:b/>
          <w:bCs/>
          <w:i/>
          <w:iCs/>
          <w:color w:val="000000"/>
          <w:sz w:val="24"/>
          <w:szCs w:val="24"/>
          <w:lang w:bidi="ar-SA"/>
        </w:rPr>
      </w:pPr>
      <w:r w:rsidRPr="00733031">
        <w:rPr>
          <w:rFonts w:asciiTheme="majorBidi" w:hAnsiTheme="majorBidi" w:cstheme="majorBidi"/>
          <w:b/>
          <w:bCs/>
          <w:color w:val="000000"/>
          <w:sz w:val="24"/>
          <w:szCs w:val="24"/>
          <w:lang w:bidi="ar-SA"/>
        </w:rPr>
        <w:t>P</w:t>
      </w:r>
      <w:r w:rsidRPr="00733031">
        <w:rPr>
          <w:rFonts w:asciiTheme="majorBidi" w:hAnsiTheme="majorBidi" w:cstheme="majorBidi"/>
          <w:b/>
          <w:bCs/>
          <w:color w:val="000000"/>
          <w:sz w:val="24"/>
          <w:szCs w:val="24"/>
          <w:vertAlign w:val="subscript"/>
          <w:lang w:bidi="ar-SA"/>
        </w:rPr>
        <w:t xml:space="preserve">c </w:t>
      </w:r>
      <w:r w:rsidRPr="00733031">
        <w:rPr>
          <w:rFonts w:asciiTheme="majorBidi" w:hAnsiTheme="majorBidi" w:cstheme="majorBidi"/>
          <w:b/>
          <w:bCs/>
          <w:color w:val="000000"/>
          <w:sz w:val="24"/>
          <w:szCs w:val="24"/>
          <w:lang w:bidi="ar-SA"/>
        </w:rPr>
        <w:t>= 0.72x (14x6 +6x9 +8x3</w:t>
      </w:r>
      <w:r w:rsidRPr="00733031">
        <w:rPr>
          <w:rFonts w:asciiTheme="majorBidi" w:hAnsiTheme="majorBidi" w:cstheme="majorBidi"/>
          <w:b/>
          <w:bCs/>
          <w:i/>
          <w:iCs/>
          <w:color w:val="000000"/>
          <w:sz w:val="24"/>
          <w:szCs w:val="24"/>
          <w:lang w:bidi="ar-SA"/>
        </w:rPr>
        <w:t xml:space="preserve">) </w:t>
      </w:r>
      <w:r w:rsidRPr="00C822F7">
        <w:rPr>
          <w:rFonts w:asciiTheme="majorBidi" w:hAnsiTheme="majorBidi" w:cstheme="majorBidi"/>
          <w:b/>
          <w:bCs/>
          <w:i/>
          <w:iCs/>
          <w:color w:val="000000"/>
          <w:sz w:val="24"/>
          <w:szCs w:val="24"/>
          <w:lang w:bidi="ar-SA"/>
        </w:rPr>
        <w:t>=</w:t>
      </w:r>
      <w:r w:rsidR="00C822F7" w:rsidRPr="00C822F7">
        <w:rPr>
          <w:rFonts w:asciiTheme="majorBidi" w:hAnsiTheme="majorBidi" w:cstheme="majorBidi"/>
          <w:b/>
          <w:bCs/>
          <w:i/>
          <w:iCs/>
          <w:color w:val="000000"/>
          <w:sz w:val="24"/>
          <w:szCs w:val="24"/>
          <w:lang w:bidi="ar-SA"/>
        </w:rPr>
        <w:t>116.64KW</w:t>
      </w:r>
    </w:p>
    <w:p w:rsidR="00C822F7" w:rsidRPr="00C822F7" w:rsidRDefault="00C822F7" w:rsidP="00C822F7">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Donc la puissance  apparente du poste de distribution publique  </w:t>
      </w:r>
      <w:r w:rsidRPr="00C822F7">
        <w:rPr>
          <w:rFonts w:asciiTheme="majorBidi" w:hAnsiTheme="majorBidi" w:cstheme="majorBidi"/>
          <w:b/>
          <w:bCs/>
          <w:i/>
          <w:iCs/>
          <w:color w:val="000000"/>
          <w:sz w:val="24"/>
          <w:szCs w:val="24"/>
          <w:lang w:bidi="ar-SA"/>
        </w:rPr>
        <w:t>(P.D.P.)</w:t>
      </w:r>
      <w:r>
        <w:rPr>
          <w:rFonts w:asciiTheme="majorBidi" w:hAnsiTheme="majorBidi" w:cstheme="majorBidi"/>
          <w:color w:val="000000"/>
          <w:sz w:val="24"/>
          <w:szCs w:val="24"/>
          <w:lang w:bidi="ar-SA"/>
        </w:rPr>
        <w:t xml:space="preserve"> à installer doit être </w:t>
      </w:r>
      <w:r w:rsidR="00003DCA">
        <w:rPr>
          <w:rFonts w:asciiTheme="majorBidi" w:hAnsiTheme="majorBidi" w:cstheme="majorBidi"/>
          <w:color w:val="000000"/>
          <w:sz w:val="24"/>
          <w:szCs w:val="24"/>
          <w:lang w:bidi="ar-SA"/>
        </w:rPr>
        <w:t xml:space="preserve">légèrement supérieur ou égale à </w:t>
      </w:r>
      <w:r w:rsidR="00003DCA" w:rsidRPr="00003DCA">
        <w:rPr>
          <w:rFonts w:asciiTheme="majorBidi" w:hAnsiTheme="majorBidi" w:cstheme="majorBidi"/>
          <w:b/>
          <w:bCs/>
          <w:i/>
          <w:iCs/>
          <w:color w:val="000000"/>
          <w:sz w:val="24"/>
          <w:szCs w:val="24"/>
          <w:lang w:bidi="ar-SA"/>
        </w:rPr>
        <w:t>Pc =116.64KW</w:t>
      </w:r>
    </w:p>
    <w:p w:rsidR="005B4158" w:rsidRPr="005B4158" w:rsidRDefault="005B4158" w:rsidP="005B4158">
      <w:pPr>
        <w:autoSpaceDE w:val="0"/>
        <w:autoSpaceDN w:val="0"/>
        <w:bidi w:val="0"/>
        <w:adjustRightInd w:val="0"/>
        <w:spacing w:after="0" w:line="360" w:lineRule="auto"/>
        <w:jc w:val="both"/>
        <w:rPr>
          <w:rFonts w:asciiTheme="majorBidi" w:hAnsiTheme="majorBidi" w:cstheme="majorBidi"/>
          <w:b/>
          <w:bCs/>
          <w:color w:val="000000"/>
          <w:sz w:val="24"/>
          <w:szCs w:val="24"/>
          <w:lang w:bidi="ar-SA"/>
        </w:rPr>
      </w:pPr>
    </w:p>
    <w:p w:rsidR="005B4158" w:rsidRPr="005B4158" w:rsidRDefault="005B4158" w:rsidP="007A3870">
      <w:pPr>
        <w:pStyle w:val="ListParagraph"/>
        <w:numPr>
          <w:ilvl w:val="1"/>
          <w:numId w:val="35"/>
        </w:numPr>
        <w:autoSpaceDE w:val="0"/>
        <w:autoSpaceDN w:val="0"/>
        <w:bidi w:val="0"/>
        <w:adjustRightInd w:val="0"/>
        <w:spacing w:after="0" w:line="360" w:lineRule="auto"/>
        <w:jc w:val="both"/>
        <w:rPr>
          <w:rFonts w:asciiTheme="majorBidi" w:hAnsiTheme="majorBidi" w:cstheme="majorBidi"/>
          <w:b/>
          <w:bCs/>
          <w:color w:val="000000"/>
          <w:sz w:val="24"/>
          <w:szCs w:val="24"/>
          <w:lang w:bidi="ar-SA"/>
        </w:rPr>
      </w:pPr>
      <w:r>
        <w:rPr>
          <w:rFonts w:asciiTheme="majorBidi" w:hAnsiTheme="majorBidi" w:cstheme="majorBidi"/>
          <w:b/>
          <w:bCs/>
          <w:color w:val="000000"/>
          <w:sz w:val="24"/>
          <w:szCs w:val="24"/>
          <w:lang w:bidi="ar-SA"/>
        </w:rPr>
        <w:t>méthode</w:t>
      </w:r>
      <w:r w:rsidR="007A3870">
        <w:rPr>
          <w:rFonts w:asciiTheme="majorBidi" w:hAnsiTheme="majorBidi" w:cstheme="majorBidi"/>
          <w:b/>
          <w:bCs/>
          <w:color w:val="000000"/>
          <w:sz w:val="24"/>
          <w:szCs w:val="24"/>
          <w:lang w:bidi="ar-SA"/>
        </w:rPr>
        <w:t xml:space="preserve"> </w:t>
      </w:r>
      <w:r>
        <w:rPr>
          <w:rFonts w:asciiTheme="majorBidi" w:hAnsiTheme="majorBidi" w:cstheme="majorBidi"/>
          <w:b/>
          <w:bCs/>
          <w:color w:val="000000"/>
          <w:sz w:val="24"/>
          <w:szCs w:val="24"/>
          <w:lang w:bidi="ar-SA"/>
        </w:rPr>
        <w:t>spécifique</w:t>
      </w:r>
    </w:p>
    <w:p w:rsidR="00733031" w:rsidRDefault="001E723E" w:rsidP="005B4158">
      <w:pPr>
        <w:autoSpaceDE w:val="0"/>
        <w:autoSpaceDN w:val="0"/>
        <w:bidi w:val="0"/>
        <w:adjustRightInd w:val="0"/>
        <w:spacing w:after="0" w:line="360" w:lineRule="auto"/>
        <w:rPr>
          <w:rFonts w:asciiTheme="majorBidi" w:hAnsiTheme="majorBidi" w:cstheme="majorBidi"/>
          <w:color w:val="000000"/>
          <w:sz w:val="24"/>
          <w:szCs w:val="24"/>
          <w:lang w:bidi="ar-SA"/>
        </w:rPr>
      </w:pPr>
      <w:r w:rsidRPr="001E723E">
        <w:rPr>
          <w:rFonts w:asciiTheme="majorBidi" w:hAnsiTheme="majorBidi" w:cstheme="majorBidi"/>
          <w:color w:val="000000"/>
          <w:sz w:val="24"/>
          <w:szCs w:val="24"/>
          <w:lang w:bidi="ar-SA"/>
        </w:rPr>
        <w:t>La</w:t>
      </w:r>
      <w:r>
        <w:rPr>
          <w:rFonts w:asciiTheme="majorBidi" w:hAnsiTheme="majorBidi" w:cstheme="majorBidi"/>
          <w:color w:val="000000"/>
          <w:sz w:val="24"/>
          <w:szCs w:val="24"/>
          <w:lang w:bidi="ar-SA"/>
        </w:rPr>
        <w:t xml:space="preserve"> méthode de la charge spécifique ou la méthode simplifiée est très utilisée dans le calcul de l’éclairage des ateliers  ou des hangars</w:t>
      </w:r>
      <w:r w:rsidR="00AB122A">
        <w:rPr>
          <w:rFonts w:asciiTheme="majorBidi" w:hAnsiTheme="majorBidi" w:cstheme="majorBidi"/>
          <w:color w:val="000000"/>
          <w:sz w:val="24"/>
          <w:szCs w:val="24"/>
          <w:lang w:bidi="ar-SA"/>
        </w:rPr>
        <w:t xml:space="preserve"> elle est basée sur les charges spécifiques  qui dépendent du milieu à éclairer </w:t>
      </w:r>
      <w:r w:rsidR="00727403">
        <w:rPr>
          <w:rFonts w:asciiTheme="majorBidi" w:hAnsiTheme="majorBidi" w:cstheme="majorBidi"/>
          <w:color w:val="000000"/>
          <w:sz w:val="24"/>
          <w:szCs w:val="24"/>
          <w:lang w:bidi="ar-SA"/>
        </w:rPr>
        <w:t xml:space="preserve">c'est-à-dire de la puissance électrique nécessaire  pour obtenir une norme requise d’éclairages pour </w:t>
      </w:r>
      <w:r w:rsidR="00727403" w:rsidRPr="00727403">
        <w:rPr>
          <w:rFonts w:asciiTheme="majorBidi" w:hAnsiTheme="majorBidi" w:cstheme="majorBidi"/>
          <w:b/>
          <w:bCs/>
          <w:i/>
          <w:iCs/>
          <w:color w:val="000000"/>
          <w:sz w:val="24"/>
          <w:szCs w:val="24"/>
          <w:lang w:bidi="ar-SA"/>
        </w:rPr>
        <w:t>1m</w:t>
      </w:r>
      <w:r w:rsidR="00727403" w:rsidRPr="00727403">
        <w:rPr>
          <w:rFonts w:asciiTheme="majorBidi" w:hAnsiTheme="majorBidi" w:cstheme="majorBidi"/>
          <w:b/>
          <w:bCs/>
          <w:i/>
          <w:iCs/>
          <w:color w:val="000000"/>
          <w:sz w:val="24"/>
          <w:szCs w:val="24"/>
          <w:vertAlign w:val="superscript"/>
          <w:lang w:bidi="ar-SA"/>
        </w:rPr>
        <w:t>2</w:t>
      </w:r>
      <w:r w:rsidR="00727403" w:rsidRPr="00727403">
        <w:rPr>
          <w:rFonts w:asciiTheme="majorBidi" w:hAnsiTheme="majorBidi" w:cstheme="majorBidi"/>
          <w:b/>
          <w:bCs/>
          <w:i/>
          <w:iCs/>
          <w:color w:val="000000"/>
          <w:sz w:val="24"/>
          <w:szCs w:val="24"/>
          <w:lang w:bidi="ar-SA"/>
        </w:rPr>
        <w:t xml:space="preserve"> </w:t>
      </w:r>
      <w:r w:rsidR="00AB122A">
        <w:rPr>
          <w:rFonts w:asciiTheme="majorBidi" w:hAnsiTheme="majorBidi" w:cstheme="majorBidi"/>
          <w:color w:val="000000"/>
          <w:sz w:val="24"/>
          <w:szCs w:val="24"/>
          <w:lang w:bidi="ar-SA"/>
        </w:rPr>
        <w:t xml:space="preserve"> </w:t>
      </w:r>
      <w:r w:rsidR="00727403">
        <w:rPr>
          <w:rFonts w:asciiTheme="majorBidi" w:hAnsiTheme="majorBidi" w:cstheme="majorBidi"/>
          <w:color w:val="000000"/>
          <w:sz w:val="24"/>
          <w:szCs w:val="24"/>
          <w:lang w:bidi="ar-SA"/>
        </w:rPr>
        <w:t xml:space="preserve">de la charge calculée. Exemple pour un atelier d’usinage  la puissance spécifique pour l’éclairage est </w:t>
      </w:r>
      <w:r w:rsidR="00727403" w:rsidRPr="00727403">
        <w:rPr>
          <w:rFonts w:asciiTheme="majorBidi" w:hAnsiTheme="majorBidi" w:cstheme="majorBidi"/>
          <w:b/>
          <w:bCs/>
          <w:i/>
          <w:iCs/>
          <w:color w:val="000000"/>
          <w:sz w:val="24"/>
          <w:szCs w:val="24"/>
          <w:lang w:bidi="ar-SA"/>
        </w:rPr>
        <w:t>S</w:t>
      </w:r>
      <w:r w:rsidR="00727403" w:rsidRPr="00727403">
        <w:rPr>
          <w:rFonts w:asciiTheme="majorBidi" w:hAnsiTheme="majorBidi" w:cstheme="majorBidi"/>
          <w:b/>
          <w:bCs/>
          <w:i/>
          <w:iCs/>
          <w:color w:val="000000"/>
          <w:sz w:val="24"/>
          <w:szCs w:val="24"/>
          <w:vertAlign w:val="subscript"/>
          <w:lang w:bidi="ar-SA"/>
        </w:rPr>
        <w:t>n.ecl</w:t>
      </w:r>
      <w:r w:rsidR="00727403">
        <w:rPr>
          <w:rFonts w:asciiTheme="majorBidi" w:hAnsiTheme="majorBidi" w:cstheme="majorBidi"/>
          <w:b/>
          <w:bCs/>
          <w:i/>
          <w:iCs/>
          <w:color w:val="000000"/>
          <w:sz w:val="24"/>
          <w:szCs w:val="24"/>
          <w:vertAlign w:val="subscript"/>
          <w:lang w:bidi="ar-SA"/>
        </w:rPr>
        <w:t> </w:t>
      </w:r>
      <w:r w:rsidR="00727403">
        <w:rPr>
          <w:rFonts w:asciiTheme="majorBidi" w:hAnsiTheme="majorBidi" w:cstheme="majorBidi"/>
          <w:color w:val="000000"/>
          <w:sz w:val="24"/>
          <w:szCs w:val="24"/>
          <w:lang w:bidi="ar-SA"/>
        </w:rPr>
        <w:t>=</w:t>
      </w:r>
      <w:r w:rsidR="00727403" w:rsidRPr="00727403">
        <w:rPr>
          <w:rFonts w:asciiTheme="majorBidi" w:hAnsiTheme="majorBidi" w:cstheme="majorBidi"/>
          <w:b/>
          <w:bCs/>
          <w:i/>
          <w:iCs/>
          <w:color w:val="000000"/>
          <w:sz w:val="24"/>
          <w:szCs w:val="24"/>
          <w:lang w:bidi="ar-SA"/>
        </w:rPr>
        <w:t>300VA/m</w:t>
      </w:r>
      <w:r w:rsidR="00727403" w:rsidRPr="00727403">
        <w:rPr>
          <w:rFonts w:asciiTheme="majorBidi" w:hAnsiTheme="majorBidi" w:cstheme="majorBidi"/>
          <w:b/>
          <w:bCs/>
          <w:i/>
          <w:iCs/>
          <w:color w:val="000000"/>
          <w:sz w:val="24"/>
          <w:szCs w:val="24"/>
          <w:vertAlign w:val="superscript"/>
          <w:lang w:bidi="ar-SA"/>
        </w:rPr>
        <w:t>2</w:t>
      </w:r>
      <w:r w:rsidR="00727403">
        <w:rPr>
          <w:rFonts w:asciiTheme="majorBidi" w:hAnsiTheme="majorBidi" w:cstheme="majorBidi"/>
          <w:color w:val="000000"/>
          <w:sz w:val="24"/>
          <w:szCs w:val="24"/>
          <w:lang w:bidi="ar-SA"/>
        </w:rPr>
        <w:t xml:space="preserve"> donc pour un atelier d’usinage ayant une longueur </w:t>
      </w:r>
      <w:r w:rsidR="00727403" w:rsidRPr="005B4158">
        <w:rPr>
          <w:rFonts w:asciiTheme="majorBidi" w:hAnsiTheme="majorBidi" w:cstheme="majorBidi"/>
          <w:b/>
          <w:bCs/>
          <w:i/>
          <w:iCs/>
          <w:color w:val="000000"/>
          <w:sz w:val="24"/>
          <w:szCs w:val="24"/>
          <w:lang w:bidi="ar-SA"/>
        </w:rPr>
        <w:t>L=30m</w:t>
      </w:r>
      <w:r w:rsidR="00727403" w:rsidRPr="00BA632A">
        <w:rPr>
          <w:rFonts w:asciiTheme="majorBidi" w:hAnsiTheme="majorBidi" w:cstheme="majorBidi"/>
          <w:b/>
          <w:bCs/>
          <w:color w:val="000000"/>
          <w:sz w:val="24"/>
          <w:szCs w:val="24"/>
          <w:lang w:bidi="ar-SA"/>
        </w:rPr>
        <w:t xml:space="preserve"> </w:t>
      </w:r>
      <w:r w:rsidR="00727403">
        <w:rPr>
          <w:rFonts w:asciiTheme="majorBidi" w:hAnsiTheme="majorBidi" w:cstheme="majorBidi"/>
          <w:color w:val="000000"/>
          <w:sz w:val="24"/>
          <w:szCs w:val="24"/>
          <w:lang w:bidi="ar-SA"/>
        </w:rPr>
        <w:t xml:space="preserve">et une largeur </w:t>
      </w:r>
      <w:r w:rsidR="00727403" w:rsidRPr="005B4158">
        <w:rPr>
          <w:rFonts w:asciiTheme="majorBidi" w:hAnsiTheme="majorBidi" w:cstheme="majorBidi"/>
          <w:b/>
          <w:bCs/>
          <w:i/>
          <w:iCs/>
          <w:color w:val="000000"/>
          <w:sz w:val="24"/>
          <w:szCs w:val="24"/>
          <w:lang w:bidi="ar-SA"/>
        </w:rPr>
        <w:t>l</w:t>
      </w:r>
      <w:r w:rsidR="005B4158">
        <w:rPr>
          <w:rFonts w:asciiTheme="majorBidi" w:hAnsiTheme="majorBidi" w:cstheme="majorBidi"/>
          <w:b/>
          <w:bCs/>
          <w:i/>
          <w:iCs/>
          <w:color w:val="000000"/>
          <w:sz w:val="24"/>
          <w:szCs w:val="24"/>
          <w:lang w:bidi="ar-SA"/>
        </w:rPr>
        <w:t xml:space="preserve"> </w:t>
      </w:r>
      <w:r w:rsidR="00727403" w:rsidRPr="005B4158">
        <w:rPr>
          <w:rFonts w:asciiTheme="majorBidi" w:hAnsiTheme="majorBidi" w:cstheme="majorBidi"/>
          <w:b/>
          <w:bCs/>
          <w:i/>
          <w:iCs/>
          <w:color w:val="000000"/>
          <w:sz w:val="24"/>
          <w:szCs w:val="24"/>
          <w:lang w:bidi="ar-SA"/>
        </w:rPr>
        <w:t>=</w:t>
      </w:r>
      <w:r w:rsidR="005B4158">
        <w:rPr>
          <w:rFonts w:asciiTheme="majorBidi" w:hAnsiTheme="majorBidi" w:cstheme="majorBidi"/>
          <w:b/>
          <w:bCs/>
          <w:i/>
          <w:iCs/>
          <w:color w:val="000000"/>
          <w:sz w:val="24"/>
          <w:szCs w:val="24"/>
          <w:lang w:bidi="ar-SA"/>
        </w:rPr>
        <w:t xml:space="preserve"> </w:t>
      </w:r>
      <w:r w:rsidR="00727403" w:rsidRPr="005B4158">
        <w:rPr>
          <w:rFonts w:asciiTheme="majorBidi" w:hAnsiTheme="majorBidi" w:cstheme="majorBidi"/>
          <w:b/>
          <w:bCs/>
          <w:i/>
          <w:iCs/>
          <w:color w:val="000000"/>
          <w:sz w:val="24"/>
          <w:szCs w:val="24"/>
          <w:lang w:bidi="ar-SA"/>
        </w:rPr>
        <w:t>10m</w:t>
      </w:r>
      <w:r w:rsidR="00727403">
        <w:rPr>
          <w:rFonts w:asciiTheme="majorBidi" w:hAnsiTheme="majorBidi" w:cstheme="majorBidi"/>
          <w:color w:val="000000"/>
          <w:sz w:val="24"/>
          <w:szCs w:val="24"/>
          <w:lang w:bidi="ar-SA"/>
        </w:rPr>
        <w:t xml:space="preserve"> et une hauteur de  </w:t>
      </w:r>
      <w:r w:rsidR="00BA632A" w:rsidRPr="00BA632A">
        <w:rPr>
          <w:rFonts w:asciiTheme="majorBidi" w:hAnsiTheme="majorBidi" w:cstheme="majorBidi"/>
          <w:b/>
          <w:bCs/>
          <w:i/>
          <w:iCs/>
          <w:color w:val="000000"/>
          <w:sz w:val="24"/>
          <w:szCs w:val="24"/>
          <w:lang w:bidi="ar-SA"/>
        </w:rPr>
        <w:t xml:space="preserve">3m ; </w:t>
      </w:r>
      <w:r w:rsidR="00727403" w:rsidRPr="00BA632A">
        <w:rPr>
          <w:rFonts w:asciiTheme="majorBidi" w:hAnsiTheme="majorBidi" w:cstheme="majorBidi"/>
          <w:b/>
          <w:bCs/>
          <w:i/>
          <w:iCs/>
          <w:color w:val="000000"/>
          <w:sz w:val="24"/>
          <w:szCs w:val="24"/>
          <w:lang w:bidi="ar-SA"/>
        </w:rPr>
        <w:t>6m </w:t>
      </w:r>
      <w:r w:rsidR="00727403" w:rsidRPr="005B4158">
        <w:rPr>
          <w:rFonts w:asciiTheme="majorBidi" w:hAnsiTheme="majorBidi" w:cstheme="majorBidi"/>
          <w:color w:val="000000"/>
          <w:sz w:val="24"/>
          <w:szCs w:val="24"/>
          <w:lang w:bidi="ar-SA"/>
        </w:rPr>
        <w:t xml:space="preserve">ou </w:t>
      </w:r>
      <w:r w:rsidR="00727403" w:rsidRPr="00BA632A">
        <w:rPr>
          <w:rFonts w:asciiTheme="majorBidi" w:hAnsiTheme="majorBidi" w:cstheme="majorBidi"/>
          <w:b/>
          <w:bCs/>
          <w:i/>
          <w:iCs/>
          <w:color w:val="000000"/>
          <w:sz w:val="24"/>
          <w:szCs w:val="24"/>
          <w:lang w:bidi="ar-SA"/>
        </w:rPr>
        <w:t>9m</w:t>
      </w:r>
    </w:p>
    <w:p w:rsidR="00BA632A" w:rsidRDefault="00BA632A" w:rsidP="00BA632A">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La puissance apparente nécessaire pour éclairer cet atelier est calculée de la manière suivante :</w:t>
      </w:r>
    </w:p>
    <w:p w:rsidR="00BA632A" w:rsidRDefault="00BA632A" w:rsidP="00BA632A">
      <w:pPr>
        <w:autoSpaceDE w:val="0"/>
        <w:autoSpaceDN w:val="0"/>
        <w:bidi w:val="0"/>
        <w:adjustRightInd w:val="0"/>
        <w:spacing w:after="0" w:line="360" w:lineRule="auto"/>
        <w:jc w:val="center"/>
        <w:rPr>
          <w:rFonts w:asciiTheme="majorBidi" w:hAnsiTheme="majorBidi" w:cstheme="majorBidi"/>
          <w:b/>
          <w:bCs/>
          <w:i/>
          <w:iCs/>
          <w:color w:val="000000"/>
          <w:sz w:val="24"/>
          <w:szCs w:val="24"/>
          <w:vertAlign w:val="subscript"/>
          <w:lang w:bidi="ar-SA"/>
        </w:rPr>
      </w:pPr>
      <w:proofErr w:type="spellStart"/>
      <w:r w:rsidRPr="00BA632A">
        <w:rPr>
          <w:rFonts w:asciiTheme="majorBidi" w:hAnsiTheme="majorBidi" w:cstheme="majorBidi"/>
          <w:b/>
          <w:bCs/>
          <w:i/>
          <w:iCs/>
          <w:color w:val="000000"/>
          <w:sz w:val="24"/>
          <w:szCs w:val="24"/>
          <w:lang w:bidi="ar-SA"/>
        </w:rPr>
        <w:t>S</w:t>
      </w:r>
      <w:r w:rsidRPr="00BA632A">
        <w:rPr>
          <w:rFonts w:asciiTheme="majorBidi" w:hAnsiTheme="majorBidi" w:cstheme="majorBidi"/>
          <w:b/>
          <w:bCs/>
          <w:i/>
          <w:iCs/>
          <w:color w:val="000000"/>
          <w:sz w:val="24"/>
          <w:szCs w:val="24"/>
          <w:vertAlign w:val="subscript"/>
          <w:lang w:bidi="ar-SA"/>
        </w:rPr>
        <w:t>c</w:t>
      </w:r>
      <w:proofErr w:type="spellEnd"/>
      <w:r w:rsidRPr="00BA632A">
        <w:rPr>
          <w:rFonts w:asciiTheme="majorBidi" w:hAnsiTheme="majorBidi" w:cstheme="majorBidi"/>
          <w:b/>
          <w:bCs/>
          <w:i/>
          <w:iCs/>
          <w:color w:val="000000"/>
          <w:sz w:val="24"/>
          <w:szCs w:val="24"/>
          <w:lang w:bidi="ar-SA"/>
        </w:rPr>
        <w:t xml:space="preserve">= </w:t>
      </w:r>
      <w:proofErr w:type="spellStart"/>
      <w:r w:rsidRPr="00BA632A">
        <w:rPr>
          <w:rFonts w:asciiTheme="majorBidi" w:hAnsiTheme="majorBidi" w:cstheme="majorBidi"/>
          <w:b/>
          <w:bCs/>
          <w:i/>
          <w:iCs/>
          <w:color w:val="000000"/>
          <w:sz w:val="24"/>
          <w:szCs w:val="24"/>
          <w:lang w:bidi="ar-SA"/>
        </w:rPr>
        <w:t>F</w:t>
      </w:r>
      <w:r w:rsidRPr="00BA632A">
        <w:rPr>
          <w:rFonts w:asciiTheme="majorBidi" w:hAnsiTheme="majorBidi" w:cstheme="majorBidi"/>
          <w:b/>
          <w:bCs/>
          <w:color w:val="000000"/>
          <w:sz w:val="24"/>
          <w:szCs w:val="24"/>
          <w:lang w:bidi="ar-SA"/>
        </w:rPr>
        <w:t>x</w:t>
      </w:r>
      <w:r w:rsidRPr="00BA632A">
        <w:rPr>
          <w:rFonts w:asciiTheme="majorBidi" w:hAnsiTheme="majorBidi" w:cstheme="majorBidi"/>
          <w:b/>
          <w:bCs/>
          <w:i/>
          <w:iCs/>
          <w:color w:val="000000"/>
          <w:sz w:val="24"/>
          <w:szCs w:val="24"/>
          <w:lang w:bidi="ar-SA"/>
        </w:rPr>
        <w:t>S</w:t>
      </w:r>
      <w:r w:rsidRPr="00BA632A">
        <w:rPr>
          <w:rFonts w:asciiTheme="majorBidi" w:hAnsiTheme="majorBidi" w:cstheme="majorBidi"/>
          <w:b/>
          <w:bCs/>
          <w:i/>
          <w:iCs/>
          <w:color w:val="000000"/>
          <w:sz w:val="24"/>
          <w:szCs w:val="24"/>
          <w:vertAlign w:val="subscript"/>
          <w:lang w:bidi="ar-SA"/>
        </w:rPr>
        <w:t>n.ecl</w:t>
      </w:r>
      <w:proofErr w:type="spellEnd"/>
    </w:p>
    <w:p w:rsidR="00BA632A" w:rsidRDefault="00BA632A" w:rsidP="00BA632A">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Ou</w:t>
      </w:r>
      <w:r w:rsidRPr="00BA632A">
        <w:rPr>
          <w:rFonts w:asciiTheme="majorBidi" w:hAnsiTheme="majorBidi" w:cstheme="majorBidi"/>
          <w:b/>
          <w:bCs/>
          <w:i/>
          <w:iCs/>
          <w:color w:val="000000"/>
          <w:sz w:val="24"/>
          <w:szCs w:val="24"/>
          <w:lang w:bidi="ar-SA"/>
        </w:rPr>
        <w:t xml:space="preserve"> </w:t>
      </w:r>
      <w:proofErr w:type="spellStart"/>
      <w:r w:rsidRPr="00BA632A">
        <w:rPr>
          <w:rFonts w:asciiTheme="majorBidi" w:hAnsiTheme="majorBidi" w:cstheme="majorBidi"/>
          <w:b/>
          <w:bCs/>
          <w:i/>
          <w:iCs/>
          <w:color w:val="000000"/>
          <w:sz w:val="24"/>
          <w:szCs w:val="24"/>
          <w:lang w:bidi="ar-SA"/>
        </w:rPr>
        <w:t>S</w:t>
      </w:r>
      <w:r w:rsidRPr="00BA632A">
        <w:rPr>
          <w:rFonts w:asciiTheme="majorBidi" w:hAnsiTheme="majorBidi" w:cstheme="majorBidi"/>
          <w:b/>
          <w:bCs/>
          <w:i/>
          <w:iCs/>
          <w:color w:val="000000"/>
          <w:sz w:val="24"/>
          <w:szCs w:val="24"/>
          <w:vertAlign w:val="subscript"/>
          <w:lang w:bidi="ar-SA"/>
        </w:rPr>
        <w:t>c</w:t>
      </w:r>
      <w:proofErr w:type="spellEnd"/>
      <w:r>
        <w:rPr>
          <w:rFonts w:asciiTheme="majorBidi" w:hAnsiTheme="majorBidi" w:cstheme="majorBidi"/>
          <w:b/>
          <w:bCs/>
          <w:i/>
          <w:iCs/>
          <w:color w:val="000000"/>
          <w:sz w:val="24"/>
          <w:szCs w:val="24"/>
          <w:vertAlign w:val="subscript"/>
          <w:lang w:bidi="ar-SA"/>
        </w:rPr>
        <w:t> </w:t>
      </w:r>
      <w:r>
        <w:rPr>
          <w:rFonts w:asciiTheme="majorBidi" w:hAnsiTheme="majorBidi" w:cstheme="majorBidi"/>
          <w:color w:val="000000"/>
          <w:sz w:val="24"/>
          <w:szCs w:val="24"/>
          <w:lang w:bidi="ar-SA"/>
        </w:rPr>
        <w:t>: la puissance calculée d’éclairage.</w:t>
      </w:r>
    </w:p>
    <w:p w:rsidR="00BA632A" w:rsidRDefault="00BA632A" w:rsidP="00BA632A">
      <w:pPr>
        <w:autoSpaceDE w:val="0"/>
        <w:autoSpaceDN w:val="0"/>
        <w:bidi w:val="0"/>
        <w:adjustRightInd w:val="0"/>
        <w:spacing w:after="0" w:line="360" w:lineRule="auto"/>
        <w:rPr>
          <w:rFonts w:asciiTheme="majorBidi" w:hAnsiTheme="majorBidi" w:cstheme="majorBidi"/>
          <w:b/>
          <w:bCs/>
          <w:i/>
          <w:iCs/>
          <w:color w:val="000000"/>
          <w:sz w:val="24"/>
          <w:szCs w:val="24"/>
          <w:vertAlign w:val="superscript"/>
          <w:lang w:bidi="ar-SA"/>
        </w:rPr>
      </w:pPr>
      <w:r>
        <w:rPr>
          <w:rFonts w:asciiTheme="majorBidi" w:hAnsiTheme="majorBidi" w:cstheme="majorBidi"/>
          <w:color w:val="000000"/>
          <w:sz w:val="24"/>
          <w:szCs w:val="24"/>
          <w:lang w:bidi="ar-SA"/>
        </w:rPr>
        <w:t xml:space="preserve">     </w:t>
      </w:r>
      <w:r w:rsidRPr="00BA632A">
        <w:rPr>
          <w:rFonts w:asciiTheme="majorBidi" w:hAnsiTheme="majorBidi" w:cstheme="majorBidi"/>
          <w:b/>
          <w:bCs/>
          <w:i/>
          <w:iCs/>
          <w:color w:val="000000"/>
          <w:sz w:val="24"/>
          <w:szCs w:val="24"/>
          <w:lang w:bidi="ar-SA"/>
        </w:rPr>
        <w:t xml:space="preserve"> F</w:t>
      </w:r>
      <w:r>
        <w:rPr>
          <w:rFonts w:asciiTheme="majorBidi" w:hAnsiTheme="majorBidi" w:cstheme="majorBidi"/>
          <w:color w:val="000000"/>
          <w:sz w:val="24"/>
          <w:szCs w:val="24"/>
          <w:lang w:bidi="ar-SA"/>
        </w:rPr>
        <w:t xml:space="preserve"> : la surface de l’atelier à éclairer  </w:t>
      </w:r>
      <w:r w:rsidRPr="00BA632A">
        <w:rPr>
          <w:rFonts w:asciiTheme="majorBidi" w:hAnsiTheme="majorBidi" w:cstheme="majorBidi"/>
          <w:b/>
          <w:bCs/>
          <w:i/>
          <w:iCs/>
          <w:color w:val="000000"/>
          <w:sz w:val="24"/>
          <w:szCs w:val="24"/>
          <w:lang w:bidi="ar-SA"/>
        </w:rPr>
        <w:t>F= Lx l</w:t>
      </w:r>
      <w:r>
        <w:rPr>
          <w:rFonts w:asciiTheme="majorBidi" w:hAnsiTheme="majorBidi" w:cstheme="majorBidi"/>
          <w:color w:val="000000"/>
          <w:sz w:val="24"/>
          <w:szCs w:val="24"/>
          <w:lang w:bidi="ar-SA"/>
        </w:rPr>
        <w:t xml:space="preserve"> dans notre cas  </w:t>
      </w:r>
      <w:r w:rsidRPr="00BA632A">
        <w:rPr>
          <w:rFonts w:asciiTheme="majorBidi" w:hAnsiTheme="majorBidi" w:cstheme="majorBidi"/>
          <w:b/>
          <w:bCs/>
          <w:i/>
          <w:iCs/>
          <w:color w:val="000000"/>
          <w:sz w:val="24"/>
          <w:szCs w:val="24"/>
          <w:lang w:bidi="ar-SA"/>
        </w:rPr>
        <w:t>F=30x10 =300m</w:t>
      </w:r>
      <w:r w:rsidRPr="00BA632A">
        <w:rPr>
          <w:rFonts w:asciiTheme="majorBidi" w:hAnsiTheme="majorBidi" w:cstheme="majorBidi"/>
          <w:b/>
          <w:bCs/>
          <w:i/>
          <w:iCs/>
          <w:color w:val="000000"/>
          <w:sz w:val="24"/>
          <w:szCs w:val="24"/>
          <w:vertAlign w:val="superscript"/>
          <w:lang w:bidi="ar-SA"/>
        </w:rPr>
        <w:t>2</w:t>
      </w:r>
    </w:p>
    <w:p w:rsidR="00BA632A" w:rsidRDefault="00BA632A" w:rsidP="00BA632A">
      <w:pPr>
        <w:autoSpaceDE w:val="0"/>
        <w:autoSpaceDN w:val="0"/>
        <w:bidi w:val="0"/>
        <w:adjustRightInd w:val="0"/>
        <w:spacing w:after="0" w:line="360" w:lineRule="auto"/>
        <w:rPr>
          <w:rFonts w:asciiTheme="majorBidi" w:hAnsiTheme="majorBidi" w:cstheme="majorBidi"/>
          <w:b/>
          <w:bCs/>
          <w:i/>
          <w:iCs/>
          <w:color w:val="000000"/>
          <w:sz w:val="24"/>
          <w:szCs w:val="24"/>
          <w:lang w:bidi="ar-SA"/>
        </w:rPr>
      </w:pPr>
      <w:r>
        <w:rPr>
          <w:rFonts w:asciiTheme="majorBidi" w:hAnsiTheme="majorBidi" w:cstheme="majorBidi"/>
          <w:color w:val="000000"/>
          <w:sz w:val="24"/>
          <w:szCs w:val="24"/>
          <w:lang w:bidi="ar-SA"/>
        </w:rPr>
        <w:t xml:space="preserve">Donc </w:t>
      </w:r>
      <w:proofErr w:type="spellStart"/>
      <w:r w:rsidRPr="00BA632A">
        <w:rPr>
          <w:rFonts w:asciiTheme="majorBidi" w:hAnsiTheme="majorBidi" w:cstheme="majorBidi"/>
          <w:b/>
          <w:bCs/>
          <w:i/>
          <w:iCs/>
          <w:color w:val="000000"/>
          <w:sz w:val="24"/>
          <w:szCs w:val="24"/>
          <w:lang w:bidi="ar-SA"/>
        </w:rPr>
        <w:t>S</w:t>
      </w:r>
      <w:r w:rsidRPr="00BA632A">
        <w:rPr>
          <w:rFonts w:asciiTheme="majorBidi" w:hAnsiTheme="majorBidi" w:cstheme="majorBidi"/>
          <w:b/>
          <w:bCs/>
          <w:i/>
          <w:iCs/>
          <w:color w:val="000000"/>
          <w:sz w:val="24"/>
          <w:szCs w:val="24"/>
          <w:vertAlign w:val="subscript"/>
          <w:lang w:bidi="ar-SA"/>
        </w:rPr>
        <w:t>c</w:t>
      </w:r>
      <w:proofErr w:type="spellEnd"/>
      <w:r>
        <w:rPr>
          <w:rFonts w:asciiTheme="majorBidi" w:hAnsiTheme="majorBidi" w:cstheme="majorBidi"/>
          <w:color w:val="000000"/>
          <w:sz w:val="24"/>
          <w:szCs w:val="24"/>
          <w:lang w:bidi="ar-SA"/>
        </w:rPr>
        <w:t xml:space="preserve">= </w:t>
      </w:r>
      <w:r w:rsidRPr="00BA632A">
        <w:rPr>
          <w:rFonts w:asciiTheme="majorBidi" w:hAnsiTheme="majorBidi" w:cstheme="majorBidi"/>
          <w:b/>
          <w:bCs/>
          <w:i/>
          <w:iCs/>
          <w:color w:val="000000"/>
          <w:sz w:val="24"/>
          <w:szCs w:val="24"/>
          <w:lang w:bidi="ar-SA"/>
        </w:rPr>
        <w:t>300x300 = 90000VA</w:t>
      </w:r>
      <w:r>
        <w:rPr>
          <w:rFonts w:asciiTheme="majorBidi" w:hAnsiTheme="majorBidi" w:cstheme="majorBidi"/>
          <w:color w:val="000000"/>
          <w:sz w:val="24"/>
          <w:szCs w:val="24"/>
          <w:lang w:bidi="ar-SA"/>
        </w:rPr>
        <w:t xml:space="preserve"> c'est-à-dire  </w:t>
      </w:r>
      <w:r w:rsidRPr="00BA632A">
        <w:rPr>
          <w:rFonts w:asciiTheme="majorBidi" w:hAnsiTheme="majorBidi" w:cstheme="majorBidi"/>
          <w:b/>
          <w:bCs/>
          <w:i/>
          <w:iCs/>
          <w:color w:val="000000"/>
          <w:sz w:val="24"/>
          <w:szCs w:val="24"/>
          <w:lang w:bidi="ar-SA"/>
        </w:rPr>
        <w:t>90KVA</w:t>
      </w:r>
      <w:r>
        <w:rPr>
          <w:rFonts w:asciiTheme="majorBidi" w:hAnsiTheme="majorBidi" w:cstheme="majorBidi"/>
          <w:b/>
          <w:bCs/>
          <w:i/>
          <w:iCs/>
          <w:color w:val="000000"/>
          <w:sz w:val="24"/>
          <w:szCs w:val="24"/>
          <w:lang w:bidi="ar-SA"/>
        </w:rPr>
        <w:t>.</w:t>
      </w:r>
    </w:p>
    <w:p w:rsidR="003747A0" w:rsidRPr="003747A0" w:rsidRDefault="007A3870" w:rsidP="007A3870">
      <w:pPr>
        <w:autoSpaceDE w:val="0"/>
        <w:autoSpaceDN w:val="0"/>
        <w:bidi w:val="0"/>
        <w:adjustRightInd w:val="0"/>
        <w:spacing w:after="0" w:line="360" w:lineRule="auto"/>
        <w:rPr>
          <w:rFonts w:asciiTheme="majorBidi" w:hAnsiTheme="majorBidi" w:cstheme="majorBidi"/>
          <w:b/>
          <w:bCs/>
          <w:i/>
          <w:iCs/>
          <w:color w:val="000000"/>
          <w:sz w:val="24"/>
          <w:szCs w:val="24"/>
          <w:lang w:bidi="ar-SA"/>
        </w:rPr>
      </w:pPr>
      <w:r>
        <w:rPr>
          <w:rFonts w:asciiTheme="majorBidi" w:hAnsiTheme="majorBidi" w:cstheme="majorBidi"/>
          <w:color w:val="000000"/>
          <w:sz w:val="24"/>
          <w:szCs w:val="24"/>
          <w:lang w:bidi="ar-SA"/>
        </w:rPr>
        <w:t xml:space="preserve">Une autre </w:t>
      </w:r>
      <w:r w:rsidR="003747A0">
        <w:rPr>
          <w:rFonts w:asciiTheme="majorBidi" w:hAnsiTheme="majorBidi" w:cstheme="majorBidi"/>
          <w:color w:val="000000"/>
          <w:sz w:val="24"/>
          <w:szCs w:val="24"/>
          <w:lang w:bidi="ar-SA"/>
        </w:rPr>
        <w:t>expression utilisée pour le calcul de la puissance active nécessaire</w:t>
      </w:r>
      <w:r>
        <w:rPr>
          <w:rFonts w:asciiTheme="majorBidi" w:hAnsiTheme="majorBidi" w:cstheme="majorBidi"/>
          <w:color w:val="000000"/>
          <w:sz w:val="24"/>
          <w:szCs w:val="24"/>
          <w:lang w:bidi="ar-SA"/>
        </w:rPr>
        <w:t xml:space="preserve"> pou </w:t>
      </w:r>
      <w:r w:rsidR="003747A0">
        <w:rPr>
          <w:rFonts w:asciiTheme="majorBidi" w:hAnsiTheme="majorBidi" w:cstheme="majorBidi"/>
          <w:color w:val="000000"/>
          <w:sz w:val="24"/>
          <w:szCs w:val="24"/>
          <w:lang w:bidi="ar-SA"/>
        </w:rPr>
        <w:t>un type d’éclairage est donnée par la formule suivante </w:t>
      </w:r>
      <w:r w:rsidR="003747A0" w:rsidRPr="003747A0">
        <w:rPr>
          <w:rFonts w:asciiTheme="majorBidi" w:hAnsiTheme="majorBidi" w:cstheme="majorBidi"/>
          <w:b/>
          <w:bCs/>
          <w:i/>
          <w:iCs/>
          <w:color w:val="000000"/>
          <w:sz w:val="24"/>
          <w:szCs w:val="24"/>
          <w:lang w:bidi="ar-SA"/>
        </w:rPr>
        <w:t>:</w:t>
      </w:r>
    </w:p>
    <w:p w:rsidR="003747A0" w:rsidRDefault="003747A0" w:rsidP="003747A0">
      <w:pPr>
        <w:autoSpaceDE w:val="0"/>
        <w:autoSpaceDN w:val="0"/>
        <w:bidi w:val="0"/>
        <w:adjustRightInd w:val="0"/>
        <w:spacing w:after="0" w:line="360" w:lineRule="auto"/>
        <w:jc w:val="center"/>
        <w:rPr>
          <w:rFonts w:asciiTheme="majorBidi" w:hAnsiTheme="majorBidi" w:cstheme="majorBidi"/>
          <w:color w:val="000000"/>
          <w:sz w:val="24"/>
          <w:szCs w:val="24"/>
          <w:lang w:bidi="ar-SA"/>
        </w:rPr>
      </w:pPr>
      <w:proofErr w:type="spellStart"/>
      <w:r w:rsidRPr="003747A0">
        <w:rPr>
          <w:rFonts w:asciiTheme="majorBidi" w:hAnsiTheme="majorBidi" w:cstheme="majorBidi"/>
          <w:b/>
          <w:bCs/>
          <w:i/>
          <w:iCs/>
          <w:color w:val="000000"/>
          <w:sz w:val="24"/>
          <w:szCs w:val="24"/>
          <w:lang w:bidi="ar-SA"/>
        </w:rPr>
        <w:t>P</w:t>
      </w:r>
      <w:r w:rsidRPr="003747A0">
        <w:rPr>
          <w:rFonts w:asciiTheme="majorBidi" w:hAnsiTheme="majorBidi" w:cstheme="majorBidi"/>
          <w:b/>
          <w:bCs/>
          <w:i/>
          <w:iCs/>
          <w:color w:val="000000"/>
          <w:sz w:val="24"/>
          <w:szCs w:val="24"/>
          <w:vertAlign w:val="subscript"/>
          <w:lang w:bidi="ar-SA"/>
        </w:rPr>
        <w:t>c.ecl</w:t>
      </w:r>
      <w:proofErr w:type="spellEnd"/>
      <w:r w:rsidRPr="003747A0">
        <w:rPr>
          <w:rFonts w:asciiTheme="majorBidi" w:hAnsiTheme="majorBidi" w:cstheme="majorBidi"/>
          <w:b/>
          <w:bCs/>
          <w:i/>
          <w:iCs/>
          <w:color w:val="000000"/>
          <w:sz w:val="24"/>
          <w:szCs w:val="24"/>
          <w:vertAlign w:val="subscript"/>
          <w:lang w:bidi="ar-SA"/>
        </w:rPr>
        <w:t xml:space="preserve"> </w:t>
      </w:r>
      <w:r w:rsidRPr="003747A0">
        <w:rPr>
          <w:rFonts w:asciiTheme="majorBidi" w:hAnsiTheme="majorBidi" w:cstheme="majorBidi"/>
          <w:b/>
          <w:bCs/>
          <w:i/>
          <w:iCs/>
          <w:color w:val="000000"/>
          <w:sz w:val="24"/>
          <w:szCs w:val="24"/>
          <w:lang w:bidi="ar-SA"/>
        </w:rPr>
        <w:t xml:space="preserve">= </w:t>
      </w:r>
      <w:r>
        <w:rPr>
          <w:rFonts w:asciiTheme="majorBidi" w:hAnsiTheme="majorBidi" w:cstheme="majorBidi"/>
          <w:b/>
          <w:bCs/>
          <w:i/>
          <w:iCs/>
          <w:color w:val="000000"/>
          <w:sz w:val="24"/>
          <w:szCs w:val="24"/>
          <w:lang w:bidi="ar-SA"/>
        </w:rPr>
        <w:t xml:space="preserve"> </w:t>
      </w:r>
      <w:proofErr w:type="spellStart"/>
      <w:r>
        <w:rPr>
          <w:rFonts w:asciiTheme="majorBidi" w:hAnsiTheme="majorBidi" w:cstheme="majorBidi"/>
          <w:b/>
          <w:bCs/>
          <w:i/>
          <w:iCs/>
          <w:color w:val="000000"/>
          <w:sz w:val="24"/>
          <w:szCs w:val="24"/>
          <w:lang w:bidi="ar-SA"/>
        </w:rPr>
        <w:t>K</w:t>
      </w:r>
      <w:r w:rsidRPr="003747A0">
        <w:rPr>
          <w:rFonts w:asciiTheme="majorBidi" w:hAnsiTheme="majorBidi" w:cstheme="majorBidi"/>
          <w:b/>
          <w:bCs/>
          <w:i/>
          <w:iCs/>
          <w:color w:val="000000"/>
          <w:sz w:val="24"/>
          <w:szCs w:val="24"/>
          <w:vertAlign w:val="subscript"/>
          <w:lang w:bidi="ar-SA"/>
        </w:rPr>
        <w:t>ecl</w:t>
      </w:r>
      <w:proofErr w:type="spellEnd"/>
      <w:r>
        <w:rPr>
          <w:rFonts w:asciiTheme="majorBidi" w:hAnsiTheme="majorBidi" w:cstheme="majorBidi"/>
          <w:b/>
          <w:bCs/>
          <w:i/>
          <w:iCs/>
          <w:color w:val="000000"/>
          <w:sz w:val="24"/>
          <w:szCs w:val="24"/>
          <w:lang w:bidi="ar-SA"/>
        </w:rPr>
        <w:t xml:space="preserve"> </w:t>
      </w:r>
      <w:r w:rsidRPr="003747A0">
        <w:rPr>
          <w:rFonts w:asciiTheme="majorBidi" w:hAnsiTheme="majorBidi" w:cstheme="majorBidi"/>
          <w:b/>
          <w:bCs/>
          <w:color w:val="000000"/>
          <w:sz w:val="24"/>
          <w:szCs w:val="24"/>
          <w:lang w:bidi="ar-SA"/>
        </w:rPr>
        <w:t>x</w:t>
      </w:r>
      <w:r>
        <w:rPr>
          <w:rFonts w:asciiTheme="majorBidi" w:hAnsiTheme="majorBidi" w:cstheme="majorBidi"/>
          <w:b/>
          <w:bCs/>
          <w:color w:val="000000"/>
          <w:sz w:val="24"/>
          <w:szCs w:val="24"/>
          <w:lang w:bidi="ar-SA"/>
        </w:rPr>
        <w:t xml:space="preserve"> </w:t>
      </w:r>
      <w:r w:rsidRPr="003747A0">
        <w:rPr>
          <w:rFonts w:asciiTheme="majorBidi" w:hAnsiTheme="majorBidi" w:cstheme="majorBidi"/>
          <w:b/>
          <w:bCs/>
          <w:i/>
          <w:iCs/>
          <w:color w:val="000000"/>
          <w:sz w:val="24"/>
          <w:szCs w:val="24"/>
          <w:lang w:bidi="ar-SA"/>
        </w:rPr>
        <w:t>F</w:t>
      </w:r>
      <w:r>
        <w:rPr>
          <w:rFonts w:asciiTheme="majorBidi" w:hAnsiTheme="majorBidi" w:cstheme="majorBidi"/>
          <w:b/>
          <w:bCs/>
          <w:i/>
          <w:iCs/>
          <w:color w:val="000000"/>
          <w:sz w:val="24"/>
          <w:szCs w:val="24"/>
          <w:lang w:bidi="ar-SA"/>
        </w:rPr>
        <w:t xml:space="preserve"> </w:t>
      </w:r>
      <w:r w:rsidRPr="003747A0">
        <w:rPr>
          <w:rFonts w:asciiTheme="majorBidi" w:hAnsiTheme="majorBidi" w:cstheme="majorBidi"/>
          <w:b/>
          <w:bCs/>
          <w:color w:val="000000"/>
          <w:sz w:val="24"/>
          <w:szCs w:val="24"/>
          <w:lang w:bidi="ar-SA"/>
        </w:rPr>
        <w:t xml:space="preserve">x </w:t>
      </w:r>
      <w:r w:rsidRPr="003747A0">
        <w:rPr>
          <w:rFonts w:asciiTheme="majorBidi" w:hAnsiTheme="majorBidi" w:cstheme="majorBidi"/>
          <w:b/>
          <w:bCs/>
          <w:i/>
          <w:iCs/>
          <w:color w:val="000000"/>
          <w:sz w:val="24"/>
          <w:szCs w:val="24"/>
          <w:lang w:bidi="ar-SA"/>
        </w:rPr>
        <w:t>P</w:t>
      </w:r>
      <w:r w:rsidRPr="003747A0">
        <w:rPr>
          <w:rFonts w:asciiTheme="majorBidi" w:hAnsiTheme="majorBidi" w:cstheme="majorBidi"/>
          <w:b/>
          <w:bCs/>
          <w:i/>
          <w:iCs/>
          <w:color w:val="000000"/>
          <w:sz w:val="24"/>
          <w:szCs w:val="24"/>
          <w:vertAlign w:val="subscript"/>
          <w:lang w:bidi="ar-SA"/>
        </w:rPr>
        <w:t>n.ecl</w:t>
      </w:r>
      <w:r>
        <w:rPr>
          <w:rFonts w:asciiTheme="majorBidi" w:hAnsiTheme="majorBidi" w:cstheme="majorBidi"/>
          <w:b/>
          <w:bCs/>
          <w:i/>
          <w:iCs/>
          <w:color w:val="000000"/>
          <w:sz w:val="24"/>
          <w:szCs w:val="24"/>
          <w:vertAlign w:val="subscript"/>
          <w:lang w:bidi="ar-SA"/>
        </w:rPr>
        <w:t xml:space="preserve"> </w:t>
      </w:r>
    </w:p>
    <w:p w:rsidR="003747A0" w:rsidRDefault="003747A0" w:rsidP="003747A0">
      <w:pPr>
        <w:autoSpaceDE w:val="0"/>
        <w:autoSpaceDN w:val="0"/>
        <w:bidi w:val="0"/>
        <w:adjustRightInd w:val="0"/>
        <w:spacing w:after="0" w:line="360" w:lineRule="auto"/>
        <w:rPr>
          <w:rFonts w:asciiTheme="majorBidi" w:hAnsiTheme="majorBidi" w:cstheme="majorBidi"/>
          <w:b/>
          <w:bCs/>
          <w:i/>
          <w:iCs/>
          <w:color w:val="000000"/>
          <w:sz w:val="24"/>
          <w:szCs w:val="24"/>
          <w:lang w:bidi="ar-SA"/>
        </w:rPr>
      </w:pPr>
      <w:r>
        <w:rPr>
          <w:rFonts w:asciiTheme="majorBidi" w:hAnsiTheme="majorBidi" w:cstheme="majorBidi"/>
          <w:color w:val="000000"/>
          <w:sz w:val="24"/>
          <w:szCs w:val="24"/>
          <w:lang w:bidi="ar-SA"/>
        </w:rPr>
        <w:t>Ou</w:t>
      </w:r>
      <w:r w:rsidRPr="003747A0">
        <w:rPr>
          <w:rFonts w:asciiTheme="majorBidi" w:hAnsiTheme="majorBidi" w:cstheme="majorBidi"/>
          <w:b/>
          <w:bCs/>
          <w:i/>
          <w:iCs/>
          <w:color w:val="000000"/>
          <w:sz w:val="24"/>
          <w:szCs w:val="24"/>
          <w:lang w:bidi="ar-SA"/>
        </w:rPr>
        <w:t xml:space="preserve"> </w:t>
      </w:r>
      <w:proofErr w:type="spellStart"/>
      <w:r w:rsidRPr="003747A0">
        <w:rPr>
          <w:rFonts w:asciiTheme="majorBidi" w:hAnsiTheme="majorBidi" w:cstheme="majorBidi"/>
          <w:b/>
          <w:bCs/>
          <w:i/>
          <w:iCs/>
          <w:color w:val="000000"/>
          <w:sz w:val="24"/>
          <w:szCs w:val="24"/>
          <w:lang w:bidi="ar-SA"/>
        </w:rPr>
        <w:t>K</w:t>
      </w:r>
      <w:r w:rsidRPr="003747A0">
        <w:rPr>
          <w:rFonts w:asciiTheme="majorBidi" w:hAnsiTheme="majorBidi" w:cstheme="majorBidi"/>
          <w:b/>
          <w:bCs/>
          <w:color w:val="000000"/>
          <w:sz w:val="24"/>
          <w:szCs w:val="24"/>
          <w:vertAlign w:val="subscript"/>
          <w:lang w:bidi="ar-SA"/>
        </w:rPr>
        <w:t>ecl</w:t>
      </w:r>
      <w:proofErr w:type="spellEnd"/>
      <w:r>
        <w:rPr>
          <w:rFonts w:asciiTheme="majorBidi" w:hAnsiTheme="majorBidi" w:cstheme="majorBidi"/>
          <w:b/>
          <w:bCs/>
          <w:color w:val="000000"/>
          <w:sz w:val="24"/>
          <w:szCs w:val="24"/>
          <w:vertAlign w:val="subscript"/>
          <w:lang w:bidi="ar-SA"/>
        </w:rPr>
        <w:t> </w:t>
      </w:r>
      <w:r>
        <w:rPr>
          <w:rFonts w:asciiTheme="majorBidi" w:hAnsiTheme="majorBidi" w:cstheme="majorBidi"/>
          <w:color w:val="000000"/>
          <w:sz w:val="24"/>
          <w:szCs w:val="24"/>
          <w:lang w:bidi="ar-SA"/>
        </w:rPr>
        <w:t>: c’est le coefficient d’utilisation de l’</w:t>
      </w:r>
      <w:r w:rsidR="00E50FB1">
        <w:rPr>
          <w:rFonts w:asciiTheme="majorBidi" w:hAnsiTheme="majorBidi" w:cstheme="majorBidi"/>
          <w:color w:val="000000"/>
          <w:sz w:val="24"/>
          <w:szCs w:val="24"/>
          <w:lang w:bidi="ar-SA"/>
        </w:rPr>
        <w:t xml:space="preserve">éclairage généralement il varie entre </w:t>
      </w:r>
      <w:r w:rsidR="00E50FB1" w:rsidRPr="00E50FB1">
        <w:rPr>
          <w:rFonts w:asciiTheme="majorBidi" w:hAnsiTheme="majorBidi" w:cstheme="majorBidi"/>
          <w:b/>
          <w:bCs/>
          <w:i/>
          <w:iCs/>
          <w:color w:val="000000"/>
          <w:sz w:val="24"/>
          <w:szCs w:val="24"/>
          <w:lang w:bidi="ar-SA"/>
        </w:rPr>
        <w:t>0.8 et 1</w:t>
      </w:r>
    </w:p>
    <w:p w:rsidR="00E50FB1" w:rsidRDefault="00E50FB1" w:rsidP="00E50FB1">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b/>
          <w:bCs/>
          <w:i/>
          <w:iCs/>
          <w:color w:val="000000"/>
          <w:sz w:val="24"/>
          <w:szCs w:val="24"/>
          <w:lang w:bidi="ar-SA"/>
        </w:rPr>
        <w:t xml:space="preserve">         F </w:t>
      </w:r>
      <w:r>
        <w:rPr>
          <w:rFonts w:asciiTheme="majorBidi" w:hAnsiTheme="majorBidi" w:cstheme="majorBidi"/>
          <w:b/>
          <w:bCs/>
          <w:color w:val="000000"/>
          <w:sz w:val="24"/>
          <w:szCs w:val="24"/>
          <w:lang w:bidi="ar-SA"/>
        </w:rPr>
        <w:t xml:space="preserve">: </w:t>
      </w:r>
      <w:r>
        <w:rPr>
          <w:rFonts w:asciiTheme="majorBidi" w:hAnsiTheme="majorBidi" w:cstheme="majorBidi"/>
          <w:color w:val="000000"/>
          <w:sz w:val="24"/>
          <w:szCs w:val="24"/>
          <w:lang w:bidi="ar-SA"/>
        </w:rPr>
        <w:t xml:space="preserve">la surface à éclairer en </w:t>
      </w:r>
      <w:r w:rsidRPr="00E50FB1">
        <w:rPr>
          <w:rFonts w:asciiTheme="majorBidi" w:hAnsiTheme="majorBidi" w:cstheme="majorBidi"/>
          <w:b/>
          <w:bCs/>
          <w:i/>
          <w:iCs/>
          <w:color w:val="000000"/>
          <w:sz w:val="24"/>
          <w:szCs w:val="24"/>
          <w:lang w:bidi="ar-SA"/>
        </w:rPr>
        <w:t>m</w:t>
      </w:r>
      <w:r w:rsidRPr="00E50FB1">
        <w:rPr>
          <w:rFonts w:asciiTheme="majorBidi" w:hAnsiTheme="majorBidi" w:cstheme="majorBidi"/>
          <w:b/>
          <w:bCs/>
          <w:i/>
          <w:iCs/>
          <w:color w:val="000000"/>
          <w:sz w:val="24"/>
          <w:szCs w:val="24"/>
          <w:vertAlign w:val="superscript"/>
          <w:lang w:bidi="ar-SA"/>
        </w:rPr>
        <w:t>2</w:t>
      </w:r>
      <w:r>
        <w:rPr>
          <w:rFonts w:asciiTheme="majorBidi" w:hAnsiTheme="majorBidi" w:cstheme="majorBidi"/>
          <w:color w:val="000000"/>
          <w:sz w:val="24"/>
          <w:szCs w:val="24"/>
          <w:lang w:bidi="ar-SA"/>
        </w:rPr>
        <w:t>.</w:t>
      </w:r>
    </w:p>
    <w:p w:rsidR="00E50FB1" w:rsidRDefault="00E50FB1" w:rsidP="00E50FB1">
      <w:pPr>
        <w:autoSpaceDE w:val="0"/>
        <w:autoSpaceDN w:val="0"/>
        <w:bidi w:val="0"/>
        <w:adjustRightInd w:val="0"/>
        <w:spacing w:after="0" w:line="360" w:lineRule="auto"/>
        <w:rPr>
          <w:rFonts w:asciiTheme="majorBidi" w:hAnsiTheme="majorBidi" w:cstheme="majorBidi"/>
          <w:color w:val="000000"/>
          <w:sz w:val="24"/>
          <w:szCs w:val="24"/>
          <w:lang w:bidi="ar-SA"/>
        </w:rPr>
      </w:pPr>
      <w:r w:rsidRPr="00E50FB1">
        <w:rPr>
          <w:rFonts w:asciiTheme="majorBidi" w:hAnsiTheme="majorBidi" w:cstheme="majorBidi"/>
          <w:b/>
          <w:bCs/>
          <w:i/>
          <w:iCs/>
          <w:color w:val="000000"/>
          <w:sz w:val="24"/>
          <w:szCs w:val="24"/>
          <w:lang w:bidi="ar-SA"/>
        </w:rPr>
        <w:lastRenderedPageBreak/>
        <w:t xml:space="preserve">    </w:t>
      </w:r>
      <w:proofErr w:type="spellStart"/>
      <w:r w:rsidRPr="00E50FB1">
        <w:rPr>
          <w:rFonts w:asciiTheme="majorBidi" w:hAnsiTheme="majorBidi" w:cstheme="majorBidi"/>
          <w:b/>
          <w:bCs/>
          <w:i/>
          <w:iCs/>
          <w:color w:val="000000"/>
          <w:sz w:val="24"/>
          <w:szCs w:val="24"/>
          <w:lang w:bidi="ar-SA"/>
        </w:rPr>
        <w:t>P</w:t>
      </w:r>
      <w:r w:rsidRPr="00E50FB1">
        <w:rPr>
          <w:rFonts w:asciiTheme="majorBidi" w:hAnsiTheme="majorBidi" w:cstheme="majorBidi"/>
          <w:b/>
          <w:bCs/>
          <w:i/>
          <w:iCs/>
          <w:color w:val="000000"/>
          <w:sz w:val="24"/>
          <w:szCs w:val="24"/>
          <w:vertAlign w:val="subscript"/>
          <w:lang w:bidi="ar-SA"/>
        </w:rPr>
        <w:t>necl</w:t>
      </w:r>
      <w:proofErr w:type="spellEnd"/>
      <w:r>
        <w:rPr>
          <w:rFonts w:asciiTheme="majorBidi" w:hAnsiTheme="majorBidi" w:cstheme="majorBidi"/>
          <w:b/>
          <w:bCs/>
          <w:i/>
          <w:iCs/>
          <w:color w:val="000000"/>
          <w:sz w:val="24"/>
          <w:szCs w:val="24"/>
          <w:vertAlign w:val="subscript"/>
          <w:lang w:bidi="ar-SA"/>
        </w:rPr>
        <w:t> </w:t>
      </w:r>
      <w:r>
        <w:rPr>
          <w:rFonts w:asciiTheme="majorBidi" w:hAnsiTheme="majorBidi" w:cstheme="majorBidi"/>
          <w:color w:val="000000"/>
          <w:sz w:val="24"/>
          <w:szCs w:val="24"/>
          <w:lang w:bidi="ar-SA"/>
        </w:rPr>
        <w:t>: la puissance spécifique d’éclairages en</w:t>
      </w:r>
      <w:r w:rsidRPr="00E50FB1">
        <w:rPr>
          <w:rFonts w:asciiTheme="majorBidi" w:hAnsiTheme="majorBidi" w:cstheme="majorBidi"/>
          <w:b/>
          <w:bCs/>
          <w:i/>
          <w:iCs/>
          <w:color w:val="000000"/>
          <w:sz w:val="24"/>
          <w:szCs w:val="24"/>
          <w:lang w:bidi="ar-SA"/>
        </w:rPr>
        <w:t xml:space="preserve"> W/m</w:t>
      </w:r>
      <w:r w:rsidRPr="00E50FB1">
        <w:rPr>
          <w:rFonts w:asciiTheme="majorBidi" w:hAnsiTheme="majorBidi" w:cstheme="majorBidi"/>
          <w:b/>
          <w:bCs/>
          <w:i/>
          <w:iCs/>
          <w:color w:val="000000"/>
          <w:sz w:val="24"/>
          <w:szCs w:val="24"/>
          <w:vertAlign w:val="superscript"/>
          <w:lang w:bidi="ar-SA"/>
        </w:rPr>
        <w:t xml:space="preserve">2 </w:t>
      </w:r>
      <w:r>
        <w:rPr>
          <w:rFonts w:asciiTheme="majorBidi" w:hAnsiTheme="majorBidi" w:cstheme="majorBidi"/>
          <w:color w:val="000000"/>
          <w:sz w:val="24"/>
          <w:szCs w:val="24"/>
          <w:lang w:bidi="ar-SA"/>
        </w:rPr>
        <w:t xml:space="preserve">ou </w:t>
      </w:r>
      <w:r w:rsidRPr="00E50FB1">
        <w:rPr>
          <w:rFonts w:asciiTheme="majorBidi" w:hAnsiTheme="majorBidi" w:cstheme="majorBidi"/>
          <w:b/>
          <w:bCs/>
          <w:i/>
          <w:iCs/>
          <w:color w:val="000000"/>
          <w:sz w:val="24"/>
          <w:szCs w:val="24"/>
          <w:lang w:bidi="ar-SA"/>
        </w:rPr>
        <w:t>VA/m</w:t>
      </w:r>
      <w:r w:rsidRPr="00E50FB1">
        <w:rPr>
          <w:rFonts w:asciiTheme="majorBidi" w:hAnsiTheme="majorBidi" w:cstheme="majorBidi"/>
          <w:b/>
          <w:bCs/>
          <w:i/>
          <w:iCs/>
          <w:color w:val="000000"/>
          <w:sz w:val="24"/>
          <w:szCs w:val="24"/>
          <w:vertAlign w:val="superscript"/>
          <w:lang w:bidi="ar-SA"/>
        </w:rPr>
        <w:t>2</w:t>
      </w:r>
    </w:p>
    <w:p w:rsidR="00E50FB1" w:rsidRDefault="00E50FB1" w:rsidP="00F67C99">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Généralement on fait appel au cahier de charge pour un tel ou tel atelier ou usine</w:t>
      </w:r>
      <w:r w:rsidR="00F67C99">
        <w:rPr>
          <w:rFonts w:asciiTheme="majorBidi" w:hAnsiTheme="majorBidi" w:cstheme="majorBidi"/>
          <w:color w:val="000000"/>
          <w:sz w:val="24"/>
          <w:szCs w:val="24"/>
          <w:lang w:bidi="ar-SA"/>
        </w:rPr>
        <w:t xml:space="preserve"> parce que chaque atelier a des spécifications particulières ; par exemple un atelier de montage  des components électroniques  n’a pas les mêmes spécifications qu’un atelier de montages des grosses pièces (montage automobile  ou montage des grands engins) ; de même les ateliers de stockage des matières premières ou du produit finis </w:t>
      </w:r>
      <w:r w:rsidR="005B4158">
        <w:rPr>
          <w:rFonts w:asciiTheme="majorBidi" w:hAnsiTheme="majorBidi" w:cstheme="majorBidi"/>
          <w:color w:val="000000"/>
          <w:sz w:val="24"/>
          <w:szCs w:val="24"/>
          <w:lang w:bidi="ar-SA"/>
        </w:rPr>
        <w:t xml:space="preserve"> ne </w:t>
      </w:r>
      <w:r w:rsidR="007A3870">
        <w:rPr>
          <w:rFonts w:asciiTheme="majorBidi" w:hAnsiTheme="majorBidi" w:cstheme="majorBidi"/>
          <w:color w:val="000000"/>
          <w:sz w:val="24"/>
          <w:szCs w:val="24"/>
          <w:lang w:bidi="ar-SA"/>
        </w:rPr>
        <w:t>nécessite</w:t>
      </w:r>
      <w:r w:rsidR="005B4158">
        <w:rPr>
          <w:rFonts w:asciiTheme="majorBidi" w:hAnsiTheme="majorBidi" w:cstheme="majorBidi"/>
          <w:color w:val="000000"/>
          <w:sz w:val="24"/>
          <w:szCs w:val="24"/>
          <w:lang w:bidi="ar-SA"/>
        </w:rPr>
        <w:t xml:space="preserve"> pas un éclairage particulier généralement on prend </w:t>
      </w:r>
      <w:r w:rsidR="005B4158" w:rsidRPr="005B4158">
        <w:rPr>
          <w:rFonts w:asciiTheme="majorBidi" w:hAnsiTheme="majorBidi" w:cstheme="majorBidi"/>
          <w:b/>
          <w:bCs/>
          <w:i/>
          <w:iCs/>
          <w:color w:val="000000"/>
          <w:sz w:val="24"/>
          <w:szCs w:val="24"/>
          <w:lang w:bidi="ar-SA"/>
        </w:rPr>
        <w:t>P</w:t>
      </w:r>
      <w:r w:rsidR="005B4158" w:rsidRPr="005B4158">
        <w:rPr>
          <w:rFonts w:asciiTheme="majorBidi" w:hAnsiTheme="majorBidi" w:cstheme="majorBidi"/>
          <w:b/>
          <w:bCs/>
          <w:i/>
          <w:iCs/>
          <w:color w:val="000000"/>
          <w:sz w:val="24"/>
          <w:szCs w:val="24"/>
          <w:vertAlign w:val="subscript"/>
          <w:lang w:bidi="ar-SA"/>
        </w:rPr>
        <w:t xml:space="preserve">n.ecl </w:t>
      </w:r>
      <w:r w:rsidR="005B4158" w:rsidRPr="005B4158">
        <w:rPr>
          <w:rFonts w:asciiTheme="majorBidi" w:hAnsiTheme="majorBidi" w:cstheme="majorBidi"/>
          <w:b/>
          <w:bCs/>
          <w:i/>
          <w:iCs/>
          <w:color w:val="000000"/>
          <w:sz w:val="24"/>
          <w:szCs w:val="24"/>
          <w:lang w:bidi="ar-SA"/>
        </w:rPr>
        <w:t xml:space="preserve">=15 </w:t>
      </w:r>
      <w:r w:rsidR="005B4158" w:rsidRPr="005B4158">
        <w:rPr>
          <w:rFonts w:asciiTheme="majorBidi" w:hAnsiTheme="majorBidi" w:cstheme="majorBidi"/>
          <w:color w:val="000000"/>
          <w:sz w:val="24"/>
          <w:szCs w:val="24"/>
          <w:lang w:bidi="ar-SA"/>
        </w:rPr>
        <w:t xml:space="preserve">ou </w:t>
      </w:r>
      <w:r w:rsidR="005B4158" w:rsidRPr="005B4158">
        <w:rPr>
          <w:rFonts w:asciiTheme="majorBidi" w:hAnsiTheme="majorBidi" w:cstheme="majorBidi"/>
          <w:b/>
          <w:bCs/>
          <w:i/>
          <w:iCs/>
          <w:color w:val="000000"/>
          <w:sz w:val="24"/>
          <w:szCs w:val="24"/>
          <w:lang w:bidi="ar-SA"/>
        </w:rPr>
        <w:t>25VA/m</w:t>
      </w:r>
      <w:r w:rsidR="005B4158" w:rsidRPr="005B4158">
        <w:rPr>
          <w:rFonts w:asciiTheme="majorBidi" w:hAnsiTheme="majorBidi" w:cstheme="majorBidi"/>
          <w:b/>
          <w:bCs/>
          <w:i/>
          <w:iCs/>
          <w:color w:val="000000"/>
          <w:sz w:val="24"/>
          <w:szCs w:val="24"/>
          <w:vertAlign w:val="superscript"/>
          <w:lang w:bidi="ar-SA"/>
        </w:rPr>
        <w:t>2</w:t>
      </w:r>
      <w:r w:rsidR="007A3870">
        <w:rPr>
          <w:rFonts w:asciiTheme="majorBidi" w:hAnsiTheme="majorBidi" w:cstheme="majorBidi"/>
          <w:color w:val="000000"/>
          <w:sz w:val="24"/>
          <w:szCs w:val="24"/>
          <w:lang w:bidi="ar-SA"/>
        </w:rPr>
        <w:t>.</w:t>
      </w:r>
    </w:p>
    <w:p w:rsidR="000F46B7" w:rsidRDefault="007A3870" w:rsidP="007A3870">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 xml:space="preserve">La puissance réactive nécessaire pour l’éclairage dépend du type de lampe utiliser pour </w:t>
      </w:r>
    </w:p>
    <w:p w:rsidR="007A3870" w:rsidRDefault="00E46B81" w:rsidP="000F46B7">
      <w:pPr>
        <w:autoSpaceDE w:val="0"/>
        <w:autoSpaceDN w:val="0"/>
        <w:bidi w:val="0"/>
        <w:adjustRightInd w:val="0"/>
        <w:spacing w:after="0" w:line="360" w:lineRule="auto"/>
        <w:rPr>
          <w:rFonts w:asciiTheme="majorBidi" w:hAnsiTheme="majorBidi" w:cstheme="majorBidi"/>
          <w:b/>
          <w:bCs/>
          <w:i/>
          <w:iCs/>
          <w:color w:val="000000"/>
          <w:sz w:val="24"/>
          <w:szCs w:val="24"/>
          <w:lang w:bidi="ar-SA"/>
        </w:rPr>
      </w:pPr>
      <w:r>
        <w:rPr>
          <w:rFonts w:asciiTheme="majorBidi" w:hAnsiTheme="majorBidi" w:cstheme="majorBidi"/>
          <w:color w:val="000000"/>
          <w:sz w:val="24"/>
          <w:szCs w:val="24"/>
          <w:lang w:bidi="ar-SA"/>
        </w:rPr>
        <w:t>L’éclairage</w:t>
      </w:r>
      <w:r w:rsidR="007A3870">
        <w:rPr>
          <w:rFonts w:asciiTheme="majorBidi" w:hAnsiTheme="majorBidi" w:cstheme="majorBidi"/>
          <w:color w:val="000000"/>
          <w:sz w:val="24"/>
          <w:szCs w:val="24"/>
          <w:lang w:bidi="ar-SA"/>
        </w:rPr>
        <w:t xml:space="preserve"> ; par exemple pour les ateliers ou on utilise des </w:t>
      </w:r>
      <w:r>
        <w:rPr>
          <w:rFonts w:asciiTheme="majorBidi" w:hAnsiTheme="majorBidi" w:cstheme="majorBidi"/>
          <w:color w:val="000000"/>
          <w:sz w:val="24"/>
          <w:szCs w:val="24"/>
          <w:lang w:bidi="ar-SA"/>
        </w:rPr>
        <w:t>lampes ou</w:t>
      </w:r>
      <w:r w:rsidR="007A3870">
        <w:rPr>
          <w:rFonts w:asciiTheme="majorBidi" w:hAnsiTheme="majorBidi" w:cstheme="majorBidi"/>
          <w:color w:val="000000"/>
          <w:sz w:val="24"/>
          <w:szCs w:val="24"/>
          <w:lang w:bidi="ar-SA"/>
        </w:rPr>
        <w:t xml:space="preserve"> des ballons </w:t>
      </w:r>
      <w:r>
        <w:rPr>
          <w:rFonts w:asciiTheme="majorBidi" w:hAnsiTheme="majorBidi" w:cstheme="majorBidi"/>
          <w:color w:val="000000"/>
          <w:sz w:val="24"/>
          <w:szCs w:val="24"/>
          <w:lang w:bidi="ar-SA"/>
        </w:rPr>
        <w:t>fluorescents on</w:t>
      </w:r>
      <w:r w:rsidR="007A3870">
        <w:rPr>
          <w:rFonts w:asciiTheme="majorBidi" w:hAnsiTheme="majorBidi" w:cstheme="majorBidi"/>
          <w:color w:val="000000"/>
          <w:sz w:val="24"/>
          <w:szCs w:val="24"/>
          <w:lang w:bidi="ar-SA"/>
        </w:rPr>
        <w:t xml:space="preserve"> considère que </w:t>
      </w:r>
      <w:proofErr w:type="spellStart"/>
      <w:r w:rsidR="007A3870" w:rsidRPr="007A3870">
        <w:rPr>
          <w:rFonts w:asciiTheme="majorBidi" w:hAnsiTheme="majorBidi" w:cstheme="majorBidi"/>
          <w:b/>
          <w:bCs/>
          <w:i/>
          <w:iCs/>
          <w:color w:val="000000"/>
          <w:sz w:val="24"/>
          <w:szCs w:val="24"/>
          <w:lang w:bidi="ar-SA"/>
        </w:rPr>
        <w:t>tgφ</w:t>
      </w:r>
      <w:proofErr w:type="spellEnd"/>
      <w:r w:rsidR="007A3870" w:rsidRPr="007A3870">
        <w:rPr>
          <w:rFonts w:asciiTheme="majorBidi" w:hAnsiTheme="majorBidi" w:cstheme="majorBidi"/>
          <w:b/>
          <w:bCs/>
          <w:i/>
          <w:iCs/>
          <w:color w:val="000000"/>
          <w:sz w:val="24"/>
          <w:szCs w:val="24"/>
          <w:lang w:bidi="ar-SA"/>
        </w:rPr>
        <w:t xml:space="preserve"> = 0.32</w:t>
      </w:r>
      <w:r w:rsidR="007A3870">
        <w:rPr>
          <w:rFonts w:asciiTheme="majorBidi" w:hAnsiTheme="majorBidi" w:cstheme="majorBidi"/>
          <w:color w:val="000000"/>
          <w:sz w:val="24"/>
          <w:szCs w:val="24"/>
          <w:lang w:bidi="ar-SA"/>
        </w:rPr>
        <w:t xml:space="preserve"> ou </w:t>
      </w:r>
      <w:proofErr w:type="spellStart"/>
      <w:r w:rsidR="007A3870" w:rsidRPr="007A3870">
        <w:rPr>
          <w:rFonts w:asciiTheme="majorBidi" w:hAnsiTheme="majorBidi" w:cstheme="majorBidi"/>
          <w:b/>
          <w:bCs/>
          <w:i/>
          <w:iCs/>
          <w:color w:val="000000"/>
          <w:sz w:val="24"/>
          <w:szCs w:val="24"/>
          <w:lang w:bidi="ar-SA"/>
        </w:rPr>
        <w:t>cosφ</w:t>
      </w:r>
      <w:proofErr w:type="spellEnd"/>
      <w:r w:rsidR="007A3870" w:rsidRPr="007A3870">
        <w:rPr>
          <w:rFonts w:asciiTheme="majorBidi" w:hAnsiTheme="majorBidi" w:cstheme="majorBidi"/>
          <w:b/>
          <w:bCs/>
          <w:i/>
          <w:iCs/>
          <w:color w:val="000000"/>
          <w:sz w:val="24"/>
          <w:szCs w:val="24"/>
          <w:lang w:bidi="ar-SA"/>
        </w:rPr>
        <w:t>= 0.86</w:t>
      </w:r>
    </w:p>
    <w:p w:rsidR="00221774" w:rsidRDefault="00221774" w:rsidP="00E46B81">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lang w:bidi="ar-SA"/>
        </w:rPr>
        <w:t>Pour l’éclairage extérieur de l’usine la surface à éclairer est égale à la surface totale de l’usine moins la surface des ateliers</w:t>
      </w:r>
    </w:p>
    <w:p w:rsidR="00221774" w:rsidRDefault="00221774" w:rsidP="00221774">
      <w:pPr>
        <w:autoSpaceDE w:val="0"/>
        <w:autoSpaceDN w:val="0"/>
        <w:bidi w:val="0"/>
        <w:adjustRightInd w:val="0"/>
        <w:spacing w:after="0" w:line="360" w:lineRule="auto"/>
        <w:jc w:val="center"/>
        <w:rPr>
          <w:rFonts w:asciiTheme="majorBidi" w:hAnsiTheme="majorBidi" w:cstheme="majorBidi"/>
          <w:b/>
          <w:bCs/>
          <w:i/>
          <w:iCs/>
          <w:color w:val="000000"/>
          <w:sz w:val="24"/>
          <w:szCs w:val="24"/>
          <w:vertAlign w:val="subscript"/>
          <w:lang w:bidi="ar-SA"/>
        </w:rPr>
      </w:pPr>
      <w:proofErr w:type="spellStart"/>
      <w:r w:rsidRPr="00221774">
        <w:rPr>
          <w:rFonts w:asciiTheme="majorBidi" w:hAnsiTheme="majorBidi" w:cstheme="majorBidi"/>
          <w:b/>
          <w:bCs/>
          <w:i/>
          <w:iCs/>
          <w:color w:val="000000"/>
          <w:sz w:val="24"/>
          <w:szCs w:val="24"/>
          <w:lang w:bidi="ar-SA"/>
        </w:rPr>
        <w:t>F</w:t>
      </w:r>
      <w:r w:rsidRPr="00221774">
        <w:rPr>
          <w:rFonts w:asciiTheme="majorBidi" w:hAnsiTheme="majorBidi" w:cstheme="majorBidi"/>
          <w:b/>
          <w:bCs/>
          <w:i/>
          <w:iCs/>
          <w:color w:val="000000"/>
          <w:sz w:val="24"/>
          <w:szCs w:val="24"/>
          <w:vertAlign w:val="subscript"/>
          <w:lang w:bidi="ar-SA"/>
        </w:rPr>
        <w:t>ext</w:t>
      </w:r>
      <w:proofErr w:type="spellEnd"/>
      <w:r w:rsidRPr="00221774">
        <w:rPr>
          <w:rFonts w:asciiTheme="majorBidi" w:hAnsiTheme="majorBidi" w:cstheme="majorBidi"/>
          <w:b/>
          <w:bCs/>
          <w:i/>
          <w:iCs/>
          <w:color w:val="000000"/>
          <w:sz w:val="24"/>
          <w:szCs w:val="24"/>
          <w:lang w:bidi="ar-SA"/>
        </w:rPr>
        <w:t xml:space="preserve"> =F </w:t>
      </w:r>
      <w:proofErr w:type="spellStart"/>
      <w:r w:rsidRPr="00221774">
        <w:rPr>
          <w:rFonts w:asciiTheme="majorBidi" w:hAnsiTheme="majorBidi" w:cstheme="majorBidi"/>
          <w:b/>
          <w:bCs/>
          <w:i/>
          <w:iCs/>
          <w:color w:val="000000"/>
          <w:sz w:val="24"/>
          <w:szCs w:val="24"/>
          <w:vertAlign w:val="subscript"/>
          <w:lang w:bidi="ar-SA"/>
        </w:rPr>
        <w:t>tot.usi</w:t>
      </w:r>
      <w:proofErr w:type="spellEnd"/>
      <w:r w:rsidRPr="00221774">
        <w:rPr>
          <w:rFonts w:asciiTheme="majorBidi" w:hAnsiTheme="majorBidi" w:cstheme="majorBidi"/>
          <w:b/>
          <w:bCs/>
          <w:i/>
          <w:iCs/>
          <w:color w:val="000000"/>
          <w:sz w:val="24"/>
          <w:szCs w:val="24"/>
          <w:lang w:bidi="ar-SA"/>
        </w:rPr>
        <w:t xml:space="preserve"> - </w:t>
      </w:r>
      <w:proofErr w:type="spellStart"/>
      <w:r w:rsidRPr="00221774">
        <w:rPr>
          <w:rFonts w:asciiTheme="majorBidi" w:hAnsiTheme="majorBidi" w:cstheme="majorBidi"/>
          <w:b/>
          <w:bCs/>
          <w:i/>
          <w:iCs/>
          <w:color w:val="000000"/>
          <w:sz w:val="24"/>
          <w:szCs w:val="24"/>
          <w:lang w:bidi="ar-SA"/>
        </w:rPr>
        <w:t>F</w:t>
      </w:r>
      <w:r w:rsidRPr="00221774">
        <w:rPr>
          <w:rFonts w:asciiTheme="majorBidi" w:hAnsiTheme="majorBidi" w:cstheme="majorBidi"/>
          <w:b/>
          <w:bCs/>
          <w:i/>
          <w:iCs/>
          <w:color w:val="000000"/>
          <w:sz w:val="24"/>
          <w:szCs w:val="24"/>
          <w:vertAlign w:val="subscript"/>
          <w:lang w:bidi="ar-SA"/>
        </w:rPr>
        <w:t>atel</w:t>
      </w:r>
      <w:proofErr w:type="spellEnd"/>
    </w:p>
    <w:p w:rsidR="00221774" w:rsidRDefault="00221774" w:rsidP="00221774">
      <w:pPr>
        <w:autoSpaceDE w:val="0"/>
        <w:autoSpaceDN w:val="0"/>
        <w:bidi w:val="0"/>
        <w:adjustRightInd w:val="0"/>
        <w:spacing w:after="0" w:line="360" w:lineRule="auto"/>
        <w:rPr>
          <w:rFonts w:asciiTheme="majorBidi" w:hAnsiTheme="majorBidi" w:cstheme="majorBidi"/>
          <w:b/>
          <w:bCs/>
          <w:i/>
          <w:iCs/>
          <w:color w:val="000000"/>
          <w:sz w:val="24"/>
          <w:szCs w:val="24"/>
          <w:vertAlign w:val="superscript"/>
          <w:lang w:bidi="ar-SA"/>
        </w:rPr>
      </w:pPr>
      <w:r>
        <w:rPr>
          <w:rFonts w:asciiTheme="majorBidi" w:hAnsiTheme="majorBidi" w:cstheme="majorBidi"/>
          <w:color w:val="000000"/>
          <w:sz w:val="24"/>
          <w:szCs w:val="24"/>
          <w:lang w:bidi="ar-SA"/>
        </w:rPr>
        <w:t xml:space="preserve">Ou  </w:t>
      </w:r>
      <w:proofErr w:type="spellStart"/>
      <w:r w:rsidRPr="00221774">
        <w:rPr>
          <w:rFonts w:asciiTheme="majorBidi" w:hAnsiTheme="majorBidi" w:cstheme="majorBidi"/>
          <w:b/>
          <w:bCs/>
          <w:i/>
          <w:iCs/>
          <w:color w:val="000000"/>
          <w:sz w:val="24"/>
          <w:szCs w:val="24"/>
          <w:lang w:bidi="ar-SA"/>
        </w:rPr>
        <w:t>F</w:t>
      </w:r>
      <w:r w:rsidRPr="00221774">
        <w:rPr>
          <w:rFonts w:asciiTheme="majorBidi" w:hAnsiTheme="majorBidi" w:cstheme="majorBidi"/>
          <w:b/>
          <w:bCs/>
          <w:i/>
          <w:iCs/>
          <w:color w:val="000000"/>
          <w:sz w:val="24"/>
          <w:szCs w:val="24"/>
          <w:vertAlign w:val="subscript"/>
          <w:lang w:bidi="ar-SA"/>
        </w:rPr>
        <w:t>ext</w:t>
      </w:r>
      <w:proofErr w:type="spellEnd"/>
      <w:r w:rsidRPr="00221774">
        <w:rPr>
          <w:rFonts w:asciiTheme="majorBidi" w:hAnsiTheme="majorBidi" w:cstheme="majorBidi"/>
          <w:color w:val="000000"/>
          <w:sz w:val="24"/>
          <w:szCs w:val="24"/>
          <w:vertAlign w:val="subscript"/>
          <w:lang w:bidi="ar-SA"/>
        </w:rPr>
        <w:t> </w:t>
      </w:r>
      <w:r>
        <w:rPr>
          <w:rFonts w:asciiTheme="majorBidi" w:hAnsiTheme="majorBidi" w:cstheme="majorBidi"/>
          <w:color w:val="000000"/>
          <w:sz w:val="24"/>
          <w:szCs w:val="24"/>
          <w:lang w:bidi="ar-SA"/>
        </w:rPr>
        <w:t xml:space="preserve">: c’est la surface extérieure de l’usine en </w:t>
      </w:r>
      <w:r w:rsidRPr="00221774">
        <w:rPr>
          <w:rFonts w:asciiTheme="majorBidi" w:hAnsiTheme="majorBidi" w:cstheme="majorBidi"/>
          <w:b/>
          <w:bCs/>
          <w:i/>
          <w:iCs/>
          <w:color w:val="000000"/>
          <w:sz w:val="24"/>
          <w:szCs w:val="24"/>
          <w:lang w:bidi="ar-SA"/>
        </w:rPr>
        <w:t>m</w:t>
      </w:r>
      <w:r w:rsidRPr="00221774">
        <w:rPr>
          <w:rFonts w:asciiTheme="majorBidi" w:hAnsiTheme="majorBidi" w:cstheme="majorBidi"/>
          <w:b/>
          <w:bCs/>
          <w:i/>
          <w:iCs/>
          <w:color w:val="000000"/>
          <w:sz w:val="24"/>
          <w:szCs w:val="24"/>
          <w:vertAlign w:val="superscript"/>
          <w:lang w:bidi="ar-SA"/>
        </w:rPr>
        <w:t>2</w:t>
      </w:r>
    </w:p>
    <w:p w:rsidR="00221774" w:rsidRPr="00221774" w:rsidRDefault="00221774" w:rsidP="000F0EBE">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color w:val="000000"/>
          <w:sz w:val="24"/>
          <w:szCs w:val="24"/>
          <w:vertAlign w:val="superscript"/>
          <w:lang w:bidi="ar-SA"/>
        </w:rPr>
        <w:t xml:space="preserve">     </w:t>
      </w:r>
      <w:r w:rsidR="000F0EBE">
        <w:rPr>
          <w:rFonts w:asciiTheme="majorBidi" w:hAnsiTheme="majorBidi" w:cstheme="majorBidi"/>
          <w:color w:val="000000"/>
          <w:sz w:val="24"/>
          <w:szCs w:val="24"/>
          <w:vertAlign w:val="superscript"/>
          <w:lang w:bidi="ar-SA"/>
        </w:rPr>
        <w:t xml:space="preserve"> </w:t>
      </w:r>
      <w:r>
        <w:rPr>
          <w:rFonts w:asciiTheme="majorBidi" w:hAnsiTheme="majorBidi" w:cstheme="majorBidi"/>
          <w:color w:val="000000"/>
          <w:sz w:val="24"/>
          <w:szCs w:val="24"/>
          <w:vertAlign w:val="superscript"/>
          <w:lang w:bidi="ar-SA"/>
        </w:rPr>
        <w:t xml:space="preserve"> </w:t>
      </w:r>
      <w:r w:rsidR="000F0EBE">
        <w:rPr>
          <w:rFonts w:asciiTheme="majorBidi" w:hAnsiTheme="majorBidi" w:cstheme="majorBidi"/>
          <w:color w:val="000000"/>
          <w:sz w:val="24"/>
          <w:szCs w:val="24"/>
          <w:vertAlign w:val="superscript"/>
          <w:lang w:bidi="ar-SA"/>
        </w:rPr>
        <w:t xml:space="preserve"> </w:t>
      </w:r>
      <w:r w:rsidRPr="00221774">
        <w:rPr>
          <w:rFonts w:asciiTheme="majorBidi" w:hAnsiTheme="majorBidi" w:cstheme="majorBidi"/>
          <w:b/>
          <w:bCs/>
          <w:i/>
          <w:iCs/>
          <w:color w:val="000000"/>
          <w:sz w:val="24"/>
          <w:szCs w:val="24"/>
          <w:lang w:bidi="ar-SA"/>
        </w:rPr>
        <w:t>F</w:t>
      </w:r>
      <w:r w:rsidRPr="00221774">
        <w:rPr>
          <w:rFonts w:asciiTheme="majorBidi" w:hAnsiTheme="majorBidi" w:cstheme="majorBidi"/>
          <w:b/>
          <w:bCs/>
          <w:i/>
          <w:iCs/>
          <w:color w:val="000000"/>
          <w:sz w:val="24"/>
          <w:szCs w:val="24"/>
          <w:vertAlign w:val="subscript"/>
          <w:lang w:bidi="ar-SA"/>
        </w:rPr>
        <w:t>tot.usi</w:t>
      </w:r>
      <w:r>
        <w:rPr>
          <w:rFonts w:asciiTheme="majorBidi" w:hAnsiTheme="majorBidi" w:cstheme="majorBidi"/>
          <w:b/>
          <w:bCs/>
          <w:i/>
          <w:iCs/>
          <w:color w:val="000000"/>
          <w:sz w:val="24"/>
          <w:szCs w:val="24"/>
          <w:vertAlign w:val="subscript"/>
          <w:lang w:bidi="ar-SA"/>
        </w:rPr>
        <w:t> </w:t>
      </w:r>
      <w:r>
        <w:rPr>
          <w:rFonts w:asciiTheme="majorBidi" w:hAnsiTheme="majorBidi" w:cstheme="majorBidi"/>
          <w:color w:val="000000"/>
          <w:sz w:val="24"/>
          <w:szCs w:val="24"/>
          <w:lang w:bidi="ar-SA"/>
        </w:rPr>
        <w:t xml:space="preserve">: c’est la surface totale </w:t>
      </w:r>
      <w:r w:rsidR="000F0EBE">
        <w:rPr>
          <w:rFonts w:asciiTheme="majorBidi" w:hAnsiTheme="majorBidi" w:cstheme="majorBidi"/>
          <w:color w:val="000000"/>
          <w:sz w:val="24"/>
          <w:szCs w:val="24"/>
          <w:lang w:bidi="ar-SA"/>
        </w:rPr>
        <w:t>de l’usine</w:t>
      </w:r>
    </w:p>
    <w:p w:rsidR="00733031" w:rsidRPr="000F0EBE" w:rsidRDefault="000F0EBE" w:rsidP="00733031">
      <w:pPr>
        <w:autoSpaceDE w:val="0"/>
        <w:autoSpaceDN w:val="0"/>
        <w:bidi w:val="0"/>
        <w:adjustRightInd w:val="0"/>
        <w:spacing w:after="0" w:line="360" w:lineRule="auto"/>
        <w:rPr>
          <w:rFonts w:asciiTheme="majorBidi" w:hAnsiTheme="majorBidi" w:cstheme="majorBidi"/>
          <w:color w:val="000000"/>
          <w:sz w:val="24"/>
          <w:szCs w:val="24"/>
          <w:lang w:bidi="ar-SA"/>
        </w:rPr>
      </w:pPr>
      <w:r>
        <w:rPr>
          <w:rFonts w:asciiTheme="majorBidi" w:hAnsiTheme="majorBidi" w:cstheme="majorBidi"/>
          <w:b/>
          <w:bCs/>
          <w:i/>
          <w:iCs/>
          <w:color w:val="000000"/>
          <w:sz w:val="24"/>
          <w:szCs w:val="24"/>
          <w:lang w:bidi="ar-SA"/>
        </w:rPr>
        <w:t xml:space="preserve">     </w:t>
      </w:r>
      <w:proofErr w:type="spellStart"/>
      <w:r w:rsidRPr="00221774">
        <w:rPr>
          <w:rFonts w:asciiTheme="majorBidi" w:hAnsiTheme="majorBidi" w:cstheme="majorBidi"/>
          <w:b/>
          <w:bCs/>
          <w:i/>
          <w:iCs/>
          <w:color w:val="000000"/>
          <w:sz w:val="24"/>
          <w:szCs w:val="24"/>
          <w:lang w:bidi="ar-SA"/>
        </w:rPr>
        <w:t>F</w:t>
      </w:r>
      <w:r w:rsidRPr="00221774">
        <w:rPr>
          <w:rFonts w:asciiTheme="majorBidi" w:hAnsiTheme="majorBidi" w:cstheme="majorBidi"/>
          <w:b/>
          <w:bCs/>
          <w:i/>
          <w:iCs/>
          <w:color w:val="000000"/>
          <w:sz w:val="24"/>
          <w:szCs w:val="24"/>
          <w:vertAlign w:val="subscript"/>
          <w:lang w:bidi="ar-SA"/>
        </w:rPr>
        <w:t>atel</w:t>
      </w:r>
      <w:proofErr w:type="spellEnd"/>
      <w:r>
        <w:rPr>
          <w:rFonts w:asciiTheme="majorBidi" w:hAnsiTheme="majorBidi" w:cstheme="majorBidi"/>
          <w:b/>
          <w:bCs/>
          <w:i/>
          <w:iCs/>
          <w:color w:val="000000"/>
          <w:sz w:val="24"/>
          <w:szCs w:val="24"/>
          <w:vertAlign w:val="subscript"/>
          <w:lang w:bidi="ar-SA"/>
        </w:rPr>
        <w:t> </w:t>
      </w:r>
      <w:r>
        <w:rPr>
          <w:rFonts w:asciiTheme="majorBidi" w:hAnsiTheme="majorBidi" w:cstheme="majorBidi"/>
          <w:color w:val="000000"/>
          <w:sz w:val="24"/>
          <w:szCs w:val="24"/>
          <w:lang w:bidi="ar-SA"/>
        </w:rPr>
        <w:t>: c’est la surface de tous les ateliers y compris le bloc admistrative.</w:t>
      </w:r>
    </w:p>
    <w:p w:rsidR="00FA3F34" w:rsidRPr="00733031" w:rsidRDefault="00C80C37" w:rsidP="005B4158">
      <w:pPr>
        <w:autoSpaceDE w:val="0"/>
        <w:autoSpaceDN w:val="0"/>
        <w:bidi w:val="0"/>
        <w:adjustRightInd w:val="0"/>
        <w:spacing w:after="0" w:line="360" w:lineRule="auto"/>
        <w:rPr>
          <w:rFonts w:asciiTheme="majorBidi" w:hAnsiTheme="majorBidi" w:cstheme="majorBidi"/>
          <w:color w:val="000000"/>
          <w:sz w:val="24"/>
          <w:szCs w:val="24"/>
          <w:lang w:bidi="ar-SA"/>
        </w:rPr>
      </w:pPr>
      <w:r w:rsidRPr="00C80C37">
        <w:rPr>
          <w:rFonts w:ascii="Times New Roman" w:hAnsi="Times New Roman" w:cs="Times New Roman"/>
          <w:b/>
          <w:bCs/>
          <w:noProof/>
          <w:sz w:val="24"/>
          <w:szCs w:val="24"/>
          <w:lang w:eastAsia="fr-FR" w:bidi="ar-SA"/>
        </w:rPr>
        <w:t>2.</w:t>
      </w:r>
      <w:r w:rsidR="005B4158">
        <w:rPr>
          <w:rFonts w:ascii="Times New Roman" w:hAnsi="Times New Roman" w:cs="Times New Roman"/>
          <w:b/>
          <w:bCs/>
          <w:noProof/>
          <w:sz w:val="24"/>
          <w:szCs w:val="24"/>
          <w:lang w:eastAsia="fr-FR" w:bidi="ar-SA"/>
        </w:rPr>
        <w:t xml:space="preserve">2 </w:t>
      </w:r>
      <w:r w:rsidRPr="00C80C37">
        <w:rPr>
          <w:rFonts w:ascii="Times New Roman" w:hAnsi="Times New Roman" w:cs="Times New Roman"/>
          <w:b/>
          <w:bCs/>
          <w:noProof/>
          <w:sz w:val="24"/>
          <w:szCs w:val="24"/>
          <w:lang w:eastAsia="fr-FR" w:bidi="ar-SA"/>
        </w:rPr>
        <w:t>La medhode du facteur de demande</w:t>
      </w:r>
    </w:p>
    <w:p w:rsidR="00C80C37" w:rsidRDefault="00C80C37" w:rsidP="00C80C37">
      <w:pPr>
        <w:autoSpaceDE w:val="0"/>
        <w:autoSpaceDN w:val="0"/>
        <w:bidi w:val="0"/>
        <w:adjustRightInd w:val="0"/>
        <w:spacing w:after="0" w:line="360" w:lineRule="auto"/>
        <w:jc w:val="both"/>
        <w:rPr>
          <w:rFonts w:ascii="Times New Roman" w:hAnsi="Times New Roman" w:cs="Times New Roman"/>
          <w:noProof/>
          <w:sz w:val="24"/>
          <w:szCs w:val="24"/>
          <w:lang w:eastAsia="fr-FR" w:bidi="ar-SA"/>
        </w:rPr>
      </w:pPr>
      <w:r>
        <w:rPr>
          <w:rFonts w:ascii="Times New Roman" w:hAnsi="Times New Roman" w:cs="Times New Roman"/>
          <w:noProof/>
          <w:sz w:val="24"/>
          <w:szCs w:val="24"/>
          <w:lang w:eastAsia="fr-FR" w:bidi="ar-SA"/>
        </w:rPr>
        <w:t xml:space="preserve"> Cette methode permet de calculer la puissance demandée par les postes de transformation ateliers </w:t>
      </w:r>
      <w:r w:rsidRPr="006306A5">
        <w:rPr>
          <w:rFonts w:ascii="Times New Roman" w:hAnsi="Times New Roman" w:cs="Times New Roman"/>
          <w:b/>
          <w:bCs/>
          <w:i/>
          <w:iCs/>
          <w:noProof/>
          <w:sz w:val="24"/>
          <w:szCs w:val="24"/>
          <w:lang w:eastAsia="fr-FR" w:bidi="ar-SA"/>
        </w:rPr>
        <w:t>(P.T.A.)</w:t>
      </w:r>
      <w:r>
        <w:rPr>
          <w:rFonts w:ascii="Times New Roman" w:hAnsi="Times New Roman" w:cs="Times New Roman"/>
          <w:noProof/>
          <w:sz w:val="24"/>
          <w:szCs w:val="24"/>
          <w:lang w:eastAsia="fr-FR" w:bidi="ar-SA"/>
        </w:rPr>
        <w:t xml:space="preserve"> et le poste de distribution usine</w:t>
      </w:r>
      <w:r w:rsidR="006306A5" w:rsidRPr="006306A5">
        <w:rPr>
          <w:rFonts w:ascii="Times New Roman" w:hAnsi="Times New Roman" w:cs="Times New Roman"/>
          <w:b/>
          <w:bCs/>
          <w:i/>
          <w:iCs/>
          <w:noProof/>
          <w:sz w:val="24"/>
          <w:szCs w:val="24"/>
          <w:lang w:eastAsia="fr-FR" w:bidi="ar-SA"/>
        </w:rPr>
        <w:t>(P.D.U.)</w:t>
      </w:r>
      <w:r w:rsidR="00963CE5">
        <w:rPr>
          <w:rFonts w:ascii="Times New Roman" w:hAnsi="Times New Roman" w:cs="Times New Roman"/>
          <w:noProof/>
          <w:sz w:val="24"/>
          <w:szCs w:val="24"/>
          <w:lang w:eastAsia="fr-FR" w:bidi="ar-SA"/>
        </w:rPr>
        <w:t>. Les recepteur</w:t>
      </w:r>
      <w:r w:rsidR="00224CB9">
        <w:rPr>
          <w:rFonts w:ascii="Times New Roman" w:hAnsi="Times New Roman" w:cs="Times New Roman"/>
          <w:noProof/>
          <w:sz w:val="24"/>
          <w:szCs w:val="24"/>
          <w:lang w:eastAsia="fr-FR" w:bidi="ar-SA"/>
        </w:rPr>
        <w:t>s</w:t>
      </w:r>
      <w:r w:rsidR="00963CE5">
        <w:rPr>
          <w:rFonts w:ascii="Times New Roman" w:hAnsi="Times New Roman" w:cs="Times New Roman"/>
          <w:noProof/>
          <w:sz w:val="24"/>
          <w:szCs w:val="24"/>
          <w:lang w:eastAsia="fr-FR" w:bidi="ar-SA"/>
        </w:rPr>
        <w:t xml:space="preserve"> </w:t>
      </w:r>
      <w:r w:rsidR="00F67C99">
        <w:rPr>
          <w:rFonts w:ascii="Times New Roman" w:hAnsi="Times New Roman" w:cs="Times New Roman"/>
          <w:noProof/>
          <w:sz w:val="24"/>
          <w:szCs w:val="24"/>
          <w:lang w:eastAsia="fr-FR" w:bidi="ar-SA"/>
        </w:rPr>
        <w:t>dans cette methode sont ge</w:t>
      </w:r>
      <w:r w:rsidR="00963CE5">
        <w:rPr>
          <w:rFonts w:ascii="Times New Roman" w:hAnsi="Times New Roman" w:cs="Times New Roman"/>
          <w:noProof/>
          <w:sz w:val="24"/>
          <w:szCs w:val="24"/>
          <w:lang w:eastAsia="fr-FR" w:bidi="ar-SA"/>
        </w:rPr>
        <w:t>neralement diviés en deux groupes et cela en fonction de leurs tension d’alimentation :</w:t>
      </w:r>
    </w:p>
    <w:p w:rsidR="00963CE5" w:rsidRPr="006306A5" w:rsidRDefault="006306A5" w:rsidP="00E46B81">
      <w:pPr>
        <w:pStyle w:val="ListParagraph"/>
        <w:numPr>
          <w:ilvl w:val="0"/>
          <w:numId w:val="33"/>
        </w:numPr>
        <w:autoSpaceDE w:val="0"/>
        <w:autoSpaceDN w:val="0"/>
        <w:bidi w:val="0"/>
        <w:adjustRightInd w:val="0"/>
        <w:spacing w:after="0" w:line="360" w:lineRule="auto"/>
        <w:jc w:val="both"/>
        <w:rPr>
          <w:rFonts w:ascii="Times New Roman" w:hAnsi="Times New Roman" w:cs="Times New Roman"/>
          <w:noProof/>
          <w:sz w:val="24"/>
          <w:szCs w:val="24"/>
          <w:lang w:eastAsia="fr-FR" w:bidi="ar-SA"/>
        </w:rPr>
      </w:pPr>
      <w:r>
        <w:rPr>
          <w:rFonts w:ascii="Times New Roman" w:hAnsi="Times New Roman" w:cs="Times New Roman"/>
          <w:noProof/>
          <w:sz w:val="24"/>
          <w:szCs w:val="24"/>
          <w:lang w:eastAsia="fr-FR" w:bidi="ar-SA"/>
        </w:rPr>
        <w:t>L</w:t>
      </w:r>
      <w:r w:rsidR="00963CE5" w:rsidRPr="006306A5">
        <w:rPr>
          <w:rFonts w:ascii="Times New Roman" w:hAnsi="Times New Roman" w:cs="Times New Roman"/>
          <w:noProof/>
          <w:sz w:val="24"/>
          <w:szCs w:val="24"/>
          <w:lang w:eastAsia="fr-FR" w:bidi="ar-SA"/>
        </w:rPr>
        <w:t>es</w:t>
      </w:r>
      <w:r w:rsidRPr="006306A5">
        <w:rPr>
          <w:rFonts w:ascii="Times New Roman" w:hAnsi="Times New Roman" w:cs="Times New Roman"/>
          <w:noProof/>
          <w:sz w:val="24"/>
          <w:szCs w:val="24"/>
          <w:lang w:eastAsia="fr-FR" w:bidi="ar-SA"/>
        </w:rPr>
        <w:t xml:space="preserve"> recepteurs </w:t>
      </w:r>
      <w:r w:rsidR="00963CE5" w:rsidRPr="006306A5">
        <w:rPr>
          <w:rFonts w:ascii="Times New Roman" w:hAnsi="Times New Roman" w:cs="Times New Roman"/>
          <w:noProof/>
          <w:sz w:val="24"/>
          <w:szCs w:val="24"/>
          <w:lang w:eastAsia="fr-FR" w:bidi="ar-SA"/>
        </w:rPr>
        <w:t xml:space="preserve"> à </w:t>
      </w:r>
      <w:r w:rsidR="00E46B81">
        <w:rPr>
          <w:rFonts w:ascii="Times New Roman" w:hAnsi="Times New Roman" w:cs="Times New Roman"/>
          <w:b/>
          <w:bCs/>
          <w:i/>
          <w:iCs/>
          <w:noProof/>
          <w:sz w:val="24"/>
          <w:szCs w:val="24"/>
          <w:lang w:eastAsia="fr-FR" w:bidi="ar-SA"/>
        </w:rPr>
        <w:t>H</w:t>
      </w:r>
      <w:r w:rsidR="00963CE5" w:rsidRPr="006306A5">
        <w:rPr>
          <w:rFonts w:ascii="Times New Roman" w:hAnsi="Times New Roman" w:cs="Times New Roman"/>
          <w:b/>
          <w:bCs/>
          <w:i/>
          <w:iCs/>
          <w:noProof/>
          <w:sz w:val="24"/>
          <w:szCs w:val="24"/>
          <w:lang w:eastAsia="fr-FR" w:bidi="ar-SA"/>
        </w:rPr>
        <w:t xml:space="preserve">.T </w:t>
      </w:r>
      <w:r w:rsidR="00963CE5" w:rsidRPr="006306A5">
        <w:rPr>
          <w:rFonts w:ascii="Times New Roman" w:hAnsi="Times New Roman" w:cs="Times New Roman"/>
          <w:noProof/>
          <w:sz w:val="24"/>
          <w:szCs w:val="24"/>
          <w:lang w:eastAsia="fr-FR" w:bidi="ar-SA"/>
        </w:rPr>
        <w:t>ou</w:t>
      </w:r>
      <w:r w:rsidR="00963CE5" w:rsidRPr="006306A5">
        <w:rPr>
          <w:rFonts w:ascii="Times New Roman" w:hAnsi="Times New Roman" w:cs="Times New Roman"/>
          <w:b/>
          <w:bCs/>
          <w:i/>
          <w:iCs/>
          <w:noProof/>
          <w:sz w:val="24"/>
          <w:szCs w:val="24"/>
          <w:lang w:eastAsia="fr-FR" w:bidi="ar-SA"/>
        </w:rPr>
        <w:t xml:space="preserve"> U</w:t>
      </w:r>
      <w:r w:rsidR="00963CE5" w:rsidRPr="006306A5">
        <w:rPr>
          <w:rFonts w:ascii="Times New Roman" w:hAnsi="Times New Roman" w:cs="Times New Roman"/>
          <w:b/>
          <w:bCs/>
          <w:i/>
          <w:iCs/>
          <w:noProof/>
          <w:sz w:val="24"/>
          <w:szCs w:val="24"/>
          <w:vertAlign w:val="subscript"/>
          <w:lang w:eastAsia="fr-FR" w:bidi="ar-SA"/>
        </w:rPr>
        <w:t>n</w:t>
      </w:r>
      <w:r w:rsidR="00963CE5" w:rsidRPr="006306A5">
        <w:rPr>
          <w:rFonts w:ascii="Times New Roman" w:hAnsi="Times New Roman" w:cs="Times New Roman"/>
          <w:b/>
          <w:bCs/>
          <w:i/>
          <w:iCs/>
          <w:noProof/>
          <w:sz w:val="24"/>
          <w:szCs w:val="24"/>
          <w:lang w:eastAsia="fr-FR" w:bidi="ar-SA"/>
        </w:rPr>
        <w:t>≥1000V.</w:t>
      </w:r>
    </w:p>
    <w:p w:rsidR="00FA3F34" w:rsidRPr="006306A5" w:rsidRDefault="006306A5" w:rsidP="006306A5">
      <w:pPr>
        <w:pStyle w:val="ListParagraph"/>
        <w:numPr>
          <w:ilvl w:val="0"/>
          <w:numId w:val="32"/>
        </w:numPr>
        <w:autoSpaceDE w:val="0"/>
        <w:autoSpaceDN w:val="0"/>
        <w:bidi w:val="0"/>
        <w:adjustRightInd w:val="0"/>
        <w:spacing w:after="0" w:line="360" w:lineRule="auto"/>
        <w:jc w:val="both"/>
        <w:rPr>
          <w:rFonts w:ascii="Times New Roman" w:hAnsi="Times New Roman" w:cs="Times New Roman"/>
          <w:noProof/>
          <w:sz w:val="24"/>
          <w:szCs w:val="24"/>
          <w:lang w:eastAsia="fr-FR" w:bidi="ar-SA"/>
        </w:rPr>
      </w:pPr>
      <w:r w:rsidRPr="006306A5">
        <w:rPr>
          <w:rFonts w:ascii="Times New Roman" w:hAnsi="Times New Roman" w:cs="Times New Roman"/>
          <w:noProof/>
          <w:sz w:val="24"/>
          <w:szCs w:val="24"/>
          <w:lang w:eastAsia="fr-FR" w:bidi="ar-SA"/>
        </w:rPr>
        <w:t>Les recep</w:t>
      </w:r>
      <w:r w:rsidR="00963CE5" w:rsidRPr="006306A5">
        <w:rPr>
          <w:rFonts w:ascii="Times New Roman" w:hAnsi="Times New Roman" w:cs="Times New Roman"/>
          <w:noProof/>
          <w:sz w:val="24"/>
          <w:szCs w:val="24"/>
          <w:lang w:eastAsia="fr-FR" w:bidi="ar-SA"/>
        </w:rPr>
        <w:t xml:space="preserve">teurs à </w:t>
      </w:r>
      <w:r w:rsidR="00963CE5" w:rsidRPr="006306A5">
        <w:rPr>
          <w:rFonts w:ascii="Times New Roman" w:hAnsi="Times New Roman" w:cs="Times New Roman"/>
          <w:b/>
          <w:bCs/>
          <w:i/>
          <w:iCs/>
          <w:noProof/>
          <w:sz w:val="24"/>
          <w:szCs w:val="24"/>
          <w:lang w:eastAsia="fr-FR" w:bidi="ar-SA"/>
        </w:rPr>
        <w:t xml:space="preserve">B.T </w:t>
      </w:r>
      <w:r w:rsidR="00963CE5" w:rsidRPr="006306A5">
        <w:rPr>
          <w:rFonts w:ascii="Times New Roman" w:hAnsi="Times New Roman" w:cs="Times New Roman"/>
          <w:noProof/>
          <w:sz w:val="24"/>
          <w:szCs w:val="24"/>
          <w:lang w:eastAsia="fr-FR" w:bidi="ar-SA"/>
        </w:rPr>
        <w:t>ou</w:t>
      </w:r>
      <w:r w:rsidR="00963CE5" w:rsidRPr="006306A5">
        <w:rPr>
          <w:rFonts w:ascii="Times New Roman" w:hAnsi="Times New Roman" w:cs="Times New Roman"/>
          <w:b/>
          <w:bCs/>
          <w:i/>
          <w:iCs/>
          <w:noProof/>
          <w:sz w:val="24"/>
          <w:szCs w:val="24"/>
          <w:lang w:eastAsia="fr-FR" w:bidi="ar-SA"/>
        </w:rPr>
        <w:t xml:space="preserve"> U</w:t>
      </w:r>
      <w:r w:rsidR="00963CE5" w:rsidRPr="006306A5">
        <w:rPr>
          <w:rFonts w:ascii="Times New Roman" w:hAnsi="Times New Roman" w:cs="Times New Roman"/>
          <w:b/>
          <w:bCs/>
          <w:i/>
          <w:iCs/>
          <w:noProof/>
          <w:sz w:val="24"/>
          <w:szCs w:val="24"/>
          <w:vertAlign w:val="subscript"/>
          <w:lang w:eastAsia="fr-FR" w:bidi="ar-SA"/>
        </w:rPr>
        <w:t>n</w:t>
      </w:r>
      <w:r w:rsidR="00963CE5" w:rsidRPr="006306A5">
        <w:rPr>
          <w:rFonts w:ascii="Times New Roman" w:hAnsi="Times New Roman" w:cs="Times New Roman"/>
          <w:b/>
          <w:bCs/>
          <w:i/>
          <w:iCs/>
          <w:noProof/>
          <w:sz w:val="24"/>
          <w:szCs w:val="24"/>
          <w:lang w:eastAsia="fr-FR" w:bidi="ar-SA"/>
        </w:rPr>
        <w:t>&lt;1000V.</w:t>
      </w:r>
    </w:p>
    <w:p w:rsidR="001A3D05" w:rsidRDefault="006306A5" w:rsidP="00FA3F34">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6306A5">
        <w:rPr>
          <w:rFonts w:ascii="Times New Roman" w:hAnsi="Times New Roman" w:cs="Times New Roman"/>
          <w:b/>
          <w:bCs/>
          <w:color w:val="000000"/>
          <w:sz w:val="24"/>
          <w:szCs w:val="24"/>
          <w:lang w:bidi="ar-SA"/>
        </w:rPr>
        <w:t>2.1.1 Les récepteurs à B.T</w:t>
      </w:r>
      <w:r>
        <w:rPr>
          <w:rFonts w:ascii="Times New Roman" w:hAnsi="Times New Roman" w:cs="Times New Roman"/>
          <w:color w:val="000000"/>
          <w:sz w:val="24"/>
          <w:szCs w:val="24"/>
          <w:lang w:bidi="ar-SA"/>
        </w:rPr>
        <w:t>.</w:t>
      </w:r>
    </w:p>
    <w:p w:rsidR="006306A5" w:rsidRDefault="006306A5" w:rsidP="006306A5">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La puissance active calculée est déterminée par  l’équation suivante :</w:t>
      </w:r>
    </w:p>
    <w:p w:rsidR="006306A5" w:rsidRPr="0060585E" w:rsidRDefault="006306A5" w:rsidP="006041D6">
      <w:pPr>
        <w:autoSpaceDE w:val="0"/>
        <w:autoSpaceDN w:val="0"/>
        <w:bidi w:val="0"/>
        <w:adjustRightInd w:val="0"/>
        <w:spacing w:after="0" w:line="360" w:lineRule="auto"/>
        <w:jc w:val="center"/>
        <w:rPr>
          <w:rFonts w:ascii="Times New Roman" w:eastAsiaTheme="minorEastAsia" w:hAnsi="Times New Roman" w:cs="Times New Roman"/>
          <w:b/>
          <w:bCs/>
          <w:i/>
          <w:iCs/>
          <w:color w:val="000000"/>
          <w:sz w:val="24"/>
          <w:szCs w:val="24"/>
          <w:lang w:bidi="ar-SA"/>
        </w:rPr>
      </w:pPr>
      <w:r w:rsidRPr="0060585E">
        <w:rPr>
          <w:rFonts w:ascii="Times New Roman" w:hAnsi="Times New Roman" w:cs="Times New Roman"/>
          <w:b/>
          <w:bCs/>
          <w:i/>
          <w:iCs/>
          <w:color w:val="000000"/>
          <w:sz w:val="24"/>
          <w:szCs w:val="24"/>
          <w:lang w:bidi="ar-SA"/>
        </w:rPr>
        <w:t>P</w:t>
      </w:r>
      <w:r w:rsidRPr="0060585E">
        <w:rPr>
          <w:rFonts w:ascii="Times New Roman" w:hAnsi="Times New Roman" w:cs="Times New Roman"/>
          <w:b/>
          <w:bCs/>
          <w:i/>
          <w:iCs/>
          <w:color w:val="000000"/>
          <w:sz w:val="24"/>
          <w:szCs w:val="24"/>
          <w:vertAlign w:val="subscript"/>
          <w:lang w:bidi="ar-SA"/>
        </w:rPr>
        <w:t>c</w:t>
      </w:r>
      <w:r w:rsidRPr="0060585E">
        <w:rPr>
          <w:rFonts w:ascii="Times New Roman" w:hAnsi="Times New Roman" w:cs="Times New Roman"/>
          <w:b/>
          <w:bCs/>
          <w:i/>
          <w:iCs/>
          <w:color w:val="000000"/>
          <w:sz w:val="24"/>
          <w:szCs w:val="24"/>
          <w:lang w:bidi="ar-SA"/>
        </w:rPr>
        <w:t>=</w:t>
      </w:r>
      <w:proofErr w:type="spellStart"/>
      <w:r w:rsidRPr="0060585E">
        <w:rPr>
          <w:rFonts w:ascii="Times New Roman" w:hAnsi="Times New Roman" w:cs="Times New Roman"/>
          <w:b/>
          <w:bCs/>
          <w:i/>
          <w:iCs/>
          <w:color w:val="000000"/>
          <w:sz w:val="24"/>
          <w:szCs w:val="24"/>
          <w:lang w:bidi="ar-SA"/>
        </w:rPr>
        <w:t>K</w:t>
      </w:r>
      <w:r w:rsidRPr="0060585E">
        <w:rPr>
          <w:rFonts w:ascii="Times New Roman" w:hAnsi="Times New Roman" w:cs="Times New Roman"/>
          <w:b/>
          <w:bCs/>
          <w:i/>
          <w:iCs/>
          <w:color w:val="000000"/>
          <w:sz w:val="24"/>
          <w:szCs w:val="24"/>
          <w:vertAlign w:val="subscript"/>
          <w:lang w:bidi="ar-SA"/>
        </w:rPr>
        <w:t>d</w:t>
      </w:r>
      <w:proofErr w:type="spellEnd"/>
      <m:oMath>
        <m:r>
          <m:rPr>
            <m:sty m:val="bi"/>
          </m:rPr>
          <w:rPr>
            <w:rFonts w:ascii="Cambria Math" w:hAnsi="Cambria Math" w:cs="Times New Roman"/>
            <w:color w:val="000000"/>
            <w:sz w:val="24"/>
            <w:szCs w:val="24"/>
            <w:lang w:bidi="ar-SA"/>
          </w:rPr>
          <m:t>X</m:t>
        </m:r>
        <m:nary>
          <m:naryPr>
            <m:chr m:val="∑"/>
            <m:limLoc m:val="undOvr"/>
            <m:ctrlPr>
              <w:rPr>
                <w:rFonts w:ascii="Cambria Math" w:hAnsi="Cambria Math" w:cs="Times New Roman"/>
                <w:b/>
                <w:bCs/>
                <w:i/>
                <w:iCs/>
                <w:color w:val="000000"/>
                <w:sz w:val="24"/>
                <w:szCs w:val="24"/>
                <w:lang w:bidi="ar-SA"/>
              </w:rPr>
            </m:ctrlPr>
          </m:naryPr>
          <m:sub>
            <m:r>
              <m:rPr>
                <m:sty m:val="bi"/>
              </m:rPr>
              <w:rPr>
                <w:rFonts w:ascii="Cambria Math" w:hAnsi="Cambria Math" w:cs="Times New Roman"/>
                <w:color w:val="000000"/>
                <w:sz w:val="24"/>
                <w:szCs w:val="24"/>
                <w:lang w:bidi="ar-SA"/>
              </w:rPr>
              <m:t>i=1</m:t>
            </m:r>
          </m:sub>
          <m:sup>
            <m:r>
              <m:rPr>
                <m:sty m:val="bi"/>
              </m:rPr>
              <w:rPr>
                <w:rFonts w:ascii="Cambria Math" w:hAnsi="Cambria Math" w:cs="Times New Roman"/>
                <w:color w:val="000000"/>
                <w:sz w:val="24"/>
                <w:szCs w:val="24"/>
                <w:lang w:bidi="ar-SA"/>
              </w:rPr>
              <m:t>m</m:t>
            </m:r>
          </m:sup>
          <m:e>
            <m:r>
              <m:rPr>
                <m:sty m:val="bi"/>
              </m:rPr>
              <w:rPr>
                <w:rFonts w:ascii="Cambria Math" w:hAnsi="Cambria Math" w:cs="Times New Roman"/>
                <w:color w:val="000000"/>
                <w:sz w:val="24"/>
                <w:szCs w:val="24"/>
                <w:lang w:bidi="ar-SA"/>
              </w:rPr>
              <m:t>Pni</m:t>
            </m:r>
          </m:e>
        </m:nary>
      </m:oMath>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sidR="0060585E">
        <w:rPr>
          <w:rFonts w:ascii="Times New Roman" w:hAnsi="Times New Roman" w:cs="Times New Roman"/>
          <w:b/>
          <w:bCs/>
          <w:i/>
          <w:iCs/>
          <w:sz w:val="24"/>
          <w:szCs w:val="24"/>
          <w:lang w:bidi="ar-SA"/>
        </w:rPr>
        <w:t>)</w:t>
      </w:r>
    </w:p>
    <w:p w:rsidR="006306A5" w:rsidRDefault="006306A5" w:rsidP="006306A5">
      <w:pPr>
        <w:autoSpaceDE w:val="0"/>
        <w:autoSpaceDN w:val="0"/>
        <w:bidi w:val="0"/>
        <w:adjustRightInd w:val="0"/>
        <w:spacing w:after="0" w:line="360" w:lineRule="auto"/>
        <w:rPr>
          <w:rFonts w:ascii="Times New Roman" w:eastAsiaTheme="minorEastAsia" w:hAnsi="Times New Roman" w:cs="Times New Roman"/>
          <w:color w:val="000000"/>
          <w:sz w:val="24"/>
          <w:szCs w:val="24"/>
          <w:lang w:bidi="ar-SA"/>
        </w:rPr>
      </w:pPr>
      <w:proofErr w:type="spellStart"/>
      <w:r>
        <w:rPr>
          <w:rFonts w:ascii="Times New Roman" w:eastAsiaTheme="minorEastAsia" w:hAnsi="Times New Roman" w:cs="Times New Roman"/>
          <w:color w:val="000000"/>
          <w:sz w:val="24"/>
          <w:szCs w:val="24"/>
          <w:lang w:bidi="ar-SA"/>
        </w:rPr>
        <w:t>Ou</w:t>
      </w:r>
      <w:r w:rsidR="002868CF" w:rsidRPr="002868CF">
        <w:rPr>
          <w:rFonts w:ascii="Times New Roman" w:eastAsiaTheme="minorEastAsia" w:hAnsi="Times New Roman" w:cs="Times New Roman"/>
          <w:b/>
          <w:bCs/>
          <w:i/>
          <w:iCs/>
          <w:color w:val="000000"/>
          <w:sz w:val="24"/>
          <w:szCs w:val="24"/>
          <w:lang w:bidi="ar-SA"/>
        </w:rPr>
        <w:t>P</w:t>
      </w:r>
      <w:r w:rsidR="002868CF" w:rsidRPr="002868CF">
        <w:rPr>
          <w:rFonts w:ascii="Times New Roman" w:eastAsiaTheme="minorEastAsia" w:hAnsi="Times New Roman" w:cs="Times New Roman"/>
          <w:b/>
          <w:bCs/>
          <w:i/>
          <w:iCs/>
          <w:color w:val="000000"/>
          <w:sz w:val="24"/>
          <w:szCs w:val="24"/>
          <w:vertAlign w:val="subscript"/>
          <w:lang w:bidi="ar-SA"/>
        </w:rPr>
        <w:t>ni</w:t>
      </w:r>
      <w:proofErr w:type="spellEnd"/>
      <w:r w:rsidR="00224CB9">
        <w:rPr>
          <w:rFonts w:ascii="Times New Roman" w:eastAsiaTheme="minorEastAsia" w:hAnsi="Times New Roman" w:cs="Times New Roman"/>
          <w:color w:val="000000"/>
          <w:sz w:val="24"/>
          <w:szCs w:val="24"/>
          <w:vertAlign w:val="subscript"/>
          <w:lang w:bidi="ar-SA"/>
        </w:rPr>
        <w:t> </w:t>
      </w:r>
      <w:r w:rsidR="00224CB9">
        <w:rPr>
          <w:rFonts w:ascii="Times New Roman" w:eastAsiaTheme="minorEastAsia" w:hAnsi="Times New Roman" w:cs="Times New Roman"/>
          <w:color w:val="000000"/>
          <w:sz w:val="24"/>
          <w:szCs w:val="24"/>
          <w:lang w:bidi="ar-SA"/>
        </w:rPr>
        <w:t xml:space="preserve">: est </w:t>
      </w:r>
      <w:r>
        <w:rPr>
          <w:rFonts w:ascii="Times New Roman" w:eastAsiaTheme="minorEastAsia" w:hAnsi="Times New Roman" w:cs="Times New Roman"/>
          <w:color w:val="000000"/>
          <w:sz w:val="24"/>
          <w:szCs w:val="24"/>
          <w:lang w:bidi="ar-SA"/>
        </w:rPr>
        <w:t xml:space="preserve">la puissance </w:t>
      </w:r>
      <w:r w:rsidR="00101B0A">
        <w:rPr>
          <w:rFonts w:ascii="Times New Roman" w:eastAsiaTheme="minorEastAsia" w:hAnsi="Times New Roman" w:cs="Times New Roman"/>
          <w:color w:val="000000"/>
          <w:sz w:val="24"/>
          <w:szCs w:val="24"/>
          <w:lang w:bidi="ar-SA"/>
        </w:rPr>
        <w:t xml:space="preserve"> active </w:t>
      </w:r>
      <w:r>
        <w:rPr>
          <w:rFonts w:ascii="Times New Roman" w:eastAsiaTheme="minorEastAsia" w:hAnsi="Times New Roman" w:cs="Times New Roman"/>
          <w:color w:val="000000"/>
          <w:sz w:val="24"/>
          <w:szCs w:val="24"/>
          <w:lang w:bidi="ar-SA"/>
        </w:rPr>
        <w:t xml:space="preserve">installée d’un groupe de récepteur </w:t>
      </w:r>
      <w:r w:rsidRPr="006041D6">
        <w:rPr>
          <w:rFonts w:ascii="Times New Roman" w:eastAsiaTheme="minorEastAsia" w:hAnsi="Times New Roman" w:cs="Times New Roman"/>
          <w:b/>
          <w:bCs/>
          <w:i/>
          <w:iCs/>
          <w:color w:val="000000"/>
          <w:sz w:val="24"/>
          <w:szCs w:val="24"/>
          <w:lang w:bidi="ar-SA"/>
        </w:rPr>
        <w:t>B.T</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p>
    <w:p w:rsidR="006306A5" w:rsidRDefault="002868CF" w:rsidP="006306A5">
      <w:pPr>
        <w:autoSpaceDE w:val="0"/>
        <w:autoSpaceDN w:val="0"/>
        <w:bidi w:val="0"/>
        <w:adjustRightInd w:val="0"/>
        <w:spacing w:after="0" w:line="360" w:lineRule="auto"/>
        <w:rPr>
          <w:rFonts w:ascii="Times New Roman" w:eastAsiaTheme="minorEastAsia" w:hAnsi="Times New Roman" w:cs="Times New Roman"/>
          <w:color w:val="000000"/>
          <w:sz w:val="24"/>
          <w:szCs w:val="24"/>
          <w:lang w:bidi="ar-SA"/>
        </w:rPr>
      </w:pPr>
      <w:proofErr w:type="gramStart"/>
      <w:r w:rsidRPr="002868CF">
        <w:rPr>
          <w:rFonts w:ascii="Times New Roman" w:eastAsiaTheme="minorEastAsia" w:hAnsi="Times New Roman" w:cs="Times New Roman"/>
          <w:b/>
          <w:bCs/>
          <w:i/>
          <w:iCs/>
          <w:color w:val="000000"/>
          <w:sz w:val="24"/>
          <w:szCs w:val="24"/>
          <w:lang w:bidi="ar-SA"/>
        </w:rPr>
        <w:t>m</w:t>
      </w:r>
      <w:proofErr w:type="gramEnd"/>
      <w:r>
        <w:rPr>
          <w:rFonts w:ascii="Times New Roman" w:eastAsiaTheme="minorEastAsia" w:hAnsi="Times New Roman" w:cs="Times New Roman"/>
          <w:color w:val="000000"/>
          <w:sz w:val="24"/>
          <w:szCs w:val="24"/>
          <w:lang w:bidi="ar-SA"/>
        </w:rPr>
        <w:t> : est le nombre de récepteur  B.T.</w:t>
      </w:r>
    </w:p>
    <w:p w:rsidR="002868CF" w:rsidRPr="002868CF" w:rsidRDefault="002868CF" w:rsidP="002868CF">
      <w:pPr>
        <w:autoSpaceDE w:val="0"/>
        <w:autoSpaceDN w:val="0"/>
        <w:bidi w:val="0"/>
        <w:adjustRightInd w:val="0"/>
        <w:spacing w:after="0" w:line="360" w:lineRule="auto"/>
        <w:rPr>
          <w:rFonts w:ascii="Times New Roman" w:hAnsi="Times New Roman" w:cs="Times New Roman"/>
          <w:color w:val="000000"/>
          <w:sz w:val="24"/>
          <w:szCs w:val="24"/>
          <w:lang w:bidi="ar-SA"/>
        </w:rPr>
      </w:pPr>
      <w:proofErr w:type="spellStart"/>
      <w:r w:rsidRPr="002868CF">
        <w:rPr>
          <w:rFonts w:ascii="Times New Roman" w:eastAsiaTheme="minorEastAsia" w:hAnsi="Times New Roman" w:cs="Times New Roman"/>
          <w:b/>
          <w:bCs/>
          <w:i/>
          <w:iCs/>
          <w:color w:val="000000"/>
          <w:sz w:val="24"/>
          <w:szCs w:val="24"/>
          <w:lang w:bidi="ar-SA"/>
        </w:rPr>
        <w:t>K</w:t>
      </w:r>
      <w:r w:rsidRPr="002868CF">
        <w:rPr>
          <w:rFonts w:ascii="Times New Roman" w:eastAsiaTheme="minorEastAsia" w:hAnsi="Times New Roman" w:cs="Times New Roman"/>
          <w:b/>
          <w:bCs/>
          <w:i/>
          <w:iCs/>
          <w:color w:val="000000"/>
          <w:sz w:val="24"/>
          <w:szCs w:val="24"/>
          <w:vertAlign w:val="subscript"/>
          <w:lang w:bidi="ar-SA"/>
        </w:rPr>
        <w:t>d</w:t>
      </w:r>
      <w:proofErr w:type="spellEnd"/>
      <w:r>
        <w:rPr>
          <w:rFonts w:ascii="Times New Roman" w:eastAsiaTheme="minorEastAsia" w:hAnsi="Times New Roman" w:cs="Times New Roman"/>
          <w:b/>
          <w:bCs/>
          <w:i/>
          <w:iCs/>
          <w:color w:val="000000"/>
          <w:sz w:val="24"/>
          <w:szCs w:val="24"/>
          <w:vertAlign w:val="subscript"/>
          <w:lang w:bidi="ar-SA"/>
        </w:rPr>
        <w:t> </w:t>
      </w:r>
      <w:r>
        <w:rPr>
          <w:rFonts w:ascii="Times New Roman" w:eastAsiaTheme="minorEastAsia" w:hAnsi="Times New Roman" w:cs="Times New Roman"/>
          <w:color w:val="000000"/>
          <w:sz w:val="24"/>
          <w:szCs w:val="24"/>
          <w:lang w:bidi="ar-SA"/>
        </w:rPr>
        <w:t xml:space="preserve">: est le facteur de demande correspondant à un groupe de </w:t>
      </w:r>
      <w:r w:rsidR="00224CB9">
        <w:rPr>
          <w:rFonts w:ascii="Times New Roman" w:eastAsiaTheme="minorEastAsia" w:hAnsi="Times New Roman" w:cs="Times New Roman"/>
          <w:color w:val="000000"/>
          <w:sz w:val="24"/>
          <w:szCs w:val="24"/>
          <w:lang w:bidi="ar-SA"/>
        </w:rPr>
        <w:t>récepteur</w:t>
      </w:r>
    </w:p>
    <w:p w:rsidR="00A75DAE" w:rsidRDefault="00224CB9" w:rsidP="00A75DAE">
      <w:pPr>
        <w:autoSpaceDE w:val="0"/>
        <w:autoSpaceDN w:val="0"/>
        <w:bidi w:val="0"/>
        <w:adjustRightInd w:val="0"/>
        <w:spacing w:after="0" w:line="360" w:lineRule="auto"/>
        <w:rPr>
          <w:rFonts w:ascii="Times New Roman" w:hAnsi="Times New Roman" w:cs="Times New Roman"/>
          <w:sz w:val="24"/>
          <w:szCs w:val="24"/>
          <w:lang w:bidi="ar-SA"/>
        </w:rPr>
      </w:pPr>
      <w:r w:rsidRPr="00224CB9">
        <w:rPr>
          <w:rFonts w:ascii="Times New Roman" w:hAnsi="Times New Roman" w:cs="Times New Roman"/>
          <w:sz w:val="24"/>
          <w:szCs w:val="24"/>
          <w:lang w:bidi="ar-SA"/>
        </w:rPr>
        <w:t xml:space="preserve">La puissance </w:t>
      </w:r>
      <w:r>
        <w:rPr>
          <w:rFonts w:ascii="Times New Roman" w:hAnsi="Times New Roman" w:cs="Times New Roman"/>
          <w:sz w:val="24"/>
          <w:szCs w:val="24"/>
          <w:lang w:bidi="ar-SA"/>
        </w:rPr>
        <w:t>réactive calculée est déterminée par l’équation suivante</w:t>
      </w:r>
    </w:p>
    <w:p w:rsidR="00224CB9" w:rsidRPr="00A3788D" w:rsidRDefault="00224CB9" w:rsidP="00A3788D">
      <w:pPr>
        <w:autoSpaceDE w:val="0"/>
        <w:autoSpaceDN w:val="0"/>
        <w:bidi w:val="0"/>
        <w:adjustRightInd w:val="0"/>
        <w:spacing w:after="0" w:line="360" w:lineRule="auto"/>
        <w:jc w:val="center"/>
        <w:rPr>
          <w:rFonts w:ascii="Times New Roman" w:eastAsiaTheme="minorEastAsia" w:hAnsi="Times New Roman" w:cs="Times New Roman"/>
          <w:b/>
          <w:bCs/>
          <w:i/>
          <w:iCs/>
          <w:sz w:val="24"/>
          <w:szCs w:val="24"/>
          <w:vertAlign w:val="subscript"/>
          <w:lang w:bidi="ar-SA"/>
        </w:rPr>
      </w:pPr>
      <w:proofErr w:type="spellStart"/>
      <w:r w:rsidRPr="00A3788D">
        <w:rPr>
          <w:rFonts w:ascii="Times New Roman" w:hAnsi="Times New Roman" w:cs="Times New Roman"/>
          <w:b/>
          <w:bCs/>
          <w:i/>
          <w:iCs/>
          <w:sz w:val="24"/>
          <w:szCs w:val="24"/>
          <w:lang w:bidi="ar-SA"/>
        </w:rPr>
        <w:lastRenderedPageBreak/>
        <w:t>Q</w:t>
      </w:r>
      <w:r w:rsidRPr="00A3788D">
        <w:rPr>
          <w:rFonts w:ascii="Times New Roman" w:hAnsi="Times New Roman" w:cs="Times New Roman"/>
          <w:b/>
          <w:bCs/>
          <w:i/>
          <w:iCs/>
          <w:sz w:val="24"/>
          <w:szCs w:val="24"/>
          <w:vertAlign w:val="subscript"/>
          <w:lang w:bidi="ar-SA"/>
        </w:rPr>
        <w:t>c</w:t>
      </w:r>
      <w:proofErr w:type="spellEnd"/>
      <w:r w:rsidRPr="00A3788D">
        <w:rPr>
          <w:rFonts w:ascii="Times New Roman" w:hAnsi="Times New Roman" w:cs="Times New Roman"/>
          <w:b/>
          <w:bCs/>
          <w:i/>
          <w:iCs/>
          <w:sz w:val="24"/>
          <w:szCs w:val="24"/>
          <w:lang w:bidi="ar-SA"/>
        </w:rPr>
        <w:t>=</w:t>
      </w:r>
      <w:proofErr w:type="spellStart"/>
      <w:r w:rsidRPr="00A3788D">
        <w:rPr>
          <w:rFonts w:ascii="Times New Roman" w:hAnsi="Times New Roman" w:cs="Times New Roman"/>
          <w:b/>
          <w:bCs/>
          <w:i/>
          <w:iCs/>
          <w:sz w:val="24"/>
          <w:szCs w:val="24"/>
          <w:lang w:bidi="ar-SA"/>
        </w:rPr>
        <w:t>K</w:t>
      </w:r>
      <w:r w:rsidRPr="00A3788D">
        <w:rPr>
          <w:rFonts w:ascii="Times New Roman" w:hAnsi="Times New Roman" w:cs="Times New Roman"/>
          <w:b/>
          <w:bCs/>
          <w:i/>
          <w:iCs/>
          <w:sz w:val="24"/>
          <w:szCs w:val="24"/>
          <w:vertAlign w:val="subscript"/>
          <w:lang w:bidi="ar-SA"/>
        </w:rPr>
        <w:t>d</w:t>
      </w:r>
      <w:proofErr w:type="spellEnd"/>
      <m:oMath>
        <m:r>
          <m:rPr>
            <m:sty m:val="bi"/>
          </m:rPr>
          <w:rPr>
            <w:rFonts w:ascii="Cambria Math" w:hAnsi="Cambria Math" w:cs="Times New Roman"/>
            <w:sz w:val="24"/>
            <w:szCs w:val="24"/>
            <w:vertAlign w:val="subscript"/>
            <w:lang w:bidi="ar-SA"/>
          </w:rPr>
          <m:t xml:space="preserve"> X</m:t>
        </m:r>
        <m:nary>
          <m:naryPr>
            <m:chr m:val="∑"/>
            <m:limLoc m:val="undOvr"/>
            <m:ctrlPr>
              <w:rPr>
                <w:rFonts w:ascii="Cambria Math" w:hAnsi="Cambria Math" w:cs="Times New Roman"/>
                <w:b/>
                <w:bCs/>
                <w:i/>
                <w:iCs/>
                <w:sz w:val="24"/>
                <w:szCs w:val="24"/>
                <w:vertAlign w:val="subscript"/>
                <w:lang w:bidi="ar-SA"/>
              </w:rPr>
            </m:ctrlPr>
          </m:naryPr>
          <m:sub>
            <m:r>
              <m:rPr>
                <m:sty m:val="bi"/>
              </m:rPr>
              <w:rPr>
                <w:rFonts w:ascii="Cambria Math" w:hAnsi="Cambria Math" w:cs="Times New Roman"/>
                <w:sz w:val="24"/>
                <w:szCs w:val="24"/>
                <w:vertAlign w:val="subscript"/>
                <w:lang w:bidi="ar-SA"/>
              </w:rPr>
              <m:t>i=1</m:t>
            </m:r>
          </m:sub>
          <m:sup>
            <m:r>
              <m:rPr>
                <m:sty m:val="bi"/>
              </m:rPr>
              <w:rPr>
                <w:rFonts w:ascii="Cambria Math" w:hAnsi="Cambria Math" w:cs="Times New Roman"/>
                <w:sz w:val="24"/>
                <w:szCs w:val="24"/>
                <w:vertAlign w:val="subscript"/>
                <w:lang w:bidi="ar-SA"/>
              </w:rPr>
              <m:t>m</m:t>
            </m:r>
          </m:sup>
          <m:e>
            <m:r>
              <m:rPr>
                <m:sty m:val="bi"/>
              </m:rPr>
              <w:rPr>
                <w:rFonts w:ascii="Cambria Math" w:hAnsi="Cambria Math" w:cs="Times New Roman"/>
                <w:sz w:val="24"/>
                <w:szCs w:val="24"/>
                <w:vertAlign w:val="subscript"/>
                <w:lang w:bidi="ar-SA"/>
              </w:rPr>
              <m:t>Qni</m:t>
            </m:r>
          </m:e>
        </m:nary>
      </m:oMath>
      <w:r w:rsidR="00A3788D" w:rsidRPr="00A3788D">
        <w:rPr>
          <w:rFonts w:ascii="Times New Roman" w:hAnsi="Times New Roman" w:cs="Times New Roman"/>
          <w:sz w:val="24"/>
          <w:szCs w:val="24"/>
          <w:lang w:bidi="ar-SA"/>
        </w:rPr>
        <w:t xml:space="preserve"> </w:t>
      </w:r>
      <w:r w:rsidR="00A3788D">
        <w:rPr>
          <w:rFonts w:ascii="Times New Roman" w:hAnsi="Times New Roman" w:cs="Times New Roman"/>
          <w:sz w:val="24"/>
          <w:szCs w:val="24"/>
          <w:lang w:bidi="ar-SA"/>
        </w:rPr>
        <w:t xml:space="preserve">(en </w:t>
      </w:r>
      <w:r w:rsidR="00A3788D" w:rsidRPr="0060585E">
        <w:rPr>
          <w:rFonts w:ascii="Times New Roman" w:hAnsi="Times New Roman" w:cs="Times New Roman"/>
          <w:b/>
          <w:bCs/>
          <w:i/>
          <w:iCs/>
          <w:sz w:val="24"/>
          <w:szCs w:val="24"/>
          <w:lang w:bidi="ar-SA"/>
        </w:rPr>
        <w:t>K</w:t>
      </w:r>
      <w:r w:rsidR="00A3788D">
        <w:rPr>
          <w:rFonts w:ascii="Times New Roman" w:hAnsi="Times New Roman" w:cs="Times New Roman"/>
          <w:b/>
          <w:bCs/>
          <w:i/>
          <w:iCs/>
          <w:sz w:val="24"/>
          <w:szCs w:val="24"/>
          <w:lang w:bidi="ar-SA"/>
        </w:rPr>
        <w:t>VAR)</w:t>
      </w:r>
    </w:p>
    <w:p w:rsidR="00224CB9" w:rsidRDefault="00224CB9" w:rsidP="00A3788D">
      <w:pPr>
        <w:autoSpaceDE w:val="0"/>
        <w:autoSpaceDN w:val="0"/>
        <w:bidi w:val="0"/>
        <w:adjustRightInd w:val="0"/>
        <w:spacing w:after="0" w:line="360" w:lineRule="auto"/>
        <w:rPr>
          <w:rFonts w:ascii="Times New Roman" w:eastAsiaTheme="minorEastAsia" w:hAnsi="Times New Roman" w:cs="Times New Roman"/>
          <w:sz w:val="24"/>
          <w:szCs w:val="24"/>
          <w:lang w:bidi="ar-SA"/>
        </w:rPr>
      </w:pPr>
      <w:r>
        <w:rPr>
          <w:rFonts w:ascii="Times New Roman" w:eastAsiaTheme="minorEastAsia" w:hAnsi="Times New Roman" w:cs="Times New Roman"/>
          <w:sz w:val="24"/>
          <w:szCs w:val="24"/>
          <w:lang w:bidi="ar-SA"/>
        </w:rPr>
        <w:t xml:space="preserve">Ou </w:t>
      </w:r>
      <w:proofErr w:type="spellStart"/>
      <w:r w:rsidRPr="00224CB9">
        <w:rPr>
          <w:rFonts w:ascii="Times New Roman" w:eastAsiaTheme="minorEastAsia" w:hAnsi="Times New Roman" w:cs="Times New Roman"/>
          <w:b/>
          <w:bCs/>
          <w:i/>
          <w:iCs/>
          <w:sz w:val="24"/>
          <w:szCs w:val="24"/>
          <w:lang w:bidi="ar-SA"/>
        </w:rPr>
        <w:t>Q</w:t>
      </w:r>
      <w:r w:rsidRPr="00224CB9">
        <w:rPr>
          <w:rFonts w:ascii="Times New Roman" w:eastAsiaTheme="minorEastAsia" w:hAnsi="Times New Roman" w:cs="Times New Roman"/>
          <w:b/>
          <w:bCs/>
          <w:i/>
          <w:iCs/>
          <w:sz w:val="24"/>
          <w:szCs w:val="24"/>
          <w:vertAlign w:val="subscript"/>
          <w:lang w:bidi="ar-SA"/>
        </w:rPr>
        <w:t>ni</w:t>
      </w:r>
      <w:proofErr w:type="spellEnd"/>
      <w:r>
        <w:rPr>
          <w:rFonts w:ascii="Times New Roman" w:eastAsiaTheme="minorEastAsia" w:hAnsi="Times New Roman" w:cs="Times New Roman"/>
          <w:sz w:val="24"/>
          <w:szCs w:val="24"/>
          <w:vertAlign w:val="subscript"/>
          <w:lang w:bidi="ar-SA"/>
        </w:rPr>
        <w:t> </w:t>
      </w:r>
      <w:r>
        <w:rPr>
          <w:rFonts w:ascii="Times New Roman" w:eastAsiaTheme="minorEastAsia" w:hAnsi="Times New Roman" w:cs="Times New Roman"/>
          <w:sz w:val="24"/>
          <w:szCs w:val="24"/>
          <w:lang w:bidi="ar-SA"/>
        </w:rPr>
        <w:t>: est la puissance</w:t>
      </w:r>
      <w:r w:rsidR="00101B0A">
        <w:rPr>
          <w:rFonts w:ascii="Times New Roman" w:eastAsiaTheme="minorEastAsia" w:hAnsi="Times New Roman" w:cs="Times New Roman"/>
          <w:sz w:val="24"/>
          <w:szCs w:val="24"/>
          <w:lang w:bidi="ar-SA"/>
        </w:rPr>
        <w:t xml:space="preserve"> réactive</w:t>
      </w:r>
      <w:r>
        <w:rPr>
          <w:rFonts w:ascii="Times New Roman" w:eastAsiaTheme="minorEastAsia" w:hAnsi="Times New Roman" w:cs="Times New Roman"/>
          <w:sz w:val="24"/>
          <w:szCs w:val="24"/>
          <w:lang w:bidi="ar-SA"/>
        </w:rPr>
        <w:t xml:space="preserve"> installée d’un groupe de récepteur </w:t>
      </w:r>
      <w:r w:rsidRPr="006041D6">
        <w:rPr>
          <w:rFonts w:ascii="Times New Roman" w:eastAsiaTheme="minorEastAsia" w:hAnsi="Times New Roman" w:cs="Times New Roman"/>
          <w:b/>
          <w:bCs/>
          <w:i/>
          <w:iCs/>
          <w:sz w:val="24"/>
          <w:szCs w:val="24"/>
          <w:lang w:bidi="ar-SA"/>
        </w:rPr>
        <w:t>B.T</w:t>
      </w:r>
      <w:r w:rsidR="00A3788D" w:rsidRPr="00A3788D">
        <w:rPr>
          <w:rFonts w:ascii="Times New Roman" w:hAnsi="Times New Roman" w:cs="Times New Roman"/>
          <w:sz w:val="24"/>
          <w:szCs w:val="24"/>
          <w:lang w:bidi="ar-SA"/>
        </w:rPr>
        <w:t xml:space="preserve"> </w:t>
      </w:r>
      <w:r w:rsidR="00A3788D">
        <w:rPr>
          <w:rFonts w:ascii="Times New Roman" w:hAnsi="Times New Roman" w:cs="Times New Roman"/>
          <w:sz w:val="24"/>
          <w:szCs w:val="24"/>
          <w:lang w:bidi="ar-SA"/>
        </w:rPr>
        <w:t xml:space="preserve">en </w:t>
      </w:r>
      <w:r w:rsidR="00A3788D" w:rsidRPr="0060585E">
        <w:rPr>
          <w:rFonts w:ascii="Times New Roman" w:hAnsi="Times New Roman" w:cs="Times New Roman"/>
          <w:b/>
          <w:bCs/>
          <w:i/>
          <w:iCs/>
          <w:sz w:val="24"/>
          <w:szCs w:val="24"/>
          <w:lang w:bidi="ar-SA"/>
        </w:rPr>
        <w:t>K</w:t>
      </w:r>
      <w:r w:rsidR="00A3788D">
        <w:rPr>
          <w:rFonts w:ascii="Times New Roman" w:hAnsi="Times New Roman" w:cs="Times New Roman"/>
          <w:b/>
          <w:bCs/>
          <w:i/>
          <w:iCs/>
          <w:sz w:val="24"/>
          <w:szCs w:val="24"/>
          <w:lang w:bidi="ar-SA"/>
        </w:rPr>
        <w:t>VAR</w:t>
      </w:r>
      <w:r w:rsidRPr="006041D6">
        <w:rPr>
          <w:rFonts w:ascii="Times New Roman" w:eastAsiaTheme="minorEastAsia" w:hAnsi="Times New Roman" w:cs="Times New Roman"/>
          <w:b/>
          <w:bCs/>
          <w:i/>
          <w:iCs/>
          <w:sz w:val="24"/>
          <w:szCs w:val="24"/>
          <w:lang w:bidi="ar-SA"/>
        </w:rPr>
        <w:t>.</w:t>
      </w:r>
    </w:p>
    <w:p w:rsidR="00224CB9" w:rsidRPr="00224CB9" w:rsidRDefault="00224CB9" w:rsidP="007C05A8">
      <w:pPr>
        <w:autoSpaceDE w:val="0"/>
        <w:autoSpaceDN w:val="0"/>
        <w:bidi w:val="0"/>
        <w:adjustRightInd w:val="0"/>
        <w:spacing w:after="0" w:line="360" w:lineRule="auto"/>
        <w:rPr>
          <w:rFonts w:ascii="Times New Roman" w:hAnsi="Times New Roman" w:cs="Times New Roman"/>
          <w:sz w:val="24"/>
          <w:szCs w:val="24"/>
          <w:lang w:bidi="ar-SA"/>
        </w:rPr>
      </w:pPr>
      <w:r>
        <w:rPr>
          <w:rFonts w:ascii="Times New Roman" w:eastAsiaTheme="minorEastAsia" w:hAnsi="Times New Roman" w:cs="Times New Roman"/>
          <w:sz w:val="24"/>
          <w:szCs w:val="24"/>
          <w:lang w:bidi="ar-SA"/>
        </w:rPr>
        <w:t xml:space="preserve">Si cette puissance </w:t>
      </w:r>
      <w:r w:rsidR="00101B0A">
        <w:rPr>
          <w:rFonts w:ascii="Times New Roman" w:eastAsiaTheme="minorEastAsia" w:hAnsi="Times New Roman" w:cs="Times New Roman"/>
          <w:sz w:val="24"/>
          <w:szCs w:val="24"/>
          <w:lang w:bidi="ar-SA"/>
        </w:rPr>
        <w:t xml:space="preserve"> réactive </w:t>
      </w:r>
      <w:r>
        <w:rPr>
          <w:rFonts w:ascii="Times New Roman" w:eastAsiaTheme="minorEastAsia" w:hAnsi="Times New Roman" w:cs="Times New Roman"/>
          <w:sz w:val="24"/>
          <w:szCs w:val="24"/>
          <w:lang w:bidi="ar-SA"/>
        </w:rPr>
        <w:t xml:space="preserve">n’est pas </w:t>
      </w:r>
      <w:r w:rsidR="00101B0A">
        <w:rPr>
          <w:rFonts w:ascii="Times New Roman" w:eastAsiaTheme="minorEastAsia" w:hAnsi="Times New Roman" w:cs="Times New Roman"/>
          <w:sz w:val="24"/>
          <w:szCs w:val="24"/>
          <w:lang w:bidi="ar-SA"/>
        </w:rPr>
        <w:t xml:space="preserve">connue on peut la calculer à partir de la puissance apparente </w:t>
      </w:r>
      <w:r w:rsidR="006041D6" w:rsidRPr="00101B0A">
        <w:rPr>
          <w:rFonts w:ascii="Times New Roman" w:hAnsi="Times New Roman" w:cs="Times New Roman"/>
          <w:b/>
          <w:bCs/>
          <w:i/>
          <w:iCs/>
          <w:sz w:val="24"/>
          <w:szCs w:val="24"/>
          <w:lang w:bidi="ar-SA"/>
        </w:rPr>
        <w:t>S</w:t>
      </w:r>
      <w:r w:rsidR="006041D6" w:rsidRPr="006041D6">
        <w:rPr>
          <w:rFonts w:ascii="Times New Roman" w:hAnsi="Times New Roman" w:cs="Times New Roman"/>
          <w:b/>
          <w:bCs/>
          <w:i/>
          <w:iCs/>
          <w:sz w:val="24"/>
          <w:szCs w:val="24"/>
          <w:vertAlign w:val="subscript"/>
          <w:lang w:bidi="ar-SA"/>
        </w:rPr>
        <w:t>ni</w:t>
      </w:r>
      <w:r w:rsidR="005438E3">
        <w:rPr>
          <w:rFonts w:ascii="Times New Roman" w:hAnsi="Times New Roman" w:cs="Times New Roman"/>
          <w:b/>
          <w:bCs/>
          <w:i/>
          <w:iCs/>
          <w:sz w:val="24"/>
          <w:szCs w:val="24"/>
          <w:vertAlign w:val="subscript"/>
          <w:lang w:bidi="ar-SA"/>
        </w:rPr>
        <w:t xml:space="preserve">  </w:t>
      </w:r>
      <w:r w:rsidR="00101B0A">
        <w:rPr>
          <w:rFonts w:ascii="Times New Roman" w:eastAsiaTheme="minorEastAsia" w:hAnsi="Times New Roman" w:cs="Times New Roman"/>
          <w:sz w:val="24"/>
          <w:szCs w:val="24"/>
          <w:lang w:bidi="ar-SA"/>
        </w:rPr>
        <w:t xml:space="preserve">et </w:t>
      </w:r>
      <w:r w:rsidR="005438E3">
        <w:rPr>
          <w:rFonts w:ascii="Times New Roman" w:eastAsiaTheme="minorEastAsia" w:hAnsi="Times New Roman" w:cs="Times New Roman"/>
          <w:sz w:val="24"/>
          <w:szCs w:val="24"/>
          <w:lang w:bidi="ar-SA"/>
        </w:rPr>
        <w:t>du</w:t>
      </w:r>
      <w:r w:rsidR="00101B0A">
        <w:rPr>
          <w:rFonts w:ascii="Times New Roman" w:eastAsiaTheme="minorEastAsia" w:hAnsi="Times New Roman" w:cs="Times New Roman"/>
          <w:sz w:val="24"/>
          <w:szCs w:val="24"/>
          <w:lang w:bidi="ar-SA"/>
        </w:rPr>
        <w:t xml:space="preserve"> facteur de puissance  </w:t>
      </w:r>
      <w:proofErr w:type="spellStart"/>
      <w:r w:rsidR="00101B0A">
        <w:rPr>
          <w:rFonts w:ascii="Times New Roman" w:eastAsiaTheme="minorEastAsia" w:hAnsi="Times New Roman" w:cs="Times New Roman"/>
          <w:sz w:val="24"/>
          <w:szCs w:val="24"/>
          <w:lang w:bidi="ar-SA"/>
        </w:rPr>
        <w:t>cos</w:t>
      </w:r>
      <w:r w:rsidR="007C05A8">
        <w:rPr>
          <w:rFonts w:ascii="Calibri" w:eastAsiaTheme="minorEastAsia" w:hAnsi="Calibri" w:cs="Times New Roman"/>
          <w:sz w:val="28"/>
          <w:szCs w:val="28"/>
          <w:lang w:bidi="ar-SA"/>
        </w:rPr>
        <w:t>φ</w:t>
      </w:r>
      <w:r w:rsidR="00101B0A" w:rsidRPr="00101B0A">
        <w:rPr>
          <w:rFonts w:ascii="Times New Roman" w:eastAsiaTheme="minorEastAsia" w:hAnsi="Times New Roman" w:cs="Times New Roman"/>
          <w:sz w:val="24"/>
          <w:szCs w:val="24"/>
          <w:vertAlign w:val="subscript"/>
          <w:lang w:bidi="ar-SA"/>
        </w:rPr>
        <w:t>i</w:t>
      </w:r>
      <w:proofErr w:type="spellEnd"/>
    </w:p>
    <w:p w:rsidR="00D36447" w:rsidRDefault="00101B0A" w:rsidP="007C05A8">
      <w:pPr>
        <w:autoSpaceDE w:val="0"/>
        <w:autoSpaceDN w:val="0"/>
        <w:bidi w:val="0"/>
        <w:adjustRightInd w:val="0"/>
        <w:spacing w:after="0" w:line="360" w:lineRule="auto"/>
        <w:rPr>
          <w:rFonts w:ascii="Times New Roman" w:eastAsiaTheme="minorEastAsia" w:hAnsi="Times New Roman" w:cs="Times New Roman"/>
          <w:sz w:val="24"/>
          <w:szCs w:val="24"/>
          <w:lang w:bidi="ar-SA"/>
        </w:rPr>
      </w:pPr>
      <w:r>
        <w:rPr>
          <w:rFonts w:ascii="Times New Roman" w:hAnsi="Times New Roman" w:cs="Times New Roman"/>
          <w:sz w:val="24"/>
          <w:szCs w:val="24"/>
          <w:lang w:bidi="ar-SA"/>
        </w:rPr>
        <w:t xml:space="preserve">Nous avons </w:t>
      </w:r>
      <w:r w:rsidRPr="00101B0A">
        <w:rPr>
          <w:rFonts w:ascii="Times New Roman" w:hAnsi="Times New Roman" w:cs="Times New Roman"/>
          <w:b/>
          <w:bCs/>
          <w:i/>
          <w:iCs/>
          <w:sz w:val="24"/>
          <w:szCs w:val="24"/>
          <w:lang w:bidi="ar-SA"/>
        </w:rPr>
        <w:t>S</w:t>
      </w:r>
      <w:r w:rsidRPr="006041D6">
        <w:rPr>
          <w:rFonts w:ascii="Times New Roman" w:hAnsi="Times New Roman" w:cs="Times New Roman"/>
          <w:b/>
          <w:bCs/>
          <w:i/>
          <w:iCs/>
          <w:sz w:val="24"/>
          <w:szCs w:val="24"/>
          <w:vertAlign w:val="subscript"/>
          <w:lang w:bidi="ar-SA"/>
        </w:rPr>
        <w:t>ni</w:t>
      </w:r>
      <w:r w:rsidRPr="00101B0A">
        <w:rPr>
          <w:rFonts w:ascii="Times New Roman" w:hAnsi="Times New Roman" w:cs="Times New Roman"/>
          <w:b/>
          <w:bCs/>
          <w:i/>
          <w:iCs/>
          <w:sz w:val="24"/>
          <w:szCs w:val="24"/>
          <w:lang w:bidi="ar-SA"/>
        </w:rPr>
        <w:t xml:space="preserve"> =</w:t>
      </w:r>
      <m:oMath>
        <m:rad>
          <m:radPr>
            <m:degHide m:val="1"/>
            <m:ctrlPr>
              <w:rPr>
                <w:rFonts w:ascii="Cambria Math" w:hAnsi="Cambria Math" w:cs="Times New Roman"/>
                <w:b/>
                <w:bCs/>
                <w:i/>
                <w:iCs/>
                <w:sz w:val="24"/>
                <w:szCs w:val="24"/>
                <w:lang w:bidi="ar-SA"/>
              </w:rPr>
            </m:ctrlPr>
          </m:radPr>
          <m:deg/>
          <m:e>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Pni</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Qni</m:t>
                </m:r>
              </m:e>
              <m:sup>
                <m:r>
                  <m:rPr>
                    <m:sty m:val="bi"/>
                  </m:rPr>
                  <w:rPr>
                    <w:rFonts w:ascii="Cambria Math" w:hAnsi="Cambria Math" w:cs="Times New Roman"/>
                    <w:sz w:val="24"/>
                    <w:szCs w:val="24"/>
                  </w:rPr>
                  <m:t>2</m:t>
                </m:r>
              </m:sup>
            </m:sSup>
          </m:e>
        </m:rad>
      </m:oMath>
      <w:r w:rsidRPr="00101B0A">
        <w:rPr>
          <w:rFonts w:ascii="Times New Roman" w:eastAsiaTheme="minorEastAsia" w:hAnsi="Times New Roman" w:cs="Times New Roman"/>
          <w:sz w:val="24"/>
          <w:szCs w:val="24"/>
          <w:lang w:bidi="ar-SA"/>
        </w:rPr>
        <w:t>ou</w:t>
      </w:r>
      <w:r w:rsidR="005438E3">
        <w:rPr>
          <w:rFonts w:ascii="Times New Roman" w:eastAsiaTheme="minorEastAsia" w:hAnsi="Times New Roman" w:cs="Times New Roman"/>
          <w:sz w:val="24"/>
          <w:szCs w:val="24"/>
          <w:lang w:bidi="ar-SA"/>
        </w:rPr>
        <w:t xml:space="preserve"> </w:t>
      </w:r>
      <w:proofErr w:type="spellStart"/>
      <w:r w:rsidRPr="00101B0A">
        <w:rPr>
          <w:rFonts w:ascii="Times New Roman" w:eastAsiaTheme="minorEastAsia" w:hAnsi="Times New Roman" w:cs="Times New Roman"/>
          <w:b/>
          <w:bCs/>
          <w:i/>
          <w:iCs/>
          <w:sz w:val="24"/>
          <w:szCs w:val="24"/>
          <w:lang w:bidi="ar-SA"/>
        </w:rPr>
        <w:t>P</w:t>
      </w:r>
      <w:r w:rsidRPr="00101B0A">
        <w:rPr>
          <w:rFonts w:ascii="Times New Roman" w:eastAsiaTheme="minorEastAsia" w:hAnsi="Times New Roman" w:cs="Times New Roman"/>
          <w:b/>
          <w:bCs/>
          <w:i/>
          <w:iCs/>
          <w:sz w:val="24"/>
          <w:szCs w:val="24"/>
          <w:vertAlign w:val="subscript"/>
          <w:lang w:bidi="ar-SA"/>
        </w:rPr>
        <w:t>ni</w:t>
      </w:r>
      <w:proofErr w:type="spellEnd"/>
      <w:r w:rsidRPr="00101B0A">
        <w:rPr>
          <w:rFonts w:ascii="Times New Roman" w:eastAsiaTheme="minorEastAsia" w:hAnsi="Times New Roman" w:cs="Times New Roman"/>
          <w:b/>
          <w:bCs/>
          <w:i/>
          <w:iCs/>
          <w:sz w:val="24"/>
          <w:szCs w:val="24"/>
          <w:lang w:bidi="ar-SA"/>
        </w:rPr>
        <w:t xml:space="preserve"> =S</w:t>
      </w:r>
      <w:r w:rsidRPr="006041D6">
        <w:rPr>
          <w:rFonts w:ascii="Times New Roman" w:eastAsiaTheme="minorEastAsia" w:hAnsi="Times New Roman" w:cs="Times New Roman"/>
          <w:b/>
          <w:bCs/>
          <w:i/>
          <w:iCs/>
          <w:sz w:val="24"/>
          <w:szCs w:val="24"/>
          <w:vertAlign w:val="subscript"/>
          <w:lang w:bidi="ar-SA"/>
        </w:rPr>
        <w:t xml:space="preserve">ni </w:t>
      </w:r>
      <w:r w:rsidR="006041D6">
        <w:rPr>
          <w:rFonts w:ascii="Times New Roman" w:eastAsiaTheme="minorEastAsia" w:hAnsi="Times New Roman" w:cs="Times New Roman"/>
          <w:b/>
          <w:bCs/>
          <w:i/>
          <w:iCs/>
          <w:sz w:val="24"/>
          <w:szCs w:val="24"/>
          <w:lang w:bidi="ar-SA"/>
        </w:rPr>
        <w:t xml:space="preserve"> X </w:t>
      </w:r>
      <w:proofErr w:type="spellStart"/>
      <w:r w:rsidRPr="00101B0A">
        <w:rPr>
          <w:rFonts w:ascii="Times New Roman" w:eastAsiaTheme="minorEastAsia" w:hAnsi="Times New Roman" w:cs="Times New Roman"/>
          <w:b/>
          <w:bCs/>
          <w:i/>
          <w:iCs/>
          <w:sz w:val="24"/>
          <w:szCs w:val="24"/>
          <w:lang w:bidi="ar-SA"/>
        </w:rPr>
        <w:t>cos</w:t>
      </w:r>
      <w:r w:rsidR="005438E3">
        <w:rPr>
          <w:rFonts w:ascii="Calibri" w:eastAsiaTheme="minorEastAsia" w:hAnsi="Calibri" w:cs="Times New Roman"/>
          <w:b/>
          <w:bCs/>
          <w:i/>
          <w:iCs/>
          <w:sz w:val="28"/>
          <w:szCs w:val="28"/>
          <w:lang w:bidi="ar-SA"/>
        </w:rPr>
        <w:t>φ</w:t>
      </w:r>
      <w:r w:rsidRPr="00101B0A">
        <w:rPr>
          <w:rFonts w:ascii="Times New Roman" w:eastAsiaTheme="minorEastAsia" w:hAnsi="Times New Roman" w:cs="Times New Roman"/>
          <w:b/>
          <w:bCs/>
          <w:i/>
          <w:iCs/>
          <w:sz w:val="24"/>
          <w:szCs w:val="24"/>
          <w:vertAlign w:val="subscript"/>
          <w:lang w:bidi="ar-SA"/>
        </w:rPr>
        <w:t>i</w:t>
      </w:r>
      <w:proofErr w:type="spellEnd"/>
      <w:r w:rsidR="005438E3">
        <w:rPr>
          <w:rFonts w:ascii="Times New Roman" w:eastAsiaTheme="minorEastAsia" w:hAnsi="Times New Roman" w:cs="Times New Roman"/>
          <w:b/>
          <w:bCs/>
          <w:i/>
          <w:iCs/>
          <w:sz w:val="24"/>
          <w:szCs w:val="24"/>
          <w:vertAlign w:val="subscript"/>
          <w:lang w:bidi="ar-SA"/>
        </w:rPr>
        <w:t xml:space="preserve"> </w:t>
      </w:r>
      <w:r w:rsidR="006041D6" w:rsidRPr="006041D6">
        <w:rPr>
          <w:rFonts w:ascii="Times New Roman" w:eastAsiaTheme="minorEastAsia" w:hAnsi="Times New Roman" w:cs="Times New Roman"/>
          <w:sz w:val="24"/>
          <w:szCs w:val="24"/>
          <w:lang w:bidi="ar-SA"/>
        </w:rPr>
        <w:t>et</w:t>
      </w:r>
      <w:r w:rsidR="005438E3">
        <w:rPr>
          <w:rFonts w:ascii="Times New Roman" w:eastAsiaTheme="minorEastAsia" w:hAnsi="Times New Roman" w:cs="Times New Roman"/>
          <w:sz w:val="24"/>
          <w:szCs w:val="24"/>
          <w:lang w:bidi="ar-SA"/>
        </w:rPr>
        <w:t xml:space="preserve"> </w:t>
      </w:r>
      <w:proofErr w:type="spellStart"/>
      <w:r w:rsidR="006041D6">
        <w:rPr>
          <w:rFonts w:ascii="Times New Roman" w:eastAsiaTheme="minorEastAsia" w:hAnsi="Times New Roman" w:cs="Times New Roman"/>
          <w:b/>
          <w:bCs/>
          <w:sz w:val="24"/>
          <w:szCs w:val="24"/>
          <w:lang w:bidi="ar-SA"/>
        </w:rPr>
        <w:t>Q</w:t>
      </w:r>
      <w:r w:rsidR="006041D6" w:rsidRPr="006041D6">
        <w:rPr>
          <w:rFonts w:ascii="Times New Roman" w:eastAsiaTheme="minorEastAsia" w:hAnsi="Times New Roman" w:cs="Times New Roman"/>
          <w:b/>
          <w:bCs/>
          <w:sz w:val="24"/>
          <w:szCs w:val="24"/>
          <w:vertAlign w:val="subscript"/>
          <w:lang w:bidi="ar-SA"/>
        </w:rPr>
        <w:t>ni</w:t>
      </w:r>
      <w:proofErr w:type="spellEnd"/>
      <w:r w:rsidR="006041D6">
        <w:rPr>
          <w:rFonts w:ascii="Times New Roman" w:eastAsiaTheme="minorEastAsia" w:hAnsi="Times New Roman" w:cs="Times New Roman"/>
          <w:b/>
          <w:bCs/>
          <w:sz w:val="24"/>
          <w:szCs w:val="24"/>
          <w:lang w:bidi="ar-SA"/>
        </w:rPr>
        <w:t>=S</w:t>
      </w:r>
      <w:r w:rsidR="006041D6" w:rsidRPr="006041D6">
        <w:rPr>
          <w:rFonts w:ascii="Times New Roman" w:eastAsiaTheme="minorEastAsia" w:hAnsi="Times New Roman" w:cs="Times New Roman"/>
          <w:b/>
          <w:bCs/>
          <w:sz w:val="24"/>
          <w:szCs w:val="24"/>
          <w:vertAlign w:val="subscript"/>
          <w:lang w:bidi="ar-SA"/>
        </w:rPr>
        <w:t>ni</w:t>
      </w:r>
      <w:r w:rsidR="006041D6">
        <w:rPr>
          <w:rFonts w:ascii="Times New Roman" w:eastAsiaTheme="minorEastAsia" w:hAnsi="Times New Roman" w:cs="Times New Roman"/>
          <w:b/>
          <w:bCs/>
          <w:sz w:val="24"/>
          <w:szCs w:val="24"/>
          <w:lang w:bidi="ar-SA"/>
        </w:rPr>
        <w:t xml:space="preserve"> X </w:t>
      </w:r>
      <w:proofErr w:type="spellStart"/>
      <w:r w:rsidR="006041D6">
        <w:rPr>
          <w:rFonts w:ascii="Times New Roman" w:eastAsiaTheme="minorEastAsia" w:hAnsi="Times New Roman" w:cs="Times New Roman"/>
          <w:b/>
          <w:bCs/>
          <w:sz w:val="24"/>
          <w:szCs w:val="24"/>
          <w:lang w:bidi="ar-SA"/>
        </w:rPr>
        <w:t>sin</w:t>
      </w:r>
      <w:r w:rsidR="007C05A8">
        <w:rPr>
          <w:rFonts w:ascii="Calibri" w:eastAsiaTheme="minorEastAsia" w:hAnsi="Calibri" w:cs="Times New Roman"/>
          <w:b/>
          <w:bCs/>
          <w:i/>
          <w:iCs/>
          <w:sz w:val="28"/>
          <w:szCs w:val="28"/>
          <w:lang w:bidi="ar-SA"/>
        </w:rPr>
        <w:t>φ</w:t>
      </w:r>
      <w:r w:rsidR="006041D6" w:rsidRPr="00101B0A">
        <w:rPr>
          <w:rFonts w:ascii="Times New Roman" w:eastAsiaTheme="minorEastAsia" w:hAnsi="Times New Roman" w:cs="Times New Roman"/>
          <w:b/>
          <w:bCs/>
          <w:i/>
          <w:iCs/>
          <w:sz w:val="24"/>
          <w:szCs w:val="24"/>
          <w:vertAlign w:val="subscript"/>
          <w:lang w:bidi="ar-SA"/>
        </w:rPr>
        <w:t>i</w:t>
      </w:r>
      <w:proofErr w:type="spellEnd"/>
      <w:r w:rsidR="007C05A8">
        <w:rPr>
          <w:rFonts w:ascii="Times New Roman" w:eastAsiaTheme="minorEastAsia" w:hAnsi="Times New Roman" w:cs="Times New Roman"/>
          <w:b/>
          <w:bCs/>
          <w:i/>
          <w:iCs/>
          <w:sz w:val="24"/>
          <w:szCs w:val="24"/>
          <w:vertAlign w:val="subscript"/>
          <w:lang w:bidi="ar-SA"/>
        </w:rPr>
        <w:br/>
      </w:r>
      <w:r w:rsidR="007C05A8">
        <w:rPr>
          <w:rFonts w:ascii="Times New Roman" w:eastAsiaTheme="minorEastAsia" w:hAnsi="Times New Roman" w:cs="Times New Roman"/>
          <w:sz w:val="24"/>
          <w:szCs w:val="24"/>
          <w:lang w:bidi="ar-SA"/>
        </w:rPr>
        <w:t xml:space="preserve">où bien à partir de la puissance active calculée par la relation suivante </w:t>
      </w:r>
    </w:p>
    <w:p w:rsidR="007C05A8" w:rsidRPr="007C05A8" w:rsidRDefault="007C05A8" w:rsidP="007C05A8">
      <w:pPr>
        <w:autoSpaceDE w:val="0"/>
        <w:autoSpaceDN w:val="0"/>
        <w:bidi w:val="0"/>
        <w:adjustRightInd w:val="0"/>
        <w:spacing w:after="0" w:line="360" w:lineRule="auto"/>
        <w:jc w:val="center"/>
        <w:rPr>
          <w:rFonts w:ascii="Times New Roman" w:eastAsiaTheme="minorEastAsia" w:hAnsi="Times New Roman" w:cs="Times New Roman"/>
          <w:b/>
          <w:bCs/>
          <w:i/>
          <w:iCs/>
          <w:sz w:val="24"/>
          <w:szCs w:val="24"/>
          <w:lang w:bidi="ar-SA"/>
        </w:rPr>
      </w:pPr>
      <w:proofErr w:type="spellStart"/>
      <w:r w:rsidRPr="007C05A8">
        <w:rPr>
          <w:rFonts w:ascii="Times New Roman" w:eastAsiaTheme="minorEastAsia" w:hAnsi="Times New Roman" w:cs="Times New Roman"/>
          <w:b/>
          <w:bCs/>
          <w:i/>
          <w:iCs/>
          <w:sz w:val="24"/>
          <w:szCs w:val="24"/>
          <w:lang w:bidi="ar-SA"/>
        </w:rPr>
        <w:t>Q</w:t>
      </w:r>
      <w:r w:rsidRPr="007C05A8">
        <w:rPr>
          <w:rFonts w:ascii="Times New Roman" w:eastAsiaTheme="minorEastAsia" w:hAnsi="Times New Roman" w:cs="Times New Roman"/>
          <w:b/>
          <w:bCs/>
          <w:i/>
          <w:iCs/>
          <w:sz w:val="24"/>
          <w:szCs w:val="24"/>
          <w:vertAlign w:val="subscript"/>
          <w:lang w:bidi="ar-SA"/>
        </w:rPr>
        <w:t>c</w:t>
      </w:r>
      <w:proofErr w:type="spellEnd"/>
      <w:r w:rsidRPr="007C05A8">
        <w:rPr>
          <w:rFonts w:ascii="Times New Roman" w:eastAsiaTheme="minorEastAsia" w:hAnsi="Times New Roman" w:cs="Times New Roman"/>
          <w:b/>
          <w:bCs/>
          <w:i/>
          <w:iCs/>
          <w:sz w:val="24"/>
          <w:szCs w:val="24"/>
          <w:lang w:bidi="ar-SA"/>
        </w:rPr>
        <w:t xml:space="preserve">=Pc </w:t>
      </w:r>
      <w:r w:rsidRPr="007C05A8">
        <w:rPr>
          <w:rFonts w:ascii="Times New Roman" w:eastAsiaTheme="minorEastAsia" w:hAnsi="Times New Roman" w:cs="Times New Roman"/>
          <w:b/>
          <w:bCs/>
          <w:sz w:val="24"/>
          <w:szCs w:val="24"/>
          <w:lang w:bidi="ar-SA"/>
        </w:rPr>
        <w:t xml:space="preserve">x </w:t>
      </w:r>
      <w:proofErr w:type="spellStart"/>
      <w:r w:rsidRPr="007C05A8">
        <w:rPr>
          <w:rFonts w:ascii="Times New Roman" w:eastAsiaTheme="minorEastAsia" w:hAnsi="Times New Roman" w:cs="Times New Roman"/>
          <w:b/>
          <w:bCs/>
          <w:i/>
          <w:iCs/>
          <w:sz w:val="24"/>
          <w:szCs w:val="24"/>
          <w:lang w:bidi="ar-SA"/>
        </w:rPr>
        <w:t>tgφ</w:t>
      </w:r>
      <w:proofErr w:type="spellEnd"/>
    </w:p>
    <w:p w:rsidR="007C05A8" w:rsidRDefault="007C05A8" w:rsidP="007C05A8">
      <w:pPr>
        <w:autoSpaceDE w:val="0"/>
        <w:autoSpaceDN w:val="0"/>
        <w:bidi w:val="0"/>
        <w:adjustRightInd w:val="0"/>
        <w:spacing w:after="0" w:line="360" w:lineRule="auto"/>
        <w:rPr>
          <w:rFonts w:ascii="Times New Roman" w:eastAsiaTheme="minorEastAsia" w:hAnsi="Times New Roman" w:cs="Times New Roman"/>
          <w:sz w:val="24"/>
          <w:szCs w:val="24"/>
          <w:lang w:bidi="ar-SA"/>
        </w:rPr>
      </w:pPr>
      <w:r>
        <w:rPr>
          <w:rFonts w:ascii="Times New Roman" w:eastAsiaTheme="minorEastAsia" w:hAnsi="Times New Roman" w:cs="Times New Roman"/>
          <w:sz w:val="24"/>
          <w:szCs w:val="24"/>
          <w:lang w:bidi="ar-SA"/>
        </w:rPr>
        <w:t>Ou</w:t>
      </w:r>
      <w:r w:rsidRPr="007C05A8">
        <w:rPr>
          <w:rFonts w:ascii="Times New Roman" w:eastAsiaTheme="minorEastAsia" w:hAnsi="Times New Roman" w:cs="Times New Roman"/>
          <w:b/>
          <w:bCs/>
          <w:sz w:val="24"/>
          <w:szCs w:val="24"/>
          <w:lang w:bidi="ar-SA"/>
        </w:rPr>
        <w:t xml:space="preserve"> </w:t>
      </w:r>
      <w:proofErr w:type="spellStart"/>
      <w:r w:rsidRPr="007C05A8">
        <w:rPr>
          <w:rFonts w:ascii="Times New Roman" w:eastAsiaTheme="minorEastAsia" w:hAnsi="Times New Roman" w:cs="Times New Roman"/>
          <w:b/>
          <w:bCs/>
          <w:sz w:val="24"/>
          <w:szCs w:val="24"/>
          <w:lang w:bidi="ar-SA"/>
        </w:rPr>
        <w:t>tgφ</w:t>
      </w:r>
      <w:proofErr w:type="spellEnd"/>
      <w:r w:rsidRPr="007C05A8">
        <w:rPr>
          <w:rFonts w:ascii="Times New Roman" w:eastAsiaTheme="minorEastAsia" w:hAnsi="Times New Roman" w:cs="Times New Roman"/>
          <w:b/>
          <w:bCs/>
          <w:sz w:val="24"/>
          <w:szCs w:val="24"/>
          <w:lang w:bidi="ar-SA"/>
        </w:rPr>
        <w:t xml:space="preserve"> </w:t>
      </w:r>
      <w:r>
        <w:rPr>
          <w:rFonts w:ascii="Times New Roman" w:eastAsiaTheme="minorEastAsia" w:hAnsi="Times New Roman" w:cs="Times New Roman"/>
          <w:sz w:val="24"/>
          <w:szCs w:val="24"/>
          <w:lang w:bidi="ar-SA"/>
        </w:rPr>
        <w:t>est le facteur de puissance global d’un groupe de récepteur.</w:t>
      </w:r>
    </w:p>
    <w:p w:rsidR="007C05A8" w:rsidRPr="00032776" w:rsidRDefault="007C05A8" w:rsidP="007C05A8">
      <w:pPr>
        <w:autoSpaceDE w:val="0"/>
        <w:autoSpaceDN w:val="0"/>
        <w:bidi w:val="0"/>
        <w:adjustRightInd w:val="0"/>
        <w:spacing w:after="0" w:line="360" w:lineRule="auto"/>
        <w:jc w:val="center"/>
        <w:rPr>
          <w:rFonts w:ascii="Times New Roman" w:hAnsi="Times New Roman" w:cs="Times New Roman"/>
          <w:b/>
          <w:bCs/>
          <w:i/>
          <w:iCs/>
          <w:sz w:val="24"/>
          <w:szCs w:val="24"/>
          <w:lang w:bidi="ar-SA"/>
        </w:rPr>
      </w:pPr>
    </w:p>
    <w:p w:rsidR="002B10E9" w:rsidRPr="00032776" w:rsidRDefault="007C05A8" w:rsidP="00032776">
      <w:pPr>
        <w:bidi w:val="0"/>
        <w:jc w:val="center"/>
        <w:rPr>
          <w:rFonts w:ascii="Times New Roman" w:eastAsiaTheme="minorEastAsia" w:hAnsi="Times New Roman" w:cs="Times New Roman"/>
          <w:b/>
          <w:bCs/>
          <w:i/>
          <w:iCs/>
          <w:sz w:val="24"/>
          <w:szCs w:val="24"/>
          <w:lang w:bidi="ar-SA"/>
        </w:rPr>
      </w:pPr>
      <w:proofErr w:type="spellStart"/>
      <w:r w:rsidRPr="00032776">
        <w:rPr>
          <w:rFonts w:ascii="Times New Roman" w:hAnsi="Times New Roman" w:cs="Times New Roman"/>
          <w:b/>
          <w:bCs/>
          <w:i/>
          <w:iCs/>
          <w:sz w:val="24"/>
          <w:szCs w:val="24"/>
          <w:lang w:bidi="ar-SA"/>
        </w:rPr>
        <w:t>S</w:t>
      </w:r>
      <w:r w:rsidR="00032776" w:rsidRPr="00032776">
        <w:rPr>
          <w:rFonts w:ascii="Times New Roman" w:hAnsi="Times New Roman" w:cs="Times New Roman"/>
          <w:b/>
          <w:bCs/>
          <w:i/>
          <w:iCs/>
          <w:sz w:val="24"/>
          <w:szCs w:val="24"/>
          <w:vertAlign w:val="subscript"/>
          <w:lang w:bidi="ar-SA"/>
        </w:rPr>
        <w:t>c</w:t>
      </w:r>
      <w:proofErr w:type="spellEnd"/>
      <w:r w:rsidR="00032776" w:rsidRPr="00032776">
        <w:rPr>
          <w:rFonts w:ascii="Times New Roman" w:hAnsi="Times New Roman" w:cs="Times New Roman"/>
          <w:b/>
          <w:bCs/>
          <w:i/>
          <w:iCs/>
          <w:sz w:val="24"/>
          <w:szCs w:val="24"/>
          <w:lang w:bidi="ar-SA"/>
        </w:rPr>
        <w:t xml:space="preserve"> =</w:t>
      </w:r>
      <m:oMath>
        <m:rad>
          <m:radPr>
            <m:degHide m:val="1"/>
            <m:ctrlPr>
              <w:rPr>
                <w:rFonts w:ascii="Cambria Math" w:hAnsi="Cambria Math" w:cs="Times New Roman"/>
                <w:b/>
                <w:bCs/>
                <w:i/>
                <w:iCs/>
                <w:sz w:val="24"/>
                <w:szCs w:val="24"/>
                <w:lang w:bidi="ar-SA"/>
              </w:rPr>
            </m:ctrlPr>
          </m:radPr>
          <m:deg/>
          <m:e>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Pc</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Qc</m:t>
                </m:r>
              </m:e>
              <m:sup>
                <m:r>
                  <m:rPr>
                    <m:sty m:val="bi"/>
                  </m:rPr>
                  <w:rPr>
                    <w:rFonts w:ascii="Cambria Math" w:hAnsi="Cambria Math" w:cs="Times New Roman"/>
                    <w:sz w:val="24"/>
                    <w:szCs w:val="24"/>
                  </w:rPr>
                  <m:t>2</m:t>
                </m:r>
              </m:sup>
            </m:sSup>
          </m:e>
        </m:rad>
      </m:oMath>
    </w:p>
    <w:p w:rsidR="00032776" w:rsidRPr="00032776" w:rsidRDefault="00032776" w:rsidP="00A3788D">
      <w:pPr>
        <w:bidi w:val="0"/>
        <w:rPr>
          <w:rFonts w:ascii="Times New Roman" w:hAnsi="Times New Roman" w:cs="Times New Roman"/>
          <w:sz w:val="24"/>
          <w:szCs w:val="24"/>
          <w:lang w:bidi="ar-SA"/>
        </w:rPr>
      </w:pPr>
      <w:r w:rsidRPr="00032776">
        <w:rPr>
          <w:rFonts w:ascii="Times New Roman" w:eastAsiaTheme="minorEastAsia" w:hAnsi="Times New Roman" w:cs="Times New Roman"/>
          <w:sz w:val="24"/>
          <w:szCs w:val="24"/>
          <w:lang w:bidi="ar-SA"/>
        </w:rPr>
        <w:t>Ou</w:t>
      </w:r>
      <w:r w:rsidRPr="00032776">
        <w:rPr>
          <w:rFonts w:ascii="Times New Roman" w:eastAsiaTheme="minorEastAsia" w:hAnsi="Times New Roman" w:cs="Times New Roman"/>
          <w:b/>
          <w:bCs/>
          <w:i/>
          <w:iCs/>
          <w:sz w:val="24"/>
          <w:szCs w:val="24"/>
          <w:lang w:bidi="ar-SA"/>
        </w:rPr>
        <w:t xml:space="preserve"> </w:t>
      </w:r>
      <w:proofErr w:type="spellStart"/>
      <w:r w:rsidRPr="00032776">
        <w:rPr>
          <w:rFonts w:ascii="Times New Roman" w:eastAsiaTheme="minorEastAsia" w:hAnsi="Times New Roman" w:cs="Times New Roman"/>
          <w:b/>
          <w:bCs/>
          <w:i/>
          <w:iCs/>
          <w:sz w:val="24"/>
          <w:szCs w:val="24"/>
          <w:lang w:bidi="ar-SA"/>
        </w:rPr>
        <w:t>S</w:t>
      </w:r>
      <w:r w:rsidRPr="00032776">
        <w:rPr>
          <w:rFonts w:ascii="Times New Roman" w:eastAsiaTheme="minorEastAsia" w:hAnsi="Times New Roman" w:cs="Times New Roman"/>
          <w:b/>
          <w:bCs/>
          <w:i/>
          <w:iCs/>
          <w:sz w:val="24"/>
          <w:szCs w:val="24"/>
          <w:vertAlign w:val="subscript"/>
          <w:lang w:bidi="ar-SA"/>
        </w:rPr>
        <w:t>c</w:t>
      </w:r>
      <w:proofErr w:type="spellEnd"/>
      <w:r>
        <w:rPr>
          <w:rFonts w:ascii="Times New Roman" w:eastAsiaTheme="minorEastAsia" w:hAnsi="Times New Roman" w:cs="Times New Roman"/>
          <w:b/>
          <w:bCs/>
          <w:i/>
          <w:iCs/>
          <w:sz w:val="24"/>
          <w:szCs w:val="24"/>
          <w:vertAlign w:val="subscript"/>
          <w:lang w:bidi="ar-SA"/>
        </w:rPr>
        <w:t xml:space="preserve"> : </w:t>
      </w:r>
      <w:r>
        <w:rPr>
          <w:rFonts w:ascii="Times New Roman" w:eastAsiaTheme="minorEastAsia" w:hAnsi="Times New Roman" w:cs="Times New Roman"/>
          <w:sz w:val="24"/>
          <w:szCs w:val="24"/>
          <w:lang w:bidi="ar-SA"/>
        </w:rPr>
        <w:t>c’est la puissance apparente   calculée d’un groupe de récepteur</w:t>
      </w:r>
      <w:r w:rsidR="00A3788D" w:rsidRPr="00A3788D">
        <w:rPr>
          <w:rFonts w:ascii="Times New Roman" w:hAnsi="Times New Roman" w:cs="Times New Roman"/>
          <w:sz w:val="24"/>
          <w:szCs w:val="24"/>
          <w:lang w:bidi="ar-SA"/>
        </w:rPr>
        <w:t xml:space="preserve"> </w:t>
      </w:r>
      <w:r w:rsidR="00A3788D">
        <w:rPr>
          <w:rFonts w:ascii="Times New Roman" w:hAnsi="Times New Roman" w:cs="Times New Roman"/>
          <w:sz w:val="24"/>
          <w:szCs w:val="24"/>
          <w:lang w:bidi="ar-SA"/>
        </w:rPr>
        <w:t xml:space="preserve">en </w:t>
      </w:r>
      <w:r w:rsidR="00A3788D" w:rsidRPr="0060585E">
        <w:rPr>
          <w:rFonts w:ascii="Times New Roman" w:hAnsi="Times New Roman" w:cs="Times New Roman"/>
          <w:b/>
          <w:bCs/>
          <w:i/>
          <w:iCs/>
          <w:sz w:val="24"/>
          <w:szCs w:val="24"/>
          <w:lang w:bidi="ar-SA"/>
        </w:rPr>
        <w:t>K</w:t>
      </w:r>
      <w:r w:rsidR="00A3788D">
        <w:rPr>
          <w:rFonts w:ascii="Times New Roman" w:hAnsi="Times New Roman" w:cs="Times New Roman"/>
          <w:b/>
          <w:bCs/>
          <w:i/>
          <w:iCs/>
          <w:sz w:val="24"/>
          <w:szCs w:val="24"/>
          <w:lang w:bidi="ar-SA"/>
        </w:rPr>
        <w:t>VA</w:t>
      </w:r>
      <w:r>
        <w:rPr>
          <w:rFonts w:ascii="Times New Roman" w:eastAsiaTheme="minorEastAsia" w:hAnsi="Times New Roman" w:cs="Times New Roman"/>
          <w:sz w:val="24"/>
          <w:szCs w:val="24"/>
          <w:lang w:bidi="ar-SA"/>
        </w:rPr>
        <w:t>.</w:t>
      </w:r>
    </w:p>
    <w:p w:rsidR="002B10E9" w:rsidRPr="00032776" w:rsidRDefault="00032776" w:rsidP="00032776">
      <w:pPr>
        <w:autoSpaceDE w:val="0"/>
        <w:autoSpaceDN w:val="0"/>
        <w:bidi w:val="0"/>
        <w:adjustRightInd w:val="0"/>
        <w:spacing w:after="0" w:line="360" w:lineRule="auto"/>
        <w:jc w:val="both"/>
        <w:rPr>
          <w:rFonts w:ascii="Times New Roman" w:hAnsi="Times New Roman" w:cs="Times New Roman"/>
          <w:b/>
          <w:bCs/>
          <w:sz w:val="24"/>
          <w:szCs w:val="24"/>
          <w:lang w:bidi="ar-SA"/>
        </w:rPr>
      </w:pPr>
      <w:r w:rsidRPr="00032776">
        <w:rPr>
          <w:rFonts w:ascii="Times New Roman" w:hAnsi="Times New Roman" w:cs="Times New Roman"/>
          <w:b/>
          <w:bCs/>
          <w:sz w:val="24"/>
          <w:szCs w:val="24"/>
          <w:lang w:bidi="ar-SA"/>
        </w:rPr>
        <w:t>2.1.2. Les récepteur à H.T.</w:t>
      </w:r>
    </w:p>
    <w:p w:rsidR="003A1D31" w:rsidRDefault="00032776" w:rsidP="00551D8F">
      <w:pPr>
        <w:autoSpaceDE w:val="0"/>
        <w:autoSpaceDN w:val="0"/>
        <w:bidi w:val="0"/>
        <w:adjustRightInd w:val="0"/>
        <w:spacing w:after="0" w:line="360" w:lineRule="auto"/>
        <w:ind w:firstLine="720"/>
        <w:rPr>
          <w:rFonts w:ascii="Times New Roman" w:hAnsi="Times New Roman" w:cs="Times New Roman"/>
          <w:sz w:val="24"/>
          <w:szCs w:val="24"/>
          <w:lang w:bidi="ar-SA"/>
        </w:rPr>
      </w:pPr>
      <w:r w:rsidRPr="00840066">
        <w:rPr>
          <w:rFonts w:ascii="Times New Roman" w:hAnsi="Times New Roman" w:cs="Times New Roman"/>
          <w:b/>
          <w:bCs/>
          <w:sz w:val="24"/>
          <w:szCs w:val="24"/>
          <w:lang w:bidi="ar-SA"/>
        </w:rPr>
        <w:t>a)</w:t>
      </w:r>
      <w:r>
        <w:rPr>
          <w:rFonts w:ascii="Times New Roman" w:hAnsi="Times New Roman" w:cs="Times New Roman"/>
          <w:sz w:val="24"/>
          <w:szCs w:val="24"/>
          <w:lang w:bidi="ar-SA"/>
        </w:rPr>
        <w:t xml:space="preserve"> la puissance active calculée est déterminée par</w:t>
      </w:r>
      <w:r w:rsidR="00551D8F">
        <w:rPr>
          <w:rFonts w:ascii="Times New Roman" w:hAnsi="Times New Roman" w:cs="Times New Roman"/>
          <w:sz w:val="24"/>
          <w:szCs w:val="24"/>
          <w:lang w:bidi="ar-SA"/>
        </w:rPr>
        <w:t xml:space="preserve"> la relation suivante :</w:t>
      </w:r>
    </w:p>
    <w:p w:rsidR="00DA1E50" w:rsidRDefault="00DA1E50" w:rsidP="00205154">
      <w:pPr>
        <w:autoSpaceDE w:val="0"/>
        <w:autoSpaceDN w:val="0"/>
        <w:bidi w:val="0"/>
        <w:adjustRightInd w:val="0"/>
        <w:spacing w:after="0" w:line="360" w:lineRule="auto"/>
        <w:ind w:firstLine="720"/>
        <w:jc w:val="center"/>
        <w:rPr>
          <w:rFonts w:ascii="Times New Roman" w:hAnsi="Times New Roman" w:cs="Times New Roman"/>
          <w:b/>
          <w:bCs/>
          <w:sz w:val="24"/>
          <w:szCs w:val="24"/>
          <w:lang w:bidi="ar-SA"/>
        </w:rPr>
      </w:pPr>
    </w:p>
    <w:p w:rsidR="00551D8F" w:rsidRPr="00A3788D" w:rsidRDefault="00551D8F" w:rsidP="00DA1E50">
      <w:pPr>
        <w:autoSpaceDE w:val="0"/>
        <w:autoSpaceDN w:val="0"/>
        <w:bidi w:val="0"/>
        <w:adjustRightInd w:val="0"/>
        <w:spacing w:after="0" w:line="360" w:lineRule="auto"/>
        <w:ind w:firstLine="720"/>
        <w:jc w:val="center"/>
        <w:rPr>
          <w:rFonts w:ascii="Times New Roman" w:eastAsiaTheme="minorEastAsia" w:hAnsi="Times New Roman" w:cs="Times New Roman"/>
          <w:b/>
          <w:bCs/>
          <w:sz w:val="24"/>
          <w:szCs w:val="24"/>
          <w:lang w:bidi="ar-SA"/>
        </w:rPr>
      </w:pPr>
      <w:r w:rsidRPr="00A3788D">
        <w:rPr>
          <w:rFonts w:ascii="Times New Roman" w:hAnsi="Times New Roman" w:cs="Times New Roman"/>
          <w:b/>
          <w:bCs/>
          <w:sz w:val="24"/>
          <w:szCs w:val="24"/>
          <w:lang w:bidi="ar-SA"/>
        </w:rPr>
        <w:t>P</w:t>
      </w:r>
      <w:r w:rsidRPr="00A3788D">
        <w:rPr>
          <w:rFonts w:ascii="Times New Roman" w:hAnsi="Times New Roman" w:cs="Times New Roman"/>
          <w:b/>
          <w:bCs/>
          <w:sz w:val="24"/>
          <w:szCs w:val="24"/>
          <w:vertAlign w:val="subscript"/>
          <w:lang w:bidi="ar-SA"/>
        </w:rPr>
        <w:t>c</w:t>
      </w:r>
      <w:r w:rsidRPr="00A3788D">
        <w:rPr>
          <w:rFonts w:ascii="Times New Roman" w:hAnsi="Times New Roman" w:cs="Times New Roman"/>
          <w:b/>
          <w:bCs/>
          <w:sz w:val="24"/>
          <w:szCs w:val="24"/>
          <w:lang w:bidi="ar-SA"/>
        </w:rPr>
        <w:t>=</w:t>
      </w:r>
      <w:proofErr w:type="spellStart"/>
      <w:r w:rsidRPr="00A3788D">
        <w:rPr>
          <w:rFonts w:ascii="Times New Roman" w:hAnsi="Times New Roman" w:cs="Times New Roman"/>
          <w:b/>
          <w:bCs/>
          <w:sz w:val="24"/>
          <w:szCs w:val="24"/>
          <w:lang w:bidi="ar-SA"/>
        </w:rPr>
        <w:t>K</w:t>
      </w:r>
      <w:r w:rsidRPr="00A3788D">
        <w:rPr>
          <w:rFonts w:ascii="Times New Roman" w:hAnsi="Times New Roman" w:cs="Times New Roman"/>
          <w:b/>
          <w:bCs/>
          <w:sz w:val="24"/>
          <w:szCs w:val="24"/>
          <w:vertAlign w:val="subscript"/>
          <w:lang w:bidi="ar-SA"/>
        </w:rPr>
        <w:t>div</w:t>
      </w:r>
      <w:proofErr w:type="spellEnd"/>
      <w:r w:rsidR="00205154" w:rsidRPr="00A3788D">
        <w:rPr>
          <w:rFonts w:ascii="Times New Roman" w:hAnsi="Times New Roman" w:cs="Times New Roman"/>
          <w:b/>
          <w:bCs/>
          <w:sz w:val="24"/>
          <w:szCs w:val="24"/>
          <w:vertAlign w:val="subscript"/>
          <w:lang w:bidi="ar-SA"/>
        </w:rPr>
        <w:t xml:space="preserve"> </w:t>
      </w:r>
      <w:r w:rsidRPr="00A3788D">
        <w:rPr>
          <w:rFonts w:ascii="Times New Roman" w:hAnsi="Times New Roman" w:cs="Times New Roman"/>
          <w:b/>
          <w:bCs/>
          <w:sz w:val="24"/>
          <w:szCs w:val="24"/>
          <w:lang w:bidi="ar-SA"/>
        </w:rPr>
        <w:t>x</w:t>
      </w:r>
      <w:r w:rsidR="00205154" w:rsidRPr="00A3788D">
        <w:rPr>
          <w:rFonts w:ascii="Times New Roman" w:hAnsi="Times New Roman" w:cs="Times New Roman"/>
          <w:b/>
          <w:bCs/>
          <w:sz w:val="24"/>
          <w:szCs w:val="24"/>
          <w:lang w:bidi="ar-SA"/>
        </w:rPr>
        <w:t xml:space="preserve"> </w:t>
      </w:r>
      <w:r w:rsidRPr="00A3788D">
        <w:rPr>
          <w:rFonts w:ascii="Times New Roman" w:hAnsi="Times New Roman" w:cs="Times New Roman"/>
          <w:b/>
          <w:bCs/>
          <w:sz w:val="24"/>
          <w:szCs w:val="24"/>
          <w:lang w:bidi="ar-SA"/>
        </w:rPr>
        <w:t>(</w:t>
      </w:r>
      <m:oMath>
        <m:r>
          <m:rPr>
            <m:sty m:val="b"/>
          </m:rPr>
          <w:rPr>
            <w:rFonts w:ascii="Cambria Math" w:hAnsi="Cambria Math" w:cs="Times New Roman"/>
            <w:sz w:val="24"/>
            <w:szCs w:val="24"/>
            <w:lang w:bidi="ar-SA"/>
          </w:rPr>
          <m:t xml:space="preserve"> </m:t>
        </m:r>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σ</m:t>
            </m:r>
          </m:sup>
          <m:e>
            <m:r>
              <m:rPr>
                <m:sty m:val="b"/>
              </m:rPr>
              <w:rPr>
                <w:rFonts w:ascii="Cambria Math" w:hAnsi="Cambria Math" w:cs="Times New Roman"/>
                <w:sz w:val="24"/>
                <w:szCs w:val="24"/>
                <w:lang w:bidi="ar-SA"/>
              </w:rPr>
              <m:t>Pni+</m:t>
            </m:r>
            <m:nary>
              <m:naryPr>
                <m:chr m:val="∑"/>
                <m:limLoc m:val="subSup"/>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j=</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β</m:t>
                </m:r>
              </m:sup>
              <m:e>
                <m:r>
                  <m:rPr>
                    <m:sty m:val="b"/>
                  </m:rPr>
                  <w:rPr>
                    <w:rFonts w:ascii="Cambria Math" w:hAnsi="Cambria Math" w:cs="Times New Roman"/>
                    <w:sz w:val="24"/>
                    <w:szCs w:val="24"/>
                    <w:lang w:bidi="ar-SA"/>
                  </w:rPr>
                  <m:t>Pmj)+ΔP</m:t>
                </m:r>
              </m:e>
            </m:nary>
          </m:e>
        </m:nary>
      </m:oMath>
      <w:r w:rsidR="00A3788D" w:rsidRPr="00A3788D">
        <w:rPr>
          <w:rFonts w:ascii="Times New Roman" w:hAnsi="Times New Roman" w:cs="Times New Roman"/>
          <w:sz w:val="24"/>
          <w:szCs w:val="24"/>
          <w:lang w:bidi="ar-SA"/>
        </w:rPr>
        <w:t xml:space="preserve"> </w:t>
      </w:r>
      <w:r w:rsidR="00A3788D">
        <w:rPr>
          <w:rFonts w:ascii="Times New Roman" w:hAnsi="Times New Roman" w:cs="Times New Roman"/>
          <w:sz w:val="24"/>
          <w:szCs w:val="24"/>
          <w:lang w:bidi="ar-SA"/>
        </w:rPr>
        <w:t xml:space="preserve">(en </w:t>
      </w:r>
      <w:r w:rsidR="00A3788D" w:rsidRPr="0060585E">
        <w:rPr>
          <w:rFonts w:ascii="Times New Roman" w:hAnsi="Times New Roman" w:cs="Times New Roman"/>
          <w:b/>
          <w:bCs/>
          <w:i/>
          <w:iCs/>
          <w:sz w:val="24"/>
          <w:szCs w:val="24"/>
          <w:lang w:bidi="ar-SA"/>
        </w:rPr>
        <w:t>KW</w:t>
      </w:r>
      <w:r w:rsidR="00A3788D">
        <w:rPr>
          <w:rFonts w:ascii="Times New Roman" w:hAnsi="Times New Roman" w:cs="Times New Roman"/>
          <w:b/>
          <w:bCs/>
          <w:i/>
          <w:iCs/>
          <w:sz w:val="24"/>
          <w:szCs w:val="24"/>
          <w:lang w:bidi="ar-SA"/>
        </w:rPr>
        <w:t>)</w:t>
      </w:r>
    </w:p>
    <w:p w:rsidR="00DA3883" w:rsidRDefault="00205154" w:rsidP="00840066">
      <w:pPr>
        <w:autoSpaceDE w:val="0"/>
        <w:autoSpaceDN w:val="0"/>
        <w:bidi w:val="0"/>
        <w:adjustRightInd w:val="0"/>
        <w:spacing w:after="0" w:line="360" w:lineRule="auto"/>
        <w:jc w:val="both"/>
        <w:rPr>
          <w:rFonts w:ascii="Times New Roman" w:hAnsi="Times New Roman" w:cs="Times New Roman"/>
          <w:b/>
          <w:bCs/>
          <w:sz w:val="24"/>
          <w:szCs w:val="24"/>
          <w:lang w:bidi="ar-SA"/>
        </w:rPr>
      </w:pPr>
      <w:r w:rsidRPr="00205154">
        <w:rPr>
          <w:rFonts w:ascii="Times New Roman" w:eastAsiaTheme="minorEastAsia" w:hAnsi="Times New Roman" w:cs="Times New Roman"/>
          <w:sz w:val="24"/>
          <w:szCs w:val="24"/>
          <w:lang w:bidi="ar-SA"/>
        </w:rPr>
        <w:t>Ou</w:t>
      </w:r>
      <w:r w:rsidR="00DA3883">
        <w:rPr>
          <w:rFonts w:ascii="Times New Roman" w:eastAsiaTheme="minorEastAsia" w:hAnsi="Times New Roman" w:cs="Times New Roman"/>
          <w:sz w:val="24"/>
          <w:szCs w:val="24"/>
          <w:lang w:bidi="ar-SA"/>
        </w:rPr>
        <w:t xml:space="preserve"> </w:t>
      </w:r>
      <w:r w:rsidRPr="00205154">
        <w:rPr>
          <w:rFonts w:ascii="Times New Roman" w:eastAsiaTheme="minorEastAsia" w:hAnsi="Times New Roman" w:cs="Times New Roman"/>
          <w:b/>
          <w:bCs/>
          <w:i/>
          <w:iCs/>
          <w:sz w:val="24"/>
          <w:szCs w:val="24"/>
          <w:lang w:bidi="ar-SA"/>
        </w:rPr>
        <w:t xml:space="preserve"> </w:t>
      </w:r>
      <w:proofErr w:type="spellStart"/>
      <w:r w:rsidRPr="00205154">
        <w:rPr>
          <w:rFonts w:ascii="Times New Roman" w:eastAsiaTheme="minorEastAsia" w:hAnsi="Times New Roman" w:cs="Times New Roman"/>
          <w:b/>
          <w:bCs/>
          <w:i/>
          <w:iCs/>
          <w:sz w:val="24"/>
          <w:szCs w:val="24"/>
          <w:lang w:bidi="ar-SA"/>
        </w:rPr>
        <w:t>P</w:t>
      </w:r>
      <w:r>
        <w:rPr>
          <w:rFonts w:ascii="Times New Roman" w:eastAsiaTheme="minorEastAsia" w:hAnsi="Times New Roman" w:cs="Times New Roman"/>
          <w:b/>
          <w:bCs/>
          <w:i/>
          <w:iCs/>
          <w:sz w:val="24"/>
          <w:szCs w:val="24"/>
          <w:vertAlign w:val="subscript"/>
          <w:lang w:bidi="ar-SA"/>
        </w:rPr>
        <w:t>n</w:t>
      </w:r>
      <w:r w:rsidRPr="00205154">
        <w:rPr>
          <w:rFonts w:ascii="Times New Roman" w:eastAsiaTheme="minorEastAsia" w:hAnsi="Times New Roman" w:cs="Times New Roman"/>
          <w:b/>
          <w:bCs/>
          <w:i/>
          <w:iCs/>
          <w:sz w:val="24"/>
          <w:szCs w:val="24"/>
          <w:vertAlign w:val="subscript"/>
          <w:lang w:bidi="ar-SA"/>
        </w:rPr>
        <w:t>i</w:t>
      </w:r>
      <w:proofErr w:type="spellEnd"/>
      <w:r>
        <w:rPr>
          <w:rFonts w:ascii="Times New Roman" w:eastAsiaTheme="minorEastAsia" w:hAnsi="Times New Roman" w:cs="Times New Roman"/>
          <w:b/>
          <w:bCs/>
          <w:i/>
          <w:iCs/>
          <w:sz w:val="24"/>
          <w:szCs w:val="24"/>
          <w:vertAlign w:val="subscript"/>
          <w:lang w:bidi="ar-SA"/>
        </w:rPr>
        <w:t> </w:t>
      </w:r>
      <w:r>
        <w:rPr>
          <w:rFonts w:ascii="Times New Roman" w:eastAsiaTheme="minorEastAsia" w:hAnsi="Times New Roman" w:cs="Times New Roman"/>
          <w:sz w:val="24"/>
          <w:szCs w:val="24"/>
          <w:lang w:bidi="ar-SA"/>
        </w:rPr>
        <w:t>: la puissance active  installée d</w:t>
      </w:r>
      <w:r w:rsidR="00DA3883">
        <w:rPr>
          <w:rFonts w:ascii="Times New Roman" w:eastAsiaTheme="minorEastAsia" w:hAnsi="Times New Roman" w:cs="Times New Roman"/>
          <w:sz w:val="24"/>
          <w:szCs w:val="24"/>
          <w:lang w:bidi="ar-SA"/>
        </w:rPr>
        <w:t xml:space="preserve">’un groupe de  </w:t>
      </w:r>
      <w:r>
        <w:rPr>
          <w:rFonts w:ascii="Times New Roman" w:eastAsiaTheme="minorEastAsia" w:hAnsi="Times New Roman" w:cs="Times New Roman"/>
          <w:sz w:val="24"/>
          <w:szCs w:val="24"/>
          <w:lang w:bidi="ar-SA"/>
        </w:rPr>
        <w:t xml:space="preserve">récepteurs à </w:t>
      </w:r>
      <w:r>
        <w:rPr>
          <w:rFonts w:ascii="Times New Roman" w:eastAsiaTheme="minorEastAsia" w:hAnsi="Times New Roman" w:cs="Times New Roman"/>
          <w:b/>
          <w:bCs/>
          <w:sz w:val="24"/>
          <w:szCs w:val="24"/>
          <w:lang w:bidi="ar-SA"/>
        </w:rPr>
        <w:t>B.T</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sidRPr="00205154">
        <w:rPr>
          <w:rFonts w:ascii="Times New Roman" w:hAnsi="Times New Roman" w:cs="Times New Roman"/>
          <w:b/>
          <w:bCs/>
          <w:sz w:val="24"/>
          <w:szCs w:val="24"/>
          <w:lang w:bidi="ar-SA"/>
        </w:rPr>
        <w:t>.</w:t>
      </w:r>
    </w:p>
    <w:p w:rsidR="00205154" w:rsidRPr="00DA3883" w:rsidRDefault="00DA3883" w:rsidP="00DA3883">
      <w:pPr>
        <w:autoSpaceDE w:val="0"/>
        <w:autoSpaceDN w:val="0"/>
        <w:bidi w:val="0"/>
        <w:adjustRightInd w:val="0"/>
        <w:spacing w:after="0" w:line="36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      </w:t>
      </w:r>
      <w:proofErr w:type="spellStart"/>
      <w:r w:rsidR="00205154">
        <w:rPr>
          <w:rFonts w:ascii="Times New Roman" w:hAnsi="Times New Roman" w:cs="Times New Roman"/>
          <w:b/>
          <w:bCs/>
          <w:sz w:val="24"/>
          <w:szCs w:val="24"/>
          <w:lang w:bidi="ar-SA"/>
        </w:rPr>
        <w:t>P</w:t>
      </w:r>
      <w:r w:rsidR="00205154" w:rsidRPr="00205154">
        <w:rPr>
          <w:rFonts w:ascii="Times New Roman" w:hAnsi="Times New Roman" w:cs="Times New Roman"/>
          <w:b/>
          <w:bCs/>
          <w:sz w:val="24"/>
          <w:szCs w:val="24"/>
          <w:vertAlign w:val="subscript"/>
          <w:lang w:bidi="ar-SA"/>
        </w:rPr>
        <w:t>mj</w:t>
      </w:r>
      <w:proofErr w:type="spellEnd"/>
      <w:r w:rsidR="00205154">
        <w:rPr>
          <w:rFonts w:ascii="Times New Roman" w:hAnsi="Times New Roman" w:cs="Times New Roman"/>
          <w:b/>
          <w:bCs/>
          <w:sz w:val="24"/>
          <w:szCs w:val="24"/>
          <w:vertAlign w:val="subscript"/>
          <w:lang w:bidi="ar-SA"/>
        </w:rPr>
        <w:t> </w:t>
      </w:r>
      <w:r w:rsidR="00205154">
        <w:rPr>
          <w:rFonts w:ascii="Times New Roman" w:hAnsi="Times New Roman" w:cs="Times New Roman"/>
          <w:sz w:val="24"/>
          <w:szCs w:val="24"/>
          <w:lang w:bidi="ar-SA"/>
        </w:rPr>
        <w:t xml:space="preserve">: la puissance active installée </w:t>
      </w:r>
      <w:r>
        <w:rPr>
          <w:rFonts w:ascii="Times New Roman" w:hAnsi="Times New Roman" w:cs="Times New Roman"/>
          <w:sz w:val="24"/>
          <w:szCs w:val="24"/>
          <w:lang w:bidi="ar-SA"/>
        </w:rPr>
        <w:t xml:space="preserve"> d’un groupe de récepteur à</w:t>
      </w:r>
      <w:r w:rsidRPr="00DA3883">
        <w:rPr>
          <w:rFonts w:ascii="Times New Roman" w:hAnsi="Times New Roman" w:cs="Times New Roman"/>
          <w:b/>
          <w:bCs/>
          <w:sz w:val="24"/>
          <w:szCs w:val="24"/>
          <w:lang w:bidi="ar-SA"/>
        </w:rPr>
        <w:t xml:space="preserve"> H.T</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Pr>
          <w:rFonts w:ascii="Times New Roman" w:hAnsi="Times New Roman" w:cs="Times New Roman"/>
          <w:sz w:val="24"/>
          <w:szCs w:val="24"/>
          <w:lang w:bidi="ar-SA"/>
        </w:rPr>
        <w:t>.</w:t>
      </w:r>
    </w:p>
    <w:p w:rsidR="00DA1E50" w:rsidRDefault="00DA1E50" w:rsidP="00DA3883">
      <w:pPr>
        <w:autoSpaceDE w:val="0"/>
        <w:autoSpaceDN w:val="0"/>
        <w:bidi w:val="0"/>
        <w:adjustRightInd w:val="0"/>
        <w:spacing w:after="0" w:line="360" w:lineRule="auto"/>
        <w:rPr>
          <w:rFonts w:ascii="Cambria Math" w:hAnsi="Cambria Math" w:cs="Times New Roman"/>
          <w:sz w:val="24"/>
          <w:szCs w:val="24"/>
          <w:lang w:bidi="ar-SA"/>
        </w:rPr>
      </w:pPr>
    </w:p>
    <w:p w:rsidR="00DA3883" w:rsidRPr="00DA3883" w:rsidRDefault="00DA3883" w:rsidP="00DA1E50">
      <w:pPr>
        <w:autoSpaceDE w:val="0"/>
        <w:autoSpaceDN w:val="0"/>
        <w:bidi w:val="0"/>
        <w:adjustRightInd w:val="0"/>
        <w:spacing w:after="0" w:line="360" w:lineRule="auto"/>
        <w:rPr>
          <w:rFonts w:ascii="Times New Roman" w:hAnsi="Times New Roman" w:cs="Times New Roman"/>
          <w:sz w:val="24"/>
          <w:szCs w:val="24"/>
          <w:lang w:bidi="ar-SA"/>
        </w:rPr>
      </w:pPr>
      <w:r>
        <w:rPr>
          <w:rFonts w:ascii="Cambria Math" w:hAnsi="Cambria Math" w:cs="Times New Roman"/>
          <w:sz w:val="24"/>
          <w:szCs w:val="24"/>
          <w:lang w:bidi="ar-SA"/>
        </w:rPr>
        <w:t xml:space="preserve">       𝚫</w:t>
      </w:r>
      <w:r>
        <w:rPr>
          <w:rFonts w:ascii="Times New Roman" w:hAnsi="Times New Roman" w:cs="Times New Roman"/>
          <w:sz w:val="24"/>
          <w:szCs w:val="24"/>
          <w:lang w:bidi="ar-SA"/>
        </w:rPr>
        <w:t xml:space="preserve">P : les pertes de puissance active du transformateur alimentant ce groupe de </w:t>
      </w:r>
      <w:r w:rsidRPr="00DA3883">
        <w:rPr>
          <w:rFonts w:ascii="Times New Roman" w:hAnsi="Times New Roman" w:cs="Times New Roman"/>
          <w:sz w:val="24"/>
          <w:szCs w:val="24"/>
          <w:lang w:bidi="ar-SA"/>
        </w:rPr>
        <w:t>récepteur</w:t>
      </w:r>
      <w:r>
        <w:rPr>
          <w:rFonts w:ascii="Times New Roman" w:hAnsi="Times New Roman" w:cs="Times New Roman"/>
          <w:sz w:val="24"/>
          <w:szCs w:val="24"/>
          <w:lang w:bidi="ar-SA"/>
        </w:rPr>
        <w:t xml:space="preserve"> (moteurs secondaire</w:t>
      </w:r>
      <w:r w:rsidR="008E036A">
        <w:rPr>
          <w:rFonts w:ascii="Times New Roman" w:hAnsi="Times New Roman" w:cs="Times New Roman"/>
          <w:sz w:val="24"/>
          <w:szCs w:val="24"/>
          <w:lang w:bidi="ar-SA"/>
        </w:rPr>
        <w:t>s du groupe récepteur)</w:t>
      </w:r>
      <w:r w:rsidR="0060585E">
        <w:rPr>
          <w:rFonts w:ascii="Times New Roman" w:hAnsi="Times New Roman" w:cs="Times New Roman"/>
          <w:sz w:val="24"/>
          <w:szCs w:val="24"/>
          <w:lang w:bidi="ar-SA"/>
        </w:rPr>
        <w:t xml:space="preserve"> </w:t>
      </w:r>
    </w:p>
    <w:p w:rsidR="00DA3883" w:rsidRDefault="00DA3883" w:rsidP="00DA3883">
      <w:pPr>
        <w:autoSpaceDE w:val="0"/>
        <w:autoSpaceDN w:val="0"/>
        <w:bidi w:val="0"/>
        <w:adjustRightInd w:val="0"/>
        <w:spacing w:after="0" w:line="360" w:lineRule="auto"/>
        <w:rPr>
          <w:rFonts w:ascii="Times New Roman" w:hAnsi="Times New Roman" w:cs="Times New Roman"/>
          <w:sz w:val="24"/>
          <w:szCs w:val="24"/>
          <w:lang w:bidi="ar-SA"/>
        </w:rPr>
      </w:pPr>
      <w:r w:rsidRPr="00DA3883">
        <w:rPr>
          <w:rFonts w:ascii="Times New Roman" w:hAnsi="Times New Roman" w:cs="Times New Roman"/>
          <w:sz w:val="24"/>
          <w:szCs w:val="24"/>
          <w:lang w:bidi="ar-SA"/>
        </w:rPr>
        <w:t xml:space="preserve">     </w:t>
      </w:r>
      <w:r w:rsidRPr="00DA3883">
        <w:rPr>
          <w:rFonts w:ascii="Times New Roman" w:hAnsi="Times New Roman" w:cs="Times New Roman"/>
          <w:b/>
          <w:bCs/>
          <w:sz w:val="24"/>
          <w:szCs w:val="24"/>
          <w:lang w:bidi="ar-SA"/>
        </w:rPr>
        <w:t xml:space="preserve"> </w:t>
      </w:r>
      <w:proofErr w:type="gramStart"/>
      <w:r w:rsidRPr="00DA3883">
        <w:rPr>
          <w:rFonts w:ascii="Times New Roman" w:hAnsi="Times New Roman" w:cs="Times New Roman"/>
          <w:b/>
          <w:bCs/>
          <w:sz w:val="24"/>
          <w:szCs w:val="24"/>
          <w:lang w:bidi="ar-SA"/>
        </w:rPr>
        <w:t>σ</w:t>
      </w:r>
      <w:proofErr w:type="gramEnd"/>
      <w:r>
        <w:rPr>
          <w:rFonts w:ascii="Times New Roman" w:hAnsi="Times New Roman" w:cs="Times New Roman"/>
          <w:sz w:val="24"/>
          <w:szCs w:val="24"/>
          <w:lang w:bidi="ar-SA"/>
        </w:rPr>
        <w:t xml:space="preserve"> : le nombre de récepteur </w:t>
      </w:r>
      <w:r w:rsidRPr="00DA3883">
        <w:rPr>
          <w:rFonts w:ascii="Times New Roman" w:hAnsi="Times New Roman" w:cs="Times New Roman"/>
          <w:b/>
          <w:bCs/>
          <w:i/>
          <w:iCs/>
          <w:sz w:val="24"/>
          <w:szCs w:val="24"/>
          <w:lang w:bidi="ar-SA"/>
        </w:rPr>
        <w:t>B.T</w:t>
      </w:r>
      <w:r>
        <w:rPr>
          <w:rFonts w:ascii="Times New Roman" w:hAnsi="Times New Roman" w:cs="Times New Roman"/>
          <w:sz w:val="24"/>
          <w:szCs w:val="24"/>
          <w:lang w:bidi="ar-SA"/>
        </w:rPr>
        <w:t>. alimentés par le secondaire du transformateur.</w:t>
      </w:r>
    </w:p>
    <w:p w:rsidR="00DA3883" w:rsidRDefault="00DA3883" w:rsidP="008E036A">
      <w:pPr>
        <w:autoSpaceDE w:val="0"/>
        <w:autoSpaceDN w:val="0"/>
        <w:bidi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roofErr w:type="gramStart"/>
      <w:r w:rsidRPr="00DA3883">
        <w:rPr>
          <w:rFonts w:ascii="Times New Roman" w:hAnsi="Times New Roman" w:cs="Times New Roman"/>
          <w:b/>
          <w:bCs/>
          <w:i/>
          <w:iCs/>
          <w:sz w:val="24"/>
          <w:szCs w:val="24"/>
          <w:lang w:bidi="ar-SA"/>
        </w:rPr>
        <w:t>β</w:t>
      </w:r>
      <w:proofErr w:type="gramEnd"/>
      <w:r w:rsidRPr="00DA3883">
        <w:rPr>
          <w:rFonts w:ascii="Times New Roman" w:hAnsi="Times New Roman" w:cs="Times New Roman"/>
          <w:b/>
          <w:bCs/>
          <w:i/>
          <w:iCs/>
          <w:sz w:val="24"/>
          <w:szCs w:val="24"/>
          <w:lang w:bidi="ar-SA"/>
        </w:rPr>
        <w:t> </w:t>
      </w:r>
      <w:r>
        <w:rPr>
          <w:rFonts w:ascii="Times New Roman" w:hAnsi="Times New Roman" w:cs="Times New Roman"/>
          <w:sz w:val="24"/>
          <w:szCs w:val="24"/>
          <w:lang w:bidi="ar-SA"/>
        </w:rPr>
        <w:t xml:space="preserve">: le nombre de </w:t>
      </w:r>
      <w:r w:rsidR="008E036A">
        <w:rPr>
          <w:rFonts w:ascii="Times New Roman" w:hAnsi="Times New Roman" w:cs="Times New Roman"/>
          <w:sz w:val="24"/>
          <w:szCs w:val="24"/>
          <w:lang w:bidi="ar-SA"/>
        </w:rPr>
        <w:t>récepteur</w:t>
      </w:r>
      <w:r>
        <w:rPr>
          <w:rFonts w:ascii="Times New Roman" w:hAnsi="Times New Roman" w:cs="Times New Roman"/>
          <w:sz w:val="24"/>
          <w:szCs w:val="24"/>
          <w:lang w:bidi="ar-SA"/>
        </w:rPr>
        <w:t xml:space="preserve"> </w:t>
      </w:r>
      <w:r w:rsidRPr="008E036A">
        <w:rPr>
          <w:rFonts w:ascii="Times New Roman" w:hAnsi="Times New Roman" w:cs="Times New Roman"/>
          <w:b/>
          <w:bCs/>
          <w:i/>
          <w:iCs/>
          <w:sz w:val="24"/>
          <w:szCs w:val="24"/>
          <w:lang w:bidi="ar-SA"/>
        </w:rPr>
        <w:t>H.T</w:t>
      </w:r>
      <w:r>
        <w:rPr>
          <w:rFonts w:ascii="Times New Roman" w:hAnsi="Times New Roman" w:cs="Times New Roman"/>
          <w:sz w:val="24"/>
          <w:szCs w:val="24"/>
          <w:lang w:bidi="ar-SA"/>
        </w:rPr>
        <w:t xml:space="preserve">. </w:t>
      </w:r>
      <w:r w:rsidR="008E036A">
        <w:rPr>
          <w:rFonts w:ascii="Times New Roman" w:hAnsi="Times New Roman" w:cs="Times New Roman"/>
          <w:sz w:val="24"/>
          <w:szCs w:val="24"/>
          <w:lang w:bidi="ar-SA"/>
        </w:rPr>
        <w:t>(moteurs principaux du groupe de récepteur)</w:t>
      </w:r>
    </w:p>
    <w:p w:rsidR="00205154" w:rsidRPr="008E036A" w:rsidRDefault="008E036A" w:rsidP="008E036A">
      <w:pPr>
        <w:autoSpaceDE w:val="0"/>
        <w:autoSpaceDN w:val="0"/>
        <w:bidi w:val="0"/>
        <w:adjustRightInd w:val="0"/>
        <w:spacing w:after="0" w:line="360" w:lineRule="auto"/>
        <w:rPr>
          <w:rFonts w:ascii="Times New Roman" w:hAnsi="Times New Roman" w:cs="Times New Roman"/>
          <w:b/>
          <w:bCs/>
          <w:i/>
          <w:iCs/>
          <w:sz w:val="24"/>
          <w:szCs w:val="24"/>
          <w:lang w:bidi="ar-SA"/>
        </w:rPr>
      </w:pPr>
      <w:proofErr w:type="gramStart"/>
      <w:r>
        <w:rPr>
          <w:rFonts w:ascii="Times New Roman" w:hAnsi="Times New Roman" w:cs="Times New Roman"/>
          <w:sz w:val="24"/>
          <w:szCs w:val="24"/>
          <w:lang w:bidi="ar-SA"/>
        </w:rPr>
        <w:t>si</w:t>
      </w:r>
      <w:proofErr w:type="gramEnd"/>
      <w:r>
        <w:rPr>
          <w:rFonts w:ascii="Times New Roman" w:hAnsi="Times New Roman" w:cs="Times New Roman"/>
          <w:sz w:val="24"/>
          <w:szCs w:val="24"/>
          <w:lang w:bidi="ar-SA"/>
        </w:rPr>
        <w:t xml:space="preserve"> les pertes de puissance actives dans le transformateur ne sont pas connues elles peuvent être déterminer par la relation suivante</w:t>
      </w:r>
    </w:p>
    <w:p w:rsidR="008E036A" w:rsidRPr="00840066" w:rsidRDefault="008E036A" w:rsidP="008E036A">
      <w:pPr>
        <w:autoSpaceDE w:val="0"/>
        <w:autoSpaceDN w:val="0"/>
        <w:bidi w:val="0"/>
        <w:adjustRightInd w:val="0"/>
        <w:spacing w:after="0" w:line="360" w:lineRule="auto"/>
        <w:jc w:val="center"/>
        <w:rPr>
          <w:rFonts w:ascii="Times New Roman" w:hAnsi="Times New Roman" w:cs="Times New Roman"/>
          <w:b/>
          <w:bCs/>
          <w:i/>
          <w:iCs/>
          <w:sz w:val="24"/>
          <w:szCs w:val="24"/>
          <w:lang w:bidi="ar-SA"/>
        </w:rPr>
      </w:pPr>
      <w:r w:rsidRPr="00840066">
        <w:rPr>
          <w:rFonts w:ascii="Cambria Math" w:hAnsi="Cambria Math" w:cs="Times New Roman"/>
          <w:b/>
          <w:bCs/>
          <w:i/>
          <w:iCs/>
          <w:sz w:val="24"/>
          <w:szCs w:val="24"/>
          <w:lang w:bidi="ar-SA"/>
        </w:rPr>
        <w:t>𝚫</w:t>
      </w:r>
      <w:r w:rsidRPr="00840066">
        <w:rPr>
          <w:rFonts w:ascii="Times New Roman" w:hAnsi="Times New Roman" w:cs="Times New Roman"/>
          <w:b/>
          <w:bCs/>
          <w:i/>
          <w:iCs/>
          <w:sz w:val="24"/>
          <w:szCs w:val="24"/>
          <w:lang w:bidi="ar-SA"/>
        </w:rPr>
        <w:t>P</w:t>
      </w:r>
      <m:oMath>
        <m:r>
          <m:rPr>
            <m:sty m:val="bi"/>
          </m:rPr>
          <w:rPr>
            <w:rFonts w:ascii="Cambria Math" w:hAnsi="Cambria Math" w:cs="Times New Roman"/>
            <w:sz w:val="24"/>
            <w:szCs w:val="24"/>
            <w:lang w:bidi="ar-SA"/>
          </w:rPr>
          <m:t>≤</m:t>
        </m:r>
      </m:oMath>
      <w:r w:rsidRPr="00840066">
        <w:rPr>
          <w:rFonts w:ascii="Times New Roman" w:eastAsiaTheme="minorEastAsia" w:hAnsi="Times New Roman" w:cs="Times New Roman"/>
          <w:b/>
          <w:bCs/>
          <w:i/>
          <w:iCs/>
          <w:sz w:val="24"/>
          <w:szCs w:val="24"/>
          <w:lang w:bidi="ar-SA"/>
        </w:rPr>
        <w:t xml:space="preserve">  2 % </w:t>
      </w:r>
      <w:proofErr w:type="spellStart"/>
      <w:r w:rsidRPr="00840066">
        <w:rPr>
          <w:rFonts w:ascii="Times New Roman" w:eastAsiaTheme="minorEastAsia" w:hAnsi="Times New Roman" w:cs="Times New Roman"/>
          <w:b/>
          <w:bCs/>
          <w:sz w:val="24"/>
          <w:szCs w:val="24"/>
          <w:lang w:bidi="ar-SA"/>
        </w:rPr>
        <w:t>x</w:t>
      </w:r>
      <w:r w:rsidRPr="00840066">
        <w:rPr>
          <w:rFonts w:ascii="Times New Roman" w:eastAsiaTheme="minorEastAsia" w:hAnsi="Times New Roman" w:cs="Times New Roman"/>
          <w:b/>
          <w:bCs/>
          <w:i/>
          <w:iCs/>
          <w:sz w:val="24"/>
          <w:szCs w:val="24"/>
          <w:lang w:bidi="ar-SA"/>
        </w:rPr>
        <w:t>S</w:t>
      </w:r>
      <w:r w:rsidRPr="00840066">
        <w:rPr>
          <w:rFonts w:ascii="Times New Roman" w:eastAsiaTheme="minorEastAsia" w:hAnsi="Times New Roman" w:cs="Times New Roman"/>
          <w:b/>
          <w:bCs/>
          <w:i/>
          <w:iCs/>
          <w:sz w:val="24"/>
          <w:szCs w:val="24"/>
          <w:vertAlign w:val="subscript"/>
          <w:lang w:bidi="ar-SA"/>
        </w:rPr>
        <w:t>nt</w:t>
      </w:r>
      <w:proofErr w:type="spellEnd"/>
    </w:p>
    <w:p w:rsidR="00725699" w:rsidRDefault="00840066" w:rsidP="00225DED">
      <w:pPr>
        <w:autoSpaceDE w:val="0"/>
        <w:autoSpaceDN w:val="0"/>
        <w:bidi w:val="0"/>
        <w:adjustRightInd w:val="0"/>
        <w:spacing w:after="0" w:line="360" w:lineRule="auto"/>
        <w:jc w:val="both"/>
        <w:rPr>
          <w:rFonts w:ascii="Times New Roman" w:hAnsi="Times New Roman" w:cs="Times New Roman"/>
          <w:sz w:val="24"/>
          <w:szCs w:val="24"/>
          <w:lang w:bidi="ar-SA"/>
        </w:rPr>
      </w:pPr>
      <w:proofErr w:type="spellStart"/>
      <w:r w:rsidRPr="00840066">
        <w:rPr>
          <w:rFonts w:ascii="Times New Roman" w:hAnsi="Times New Roman" w:cs="Times New Roman"/>
          <w:b/>
          <w:bCs/>
          <w:i/>
          <w:iCs/>
          <w:sz w:val="24"/>
          <w:szCs w:val="24"/>
          <w:lang w:bidi="ar-SA"/>
        </w:rPr>
        <w:t>S</w:t>
      </w:r>
      <w:r w:rsidRPr="00840066">
        <w:rPr>
          <w:rFonts w:ascii="Times New Roman" w:hAnsi="Times New Roman" w:cs="Times New Roman"/>
          <w:b/>
          <w:bCs/>
          <w:i/>
          <w:iCs/>
          <w:sz w:val="24"/>
          <w:szCs w:val="24"/>
          <w:vertAlign w:val="subscript"/>
          <w:lang w:bidi="ar-SA"/>
        </w:rPr>
        <w:t>nt</w:t>
      </w:r>
      <w:proofErr w:type="spellEnd"/>
      <w:r>
        <w:rPr>
          <w:rFonts w:ascii="Times New Roman" w:hAnsi="Times New Roman" w:cs="Times New Roman"/>
          <w:b/>
          <w:bCs/>
          <w:i/>
          <w:iCs/>
          <w:sz w:val="24"/>
          <w:szCs w:val="24"/>
          <w:vertAlign w:val="subscript"/>
          <w:lang w:bidi="ar-SA"/>
        </w:rPr>
        <w:t> </w:t>
      </w:r>
      <w:r>
        <w:rPr>
          <w:rFonts w:ascii="Times New Roman" w:hAnsi="Times New Roman" w:cs="Times New Roman"/>
          <w:b/>
          <w:bCs/>
          <w:i/>
          <w:iCs/>
          <w:sz w:val="24"/>
          <w:szCs w:val="24"/>
          <w:lang w:bidi="ar-SA"/>
        </w:rPr>
        <w:t>:</w:t>
      </w:r>
      <w:r>
        <w:rPr>
          <w:rFonts w:ascii="Times New Roman" w:hAnsi="Times New Roman" w:cs="Times New Roman"/>
          <w:sz w:val="24"/>
          <w:szCs w:val="24"/>
          <w:lang w:bidi="ar-SA"/>
        </w:rPr>
        <w:t xml:space="preserve"> la puissance nominale du transformateur.</w:t>
      </w:r>
    </w:p>
    <w:p w:rsidR="00840066" w:rsidRDefault="00840066" w:rsidP="00840066">
      <w:pPr>
        <w:autoSpaceDE w:val="0"/>
        <w:autoSpaceDN w:val="0"/>
        <w:bidi w:val="0"/>
        <w:adjustRightInd w:val="0"/>
        <w:spacing w:after="0" w:line="360" w:lineRule="auto"/>
        <w:ind w:firstLine="720"/>
        <w:rPr>
          <w:rFonts w:ascii="Times New Roman" w:hAnsi="Times New Roman" w:cs="Times New Roman"/>
          <w:sz w:val="24"/>
          <w:szCs w:val="24"/>
          <w:lang w:bidi="ar-SA"/>
        </w:rPr>
      </w:pPr>
      <w:r w:rsidRPr="00840066">
        <w:rPr>
          <w:rFonts w:ascii="Times New Roman" w:hAnsi="Times New Roman" w:cs="Times New Roman"/>
          <w:b/>
          <w:bCs/>
          <w:i/>
          <w:iCs/>
          <w:sz w:val="24"/>
          <w:szCs w:val="24"/>
          <w:lang w:bidi="ar-SA"/>
        </w:rPr>
        <w:t>b)</w:t>
      </w:r>
      <w:r>
        <w:rPr>
          <w:rFonts w:ascii="Times New Roman" w:hAnsi="Times New Roman" w:cs="Times New Roman"/>
          <w:sz w:val="24"/>
          <w:szCs w:val="24"/>
          <w:lang w:bidi="ar-SA"/>
        </w:rPr>
        <w:t xml:space="preserve"> la puissance réactive calculée est déterminée par la relation suivante :</w:t>
      </w:r>
    </w:p>
    <w:p w:rsidR="00DA1E50" w:rsidRDefault="00DA1E50" w:rsidP="00840066">
      <w:pPr>
        <w:autoSpaceDE w:val="0"/>
        <w:autoSpaceDN w:val="0"/>
        <w:bidi w:val="0"/>
        <w:adjustRightInd w:val="0"/>
        <w:spacing w:after="0" w:line="360" w:lineRule="auto"/>
        <w:ind w:firstLine="720"/>
        <w:jc w:val="center"/>
        <w:rPr>
          <w:rFonts w:ascii="Times New Roman" w:hAnsi="Times New Roman" w:cs="Times New Roman"/>
          <w:b/>
          <w:bCs/>
          <w:sz w:val="24"/>
          <w:szCs w:val="24"/>
          <w:lang w:bidi="ar-SA"/>
        </w:rPr>
      </w:pPr>
    </w:p>
    <w:p w:rsidR="00840066" w:rsidRPr="0060585E" w:rsidRDefault="00840066" w:rsidP="00DA1E50">
      <w:pPr>
        <w:autoSpaceDE w:val="0"/>
        <w:autoSpaceDN w:val="0"/>
        <w:bidi w:val="0"/>
        <w:adjustRightInd w:val="0"/>
        <w:spacing w:after="0" w:line="360" w:lineRule="auto"/>
        <w:ind w:firstLine="720"/>
        <w:jc w:val="center"/>
        <w:rPr>
          <w:rFonts w:ascii="Times New Roman" w:eastAsiaTheme="minorEastAsia" w:hAnsi="Times New Roman" w:cs="Times New Roman"/>
          <w:sz w:val="24"/>
          <w:szCs w:val="24"/>
          <w:lang w:bidi="ar-SA"/>
        </w:rPr>
      </w:pPr>
      <w:proofErr w:type="spellStart"/>
      <w:r w:rsidRPr="00840066">
        <w:rPr>
          <w:rFonts w:ascii="Times New Roman" w:hAnsi="Times New Roman" w:cs="Times New Roman"/>
          <w:b/>
          <w:bCs/>
          <w:sz w:val="24"/>
          <w:szCs w:val="24"/>
          <w:lang w:bidi="ar-SA"/>
        </w:rPr>
        <w:t>Q</w:t>
      </w:r>
      <w:r w:rsidRPr="00840066">
        <w:rPr>
          <w:rFonts w:ascii="Times New Roman" w:hAnsi="Times New Roman" w:cs="Times New Roman"/>
          <w:b/>
          <w:bCs/>
          <w:sz w:val="24"/>
          <w:szCs w:val="24"/>
          <w:vertAlign w:val="subscript"/>
          <w:lang w:bidi="ar-SA"/>
        </w:rPr>
        <w:t>c</w:t>
      </w:r>
      <w:proofErr w:type="spellEnd"/>
      <w:r w:rsidRPr="00840066">
        <w:rPr>
          <w:rFonts w:ascii="Times New Roman" w:hAnsi="Times New Roman" w:cs="Times New Roman"/>
          <w:b/>
          <w:bCs/>
          <w:sz w:val="24"/>
          <w:szCs w:val="24"/>
          <w:lang w:bidi="ar-SA"/>
        </w:rPr>
        <w:t>= (</w:t>
      </w:r>
      <m:oMath>
        <m:r>
          <m:rPr>
            <m:sty m:val="b"/>
          </m:rPr>
          <w:rPr>
            <w:rFonts w:ascii="Cambria Math" w:hAnsi="Cambria Math" w:cs="Times New Roman"/>
            <w:sz w:val="24"/>
            <w:szCs w:val="24"/>
            <w:lang w:bidi="ar-SA"/>
          </w:rPr>
          <m:t xml:space="preserve"> </m:t>
        </m:r>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σ</m:t>
            </m:r>
          </m:sup>
          <m:e>
            <m:r>
              <m:rPr>
                <m:sty m:val="b"/>
              </m:rPr>
              <w:rPr>
                <w:rFonts w:ascii="Cambria Math" w:hAnsi="Cambria Math" w:cs="Times New Roman"/>
                <w:sz w:val="24"/>
                <w:szCs w:val="24"/>
                <w:lang w:bidi="ar-SA"/>
              </w:rPr>
              <m:t>Qni+</m:t>
            </m:r>
            <m:nary>
              <m:naryPr>
                <m:chr m:val="∑"/>
                <m:limLoc m:val="subSup"/>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j=</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β</m:t>
                </m:r>
              </m:sup>
              <m:e>
                <m:r>
                  <m:rPr>
                    <m:sty m:val="b"/>
                  </m:rPr>
                  <w:rPr>
                    <w:rFonts w:ascii="Cambria Math" w:hAnsi="Cambria Math" w:cs="Times New Roman"/>
                    <w:sz w:val="24"/>
                    <w:szCs w:val="24"/>
                    <w:lang w:bidi="ar-SA"/>
                  </w:rPr>
                  <m:t xml:space="preserve">Qmj)+ΔQ </m:t>
                </m:r>
              </m:e>
            </m:nary>
          </m:e>
        </m:nary>
      </m:oMath>
      <w:r>
        <w:rPr>
          <w:rFonts w:ascii="Times New Roman" w:eastAsiaTheme="minorEastAsia" w:hAnsi="Times New Roman" w:cs="Times New Roman"/>
          <w:b/>
          <w:bCs/>
          <w:sz w:val="24"/>
          <w:szCs w:val="24"/>
          <w:lang w:bidi="ar-SA"/>
        </w:rPr>
        <w:t xml:space="preserve">- </w:t>
      </w:r>
      <w:proofErr w:type="spellStart"/>
      <w:r>
        <w:rPr>
          <w:rFonts w:ascii="Times New Roman" w:eastAsiaTheme="minorEastAsia" w:hAnsi="Times New Roman" w:cs="Times New Roman"/>
          <w:b/>
          <w:bCs/>
          <w:sz w:val="24"/>
          <w:szCs w:val="24"/>
          <w:lang w:bidi="ar-SA"/>
        </w:rPr>
        <w:t>Q</w:t>
      </w:r>
      <w:r w:rsidRPr="00840066">
        <w:rPr>
          <w:rFonts w:ascii="Times New Roman" w:eastAsiaTheme="minorEastAsia" w:hAnsi="Times New Roman" w:cs="Times New Roman"/>
          <w:b/>
          <w:bCs/>
          <w:sz w:val="24"/>
          <w:szCs w:val="24"/>
          <w:vertAlign w:val="subscript"/>
          <w:lang w:bidi="ar-SA"/>
        </w:rPr>
        <w:t>comp</w:t>
      </w:r>
      <w:proofErr w:type="spellEnd"/>
      <w:r w:rsidR="00A3788D">
        <w:rPr>
          <w:rFonts w:ascii="Times New Roman" w:eastAsiaTheme="minorEastAsia" w:hAnsi="Times New Roman" w:cs="Times New Roman"/>
          <w:b/>
          <w:bCs/>
          <w:sz w:val="24"/>
          <w:szCs w:val="24"/>
          <w:vertAlign w:val="subscript"/>
          <w:lang w:bidi="ar-SA"/>
        </w:rPr>
        <w:t xml:space="preserve"> </w:t>
      </w:r>
      <w:r w:rsidR="00A3788D">
        <w:rPr>
          <w:rFonts w:ascii="Times New Roman" w:eastAsiaTheme="minorEastAsia" w:hAnsi="Times New Roman" w:cs="Times New Roman"/>
          <w:sz w:val="24"/>
          <w:szCs w:val="24"/>
          <w:lang w:bidi="ar-SA"/>
        </w:rPr>
        <w:t>(en</w:t>
      </w:r>
      <w:r w:rsidR="0060585E">
        <w:rPr>
          <w:rFonts w:ascii="Times New Roman" w:hAnsi="Times New Roman" w:cs="Times New Roman"/>
          <w:sz w:val="24"/>
          <w:szCs w:val="24"/>
          <w:lang w:bidi="ar-SA"/>
        </w:rPr>
        <w:t xml:space="preserve"> </w:t>
      </w:r>
      <w:r w:rsidR="0060585E" w:rsidRPr="0060585E">
        <w:rPr>
          <w:rFonts w:ascii="Times New Roman" w:hAnsi="Times New Roman" w:cs="Times New Roman"/>
          <w:b/>
          <w:bCs/>
          <w:i/>
          <w:iCs/>
          <w:sz w:val="24"/>
          <w:szCs w:val="24"/>
          <w:lang w:bidi="ar-SA"/>
        </w:rPr>
        <w:t>KVAR</w:t>
      </w:r>
      <w:r w:rsidR="00A3788D">
        <w:rPr>
          <w:rFonts w:ascii="Times New Roman" w:hAnsi="Times New Roman" w:cs="Times New Roman"/>
          <w:b/>
          <w:bCs/>
          <w:i/>
          <w:iCs/>
          <w:sz w:val="24"/>
          <w:szCs w:val="24"/>
          <w:lang w:bidi="ar-SA"/>
        </w:rPr>
        <w:t>)</w:t>
      </w:r>
    </w:p>
    <w:p w:rsidR="00840066" w:rsidRDefault="00840066" w:rsidP="00840066">
      <w:pPr>
        <w:autoSpaceDE w:val="0"/>
        <w:autoSpaceDN w:val="0"/>
        <w:bidi w:val="0"/>
        <w:adjustRightInd w:val="0"/>
        <w:spacing w:after="0" w:line="360" w:lineRule="auto"/>
        <w:jc w:val="both"/>
        <w:rPr>
          <w:rFonts w:ascii="Times New Roman" w:hAnsi="Times New Roman" w:cs="Times New Roman"/>
          <w:b/>
          <w:bCs/>
          <w:sz w:val="24"/>
          <w:szCs w:val="24"/>
          <w:lang w:bidi="ar-SA"/>
        </w:rPr>
      </w:pPr>
      <w:r w:rsidRPr="00205154">
        <w:rPr>
          <w:rFonts w:ascii="Times New Roman" w:eastAsiaTheme="minorEastAsia" w:hAnsi="Times New Roman" w:cs="Times New Roman"/>
          <w:sz w:val="24"/>
          <w:szCs w:val="24"/>
          <w:lang w:bidi="ar-SA"/>
        </w:rPr>
        <w:lastRenderedPageBreak/>
        <w:t>Ou</w:t>
      </w:r>
      <w:r>
        <w:rPr>
          <w:rFonts w:ascii="Times New Roman" w:eastAsiaTheme="minorEastAsia" w:hAnsi="Times New Roman" w:cs="Times New Roman"/>
          <w:sz w:val="24"/>
          <w:szCs w:val="24"/>
          <w:lang w:bidi="ar-SA"/>
        </w:rPr>
        <w:t xml:space="preserve"> </w:t>
      </w:r>
      <w:r w:rsidRPr="00205154">
        <w:rPr>
          <w:rFonts w:ascii="Times New Roman" w:eastAsiaTheme="minorEastAsia" w:hAnsi="Times New Roman" w:cs="Times New Roman"/>
          <w:b/>
          <w:bCs/>
          <w:i/>
          <w:iCs/>
          <w:sz w:val="24"/>
          <w:szCs w:val="24"/>
          <w:lang w:bidi="ar-SA"/>
        </w:rPr>
        <w:t xml:space="preserve"> </w:t>
      </w:r>
      <w:proofErr w:type="spellStart"/>
      <w:r>
        <w:rPr>
          <w:rFonts w:ascii="Times New Roman" w:eastAsiaTheme="minorEastAsia" w:hAnsi="Times New Roman" w:cs="Times New Roman"/>
          <w:b/>
          <w:bCs/>
          <w:i/>
          <w:iCs/>
          <w:sz w:val="24"/>
          <w:szCs w:val="24"/>
          <w:lang w:bidi="ar-SA"/>
        </w:rPr>
        <w:t>Q</w:t>
      </w:r>
      <w:r>
        <w:rPr>
          <w:rFonts w:ascii="Times New Roman" w:eastAsiaTheme="minorEastAsia" w:hAnsi="Times New Roman" w:cs="Times New Roman"/>
          <w:b/>
          <w:bCs/>
          <w:i/>
          <w:iCs/>
          <w:sz w:val="24"/>
          <w:szCs w:val="24"/>
          <w:vertAlign w:val="subscript"/>
          <w:lang w:bidi="ar-SA"/>
        </w:rPr>
        <w:t>n</w:t>
      </w:r>
      <w:r w:rsidRPr="00205154">
        <w:rPr>
          <w:rFonts w:ascii="Times New Roman" w:eastAsiaTheme="minorEastAsia" w:hAnsi="Times New Roman" w:cs="Times New Roman"/>
          <w:b/>
          <w:bCs/>
          <w:i/>
          <w:iCs/>
          <w:sz w:val="24"/>
          <w:szCs w:val="24"/>
          <w:vertAlign w:val="subscript"/>
          <w:lang w:bidi="ar-SA"/>
        </w:rPr>
        <w:t>i</w:t>
      </w:r>
      <w:proofErr w:type="spellEnd"/>
      <w:r>
        <w:rPr>
          <w:rFonts w:ascii="Times New Roman" w:eastAsiaTheme="minorEastAsia" w:hAnsi="Times New Roman" w:cs="Times New Roman"/>
          <w:b/>
          <w:bCs/>
          <w:i/>
          <w:iCs/>
          <w:sz w:val="24"/>
          <w:szCs w:val="24"/>
          <w:vertAlign w:val="subscript"/>
          <w:lang w:bidi="ar-SA"/>
        </w:rPr>
        <w:t> </w:t>
      </w:r>
      <w:r>
        <w:rPr>
          <w:rFonts w:ascii="Times New Roman" w:eastAsiaTheme="minorEastAsia" w:hAnsi="Times New Roman" w:cs="Times New Roman"/>
          <w:sz w:val="24"/>
          <w:szCs w:val="24"/>
          <w:lang w:bidi="ar-SA"/>
        </w:rPr>
        <w:t xml:space="preserve">: la puissance réactive  installée d’un groupe de  récepteurs à </w:t>
      </w:r>
      <w:r>
        <w:rPr>
          <w:rFonts w:ascii="Times New Roman" w:eastAsiaTheme="minorEastAsia" w:hAnsi="Times New Roman" w:cs="Times New Roman"/>
          <w:b/>
          <w:bCs/>
          <w:sz w:val="24"/>
          <w:szCs w:val="24"/>
          <w:lang w:bidi="ar-SA"/>
        </w:rPr>
        <w:t>B.T</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KVAR</w:t>
      </w:r>
      <w:r w:rsidRPr="00205154">
        <w:rPr>
          <w:rFonts w:ascii="Times New Roman" w:hAnsi="Times New Roman" w:cs="Times New Roman"/>
          <w:b/>
          <w:bCs/>
          <w:sz w:val="24"/>
          <w:szCs w:val="24"/>
          <w:lang w:bidi="ar-SA"/>
        </w:rPr>
        <w:t>.</w:t>
      </w:r>
    </w:p>
    <w:p w:rsidR="00840066" w:rsidRPr="00DA3883" w:rsidRDefault="00840066" w:rsidP="00840066">
      <w:pPr>
        <w:autoSpaceDE w:val="0"/>
        <w:autoSpaceDN w:val="0"/>
        <w:bidi w:val="0"/>
        <w:adjustRightInd w:val="0"/>
        <w:spacing w:after="0" w:line="360" w:lineRule="auto"/>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      </w:t>
      </w:r>
      <w:proofErr w:type="spellStart"/>
      <w:r>
        <w:rPr>
          <w:rFonts w:ascii="Times New Roman" w:hAnsi="Times New Roman" w:cs="Times New Roman"/>
          <w:b/>
          <w:bCs/>
          <w:sz w:val="24"/>
          <w:szCs w:val="24"/>
          <w:lang w:bidi="ar-SA"/>
        </w:rPr>
        <w:t>Q</w:t>
      </w:r>
      <w:r w:rsidRPr="00205154">
        <w:rPr>
          <w:rFonts w:ascii="Times New Roman" w:hAnsi="Times New Roman" w:cs="Times New Roman"/>
          <w:b/>
          <w:bCs/>
          <w:sz w:val="24"/>
          <w:szCs w:val="24"/>
          <w:vertAlign w:val="subscript"/>
          <w:lang w:bidi="ar-SA"/>
        </w:rPr>
        <w:t>mj</w:t>
      </w:r>
      <w:proofErr w:type="spellEnd"/>
      <w:r>
        <w:rPr>
          <w:rFonts w:ascii="Times New Roman" w:hAnsi="Times New Roman" w:cs="Times New Roman"/>
          <w:b/>
          <w:bCs/>
          <w:sz w:val="24"/>
          <w:szCs w:val="24"/>
          <w:vertAlign w:val="subscript"/>
          <w:lang w:bidi="ar-SA"/>
        </w:rPr>
        <w:t> </w:t>
      </w:r>
      <w:r>
        <w:rPr>
          <w:rFonts w:ascii="Times New Roman" w:hAnsi="Times New Roman" w:cs="Times New Roman"/>
          <w:sz w:val="24"/>
          <w:szCs w:val="24"/>
          <w:lang w:bidi="ar-SA"/>
        </w:rPr>
        <w:t>: la puissance réactive installée  d’un groupe de récepteur à</w:t>
      </w:r>
      <w:r w:rsidRPr="00DA3883">
        <w:rPr>
          <w:rFonts w:ascii="Times New Roman" w:hAnsi="Times New Roman" w:cs="Times New Roman"/>
          <w:b/>
          <w:bCs/>
          <w:sz w:val="24"/>
          <w:szCs w:val="24"/>
          <w:lang w:bidi="ar-SA"/>
        </w:rPr>
        <w:t xml:space="preserve"> H.T</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KVAR</w:t>
      </w:r>
      <w:r>
        <w:rPr>
          <w:rFonts w:ascii="Times New Roman" w:hAnsi="Times New Roman" w:cs="Times New Roman"/>
          <w:sz w:val="24"/>
          <w:szCs w:val="24"/>
          <w:lang w:bidi="ar-SA"/>
        </w:rPr>
        <w:t>.</w:t>
      </w:r>
    </w:p>
    <w:p w:rsidR="00840066" w:rsidRPr="00DA3883" w:rsidRDefault="00840066" w:rsidP="00840066">
      <w:pPr>
        <w:autoSpaceDE w:val="0"/>
        <w:autoSpaceDN w:val="0"/>
        <w:bidi w:val="0"/>
        <w:adjustRightInd w:val="0"/>
        <w:spacing w:after="0" w:line="360" w:lineRule="auto"/>
        <w:rPr>
          <w:rFonts w:ascii="Times New Roman" w:hAnsi="Times New Roman" w:cs="Times New Roman"/>
          <w:sz w:val="24"/>
          <w:szCs w:val="24"/>
          <w:lang w:bidi="ar-SA"/>
        </w:rPr>
      </w:pPr>
      <w:r>
        <w:rPr>
          <w:rFonts w:ascii="Cambria Math" w:hAnsi="Cambria Math" w:cs="Times New Roman"/>
          <w:sz w:val="24"/>
          <w:szCs w:val="24"/>
          <w:lang w:bidi="ar-SA"/>
        </w:rPr>
        <w:t xml:space="preserve">       𝚫</w:t>
      </w:r>
      <w:r>
        <w:rPr>
          <w:rFonts w:ascii="Times New Roman" w:hAnsi="Times New Roman" w:cs="Times New Roman"/>
          <w:sz w:val="24"/>
          <w:szCs w:val="24"/>
          <w:lang w:bidi="ar-SA"/>
        </w:rPr>
        <w:t xml:space="preserve">Q : les pertes de puissance active du transformateur alimentant ce groupe de </w:t>
      </w:r>
      <w:r w:rsidRPr="00DA3883">
        <w:rPr>
          <w:rFonts w:ascii="Times New Roman" w:hAnsi="Times New Roman" w:cs="Times New Roman"/>
          <w:sz w:val="24"/>
          <w:szCs w:val="24"/>
          <w:lang w:bidi="ar-SA"/>
        </w:rPr>
        <w:t>récepteur</w:t>
      </w:r>
      <w:r>
        <w:rPr>
          <w:rFonts w:ascii="Times New Roman" w:hAnsi="Times New Roman" w:cs="Times New Roman"/>
          <w:sz w:val="24"/>
          <w:szCs w:val="24"/>
          <w:lang w:bidi="ar-SA"/>
        </w:rPr>
        <w:t xml:space="preserve"> (moteurs secondaires du groupe récepteur)</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KVAR</w:t>
      </w:r>
    </w:p>
    <w:p w:rsidR="00840066" w:rsidRDefault="00840066" w:rsidP="00840066">
      <w:pPr>
        <w:autoSpaceDE w:val="0"/>
        <w:autoSpaceDN w:val="0"/>
        <w:bidi w:val="0"/>
        <w:adjustRightInd w:val="0"/>
        <w:spacing w:after="0" w:line="360" w:lineRule="auto"/>
        <w:rPr>
          <w:rFonts w:ascii="Times New Roman" w:hAnsi="Times New Roman" w:cs="Times New Roman"/>
          <w:sz w:val="24"/>
          <w:szCs w:val="24"/>
          <w:lang w:bidi="ar-SA"/>
        </w:rPr>
      </w:pPr>
      <w:r w:rsidRPr="00DA3883">
        <w:rPr>
          <w:rFonts w:ascii="Times New Roman" w:hAnsi="Times New Roman" w:cs="Times New Roman"/>
          <w:sz w:val="24"/>
          <w:szCs w:val="24"/>
          <w:lang w:bidi="ar-SA"/>
        </w:rPr>
        <w:t xml:space="preserve">     </w:t>
      </w:r>
      <w:r w:rsidRPr="00DA3883">
        <w:rPr>
          <w:rFonts w:ascii="Times New Roman" w:hAnsi="Times New Roman" w:cs="Times New Roman"/>
          <w:b/>
          <w:bCs/>
          <w:sz w:val="24"/>
          <w:szCs w:val="24"/>
          <w:lang w:bidi="ar-SA"/>
        </w:rPr>
        <w:t xml:space="preserve"> </w:t>
      </w:r>
      <w:proofErr w:type="gramStart"/>
      <w:r w:rsidRPr="00DA3883">
        <w:rPr>
          <w:rFonts w:ascii="Times New Roman" w:hAnsi="Times New Roman" w:cs="Times New Roman"/>
          <w:b/>
          <w:bCs/>
          <w:sz w:val="24"/>
          <w:szCs w:val="24"/>
          <w:lang w:bidi="ar-SA"/>
        </w:rPr>
        <w:t>σ</w:t>
      </w:r>
      <w:proofErr w:type="gramEnd"/>
      <w:r>
        <w:rPr>
          <w:rFonts w:ascii="Times New Roman" w:hAnsi="Times New Roman" w:cs="Times New Roman"/>
          <w:sz w:val="24"/>
          <w:szCs w:val="24"/>
          <w:lang w:bidi="ar-SA"/>
        </w:rPr>
        <w:t xml:space="preserve"> : le nombre de récepteur </w:t>
      </w:r>
      <w:r w:rsidRPr="00DA3883">
        <w:rPr>
          <w:rFonts w:ascii="Times New Roman" w:hAnsi="Times New Roman" w:cs="Times New Roman"/>
          <w:b/>
          <w:bCs/>
          <w:i/>
          <w:iCs/>
          <w:sz w:val="24"/>
          <w:szCs w:val="24"/>
          <w:lang w:bidi="ar-SA"/>
        </w:rPr>
        <w:t>B.T</w:t>
      </w:r>
      <w:r>
        <w:rPr>
          <w:rFonts w:ascii="Times New Roman" w:hAnsi="Times New Roman" w:cs="Times New Roman"/>
          <w:sz w:val="24"/>
          <w:szCs w:val="24"/>
          <w:lang w:bidi="ar-SA"/>
        </w:rPr>
        <w:t>. alimentés par le secondaire du transformateur.</w:t>
      </w:r>
    </w:p>
    <w:p w:rsidR="00840066" w:rsidRDefault="00840066" w:rsidP="00840066">
      <w:pPr>
        <w:autoSpaceDE w:val="0"/>
        <w:autoSpaceDN w:val="0"/>
        <w:bidi w:val="0"/>
        <w:adjustRightInd w:val="0"/>
        <w:spacing w:after="0" w:line="36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      </w:t>
      </w:r>
      <w:proofErr w:type="gramStart"/>
      <w:r w:rsidRPr="00DA3883">
        <w:rPr>
          <w:rFonts w:ascii="Times New Roman" w:hAnsi="Times New Roman" w:cs="Times New Roman"/>
          <w:b/>
          <w:bCs/>
          <w:i/>
          <w:iCs/>
          <w:sz w:val="24"/>
          <w:szCs w:val="24"/>
          <w:lang w:bidi="ar-SA"/>
        </w:rPr>
        <w:t>β</w:t>
      </w:r>
      <w:proofErr w:type="gramEnd"/>
      <w:r w:rsidRPr="00DA3883">
        <w:rPr>
          <w:rFonts w:ascii="Times New Roman" w:hAnsi="Times New Roman" w:cs="Times New Roman"/>
          <w:b/>
          <w:bCs/>
          <w:i/>
          <w:iCs/>
          <w:sz w:val="24"/>
          <w:szCs w:val="24"/>
          <w:lang w:bidi="ar-SA"/>
        </w:rPr>
        <w:t> </w:t>
      </w:r>
      <w:r>
        <w:rPr>
          <w:rFonts w:ascii="Times New Roman" w:hAnsi="Times New Roman" w:cs="Times New Roman"/>
          <w:sz w:val="24"/>
          <w:szCs w:val="24"/>
          <w:lang w:bidi="ar-SA"/>
        </w:rPr>
        <w:t xml:space="preserve">: le nombre de récepteur </w:t>
      </w:r>
      <w:r w:rsidRPr="008E036A">
        <w:rPr>
          <w:rFonts w:ascii="Times New Roman" w:hAnsi="Times New Roman" w:cs="Times New Roman"/>
          <w:b/>
          <w:bCs/>
          <w:i/>
          <w:iCs/>
          <w:sz w:val="24"/>
          <w:szCs w:val="24"/>
          <w:lang w:bidi="ar-SA"/>
        </w:rPr>
        <w:t>H.T</w:t>
      </w:r>
      <w:r>
        <w:rPr>
          <w:rFonts w:ascii="Times New Roman" w:hAnsi="Times New Roman" w:cs="Times New Roman"/>
          <w:sz w:val="24"/>
          <w:szCs w:val="24"/>
          <w:lang w:bidi="ar-SA"/>
        </w:rPr>
        <w:t>. (moteurs principaux du groupe de récepteur)</w:t>
      </w:r>
    </w:p>
    <w:p w:rsidR="00840066" w:rsidRPr="008E036A" w:rsidRDefault="00840066" w:rsidP="00840066">
      <w:pPr>
        <w:autoSpaceDE w:val="0"/>
        <w:autoSpaceDN w:val="0"/>
        <w:bidi w:val="0"/>
        <w:adjustRightInd w:val="0"/>
        <w:spacing w:after="0" w:line="360" w:lineRule="auto"/>
        <w:rPr>
          <w:rFonts w:ascii="Times New Roman" w:hAnsi="Times New Roman" w:cs="Times New Roman"/>
          <w:b/>
          <w:bCs/>
          <w:i/>
          <w:iCs/>
          <w:sz w:val="24"/>
          <w:szCs w:val="24"/>
          <w:lang w:bidi="ar-SA"/>
        </w:rPr>
      </w:pPr>
      <w:proofErr w:type="gramStart"/>
      <w:r>
        <w:rPr>
          <w:rFonts w:ascii="Times New Roman" w:hAnsi="Times New Roman" w:cs="Times New Roman"/>
          <w:sz w:val="24"/>
          <w:szCs w:val="24"/>
          <w:lang w:bidi="ar-SA"/>
        </w:rPr>
        <w:t>si</w:t>
      </w:r>
      <w:proofErr w:type="gramEnd"/>
      <w:r>
        <w:rPr>
          <w:rFonts w:ascii="Times New Roman" w:hAnsi="Times New Roman" w:cs="Times New Roman"/>
          <w:sz w:val="24"/>
          <w:szCs w:val="24"/>
          <w:lang w:bidi="ar-SA"/>
        </w:rPr>
        <w:t xml:space="preserve"> les pertes de puissance réactives dans le transformateur ne sont pas connues elles peuvent être déterminer par la relation suivante</w:t>
      </w:r>
    </w:p>
    <w:p w:rsidR="00840066" w:rsidRPr="00840066" w:rsidRDefault="00840066" w:rsidP="00840066">
      <w:pPr>
        <w:autoSpaceDE w:val="0"/>
        <w:autoSpaceDN w:val="0"/>
        <w:bidi w:val="0"/>
        <w:adjustRightInd w:val="0"/>
        <w:spacing w:after="0" w:line="360" w:lineRule="auto"/>
        <w:jc w:val="center"/>
        <w:rPr>
          <w:rFonts w:ascii="Times New Roman" w:hAnsi="Times New Roman" w:cs="Times New Roman"/>
          <w:b/>
          <w:bCs/>
          <w:i/>
          <w:iCs/>
          <w:sz w:val="24"/>
          <w:szCs w:val="24"/>
          <w:lang w:bidi="ar-SA"/>
        </w:rPr>
      </w:pPr>
      <w:r w:rsidRPr="00840066">
        <w:rPr>
          <w:rFonts w:ascii="Cambria Math" w:hAnsi="Cambria Math" w:cs="Times New Roman"/>
          <w:b/>
          <w:bCs/>
          <w:i/>
          <w:iCs/>
          <w:sz w:val="24"/>
          <w:szCs w:val="24"/>
          <w:lang w:bidi="ar-SA"/>
        </w:rPr>
        <w:t>𝚫</w:t>
      </w:r>
      <w:r>
        <w:rPr>
          <w:rFonts w:ascii="Times New Roman" w:hAnsi="Times New Roman" w:cs="Times New Roman"/>
          <w:b/>
          <w:bCs/>
          <w:i/>
          <w:iCs/>
          <w:sz w:val="24"/>
          <w:szCs w:val="24"/>
          <w:lang w:bidi="ar-SA"/>
        </w:rPr>
        <w:t>Q</w:t>
      </w:r>
      <m:oMath>
        <m:r>
          <m:rPr>
            <m:sty m:val="bi"/>
          </m:rPr>
          <w:rPr>
            <w:rFonts w:ascii="Cambria Math" w:hAnsi="Cambria Math" w:cs="Times New Roman"/>
            <w:sz w:val="24"/>
            <w:szCs w:val="24"/>
            <w:lang w:bidi="ar-SA"/>
          </w:rPr>
          <m:t>≤</m:t>
        </m:r>
      </m:oMath>
      <w:r w:rsidRPr="00840066">
        <w:rPr>
          <w:rFonts w:ascii="Times New Roman" w:eastAsiaTheme="minorEastAsia" w:hAnsi="Times New Roman" w:cs="Times New Roman"/>
          <w:b/>
          <w:bCs/>
          <w:i/>
          <w:iCs/>
          <w:sz w:val="24"/>
          <w:szCs w:val="24"/>
          <w:lang w:bidi="ar-SA"/>
        </w:rPr>
        <w:t xml:space="preserve"> </w:t>
      </w:r>
      <w:r>
        <w:rPr>
          <w:rFonts w:ascii="Times New Roman" w:eastAsiaTheme="minorEastAsia" w:hAnsi="Times New Roman" w:cs="Times New Roman"/>
          <w:b/>
          <w:bCs/>
          <w:i/>
          <w:iCs/>
          <w:sz w:val="24"/>
          <w:szCs w:val="24"/>
          <w:lang w:bidi="ar-SA"/>
        </w:rPr>
        <w:t>0.1</w:t>
      </w:r>
      <w:r w:rsidRPr="00840066">
        <w:rPr>
          <w:rFonts w:ascii="Times New Roman" w:eastAsiaTheme="minorEastAsia" w:hAnsi="Times New Roman" w:cs="Times New Roman"/>
          <w:b/>
          <w:bCs/>
          <w:i/>
          <w:iCs/>
          <w:sz w:val="24"/>
          <w:szCs w:val="24"/>
          <w:lang w:bidi="ar-SA"/>
        </w:rPr>
        <w:t xml:space="preserve">2 % </w:t>
      </w:r>
      <w:r w:rsidRPr="00840066">
        <w:rPr>
          <w:rFonts w:ascii="Times New Roman" w:eastAsiaTheme="minorEastAsia" w:hAnsi="Times New Roman" w:cs="Times New Roman"/>
          <w:b/>
          <w:bCs/>
          <w:sz w:val="24"/>
          <w:szCs w:val="24"/>
          <w:lang w:bidi="ar-SA"/>
        </w:rPr>
        <w:t>x</w:t>
      </w:r>
      <w:r w:rsidR="00BA632A">
        <w:rPr>
          <w:rFonts w:ascii="Times New Roman" w:eastAsiaTheme="minorEastAsia" w:hAnsi="Times New Roman" w:cs="Times New Roman"/>
          <w:b/>
          <w:bCs/>
          <w:sz w:val="24"/>
          <w:szCs w:val="24"/>
          <w:lang w:bidi="ar-SA"/>
        </w:rPr>
        <w:t xml:space="preserve"> </w:t>
      </w:r>
      <w:proofErr w:type="spellStart"/>
      <w:r w:rsidRPr="00840066">
        <w:rPr>
          <w:rFonts w:ascii="Times New Roman" w:eastAsiaTheme="minorEastAsia" w:hAnsi="Times New Roman" w:cs="Times New Roman"/>
          <w:b/>
          <w:bCs/>
          <w:i/>
          <w:iCs/>
          <w:sz w:val="24"/>
          <w:szCs w:val="24"/>
          <w:lang w:bidi="ar-SA"/>
        </w:rPr>
        <w:t>S</w:t>
      </w:r>
      <w:r w:rsidRPr="00840066">
        <w:rPr>
          <w:rFonts w:ascii="Times New Roman" w:eastAsiaTheme="minorEastAsia" w:hAnsi="Times New Roman" w:cs="Times New Roman"/>
          <w:b/>
          <w:bCs/>
          <w:i/>
          <w:iCs/>
          <w:sz w:val="24"/>
          <w:szCs w:val="24"/>
          <w:vertAlign w:val="subscript"/>
          <w:lang w:bidi="ar-SA"/>
        </w:rPr>
        <w:t>nt</w:t>
      </w:r>
      <w:proofErr w:type="spellEnd"/>
    </w:p>
    <w:p w:rsidR="00840066" w:rsidRDefault="00840066" w:rsidP="00840066">
      <w:pPr>
        <w:autoSpaceDE w:val="0"/>
        <w:autoSpaceDN w:val="0"/>
        <w:bidi w:val="0"/>
        <w:adjustRightInd w:val="0"/>
        <w:spacing w:after="0" w:line="360" w:lineRule="auto"/>
        <w:jc w:val="both"/>
        <w:rPr>
          <w:rFonts w:ascii="Times New Roman" w:hAnsi="Times New Roman" w:cs="Times New Roman"/>
          <w:sz w:val="24"/>
          <w:szCs w:val="24"/>
          <w:lang w:bidi="ar-SA"/>
        </w:rPr>
      </w:pPr>
      <w:proofErr w:type="spellStart"/>
      <w:r w:rsidRPr="00840066">
        <w:rPr>
          <w:rFonts w:ascii="Times New Roman" w:hAnsi="Times New Roman" w:cs="Times New Roman"/>
          <w:b/>
          <w:bCs/>
          <w:i/>
          <w:iCs/>
          <w:sz w:val="24"/>
          <w:szCs w:val="24"/>
          <w:lang w:bidi="ar-SA"/>
        </w:rPr>
        <w:t>S</w:t>
      </w:r>
      <w:r w:rsidRPr="00840066">
        <w:rPr>
          <w:rFonts w:ascii="Times New Roman" w:hAnsi="Times New Roman" w:cs="Times New Roman"/>
          <w:b/>
          <w:bCs/>
          <w:i/>
          <w:iCs/>
          <w:sz w:val="24"/>
          <w:szCs w:val="24"/>
          <w:vertAlign w:val="subscript"/>
          <w:lang w:bidi="ar-SA"/>
        </w:rPr>
        <w:t>nt</w:t>
      </w:r>
      <w:proofErr w:type="spellEnd"/>
      <w:r>
        <w:rPr>
          <w:rFonts w:ascii="Times New Roman" w:hAnsi="Times New Roman" w:cs="Times New Roman"/>
          <w:b/>
          <w:bCs/>
          <w:i/>
          <w:iCs/>
          <w:sz w:val="24"/>
          <w:szCs w:val="24"/>
          <w:vertAlign w:val="subscript"/>
          <w:lang w:bidi="ar-SA"/>
        </w:rPr>
        <w:t> </w:t>
      </w:r>
      <w:r>
        <w:rPr>
          <w:rFonts w:ascii="Times New Roman" w:hAnsi="Times New Roman" w:cs="Times New Roman"/>
          <w:b/>
          <w:bCs/>
          <w:i/>
          <w:iCs/>
          <w:sz w:val="24"/>
          <w:szCs w:val="24"/>
          <w:lang w:bidi="ar-SA"/>
        </w:rPr>
        <w:t>:</w:t>
      </w:r>
      <w:r>
        <w:rPr>
          <w:rFonts w:ascii="Times New Roman" w:hAnsi="Times New Roman" w:cs="Times New Roman"/>
          <w:sz w:val="24"/>
          <w:szCs w:val="24"/>
          <w:lang w:bidi="ar-SA"/>
        </w:rPr>
        <w:t xml:space="preserve"> la puissance nominale du transformateur</w:t>
      </w:r>
      <w:r w:rsidR="0031079B">
        <w:rPr>
          <w:rFonts w:ascii="Times New Roman" w:hAnsi="Times New Roman" w:cs="Times New Roman"/>
          <w:sz w:val="24"/>
          <w:szCs w:val="24"/>
          <w:lang w:bidi="ar-SA"/>
        </w:rPr>
        <w:t xml:space="preserve"> choisi</w:t>
      </w:r>
      <w:r>
        <w:rPr>
          <w:rFonts w:ascii="Times New Roman" w:hAnsi="Times New Roman" w:cs="Times New Roman"/>
          <w:sz w:val="24"/>
          <w:szCs w:val="24"/>
          <w:lang w:bidi="ar-SA"/>
        </w:rPr>
        <w:t>.</w:t>
      </w:r>
    </w:p>
    <w:p w:rsidR="00840066" w:rsidRDefault="00840066" w:rsidP="0058332E">
      <w:pPr>
        <w:autoSpaceDE w:val="0"/>
        <w:autoSpaceDN w:val="0"/>
        <w:bidi w:val="0"/>
        <w:adjustRightInd w:val="0"/>
        <w:spacing w:after="0" w:line="360" w:lineRule="auto"/>
        <w:jc w:val="both"/>
        <w:rPr>
          <w:rFonts w:ascii="Times New Roman" w:hAnsi="Times New Roman" w:cs="Times New Roman"/>
          <w:sz w:val="24"/>
          <w:szCs w:val="24"/>
          <w:lang w:bidi="ar-SA"/>
        </w:rPr>
      </w:pPr>
      <w:proofErr w:type="spellStart"/>
      <w:r w:rsidRPr="00840066">
        <w:rPr>
          <w:rFonts w:ascii="Times New Roman" w:hAnsi="Times New Roman" w:cs="Times New Roman"/>
          <w:b/>
          <w:bCs/>
          <w:i/>
          <w:iCs/>
          <w:sz w:val="24"/>
          <w:szCs w:val="24"/>
          <w:lang w:bidi="ar-SA"/>
        </w:rPr>
        <w:t>Q</w:t>
      </w:r>
      <w:r w:rsidRPr="00840066">
        <w:rPr>
          <w:rFonts w:ascii="Times New Roman" w:hAnsi="Times New Roman" w:cs="Times New Roman"/>
          <w:b/>
          <w:bCs/>
          <w:i/>
          <w:iCs/>
          <w:sz w:val="24"/>
          <w:szCs w:val="24"/>
          <w:vertAlign w:val="subscript"/>
          <w:lang w:bidi="ar-SA"/>
        </w:rPr>
        <w:t>comp</w:t>
      </w:r>
      <w:proofErr w:type="spellEnd"/>
      <w:r>
        <w:rPr>
          <w:rFonts w:ascii="Times New Roman" w:hAnsi="Times New Roman" w:cs="Times New Roman"/>
          <w:b/>
          <w:bCs/>
          <w:i/>
          <w:iCs/>
          <w:sz w:val="24"/>
          <w:szCs w:val="24"/>
          <w:vertAlign w:val="subscript"/>
          <w:lang w:bidi="ar-SA"/>
        </w:rPr>
        <w:t> </w:t>
      </w:r>
      <w:r>
        <w:rPr>
          <w:rFonts w:ascii="Times New Roman" w:hAnsi="Times New Roman" w:cs="Times New Roman"/>
          <w:sz w:val="24"/>
          <w:szCs w:val="24"/>
          <w:lang w:bidi="ar-SA"/>
        </w:rPr>
        <w:t xml:space="preserve">: la puissance </w:t>
      </w:r>
      <w:r w:rsidR="0058332E">
        <w:rPr>
          <w:rFonts w:ascii="Times New Roman" w:hAnsi="Times New Roman" w:cs="Times New Roman"/>
          <w:sz w:val="24"/>
          <w:szCs w:val="24"/>
          <w:lang w:bidi="ar-SA"/>
        </w:rPr>
        <w:t>réactivé</w:t>
      </w:r>
      <w:r>
        <w:rPr>
          <w:rFonts w:ascii="Times New Roman" w:hAnsi="Times New Roman" w:cs="Times New Roman"/>
          <w:sz w:val="24"/>
          <w:szCs w:val="24"/>
          <w:lang w:bidi="ar-SA"/>
        </w:rPr>
        <w:t xml:space="preserve"> compensée</w:t>
      </w:r>
      <w:r w:rsidR="0058332E">
        <w:rPr>
          <w:rFonts w:ascii="Times New Roman" w:hAnsi="Times New Roman" w:cs="Times New Roman"/>
          <w:sz w:val="24"/>
          <w:szCs w:val="24"/>
          <w:lang w:bidi="ar-SA"/>
        </w:rPr>
        <w:t xml:space="preserve"> et cela il dépend du facteur de puissance moyen qui est déterminé par la relation suivante :</w:t>
      </w:r>
    </w:p>
    <w:p w:rsidR="0058332E" w:rsidRPr="0058332E" w:rsidRDefault="0058332E" w:rsidP="0058332E">
      <w:pPr>
        <w:autoSpaceDE w:val="0"/>
        <w:autoSpaceDN w:val="0"/>
        <w:bidi w:val="0"/>
        <w:adjustRightInd w:val="0"/>
        <w:spacing w:after="0" w:line="360" w:lineRule="auto"/>
        <w:jc w:val="center"/>
        <w:rPr>
          <w:rFonts w:ascii="Times New Roman" w:hAnsi="Times New Roman" w:cs="Times New Roman"/>
          <w:b/>
          <w:bCs/>
          <w:sz w:val="24"/>
          <w:szCs w:val="24"/>
          <w:lang w:val="en-US" w:bidi="ar-SA"/>
        </w:rPr>
      </w:pPr>
      <w:r w:rsidRPr="0058332E">
        <w:rPr>
          <w:rFonts w:ascii="Times New Roman" w:hAnsi="Times New Roman" w:cs="Times New Roman"/>
          <w:b/>
          <w:bCs/>
          <w:sz w:val="24"/>
          <w:szCs w:val="24"/>
          <w:lang w:val="en-US" w:bidi="ar-SA"/>
        </w:rPr>
        <w:t>COS</w:t>
      </w:r>
      <w:r w:rsidRPr="0058332E">
        <w:rPr>
          <w:rFonts w:ascii="Times New Roman" w:hAnsi="Times New Roman" w:cs="Times New Roman"/>
          <w:b/>
          <w:bCs/>
          <w:sz w:val="24"/>
          <w:szCs w:val="24"/>
          <w:lang w:bidi="ar-SA"/>
        </w:rPr>
        <w:t>φ</w:t>
      </w:r>
      <w:proofErr w:type="spellStart"/>
      <w:r w:rsidRPr="0058332E">
        <w:rPr>
          <w:rFonts w:ascii="Times New Roman" w:hAnsi="Times New Roman" w:cs="Times New Roman"/>
          <w:b/>
          <w:bCs/>
          <w:sz w:val="24"/>
          <w:szCs w:val="24"/>
          <w:vertAlign w:val="subscript"/>
          <w:lang w:val="en-US" w:bidi="ar-SA"/>
        </w:rPr>
        <w:t>moy</w:t>
      </w:r>
      <w:proofErr w:type="spellEnd"/>
      <w:r w:rsidRPr="0058332E">
        <w:rPr>
          <w:rFonts w:ascii="Times New Roman" w:hAnsi="Times New Roman" w:cs="Times New Roman"/>
          <w:b/>
          <w:bCs/>
          <w:sz w:val="24"/>
          <w:szCs w:val="24"/>
          <w:lang w:val="en-US" w:bidi="ar-SA"/>
        </w:rPr>
        <w:t xml:space="preserve"> =</w:t>
      </w:r>
      <m:oMath>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n</m:t>
            </m:r>
          </m:sup>
          <m:e>
            <m:func>
              <m:funcPr>
                <m:ctrlPr>
                  <w:rPr>
                    <w:rFonts w:ascii="Cambria Math" w:hAnsi="Cambria Math" w:cs="Times New Roman"/>
                    <w:b/>
                    <w:bCs/>
                    <w:sz w:val="24"/>
                    <w:szCs w:val="24"/>
                    <w:lang w:bidi="ar-SA"/>
                  </w:rPr>
                </m:ctrlPr>
              </m:funcPr>
              <m:fName>
                <m:r>
                  <m:rPr>
                    <m:sty m:val="b"/>
                  </m:rPr>
                  <w:rPr>
                    <w:rFonts w:ascii="Cambria Math" w:hAnsi="Cambria Math" w:cs="Times New Roman"/>
                    <w:sz w:val="24"/>
                    <w:szCs w:val="24"/>
                    <w:lang w:val="en-US" w:bidi="ar-SA"/>
                  </w:rPr>
                  <m:t xml:space="preserve"> Pni </m:t>
                </m:r>
                <m:r>
                  <m:rPr>
                    <m:sty m:val="p"/>
                  </m:rPr>
                  <w:rPr>
                    <w:rFonts w:ascii="Cambria Math" w:hAnsi="Cambria Math" w:cs="Times New Roman"/>
                    <w:sz w:val="24"/>
                    <w:szCs w:val="24"/>
                    <w:lang w:val="en-US" w:bidi="ar-SA"/>
                  </w:rPr>
                  <m:t>x</m:t>
                </m:r>
                <m:r>
                  <m:rPr>
                    <m:sty m:val="b"/>
                  </m:rPr>
                  <w:rPr>
                    <w:rFonts w:ascii="Cambria Math" w:hAnsi="Cambria Math" w:cs="Times New Roman"/>
                    <w:sz w:val="24"/>
                    <w:szCs w:val="24"/>
                    <w:lang w:val="en-US" w:bidi="ar-SA"/>
                  </w:rPr>
                  <m:t>cos</m:t>
                </m:r>
              </m:fName>
              <m:e>
                <m:r>
                  <m:rPr>
                    <m:sty m:val="b"/>
                  </m:rPr>
                  <w:rPr>
                    <w:rFonts w:ascii="Cambria Math" w:hAnsi="Cambria Math" w:cs="Times New Roman"/>
                    <w:sz w:val="24"/>
                    <w:szCs w:val="24"/>
                    <w:lang w:bidi="ar-SA"/>
                  </w:rPr>
                  <m:t>φi</m:t>
                </m:r>
              </m:e>
            </m:func>
          </m:e>
        </m:nary>
      </m:oMath>
      <w:r w:rsidRPr="0058332E">
        <w:rPr>
          <w:rFonts w:ascii="Times New Roman" w:eastAsiaTheme="minorEastAsia" w:hAnsi="Times New Roman" w:cs="Times New Roman"/>
          <w:b/>
          <w:bCs/>
          <w:sz w:val="24"/>
          <w:szCs w:val="24"/>
          <w:lang w:val="en-US" w:bidi="ar-SA"/>
        </w:rPr>
        <w:t>/</w:t>
      </w:r>
      <m:oMath>
        <m:nary>
          <m:naryPr>
            <m:chr m:val="∑"/>
            <m:limLoc m:val="subSup"/>
            <m:ctrlPr>
              <w:rPr>
                <w:rFonts w:ascii="Cambria Math" w:eastAsiaTheme="minorEastAsia" w:hAnsi="Cambria Math" w:cs="Times New Roman"/>
                <w:b/>
                <w:bCs/>
                <w:sz w:val="24"/>
                <w:szCs w:val="24"/>
                <w:lang w:val="en-US" w:bidi="ar-SA"/>
              </w:rPr>
            </m:ctrlPr>
          </m:naryPr>
          <m:sub>
            <m:r>
              <m:rPr>
                <m:sty m:val="b"/>
              </m:rPr>
              <w:rPr>
                <w:rFonts w:ascii="Cambria Math" w:eastAsiaTheme="minorEastAsia" w:hAnsi="Cambria Math" w:cs="Times New Roman"/>
                <w:sz w:val="24"/>
                <w:szCs w:val="24"/>
                <w:lang w:val="en-US" w:bidi="ar-SA"/>
              </w:rPr>
              <m:t>i=1</m:t>
            </m:r>
          </m:sub>
          <m:sup>
            <m:r>
              <m:rPr>
                <m:sty m:val="b"/>
              </m:rPr>
              <w:rPr>
                <w:rFonts w:ascii="Cambria Math" w:eastAsiaTheme="minorEastAsia" w:hAnsi="Cambria Math" w:cs="Times New Roman"/>
                <w:sz w:val="24"/>
                <w:szCs w:val="24"/>
                <w:lang w:val="en-US" w:bidi="ar-SA"/>
              </w:rPr>
              <m:t>n</m:t>
            </m:r>
          </m:sup>
          <m:e>
            <m:r>
              <m:rPr>
                <m:sty m:val="b"/>
              </m:rPr>
              <w:rPr>
                <w:rFonts w:ascii="Cambria Math" w:eastAsiaTheme="minorEastAsia" w:hAnsi="Cambria Math" w:cs="Times New Roman"/>
                <w:sz w:val="24"/>
                <w:szCs w:val="24"/>
                <w:lang w:val="en-US" w:bidi="ar-SA"/>
              </w:rPr>
              <m:t>Pni</m:t>
            </m:r>
          </m:e>
        </m:nary>
      </m:oMath>
    </w:p>
    <w:p w:rsidR="00840066" w:rsidRDefault="0058332E" w:rsidP="0058332E">
      <w:pPr>
        <w:autoSpaceDE w:val="0"/>
        <w:autoSpaceDN w:val="0"/>
        <w:bidi w:val="0"/>
        <w:adjustRightInd w:val="0"/>
        <w:spacing w:after="0" w:line="360" w:lineRule="auto"/>
        <w:jc w:val="both"/>
        <w:rPr>
          <w:rFonts w:ascii="Times New Roman" w:hAnsi="Times New Roman" w:cs="Times New Roman"/>
          <w:sz w:val="24"/>
          <w:szCs w:val="24"/>
          <w:lang w:bidi="ar-SA"/>
        </w:rPr>
      </w:pPr>
      <w:r w:rsidRPr="0058332E">
        <w:rPr>
          <w:rFonts w:ascii="Times New Roman" w:hAnsi="Times New Roman" w:cs="Times New Roman"/>
          <w:sz w:val="24"/>
          <w:szCs w:val="24"/>
          <w:lang w:bidi="ar-SA"/>
        </w:rPr>
        <w:t xml:space="preserve">Ou </w:t>
      </w:r>
      <w:r w:rsidRPr="0058332E">
        <w:rPr>
          <w:rFonts w:ascii="Times New Roman" w:hAnsi="Times New Roman" w:cs="Times New Roman"/>
          <w:b/>
          <w:bCs/>
          <w:i/>
          <w:iCs/>
          <w:sz w:val="24"/>
          <w:szCs w:val="24"/>
          <w:lang w:bidi="ar-SA"/>
        </w:rPr>
        <w:t>cos</w:t>
      </w:r>
      <w:r w:rsidRPr="0058332E">
        <w:rPr>
          <w:rFonts w:ascii="Times New Roman" w:hAnsi="Times New Roman" w:cs="Times New Roman"/>
          <w:b/>
          <w:bCs/>
          <w:i/>
          <w:iCs/>
          <w:sz w:val="24"/>
          <w:szCs w:val="24"/>
          <w:lang w:val="en-US" w:bidi="ar-SA"/>
        </w:rPr>
        <w:t>φ</w:t>
      </w:r>
      <w:r w:rsidRPr="0058332E">
        <w:rPr>
          <w:rFonts w:ascii="Times New Roman" w:hAnsi="Times New Roman" w:cs="Times New Roman"/>
          <w:b/>
          <w:bCs/>
          <w:i/>
          <w:iCs/>
          <w:sz w:val="24"/>
          <w:szCs w:val="24"/>
          <w:vertAlign w:val="subscript"/>
          <w:lang w:bidi="ar-SA"/>
        </w:rPr>
        <w:t>i</w:t>
      </w:r>
      <w:r w:rsidRPr="0058332E">
        <w:rPr>
          <w:rFonts w:ascii="Times New Roman" w:hAnsi="Times New Roman" w:cs="Times New Roman"/>
          <w:sz w:val="24"/>
          <w:szCs w:val="24"/>
          <w:lang w:bidi="ar-SA"/>
        </w:rPr>
        <w:t xml:space="preserve">: est le facteur de puissance </w:t>
      </w:r>
      <w:r>
        <w:rPr>
          <w:rFonts w:ascii="Times New Roman" w:hAnsi="Times New Roman" w:cs="Times New Roman"/>
          <w:sz w:val="24"/>
          <w:szCs w:val="24"/>
          <w:lang w:bidi="ar-SA"/>
        </w:rPr>
        <w:t xml:space="preserve">de chaque moteur </w:t>
      </w:r>
      <w:r w:rsidRPr="0058332E">
        <w:rPr>
          <w:rFonts w:ascii="Times New Roman" w:hAnsi="Times New Roman" w:cs="Times New Roman"/>
          <w:sz w:val="24"/>
          <w:szCs w:val="24"/>
          <w:lang w:bidi="ar-SA"/>
        </w:rPr>
        <w:t>d</w:t>
      </w:r>
      <w:r>
        <w:rPr>
          <w:rFonts w:ascii="Times New Roman" w:hAnsi="Times New Roman" w:cs="Times New Roman"/>
          <w:sz w:val="24"/>
          <w:szCs w:val="24"/>
          <w:lang w:bidi="ar-SA"/>
        </w:rPr>
        <w:t>u</w:t>
      </w:r>
      <w:r w:rsidRPr="0058332E">
        <w:rPr>
          <w:rFonts w:ascii="Times New Roman" w:hAnsi="Times New Roman" w:cs="Times New Roman"/>
          <w:sz w:val="24"/>
          <w:szCs w:val="24"/>
          <w:lang w:bidi="ar-SA"/>
        </w:rPr>
        <w:t xml:space="preserve"> groupe de récepteur.</w:t>
      </w:r>
    </w:p>
    <w:p w:rsidR="0031079B" w:rsidRPr="0058332E" w:rsidRDefault="0031079B" w:rsidP="0031079B">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Les facteurs de puissance de chaque moteur  ainsi  les  puissances nominales  des transformateurs des ateliers et leurs pertes actives et réactives peuvent être obtenus par plusieurs méthodes telles que les cahiers de charges de chaque atelier ou chaque usine ou bien des guides de conception des zones industriels etc.</w:t>
      </w:r>
    </w:p>
    <w:p w:rsidR="00840066" w:rsidRPr="0058332E" w:rsidRDefault="000F0EBE" w:rsidP="00840066">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La charge totale des récepteurs d’une usine est déterminée par l’expression suivante :</w:t>
      </w:r>
    </w:p>
    <w:p w:rsidR="007D175E" w:rsidRPr="0058332E" w:rsidRDefault="007D175E" w:rsidP="000F0EBE">
      <w:pPr>
        <w:autoSpaceDE w:val="0"/>
        <w:autoSpaceDN w:val="0"/>
        <w:bidi w:val="0"/>
        <w:adjustRightInd w:val="0"/>
        <w:spacing w:after="0" w:line="360" w:lineRule="auto"/>
        <w:jc w:val="both"/>
        <w:rPr>
          <w:rFonts w:ascii="Symbol" w:hAnsi="Symbol" w:cs="Symbol"/>
          <w:sz w:val="24"/>
          <w:szCs w:val="24"/>
          <w:lang w:bidi="ar-SA"/>
        </w:rPr>
      </w:pPr>
    </w:p>
    <w:p w:rsidR="00225DED" w:rsidRPr="0060585E" w:rsidRDefault="000F0EBE" w:rsidP="000F0EBE">
      <w:pPr>
        <w:autoSpaceDE w:val="0"/>
        <w:autoSpaceDN w:val="0"/>
        <w:bidi w:val="0"/>
        <w:adjustRightInd w:val="0"/>
        <w:spacing w:after="0" w:line="360" w:lineRule="auto"/>
        <w:jc w:val="center"/>
        <w:rPr>
          <w:rFonts w:ascii="Times New Roman" w:hAnsi="Times New Roman" w:cs="Times New Roman"/>
          <w:b/>
          <w:bCs/>
          <w:i/>
          <w:iCs/>
          <w:sz w:val="24"/>
          <w:szCs w:val="24"/>
          <w:lang w:bidi="ar-SA"/>
        </w:rPr>
      </w:pPr>
      <w:r w:rsidRPr="0060585E">
        <w:rPr>
          <w:rFonts w:ascii="Times New Roman" w:hAnsi="Times New Roman" w:cs="Times New Roman"/>
          <w:b/>
          <w:bCs/>
          <w:i/>
          <w:iCs/>
          <w:sz w:val="24"/>
          <w:szCs w:val="24"/>
          <w:lang w:bidi="ar-SA"/>
        </w:rPr>
        <w:t>P</w:t>
      </w:r>
      <w:r w:rsidRPr="0060585E">
        <w:rPr>
          <w:rFonts w:ascii="Times New Roman" w:hAnsi="Times New Roman" w:cs="Times New Roman"/>
          <w:b/>
          <w:bCs/>
          <w:i/>
          <w:iCs/>
          <w:sz w:val="24"/>
          <w:szCs w:val="24"/>
          <w:vertAlign w:val="subscript"/>
          <w:lang w:bidi="ar-SA"/>
        </w:rPr>
        <w:t xml:space="preserve">c.tot </w:t>
      </w:r>
      <w:r w:rsidRPr="0060585E">
        <w:rPr>
          <w:rFonts w:ascii="Times New Roman" w:hAnsi="Times New Roman" w:cs="Times New Roman"/>
          <w:b/>
          <w:bCs/>
          <w:i/>
          <w:iCs/>
          <w:sz w:val="24"/>
          <w:szCs w:val="24"/>
          <w:lang w:bidi="ar-SA"/>
        </w:rPr>
        <w:t>=</w:t>
      </w:r>
      <m:oMath>
        <m:nary>
          <m:naryPr>
            <m:chr m:val="∑"/>
            <m:limLoc m:val="undOvr"/>
            <m:ctrlPr>
              <w:rPr>
                <w:rFonts w:ascii="Cambria Math" w:hAnsi="Cambria Math" w:cs="Times New Roman"/>
                <w:b/>
                <w:bCs/>
                <w:i/>
                <w:iCs/>
                <w:sz w:val="24"/>
                <w:szCs w:val="24"/>
                <w:lang w:bidi="ar-SA"/>
              </w:rPr>
            </m:ctrlPr>
          </m:naryPr>
          <m:sub>
            <m:r>
              <m:rPr>
                <m:sty m:val="bi"/>
              </m:rPr>
              <w:rPr>
                <w:rFonts w:ascii="Cambria Math" w:hAnsi="Cambria Math" w:cs="Times New Roman"/>
                <w:sz w:val="24"/>
                <w:szCs w:val="24"/>
                <w:lang w:bidi="ar-SA"/>
              </w:rPr>
              <m:t>i=i</m:t>
            </m:r>
          </m:sub>
          <m:sup>
            <m:r>
              <m:rPr>
                <m:sty m:val="bi"/>
              </m:rPr>
              <w:rPr>
                <w:rFonts w:ascii="Cambria Math" w:hAnsi="Cambria Math" w:cs="Times New Roman"/>
                <w:sz w:val="24"/>
                <w:szCs w:val="24"/>
                <w:lang w:bidi="ar-SA"/>
              </w:rPr>
              <m:t>n</m:t>
            </m:r>
          </m:sup>
          <m:e>
            <m:r>
              <m:rPr>
                <m:sty m:val="bi"/>
              </m:rPr>
              <w:rPr>
                <w:rFonts w:ascii="Cambria Math" w:hAnsi="Cambria Math" w:cs="Times New Roman"/>
                <w:sz w:val="24"/>
                <w:szCs w:val="24"/>
                <w:lang w:bidi="ar-SA"/>
              </w:rPr>
              <m:t>Pci +Pc.ecl</m:t>
            </m:r>
          </m:e>
        </m:nary>
      </m:oMath>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sidR="0060585E">
        <w:rPr>
          <w:rFonts w:ascii="Times New Roman" w:hAnsi="Times New Roman" w:cs="Times New Roman"/>
          <w:b/>
          <w:bCs/>
          <w:i/>
          <w:iCs/>
          <w:sz w:val="24"/>
          <w:szCs w:val="24"/>
          <w:lang w:bidi="ar-SA"/>
        </w:rPr>
        <w:t>)</w:t>
      </w:r>
    </w:p>
    <w:p w:rsidR="00176227" w:rsidRDefault="000F0EBE" w:rsidP="004023BB">
      <w:pPr>
        <w:autoSpaceDE w:val="0"/>
        <w:autoSpaceDN w:val="0"/>
        <w:bidi w:val="0"/>
        <w:adjustRightInd w:val="0"/>
        <w:spacing w:after="0" w:line="360" w:lineRule="auto"/>
        <w:jc w:val="both"/>
        <w:rPr>
          <w:rFonts w:ascii="Times New Roman" w:hAnsi="Times New Roman" w:cs="Times New Roman"/>
          <w:sz w:val="24"/>
          <w:szCs w:val="24"/>
          <w:lang w:bidi="ar-SA"/>
        </w:rPr>
      </w:pPr>
      <w:r w:rsidRPr="000F0EBE">
        <w:rPr>
          <w:rFonts w:ascii="Times New Roman" w:hAnsi="Times New Roman" w:cs="Times New Roman"/>
          <w:sz w:val="24"/>
          <w:szCs w:val="24"/>
          <w:lang w:bidi="ar-SA"/>
        </w:rPr>
        <w:t xml:space="preserve">Ou </w:t>
      </w:r>
      <w:r w:rsidRPr="000F0EBE">
        <w:rPr>
          <w:rFonts w:ascii="Times New Roman" w:hAnsi="Times New Roman" w:cs="Times New Roman"/>
          <w:b/>
          <w:bCs/>
          <w:i/>
          <w:iCs/>
          <w:sz w:val="24"/>
          <w:szCs w:val="24"/>
          <w:lang w:bidi="ar-SA"/>
        </w:rPr>
        <w:t>P</w:t>
      </w:r>
      <w:r w:rsidRPr="000F0EBE">
        <w:rPr>
          <w:rFonts w:ascii="Times New Roman" w:hAnsi="Times New Roman" w:cs="Times New Roman"/>
          <w:b/>
          <w:bCs/>
          <w:i/>
          <w:iCs/>
          <w:sz w:val="24"/>
          <w:szCs w:val="24"/>
          <w:vertAlign w:val="subscript"/>
          <w:lang w:bidi="ar-SA"/>
        </w:rPr>
        <w:t>c.tot</w:t>
      </w:r>
      <w:r w:rsidRPr="000F0EBE">
        <w:rPr>
          <w:rFonts w:ascii="Times New Roman" w:hAnsi="Times New Roman" w:cs="Times New Roman"/>
          <w:sz w:val="24"/>
          <w:szCs w:val="24"/>
          <w:lang w:bidi="ar-SA"/>
        </w:rPr>
        <w:t>: c’est la puissan</w:t>
      </w:r>
      <w:r w:rsidR="002C020A">
        <w:rPr>
          <w:rFonts w:ascii="Times New Roman" w:hAnsi="Times New Roman" w:cs="Times New Roman"/>
          <w:sz w:val="24"/>
          <w:szCs w:val="24"/>
          <w:lang w:bidi="ar-SA"/>
        </w:rPr>
        <w:t>ce active  calculée totale de l’usine</w:t>
      </w:r>
      <w:r w:rsidR="0060585E">
        <w:rPr>
          <w:rFonts w:ascii="Times New Roman" w:hAnsi="Times New Roman" w:cs="Times New Roman"/>
          <w:sz w:val="24"/>
          <w:szCs w:val="24"/>
          <w:lang w:bidi="ar-SA"/>
        </w:rPr>
        <w:t xml:space="preserve"> en </w:t>
      </w:r>
      <w:r w:rsidR="0060585E" w:rsidRPr="0060585E">
        <w:rPr>
          <w:rFonts w:ascii="Times New Roman" w:hAnsi="Times New Roman" w:cs="Times New Roman"/>
          <w:b/>
          <w:bCs/>
          <w:i/>
          <w:iCs/>
          <w:sz w:val="24"/>
          <w:szCs w:val="24"/>
          <w:lang w:bidi="ar-SA"/>
        </w:rPr>
        <w:t>KW</w:t>
      </w:r>
      <w:r w:rsidR="002C020A">
        <w:rPr>
          <w:rFonts w:ascii="Times New Roman" w:hAnsi="Times New Roman" w:cs="Times New Roman"/>
          <w:sz w:val="24"/>
          <w:szCs w:val="24"/>
          <w:lang w:bidi="ar-SA"/>
        </w:rPr>
        <w:t>.</w:t>
      </w:r>
    </w:p>
    <w:p w:rsidR="002C020A" w:rsidRDefault="002C020A" w:rsidP="00610ABF">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Pr="002C020A">
        <w:rPr>
          <w:rFonts w:ascii="Times New Roman" w:hAnsi="Times New Roman" w:cs="Times New Roman"/>
          <w:b/>
          <w:bCs/>
          <w:i/>
          <w:iCs/>
          <w:sz w:val="24"/>
          <w:szCs w:val="24"/>
          <w:lang w:bidi="ar-SA"/>
        </w:rPr>
        <w:t xml:space="preserve"> </w:t>
      </w:r>
      <w:proofErr w:type="spellStart"/>
      <w:r w:rsidRPr="002C020A">
        <w:rPr>
          <w:rFonts w:ascii="Times New Roman" w:hAnsi="Times New Roman" w:cs="Times New Roman"/>
          <w:b/>
          <w:bCs/>
          <w:i/>
          <w:iCs/>
          <w:sz w:val="24"/>
          <w:szCs w:val="24"/>
          <w:lang w:bidi="ar-SA"/>
        </w:rPr>
        <w:t>P</w:t>
      </w:r>
      <w:r w:rsidRPr="002C020A">
        <w:rPr>
          <w:rFonts w:ascii="Times New Roman" w:hAnsi="Times New Roman" w:cs="Times New Roman"/>
          <w:b/>
          <w:bCs/>
          <w:i/>
          <w:iCs/>
          <w:sz w:val="24"/>
          <w:szCs w:val="24"/>
          <w:vertAlign w:val="subscript"/>
          <w:lang w:bidi="ar-SA"/>
        </w:rPr>
        <w:t>ci</w:t>
      </w:r>
      <w:proofErr w:type="spellEnd"/>
      <w:r>
        <w:rPr>
          <w:rFonts w:ascii="Times New Roman" w:hAnsi="Times New Roman" w:cs="Times New Roman"/>
          <w:sz w:val="24"/>
          <w:szCs w:val="24"/>
          <w:lang w:bidi="ar-SA"/>
        </w:rPr>
        <w:t xml:space="preserve"> : c’est la puissance active  calculée de chaque </w:t>
      </w:r>
      <w:r w:rsidR="00610ABF">
        <w:rPr>
          <w:rFonts w:ascii="Times New Roman" w:hAnsi="Times New Roman" w:cs="Times New Roman"/>
          <w:sz w:val="24"/>
          <w:szCs w:val="24"/>
          <w:lang w:bidi="ar-SA"/>
        </w:rPr>
        <w:t>atelier</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sidR="00610ABF">
        <w:rPr>
          <w:rFonts w:ascii="Times New Roman" w:hAnsi="Times New Roman" w:cs="Times New Roman"/>
          <w:sz w:val="24"/>
          <w:szCs w:val="24"/>
          <w:lang w:bidi="ar-SA"/>
        </w:rPr>
        <w:t>.</w:t>
      </w:r>
    </w:p>
    <w:p w:rsidR="002C020A" w:rsidRDefault="002C020A" w:rsidP="002C020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b/>
          <w:bCs/>
          <w:i/>
          <w:iCs/>
          <w:sz w:val="24"/>
          <w:szCs w:val="24"/>
          <w:lang w:bidi="ar-SA"/>
        </w:rPr>
        <w:t xml:space="preserve">  </w:t>
      </w:r>
      <w:r w:rsidRPr="002C020A">
        <w:rPr>
          <w:rFonts w:ascii="Times New Roman" w:hAnsi="Times New Roman" w:cs="Times New Roman"/>
          <w:b/>
          <w:bCs/>
          <w:i/>
          <w:iCs/>
          <w:sz w:val="24"/>
          <w:szCs w:val="24"/>
          <w:lang w:bidi="ar-SA"/>
        </w:rPr>
        <w:t xml:space="preserve">  P</w:t>
      </w:r>
      <w:r w:rsidRPr="002C020A">
        <w:rPr>
          <w:rFonts w:ascii="Times New Roman" w:hAnsi="Times New Roman" w:cs="Times New Roman"/>
          <w:b/>
          <w:bCs/>
          <w:i/>
          <w:iCs/>
          <w:sz w:val="24"/>
          <w:szCs w:val="24"/>
          <w:vertAlign w:val="subscript"/>
          <w:lang w:bidi="ar-SA"/>
        </w:rPr>
        <w:t>c.ecl</w:t>
      </w:r>
      <w:r w:rsidRPr="002C020A">
        <w:rPr>
          <w:rFonts w:ascii="Times New Roman" w:hAnsi="Times New Roman" w:cs="Times New Roman"/>
          <w:sz w:val="24"/>
          <w:szCs w:val="24"/>
          <w:vertAlign w:val="subscript"/>
          <w:lang w:bidi="ar-SA"/>
        </w:rPr>
        <w:t> </w:t>
      </w:r>
      <w:r>
        <w:rPr>
          <w:rFonts w:ascii="Times New Roman" w:hAnsi="Times New Roman" w:cs="Times New Roman"/>
          <w:sz w:val="24"/>
          <w:szCs w:val="24"/>
          <w:lang w:bidi="ar-SA"/>
        </w:rPr>
        <w:t>: c’est  la somme  de la puissance active calculée de l’éclairage</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KW</w:t>
      </w:r>
      <w:r>
        <w:rPr>
          <w:rFonts w:ascii="Times New Roman" w:hAnsi="Times New Roman" w:cs="Times New Roman"/>
          <w:sz w:val="24"/>
          <w:szCs w:val="24"/>
          <w:lang w:bidi="ar-SA"/>
        </w:rPr>
        <w:t>.</w:t>
      </w:r>
    </w:p>
    <w:p w:rsidR="002C020A" w:rsidRDefault="00610ABF" w:rsidP="002C020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002C020A">
        <w:rPr>
          <w:rFonts w:ascii="Times New Roman" w:hAnsi="Times New Roman" w:cs="Times New Roman"/>
          <w:sz w:val="24"/>
          <w:szCs w:val="24"/>
          <w:lang w:bidi="ar-SA"/>
        </w:rPr>
        <w:t xml:space="preserve">   </w:t>
      </w:r>
      <w:proofErr w:type="gramStart"/>
      <w:r w:rsidR="002C020A" w:rsidRPr="00610ABF">
        <w:rPr>
          <w:rFonts w:ascii="Times New Roman" w:hAnsi="Times New Roman" w:cs="Times New Roman"/>
          <w:b/>
          <w:bCs/>
          <w:i/>
          <w:iCs/>
          <w:sz w:val="24"/>
          <w:szCs w:val="24"/>
          <w:lang w:bidi="ar-SA"/>
        </w:rPr>
        <w:t>n</w:t>
      </w:r>
      <w:proofErr w:type="gramEnd"/>
      <w:r w:rsidR="002C020A">
        <w:rPr>
          <w:rFonts w:ascii="Times New Roman" w:hAnsi="Times New Roman" w:cs="Times New Roman"/>
          <w:sz w:val="24"/>
          <w:szCs w:val="24"/>
          <w:lang w:bidi="ar-SA"/>
        </w:rPr>
        <w:t> : est le nombre d’atelier</w:t>
      </w:r>
      <w:r>
        <w:rPr>
          <w:rFonts w:ascii="Times New Roman" w:hAnsi="Times New Roman" w:cs="Times New Roman"/>
          <w:sz w:val="24"/>
          <w:szCs w:val="24"/>
          <w:lang w:bidi="ar-SA"/>
        </w:rPr>
        <w:t>.</w:t>
      </w:r>
    </w:p>
    <w:p w:rsidR="002C020A" w:rsidRPr="000F0EBE" w:rsidRDefault="002C020A" w:rsidP="002C020A">
      <w:pPr>
        <w:autoSpaceDE w:val="0"/>
        <w:autoSpaceDN w:val="0"/>
        <w:bidi w:val="0"/>
        <w:adjustRightInd w:val="0"/>
        <w:spacing w:after="0" w:line="360" w:lineRule="auto"/>
        <w:jc w:val="both"/>
        <w:rPr>
          <w:rFonts w:ascii="Times New Roman" w:hAnsi="Times New Roman" w:cs="Times New Roman"/>
          <w:sz w:val="24"/>
          <w:szCs w:val="24"/>
          <w:lang w:bidi="ar-SA"/>
        </w:rPr>
      </w:pPr>
    </w:p>
    <w:p w:rsidR="002C020A" w:rsidRPr="0028769D" w:rsidRDefault="002C020A" w:rsidP="002C020A">
      <w:pPr>
        <w:autoSpaceDE w:val="0"/>
        <w:autoSpaceDN w:val="0"/>
        <w:bidi w:val="0"/>
        <w:adjustRightInd w:val="0"/>
        <w:spacing w:after="0" w:line="360" w:lineRule="auto"/>
        <w:jc w:val="center"/>
        <w:rPr>
          <w:rFonts w:ascii="Times New Roman" w:hAnsi="Times New Roman" w:cs="Times New Roman"/>
          <w:b/>
          <w:bCs/>
          <w:i/>
          <w:iCs/>
          <w:sz w:val="24"/>
          <w:szCs w:val="24"/>
          <w:lang w:bidi="ar-SA"/>
        </w:rPr>
      </w:pPr>
      <w:r w:rsidRPr="0028769D">
        <w:rPr>
          <w:rFonts w:ascii="Times New Roman" w:hAnsi="Times New Roman" w:cs="Times New Roman"/>
          <w:b/>
          <w:bCs/>
          <w:i/>
          <w:iCs/>
          <w:sz w:val="24"/>
          <w:szCs w:val="24"/>
          <w:lang w:bidi="ar-SA"/>
        </w:rPr>
        <w:t>Q</w:t>
      </w:r>
      <w:r w:rsidRPr="0028769D">
        <w:rPr>
          <w:rFonts w:ascii="Times New Roman" w:hAnsi="Times New Roman" w:cs="Times New Roman"/>
          <w:b/>
          <w:bCs/>
          <w:i/>
          <w:iCs/>
          <w:sz w:val="24"/>
          <w:szCs w:val="24"/>
          <w:vertAlign w:val="subscript"/>
          <w:lang w:bidi="ar-SA"/>
        </w:rPr>
        <w:t xml:space="preserve">c.tot </w:t>
      </w:r>
      <w:r w:rsidRPr="0028769D">
        <w:rPr>
          <w:rFonts w:ascii="Times New Roman" w:hAnsi="Times New Roman" w:cs="Times New Roman"/>
          <w:b/>
          <w:bCs/>
          <w:i/>
          <w:iCs/>
          <w:sz w:val="24"/>
          <w:szCs w:val="24"/>
          <w:lang w:bidi="ar-SA"/>
        </w:rPr>
        <w:t>=</w:t>
      </w:r>
      <m:oMath>
        <m:nary>
          <m:naryPr>
            <m:chr m:val="∑"/>
            <m:limLoc m:val="undOvr"/>
            <m:ctrlPr>
              <w:rPr>
                <w:rFonts w:ascii="Cambria Math" w:hAnsi="Cambria Math" w:cs="Times New Roman"/>
                <w:b/>
                <w:bCs/>
                <w:i/>
                <w:iCs/>
                <w:sz w:val="24"/>
                <w:szCs w:val="24"/>
                <w:lang w:bidi="ar-SA"/>
              </w:rPr>
            </m:ctrlPr>
          </m:naryPr>
          <m:sub>
            <m:r>
              <m:rPr>
                <m:sty m:val="bi"/>
              </m:rPr>
              <w:rPr>
                <w:rFonts w:ascii="Cambria Math" w:hAnsi="Cambria Math" w:cs="Times New Roman"/>
                <w:sz w:val="24"/>
                <w:szCs w:val="24"/>
                <w:lang w:bidi="ar-SA"/>
              </w:rPr>
              <m:t>i=i</m:t>
            </m:r>
          </m:sub>
          <m:sup>
            <m:r>
              <m:rPr>
                <m:sty m:val="bi"/>
              </m:rPr>
              <w:rPr>
                <w:rFonts w:ascii="Cambria Math" w:hAnsi="Cambria Math" w:cs="Times New Roman"/>
                <w:sz w:val="24"/>
                <w:szCs w:val="24"/>
                <w:lang w:bidi="ar-SA"/>
              </w:rPr>
              <m:t>n</m:t>
            </m:r>
          </m:sup>
          <m:e>
            <m:r>
              <m:rPr>
                <m:sty m:val="bi"/>
              </m:rPr>
              <w:rPr>
                <w:rFonts w:ascii="Cambria Math" w:hAnsi="Cambria Math" w:cs="Times New Roman"/>
                <w:sz w:val="24"/>
                <w:szCs w:val="24"/>
                <w:lang w:bidi="ar-SA"/>
              </w:rPr>
              <m:t>Qci +Qc.ecl</m:t>
            </m:r>
          </m:e>
        </m:nary>
      </m:oMath>
    </w:p>
    <w:p w:rsidR="002C020A" w:rsidRDefault="002C020A" w:rsidP="002C020A">
      <w:pPr>
        <w:autoSpaceDE w:val="0"/>
        <w:autoSpaceDN w:val="0"/>
        <w:bidi w:val="0"/>
        <w:adjustRightInd w:val="0"/>
        <w:spacing w:after="0" w:line="360" w:lineRule="auto"/>
        <w:jc w:val="both"/>
        <w:rPr>
          <w:rFonts w:ascii="Times New Roman" w:hAnsi="Times New Roman" w:cs="Times New Roman"/>
          <w:sz w:val="24"/>
          <w:szCs w:val="24"/>
          <w:lang w:bidi="ar-SA"/>
        </w:rPr>
      </w:pPr>
      <w:r w:rsidRPr="000F0EBE">
        <w:rPr>
          <w:rFonts w:ascii="Times New Roman" w:hAnsi="Times New Roman" w:cs="Times New Roman"/>
          <w:sz w:val="24"/>
          <w:szCs w:val="24"/>
          <w:lang w:bidi="ar-SA"/>
        </w:rPr>
        <w:t xml:space="preserve">Ou </w:t>
      </w:r>
      <w:r>
        <w:rPr>
          <w:rFonts w:ascii="Times New Roman" w:hAnsi="Times New Roman" w:cs="Times New Roman"/>
          <w:b/>
          <w:bCs/>
          <w:i/>
          <w:iCs/>
          <w:sz w:val="24"/>
          <w:szCs w:val="24"/>
          <w:lang w:bidi="ar-SA"/>
        </w:rPr>
        <w:t>Q</w:t>
      </w:r>
      <w:r w:rsidRPr="000F0EBE">
        <w:rPr>
          <w:rFonts w:ascii="Times New Roman" w:hAnsi="Times New Roman" w:cs="Times New Roman"/>
          <w:b/>
          <w:bCs/>
          <w:i/>
          <w:iCs/>
          <w:sz w:val="24"/>
          <w:szCs w:val="24"/>
          <w:vertAlign w:val="subscript"/>
          <w:lang w:bidi="ar-SA"/>
        </w:rPr>
        <w:t>c.tot</w:t>
      </w:r>
      <w:r w:rsidRPr="000F0EBE">
        <w:rPr>
          <w:rFonts w:ascii="Times New Roman" w:hAnsi="Times New Roman" w:cs="Times New Roman"/>
          <w:sz w:val="24"/>
          <w:szCs w:val="24"/>
          <w:lang w:bidi="ar-SA"/>
        </w:rPr>
        <w:t>: c’est la puissan</w:t>
      </w:r>
      <w:r>
        <w:rPr>
          <w:rFonts w:ascii="Times New Roman" w:hAnsi="Times New Roman" w:cs="Times New Roman"/>
          <w:sz w:val="24"/>
          <w:szCs w:val="24"/>
          <w:lang w:bidi="ar-SA"/>
        </w:rPr>
        <w:t>ce réactive calculée totale de l’usine</w:t>
      </w:r>
      <w:r w:rsidR="0060585E">
        <w:rPr>
          <w:rFonts w:ascii="Times New Roman" w:hAnsi="Times New Roman" w:cs="Times New Roman"/>
          <w:sz w:val="24"/>
          <w:szCs w:val="24"/>
          <w:lang w:bidi="ar-SA"/>
        </w:rPr>
        <w:t xml:space="preserve"> en </w:t>
      </w:r>
      <w:r w:rsidR="0060585E" w:rsidRPr="0060585E">
        <w:rPr>
          <w:rFonts w:ascii="Times New Roman" w:hAnsi="Times New Roman" w:cs="Times New Roman"/>
          <w:b/>
          <w:bCs/>
          <w:i/>
          <w:iCs/>
          <w:sz w:val="24"/>
          <w:szCs w:val="24"/>
          <w:lang w:bidi="ar-SA"/>
        </w:rPr>
        <w:t>KVAR</w:t>
      </w:r>
      <w:r>
        <w:rPr>
          <w:rFonts w:ascii="Times New Roman" w:hAnsi="Times New Roman" w:cs="Times New Roman"/>
          <w:sz w:val="24"/>
          <w:szCs w:val="24"/>
          <w:lang w:bidi="ar-SA"/>
        </w:rPr>
        <w:t>.</w:t>
      </w:r>
    </w:p>
    <w:p w:rsidR="002C020A" w:rsidRDefault="002C020A" w:rsidP="002C020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r w:rsidRPr="002C020A">
        <w:rPr>
          <w:rFonts w:ascii="Times New Roman" w:hAnsi="Times New Roman" w:cs="Times New Roman"/>
          <w:b/>
          <w:bCs/>
          <w:i/>
          <w:iCs/>
          <w:sz w:val="24"/>
          <w:szCs w:val="24"/>
          <w:lang w:bidi="ar-SA"/>
        </w:rPr>
        <w:t xml:space="preserve"> </w:t>
      </w:r>
      <w:proofErr w:type="spellStart"/>
      <w:r>
        <w:rPr>
          <w:rFonts w:ascii="Times New Roman" w:hAnsi="Times New Roman" w:cs="Times New Roman"/>
          <w:b/>
          <w:bCs/>
          <w:i/>
          <w:iCs/>
          <w:sz w:val="24"/>
          <w:szCs w:val="24"/>
          <w:lang w:bidi="ar-SA"/>
        </w:rPr>
        <w:t>Q</w:t>
      </w:r>
      <w:r w:rsidRPr="002C020A">
        <w:rPr>
          <w:rFonts w:ascii="Times New Roman" w:hAnsi="Times New Roman" w:cs="Times New Roman"/>
          <w:b/>
          <w:bCs/>
          <w:i/>
          <w:iCs/>
          <w:sz w:val="24"/>
          <w:szCs w:val="24"/>
          <w:vertAlign w:val="subscript"/>
          <w:lang w:bidi="ar-SA"/>
        </w:rPr>
        <w:t>ci</w:t>
      </w:r>
      <w:proofErr w:type="spellEnd"/>
      <w:r>
        <w:rPr>
          <w:rFonts w:ascii="Times New Roman" w:hAnsi="Times New Roman" w:cs="Times New Roman"/>
          <w:sz w:val="24"/>
          <w:szCs w:val="24"/>
          <w:lang w:bidi="ar-SA"/>
        </w:rPr>
        <w:t xml:space="preserve"> : c’est la puissance  réactive </w:t>
      </w:r>
      <w:r w:rsidR="00610ABF">
        <w:rPr>
          <w:rFonts w:ascii="Times New Roman" w:hAnsi="Times New Roman" w:cs="Times New Roman"/>
          <w:sz w:val="24"/>
          <w:szCs w:val="24"/>
          <w:lang w:bidi="ar-SA"/>
        </w:rPr>
        <w:t>calculée de chaque atelier</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KVAR</w:t>
      </w:r>
      <w:r>
        <w:rPr>
          <w:rFonts w:ascii="Times New Roman" w:hAnsi="Times New Roman" w:cs="Times New Roman"/>
          <w:sz w:val="24"/>
          <w:szCs w:val="24"/>
          <w:lang w:bidi="ar-SA"/>
        </w:rPr>
        <w:t>.</w:t>
      </w:r>
    </w:p>
    <w:p w:rsidR="002C020A" w:rsidRDefault="002C020A" w:rsidP="002C020A">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b/>
          <w:bCs/>
          <w:i/>
          <w:iCs/>
          <w:sz w:val="24"/>
          <w:szCs w:val="24"/>
          <w:lang w:bidi="ar-SA"/>
        </w:rPr>
        <w:t xml:space="preserve">  </w:t>
      </w:r>
      <w:r w:rsidRPr="002C020A">
        <w:rPr>
          <w:rFonts w:ascii="Times New Roman" w:hAnsi="Times New Roman" w:cs="Times New Roman"/>
          <w:b/>
          <w:bCs/>
          <w:i/>
          <w:iCs/>
          <w:sz w:val="24"/>
          <w:szCs w:val="24"/>
          <w:lang w:bidi="ar-SA"/>
        </w:rPr>
        <w:t xml:space="preserve">  </w:t>
      </w:r>
      <w:r>
        <w:rPr>
          <w:rFonts w:ascii="Times New Roman" w:hAnsi="Times New Roman" w:cs="Times New Roman"/>
          <w:b/>
          <w:bCs/>
          <w:i/>
          <w:iCs/>
          <w:sz w:val="24"/>
          <w:szCs w:val="24"/>
          <w:lang w:bidi="ar-SA"/>
        </w:rPr>
        <w:t>Q</w:t>
      </w:r>
      <w:r w:rsidRPr="002C020A">
        <w:rPr>
          <w:rFonts w:ascii="Times New Roman" w:hAnsi="Times New Roman" w:cs="Times New Roman"/>
          <w:b/>
          <w:bCs/>
          <w:i/>
          <w:iCs/>
          <w:sz w:val="24"/>
          <w:szCs w:val="24"/>
          <w:vertAlign w:val="subscript"/>
          <w:lang w:bidi="ar-SA"/>
        </w:rPr>
        <w:t>c.ecl</w:t>
      </w:r>
      <w:r w:rsidRPr="002C020A">
        <w:rPr>
          <w:rFonts w:ascii="Times New Roman" w:hAnsi="Times New Roman" w:cs="Times New Roman"/>
          <w:sz w:val="24"/>
          <w:szCs w:val="24"/>
          <w:vertAlign w:val="subscript"/>
          <w:lang w:bidi="ar-SA"/>
        </w:rPr>
        <w:t> </w:t>
      </w:r>
      <w:r>
        <w:rPr>
          <w:rFonts w:ascii="Times New Roman" w:hAnsi="Times New Roman" w:cs="Times New Roman"/>
          <w:sz w:val="24"/>
          <w:szCs w:val="24"/>
          <w:lang w:bidi="ar-SA"/>
        </w:rPr>
        <w:t>: c’est  la somme  de la puissance  réactive calculée de l’éclairage</w:t>
      </w:r>
      <w:r w:rsidR="0060585E" w:rsidRPr="0060585E">
        <w:rPr>
          <w:rFonts w:ascii="Times New Roman" w:hAnsi="Times New Roman" w:cs="Times New Roman"/>
          <w:sz w:val="24"/>
          <w:szCs w:val="24"/>
          <w:lang w:bidi="ar-SA"/>
        </w:rPr>
        <w:t xml:space="preserve"> </w:t>
      </w:r>
      <w:r w:rsidR="0060585E">
        <w:rPr>
          <w:rFonts w:ascii="Times New Roman" w:hAnsi="Times New Roman" w:cs="Times New Roman"/>
          <w:sz w:val="24"/>
          <w:szCs w:val="24"/>
          <w:lang w:bidi="ar-SA"/>
        </w:rPr>
        <w:t xml:space="preserve">en </w:t>
      </w:r>
      <w:r w:rsidR="0060585E" w:rsidRPr="0060585E">
        <w:rPr>
          <w:rFonts w:ascii="Times New Roman" w:hAnsi="Times New Roman" w:cs="Times New Roman"/>
          <w:b/>
          <w:bCs/>
          <w:i/>
          <w:iCs/>
          <w:sz w:val="24"/>
          <w:szCs w:val="24"/>
          <w:lang w:bidi="ar-SA"/>
        </w:rPr>
        <w:t>KVAR</w:t>
      </w:r>
      <w:r>
        <w:rPr>
          <w:rFonts w:ascii="Times New Roman" w:hAnsi="Times New Roman" w:cs="Times New Roman"/>
          <w:sz w:val="24"/>
          <w:szCs w:val="24"/>
          <w:lang w:bidi="ar-SA"/>
        </w:rPr>
        <w:t>.</w:t>
      </w:r>
    </w:p>
    <w:p w:rsidR="00610ABF" w:rsidRDefault="00610ABF" w:rsidP="00610ABF">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b/>
          <w:bCs/>
          <w:i/>
          <w:iCs/>
          <w:sz w:val="24"/>
          <w:szCs w:val="24"/>
          <w:lang w:bidi="ar-SA"/>
        </w:rPr>
        <w:lastRenderedPageBreak/>
        <w:t xml:space="preserve">         </w:t>
      </w:r>
      <w:proofErr w:type="gramStart"/>
      <w:r w:rsidRPr="00610ABF">
        <w:rPr>
          <w:rFonts w:ascii="Times New Roman" w:hAnsi="Times New Roman" w:cs="Times New Roman"/>
          <w:b/>
          <w:bCs/>
          <w:i/>
          <w:iCs/>
          <w:sz w:val="24"/>
          <w:szCs w:val="24"/>
          <w:lang w:bidi="ar-SA"/>
        </w:rPr>
        <w:t>n</w:t>
      </w:r>
      <w:proofErr w:type="gramEnd"/>
      <w:r>
        <w:rPr>
          <w:rFonts w:ascii="Times New Roman" w:hAnsi="Times New Roman" w:cs="Times New Roman"/>
          <w:sz w:val="24"/>
          <w:szCs w:val="24"/>
          <w:lang w:bidi="ar-SA"/>
        </w:rPr>
        <w:t> : est le nombre d’atelier.</w:t>
      </w:r>
    </w:p>
    <w:p w:rsidR="00610ABF" w:rsidRDefault="00610ABF" w:rsidP="00610ABF">
      <w:pPr>
        <w:autoSpaceDE w:val="0"/>
        <w:autoSpaceDN w:val="0"/>
        <w:bidi w:val="0"/>
        <w:adjustRightInd w:val="0"/>
        <w:spacing w:after="0"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La puissance apparente totale de l’usine ou celle du poste de distribution usine </w:t>
      </w:r>
      <w:r w:rsidRPr="00610ABF">
        <w:rPr>
          <w:rFonts w:ascii="Times New Roman" w:hAnsi="Times New Roman" w:cs="Times New Roman"/>
          <w:b/>
          <w:bCs/>
          <w:i/>
          <w:iCs/>
          <w:sz w:val="24"/>
          <w:szCs w:val="24"/>
          <w:lang w:bidi="ar-SA"/>
        </w:rPr>
        <w:t>(P.D.U)</w:t>
      </w:r>
      <w:r>
        <w:rPr>
          <w:rFonts w:ascii="Times New Roman" w:hAnsi="Times New Roman" w:cs="Times New Roman"/>
          <w:sz w:val="24"/>
          <w:szCs w:val="24"/>
          <w:lang w:bidi="ar-SA"/>
        </w:rPr>
        <w:t xml:space="preserve"> ou bien du poste de livraison de l’usine </w:t>
      </w:r>
      <w:r w:rsidRPr="00610ABF">
        <w:rPr>
          <w:rFonts w:ascii="Times New Roman" w:hAnsi="Times New Roman" w:cs="Times New Roman"/>
          <w:b/>
          <w:bCs/>
          <w:i/>
          <w:iCs/>
          <w:sz w:val="24"/>
          <w:szCs w:val="24"/>
          <w:lang w:bidi="ar-SA"/>
        </w:rPr>
        <w:t>(P.L)</w:t>
      </w:r>
      <w:r>
        <w:rPr>
          <w:rFonts w:ascii="Times New Roman" w:hAnsi="Times New Roman" w:cs="Times New Roman"/>
          <w:sz w:val="24"/>
          <w:szCs w:val="24"/>
          <w:lang w:bidi="ar-SA"/>
        </w:rPr>
        <w:t xml:space="preserve"> est déterminée de l’expression suivante</w:t>
      </w:r>
    </w:p>
    <w:p w:rsidR="00EE7BCC" w:rsidRPr="000F0EBE" w:rsidRDefault="00EE7BCC" w:rsidP="00EE7BCC">
      <w:pPr>
        <w:autoSpaceDE w:val="0"/>
        <w:autoSpaceDN w:val="0"/>
        <w:bidi w:val="0"/>
        <w:adjustRightInd w:val="0"/>
        <w:spacing w:after="0" w:line="360" w:lineRule="auto"/>
        <w:jc w:val="both"/>
        <w:rPr>
          <w:rFonts w:ascii="Times New Roman" w:hAnsi="Times New Roman" w:cs="Times New Roman"/>
          <w:b/>
          <w:bCs/>
          <w:sz w:val="24"/>
          <w:szCs w:val="24"/>
          <w:lang w:bidi="ar-SA"/>
        </w:rPr>
      </w:pPr>
    </w:p>
    <w:p w:rsidR="00EE7BCC" w:rsidRPr="00610ABF" w:rsidRDefault="00610ABF" w:rsidP="00610ABF">
      <w:pPr>
        <w:autoSpaceDE w:val="0"/>
        <w:autoSpaceDN w:val="0"/>
        <w:bidi w:val="0"/>
        <w:adjustRightInd w:val="0"/>
        <w:spacing w:after="0" w:line="360" w:lineRule="auto"/>
        <w:jc w:val="center"/>
        <w:rPr>
          <w:rFonts w:ascii="Times New Roman" w:hAnsi="Times New Roman" w:cs="Times New Roman"/>
          <w:b/>
          <w:bCs/>
          <w:i/>
          <w:iCs/>
          <w:sz w:val="24"/>
          <w:szCs w:val="24"/>
          <w:lang w:val="en-US" w:bidi="ar-SA"/>
        </w:rPr>
      </w:pPr>
      <w:r w:rsidRPr="00610ABF">
        <w:rPr>
          <w:rFonts w:ascii="Times New Roman" w:hAnsi="Times New Roman" w:cs="Times New Roman"/>
          <w:b/>
          <w:bCs/>
          <w:i/>
          <w:iCs/>
          <w:sz w:val="24"/>
          <w:szCs w:val="24"/>
          <w:lang w:val="en-US" w:bidi="ar-SA"/>
        </w:rPr>
        <w:t>S</w:t>
      </w:r>
      <w:r w:rsidRPr="00610ABF">
        <w:rPr>
          <w:rFonts w:ascii="Times New Roman" w:hAnsi="Times New Roman" w:cs="Times New Roman"/>
          <w:b/>
          <w:bCs/>
          <w:i/>
          <w:iCs/>
          <w:sz w:val="24"/>
          <w:szCs w:val="24"/>
          <w:vertAlign w:val="subscript"/>
          <w:lang w:val="en-US" w:bidi="ar-SA"/>
        </w:rPr>
        <w:t>c.tot</w:t>
      </w:r>
      <w:r w:rsidRPr="00610ABF">
        <w:rPr>
          <w:rFonts w:ascii="Times New Roman" w:hAnsi="Times New Roman" w:cs="Times New Roman"/>
          <w:b/>
          <w:bCs/>
          <w:i/>
          <w:iCs/>
          <w:sz w:val="24"/>
          <w:szCs w:val="24"/>
          <w:lang w:val="en-US" w:bidi="ar-SA"/>
        </w:rPr>
        <w:t xml:space="preserve"> =</w:t>
      </w:r>
      <m:oMath>
        <m:rad>
          <m:radPr>
            <m:degHide m:val="1"/>
            <m:ctrlPr>
              <w:rPr>
                <w:rFonts w:ascii="Cambria Math" w:hAnsi="Cambria Math" w:cs="Times New Roman"/>
                <w:b/>
                <w:bCs/>
                <w:i/>
                <w:iCs/>
                <w:sz w:val="24"/>
                <w:szCs w:val="24"/>
                <w:lang w:bidi="ar-SA"/>
              </w:rPr>
            </m:ctrlPr>
          </m:radPr>
          <m:deg/>
          <m:e>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Pc</m:t>
                </m:r>
                <m:r>
                  <m:rPr>
                    <m:sty m:val="bi"/>
                  </m:rPr>
                  <w:rPr>
                    <w:rFonts w:ascii="Cambria Math" w:hAnsi="Cambria Math" w:cs="Times New Roman"/>
                    <w:sz w:val="24"/>
                    <w:szCs w:val="24"/>
                    <w:lang w:val="en-US"/>
                  </w:rPr>
                  <m:t>.</m:t>
                </m:r>
                <m:r>
                  <m:rPr>
                    <m:sty m:val="bi"/>
                  </m:rPr>
                  <w:rPr>
                    <w:rFonts w:ascii="Cambria Math" w:hAnsi="Cambria Math" w:cs="Times New Roman"/>
                    <w:sz w:val="24"/>
                    <w:szCs w:val="24"/>
                  </w:rPr>
                  <m:t>tot</m:t>
                </m:r>
              </m:e>
              <m:sup>
                <m:r>
                  <m:rPr>
                    <m:sty m:val="bi"/>
                  </m:rPr>
                  <w:rPr>
                    <w:rFonts w:ascii="Cambria Math" w:hAnsi="Cambria Math" w:cs="Times New Roman"/>
                    <w:sz w:val="24"/>
                    <w:szCs w:val="24"/>
                  </w:rPr>
                  <m:t>2</m:t>
                </m:r>
              </m:sup>
            </m:sSup>
            <m:r>
              <m:rPr>
                <m:sty m:val="bi"/>
              </m:rPr>
              <w:rPr>
                <w:rFonts w:ascii="Cambria Math" w:hAnsi="Cambria Math" w:cs="Times New Roman"/>
                <w:sz w:val="24"/>
                <w:szCs w:val="24"/>
                <w:lang w:val="en-US"/>
              </w:rPr>
              <m:t>+</m:t>
            </m:r>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rPr>
                  <m:t>Qc</m:t>
                </m:r>
                <m:r>
                  <m:rPr>
                    <m:sty m:val="bi"/>
                  </m:rPr>
                  <w:rPr>
                    <w:rFonts w:ascii="Cambria Math" w:hAnsi="Cambria Math" w:cs="Times New Roman"/>
                    <w:sz w:val="24"/>
                    <w:szCs w:val="24"/>
                    <w:lang w:val="en-US"/>
                  </w:rPr>
                  <m:t>.</m:t>
                </m:r>
                <m:r>
                  <m:rPr>
                    <m:sty m:val="bi"/>
                  </m:rPr>
                  <w:rPr>
                    <w:rFonts w:ascii="Cambria Math" w:hAnsi="Cambria Math" w:cs="Times New Roman"/>
                    <w:sz w:val="24"/>
                    <w:szCs w:val="24"/>
                  </w:rPr>
                  <m:t>tot</m:t>
                </m:r>
              </m:e>
              <m:sup>
                <m:r>
                  <m:rPr>
                    <m:sty m:val="bi"/>
                  </m:rPr>
                  <w:rPr>
                    <w:rFonts w:ascii="Cambria Math" w:hAnsi="Cambria Math" w:cs="Times New Roman"/>
                    <w:sz w:val="24"/>
                    <w:szCs w:val="24"/>
                  </w:rPr>
                  <m:t>2</m:t>
                </m:r>
              </m:sup>
            </m:sSup>
          </m:e>
        </m:rad>
      </m:oMath>
    </w:p>
    <w:p w:rsidR="00592919" w:rsidRDefault="00610ABF" w:rsidP="004023BB">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28769D">
        <w:rPr>
          <w:rFonts w:ascii="Times New Roman" w:hAnsi="Times New Roman" w:cs="Times New Roman"/>
          <w:color w:val="000000"/>
          <w:sz w:val="24"/>
          <w:szCs w:val="24"/>
          <w:lang w:val="en-US" w:bidi="ar-SA"/>
        </w:rPr>
        <w:t xml:space="preserve"> </w:t>
      </w:r>
      <w:r>
        <w:rPr>
          <w:rFonts w:ascii="Times New Roman" w:hAnsi="Times New Roman" w:cs="Times New Roman"/>
          <w:color w:val="000000"/>
          <w:sz w:val="24"/>
          <w:szCs w:val="24"/>
          <w:lang w:bidi="ar-SA"/>
        </w:rPr>
        <w:t xml:space="preserve">Ou </w:t>
      </w:r>
      <w:r w:rsidRPr="0060585E">
        <w:rPr>
          <w:rFonts w:ascii="Times New Roman" w:hAnsi="Times New Roman" w:cs="Times New Roman"/>
          <w:b/>
          <w:bCs/>
          <w:i/>
          <w:iCs/>
          <w:color w:val="000000"/>
          <w:sz w:val="24"/>
          <w:szCs w:val="24"/>
          <w:lang w:bidi="ar-SA"/>
        </w:rPr>
        <w:t>S</w:t>
      </w:r>
      <w:r w:rsidRPr="0060585E">
        <w:rPr>
          <w:rFonts w:ascii="Times New Roman" w:hAnsi="Times New Roman" w:cs="Times New Roman"/>
          <w:b/>
          <w:bCs/>
          <w:i/>
          <w:iCs/>
          <w:color w:val="000000"/>
          <w:sz w:val="24"/>
          <w:szCs w:val="24"/>
          <w:vertAlign w:val="subscript"/>
          <w:lang w:bidi="ar-SA"/>
        </w:rPr>
        <w:t>c.tot</w:t>
      </w:r>
      <w:r>
        <w:rPr>
          <w:rFonts w:ascii="Times New Roman" w:hAnsi="Times New Roman" w:cs="Times New Roman"/>
          <w:color w:val="000000"/>
          <w:sz w:val="24"/>
          <w:szCs w:val="24"/>
          <w:lang w:bidi="ar-SA"/>
        </w:rPr>
        <w:t> : c’est la puissance apparente cal</w:t>
      </w:r>
      <w:r w:rsidR="0060585E">
        <w:rPr>
          <w:rFonts w:ascii="Times New Roman" w:hAnsi="Times New Roman" w:cs="Times New Roman"/>
          <w:color w:val="000000"/>
          <w:sz w:val="24"/>
          <w:szCs w:val="24"/>
          <w:lang w:bidi="ar-SA"/>
        </w:rPr>
        <w:t xml:space="preserve">culée totale de l’usine en </w:t>
      </w:r>
      <w:r w:rsidR="0060585E" w:rsidRPr="0060585E">
        <w:rPr>
          <w:rFonts w:ascii="Times New Roman" w:hAnsi="Times New Roman" w:cs="Times New Roman"/>
          <w:b/>
          <w:bCs/>
          <w:i/>
          <w:iCs/>
          <w:color w:val="000000"/>
          <w:sz w:val="24"/>
          <w:szCs w:val="24"/>
          <w:lang w:bidi="ar-SA"/>
        </w:rPr>
        <w:t>KVA</w:t>
      </w:r>
      <w:r w:rsidR="0060585E">
        <w:rPr>
          <w:rFonts w:ascii="Times New Roman" w:hAnsi="Times New Roman" w:cs="Times New Roman"/>
          <w:color w:val="000000"/>
          <w:sz w:val="24"/>
          <w:szCs w:val="24"/>
          <w:lang w:bidi="ar-SA"/>
        </w:rPr>
        <w:t>.</w:t>
      </w:r>
    </w:p>
    <w:p w:rsidR="0060585E" w:rsidRPr="00610ABF" w:rsidRDefault="0060585E" w:rsidP="0060585E">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La puissance du poste de distribution usine ou la puissance du poste de livraison doit être égalé ou légèrement supérieur à </w:t>
      </w:r>
      <w:r w:rsidRPr="0060585E">
        <w:rPr>
          <w:rFonts w:ascii="Times New Roman" w:hAnsi="Times New Roman" w:cs="Times New Roman"/>
          <w:b/>
          <w:bCs/>
          <w:i/>
          <w:iCs/>
          <w:color w:val="000000"/>
          <w:sz w:val="24"/>
          <w:szCs w:val="24"/>
          <w:lang w:bidi="ar-SA"/>
        </w:rPr>
        <w:t>S</w:t>
      </w:r>
      <w:r w:rsidRPr="0060585E">
        <w:rPr>
          <w:rFonts w:ascii="Times New Roman" w:hAnsi="Times New Roman" w:cs="Times New Roman"/>
          <w:b/>
          <w:bCs/>
          <w:i/>
          <w:iCs/>
          <w:color w:val="000000"/>
          <w:sz w:val="24"/>
          <w:szCs w:val="24"/>
          <w:vertAlign w:val="subscript"/>
          <w:lang w:bidi="ar-SA"/>
        </w:rPr>
        <w:t>c.tot</w:t>
      </w:r>
      <w:r w:rsidRPr="0060585E">
        <w:rPr>
          <w:rFonts w:ascii="Times New Roman" w:hAnsi="Times New Roman" w:cs="Times New Roman"/>
          <w:color w:val="000000"/>
          <w:sz w:val="24"/>
          <w:szCs w:val="24"/>
          <w:vertAlign w:val="subscript"/>
          <w:lang w:bidi="ar-SA"/>
        </w:rPr>
        <w:t>.</w:t>
      </w:r>
    </w:p>
    <w:p w:rsidR="00592919" w:rsidRDefault="00A3788D" w:rsidP="00592919">
      <w:pPr>
        <w:autoSpaceDE w:val="0"/>
        <w:autoSpaceDN w:val="0"/>
        <w:bidi w:val="0"/>
        <w:adjustRightInd w:val="0"/>
        <w:spacing w:after="0" w:line="360" w:lineRule="auto"/>
        <w:jc w:val="both"/>
        <w:rPr>
          <w:rFonts w:ascii="Times New Roman" w:hAnsi="Times New Roman" w:cs="Times New Roman"/>
          <w:color w:val="000000"/>
          <w:sz w:val="28"/>
          <w:szCs w:val="28"/>
          <w:lang w:val="en-US" w:bidi="ar-SA"/>
        </w:rPr>
      </w:pPr>
      <w:r w:rsidRPr="00A3788D">
        <w:rPr>
          <w:rFonts w:ascii="Times New Roman" w:hAnsi="Times New Roman" w:cs="Times New Roman"/>
          <w:b/>
          <w:bCs/>
          <w:i/>
          <w:iCs/>
          <w:color w:val="000000"/>
          <w:sz w:val="28"/>
          <w:szCs w:val="28"/>
          <w:lang w:val="en-US" w:bidi="ar-SA"/>
        </w:rPr>
        <w:t xml:space="preserve">S </w:t>
      </w:r>
      <w:r w:rsidRPr="00A3788D">
        <w:rPr>
          <w:rFonts w:ascii="Times New Roman" w:hAnsi="Times New Roman" w:cs="Times New Roman"/>
          <w:b/>
          <w:bCs/>
          <w:i/>
          <w:iCs/>
          <w:color w:val="000000"/>
          <w:sz w:val="28"/>
          <w:szCs w:val="28"/>
          <w:vertAlign w:val="subscript"/>
          <w:lang w:val="en-US" w:bidi="ar-SA"/>
        </w:rPr>
        <w:t>(P.D.U)</w:t>
      </w:r>
      <w:r w:rsidRPr="00A3788D">
        <w:rPr>
          <w:rFonts w:ascii="Times New Roman" w:hAnsi="Times New Roman" w:cs="Times New Roman"/>
          <w:b/>
          <w:bCs/>
          <w:i/>
          <w:iCs/>
          <w:color w:val="000000"/>
          <w:sz w:val="28"/>
          <w:szCs w:val="28"/>
          <w:lang w:val="en-US" w:bidi="ar-SA"/>
        </w:rPr>
        <w:t xml:space="preserve"> =S </w:t>
      </w:r>
      <w:r w:rsidRPr="00A3788D">
        <w:rPr>
          <w:rFonts w:ascii="Times New Roman" w:hAnsi="Times New Roman" w:cs="Times New Roman"/>
          <w:b/>
          <w:bCs/>
          <w:i/>
          <w:iCs/>
          <w:color w:val="000000"/>
          <w:sz w:val="28"/>
          <w:szCs w:val="28"/>
          <w:vertAlign w:val="subscript"/>
          <w:lang w:val="en-US" w:bidi="ar-SA"/>
        </w:rPr>
        <w:t xml:space="preserve">(P.L) </w:t>
      </w:r>
      <w:r w:rsidRPr="00A3788D">
        <w:rPr>
          <w:rFonts w:ascii="Times New Roman" w:hAnsi="Times New Roman" w:cs="Times New Roman"/>
          <w:b/>
          <w:bCs/>
          <w:i/>
          <w:iCs/>
          <w:color w:val="000000"/>
          <w:sz w:val="28"/>
          <w:szCs w:val="28"/>
          <w:lang w:val="en-US" w:bidi="ar-SA"/>
        </w:rPr>
        <w:t>≥ S</w:t>
      </w:r>
      <w:r w:rsidRPr="00A3788D">
        <w:rPr>
          <w:rFonts w:ascii="Times New Roman" w:hAnsi="Times New Roman" w:cs="Times New Roman"/>
          <w:b/>
          <w:bCs/>
          <w:i/>
          <w:iCs/>
          <w:color w:val="000000"/>
          <w:sz w:val="28"/>
          <w:szCs w:val="28"/>
          <w:vertAlign w:val="subscript"/>
          <w:lang w:val="en-US" w:bidi="ar-SA"/>
        </w:rPr>
        <w:t>c.tot.</w:t>
      </w:r>
    </w:p>
    <w:p w:rsidR="00A3788D" w:rsidRPr="00A3788D" w:rsidRDefault="00A3788D" w:rsidP="00A3788D">
      <w:pPr>
        <w:autoSpaceDE w:val="0"/>
        <w:autoSpaceDN w:val="0"/>
        <w:bidi w:val="0"/>
        <w:adjustRightInd w:val="0"/>
        <w:spacing w:after="0" w:line="360" w:lineRule="auto"/>
        <w:jc w:val="both"/>
        <w:rPr>
          <w:rFonts w:ascii="Times New Roman" w:hAnsi="Times New Roman" w:cs="Times New Roman"/>
          <w:b/>
          <w:bCs/>
          <w:i/>
          <w:iCs/>
          <w:color w:val="000000"/>
          <w:sz w:val="24"/>
          <w:szCs w:val="24"/>
          <w:u w:val="single"/>
          <w:lang w:bidi="ar-SA"/>
        </w:rPr>
      </w:pPr>
      <w:r w:rsidRPr="00A3788D">
        <w:rPr>
          <w:rFonts w:ascii="Times New Roman" w:hAnsi="Times New Roman" w:cs="Times New Roman"/>
          <w:b/>
          <w:bCs/>
          <w:i/>
          <w:iCs/>
          <w:color w:val="000000"/>
          <w:sz w:val="24"/>
          <w:szCs w:val="24"/>
          <w:u w:val="single"/>
          <w:lang w:bidi="ar-SA"/>
        </w:rPr>
        <w:t xml:space="preserve">Exemple </w:t>
      </w:r>
    </w:p>
    <w:p w:rsidR="00A3788D" w:rsidRDefault="00A3788D" w:rsidP="00354D7D">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sidRPr="00A3788D">
        <w:rPr>
          <w:rFonts w:ascii="Times New Roman" w:hAnsi="Times New Roman" w:cs="Times New Roman"/>
          <w:color w:val="000000"/>
          <w:sz w:val="24"/>
          <w:szCs w:val="24"/>
          <w:lang w:bidi="ar-SA"/>
        </w:rPr>
        <w:t>Déterminer la puissance appelée p</w:t>
      </w:r>
      <w:r>
        <w:rPr>
          <w:rFonts w:ascii="Times New Roman" w:hAnsi="Times New Roman" w:cs="Times New Roman"/>
          <w:color w:val="000000"/>
          <w:sz w:val="24"/>
          <w:szCs w:val="24"/>
          <w:lang w:bidi="ar-SA"/>
        </w:rPr>
        <w:t>ar un broyeur de ciment ainsi que la puissance compensée  par la</w:t>
      </w:r>
      <w:r w:rsidR="00354D7D">
        <w:rPr>
          <w:rFonts w:ascii="Times New Roman" w:hAnsi="Times New Roman" w:cs="Times New Roman"/>
          <w:color w:val="000000"/>
          <w:sz w:val="24"/>
          <w:szCs w:val="24"/>
          <w:lang w:bidi="ar-SA"/>
        </w:rPr>
        <w:t xml:space="preserve"> batterie de condensateur à installer pour que cet atelier fonctionne dans des bonnes conditions. Il </w:t>
      </w:r>
      <w:r w:rsidR="00874847">
        <w:rPr>
          <w:rFonts w:ascii="Times New Roman" w:hAnsi="Times New Roman" w:cs="Times New Roman"/>
          <w:color w:val="000000"/>
          <w:sz w:val="24"/>
          <w:szCs w:val="24"/>
          <w:lang w:bidi="ar-SA"/>
        </w:rPr>
        <w:t>se compose :</w:t>
      </w:r>
    </w:p>
    <w:p w:rsidR="00354D7D" w:rsidRDefault="00354D7D" w:rsidP="00485784">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1.</w:t>
      </w:r>
      <w:r w:rsidRPr="00354D7D">
        <w:rPr>
          <w:rFonts w:ascii="Times New Roman" w:hAnsi="Times New Roman" w:cs="Times New Roman"/>
          <w:color w:val="000000"/>
          <w:sz w:val="24"/>
          <w:szCs w:val="24"/>
          <w:lang w:bidi="ar-SA"/>
        </w:rPr>
        <w:t xml:space="preserve"> </w:t>
      </w:r>
      <w:r w:rsidR="00874847">
        <w:rPr>
          <w:rFonts w:ascii="Times New Roman" w:hAnsi="Times New Roman" w:cs="Times New Roman"/>
          <w:color w:val="000000"/>
          <w:sz w:val="24"/>
          <w:szCs w:val="24"/>
          <w:lang w:bidi="ar-SA"/>
        </w:rPr>
        <w:t>d’u</w:t>
      </w:r>
      <w:r w:rsidRPr="00354D7D">
        <w:rPr>
          <w:rFonts w:ascii="Times New Roman" w:hAnsi="Times New Roman" w:cs="Times New Roman"/>
          <w:color w:val="000000"/>
          <w:sz w:val="24"/>
          <w:szCs w:val="24"/>
          <w:lang w:bidi="ar-SA"/>
        </w:rPr>
        <w:t xml:space="preserve">n moteur asynchrone </w:t>
      </w:r>
      <w:r w:rsidR="00485784">
        <w:rPr>
          <w:rFonts w:ascii="Times New Roman" w:hAnsi="Times New Roman" w:cs="Times New Roman"/>
          <w:color w:val="000000"/>
          <w:sz w:val="24"/>
          <w:szCs w:val="24"/>
          <w:lang w:bidi="ar-SA"/>
        </w:rPr>
        <w:t>triphasé avec</w:t>
      </w:r>
      <w:r w:rsidRPr="00354D7D">
        <w:rPr>
          <w:rFonts w:ascii="Times New Roman" w:hAnsi="Times New Roman" w:cs="Times New Roman"/>
          <w:color w:val="000000"/>
          <w:sz w:val="24"/>
          <w:szCs w:val="24"/>
          <w:lang w:bidi="ar-SA"/>
        </w:rPr>
        <w:t xml:space="preserve"> </w:t>
      </w:r>
      <w:r w:rsidRPr="00485784">
        <w:rPr>
          <w:rFonts w:ascii="Times New Roman" w:hAnsi="Times New Roman" w:cs="Times New Roman"/>
          <w:b/>
          <w:bCs/>
          <w:i/>
          <w:iCs/>
          <w:color w:val="000000"/>
          <w:sz w:val="24"/>
          <w:szCs w:val="24"/>
          <w:lang w:bidi="ar-SA"/>
        </w:rPr>
        <w:t>P= 3250 KW</w:t>
      </w:r>
      <w:r w:rsidR="00485784">
        <w:rPr>
          <w:rFonts w:ascii="Times New Roman" w:hAnsi="Times New Roman" w:cs="Times New Roman"/>
          <w:b/>
          <w:bCs/>
          <w:color w:val="000000"/>
          <w:sz w:val="24"/>
          <w:szCs w:val="24"/>
          <w:lang w:bidi="ar-SA"/>
        </w:rPr>
        <w:t> </w:t>
      </w:r>
      <w:r w:rsidR="00485784">
        <w:rPr>
          <w:rFonts w:ascii="Times New Roman" w:hAnsi="Times New Roman" w:cs="Times New Roman"/>
          <w:color w:val="000000"/>
          <w:sz w:val="24"/>
          <w:szCs w:val="24"/>
          <w:lang w:bidi="ar-SA"/>
        </w:rPr>
        <w:t>;</w:t>
      </w:r>
      <w:r w:rsidRPr="00354D7D">
        <w:rPr>
          <w:rFonts w:ascii="Times New Roman" w:hAnsi="Times New Roman" w:cs="Times New Roman"/>
          <w:color w:val="000000"/>
          <w:sz w:val="24"/>
          <w:szCs w:val="24"/>
          <w:lang w:bidi="ar-SA"/>
        </w:rPr>
        <w:t xml:space="preserve"> </w:t>
      </w:r>
      <w:r w:rsidR="00485784">
        <w:rPr>
          <w:rFonts w:ascii="Times New Roman" w:hAnsi="Times New Roman" w:cs="Times New Roman"/>
          <w:color w:val="000000"/>
          <w:sz w:val="24"/>
          <w:szCs w:val="24"/>
          <w:lang w:bidi="ar-SA"/>
        </w:rPr>
        <w:t xml:space="preserve">3Ф </w:t>
      </w:r>
      <w:r w:rsidRPr="00354D7D">
        <w:rPr>
          <w:rFonts w:ascii="Times New Roman" w:hAnsi="Times New Roman" w:cs="Times New Roman"/>
          <w:color w:val="000000"/>
          <w:sz w:val="24"/>
          <w:szCs w:val="24"/>
          <w:lang w:bidi="ar-SA"/>
        </w:rPr>
        <w:t xml:space="preserve">et </w:t>
      </w:r>
      <w:r w:rsidRPr="00485784">
        <w:rPr>
          <w:rFonts w:ascii="Times New Roman" w:hAnsi="Times New Roman" w:cs="Times New Roman"/>
          <w:b/>
          <w:bCs/>
          <w:i/>
          <w:iCs/>
          <w:color w:val="000000"/>
          <w:sz w:val="24"/>
          <w:szCs w:val="24"/>
          <w:lang w:bidi="ar-SA"/>
        </w:rPr>
        <w:t>Un =</w:t>
      </w:r>
      <w:r w:rsidR="00485784">
        <w:rPr>
          <w:rFonts w:ascii="Times New Roman" w:hAnsi="Times New Roman" w:cs="Times New Roman"/>
          <w:b/>
          <w:bCs/>
          <w:i/>
          <w:iCs/>
          <w:color w:val="000000"/>
          <w:sz w:val="24"/>
          <w:szCs w:val="24"/>
          <w:lang w:bidi="ar-SA"/>
        </w:rPr>
        <w:t xml:space="preserve"> </w:t>
      </w:r>
      <w:r w:rsidRPr="00485784">
        <w:rPr>
          <w:rFonts w:ascii="Times New Roman" w:hAnsi="Times New Roman" w:cs="Times New Roman"/>
          <w:b/>
          <w:bCs/>
          <w:i/>
          <w:iCs/>
          <w:color w:val="000000"/>
          <w:sz w:val="24"/>
          <w:szCs w:val="24"/>
          <w:lang w:bidi="ar-SA"/>
        </w:rPr>
        <w:t>5.5KV</w:t>
      </w:r>
    </w:p>
    <w:p w:rsidR="00354D7D" w:rsidRDefault="00354D7D" w:rsidP="00485784">
      <w:pPr>
        <w:autoSpaceDE w:val="0"/>
        <w:autoSpaceDN w:val="0"/>
        <w:bidi w:val="0"/>
        <w:adjustRightInd w:val="0"/>
        <w:spacing w:after="0" w:line="360" w:lineRule="auto"/>
        <w:jc w:val="both"/>
        <w:rPr>
          <w:rFonts w:ascii="Times New Roman" w:hAnsi="Times New Roman" w:cs="Times New Roman"/>
          <w:b/>
          <w:bCs/>
          <w:i/>
          <w:iCs/>
          <w:color w:val="000000"/>
          <w:sz w:val="24"/>
          <w:szCs w:val="24"/>
          <w:lang w:bidi="ar-SA"/>
        </w:rPr>
      </w:pPr>
      <w:r>
        <w:rPr>
          <w:rFonts w:ascii="Times New Roman" w:hAnsi="Times New Roman" w:cs="Times New Roman"/>
          <w:color w:val="000000"/>
          <w:sz w:val="24"/>
          <w:szCs w:val="24"/>
          <w:lang w:bidi="ar-SA"/>
        </w:rPr>
        <w:t xml:space="preserve">2. </w:t>
      </w:r>
      <w:r w:rsidR="00874847">
        <w:rPr>
          <w:rFonts w:ascii="Times New Roman" w:hAnsi="Times New Roman" w:cs="Times New Roman"/>
          <w:color w:val="000000"/>
          <w:sz w:val="24"/>
          <w:szCs w:val="24"/>
          <w:lang w:bidi="ar-SA"/>
        </w:rPr>
        <w:t xml:space="preserve"> d’u</w:t>
      </w:r>
      <w:r w:rsidR="00485784" w:rsidRPr="00354D7D">
        <w:rPr>
          <w:rFonts w:ascii="Times New Roman" w:hAnsi="Times New Roman" w:cs="Times New Roman"/>
          <w:color w:val="000000"/>
          <w:sz w:val="24"/>
          <w:szCs w:val="24"/>
          <w:lang w:bidi="ar-SA"/>
        </w:rPr>
        <w:t>n moteur asynchrone de</w:t>
      </w:r>
      <w:r w:rsidR="00485784">
        <w:rPr>
          <w:rFonts w:ascii="Times New Roman" w:hAnsi="Times New Roman" w:cs="Times New Roman"/>
          <w:color w:val="000000"/>
          <w:sz w:val="24"/>
          <w:szCs w:val="24"/>
          <w:lang w:bidi="ar-SA"/>
        </w:rPr>
        <w:t xml:space="preserve"> ventilation 3Ф  </w:t>
      </w:r>
      <w:r w:rsidR="00485784" w:rsidRPr="00485784">
        <w:rPr>
          <w:rFonts w:ascii="Times New Roman" w:hAnsi="Times New Roman" w:cs="Times New Roman"/>
          <w:b/>
          <w:bCs/>
          <w:i/>
          <w:iCs/>
          <w:color w:val="000000"/>
          <w:sz w:val="24"/>
          <w:szCs w:val="24"/>
          <w:lang w:bidi="ar-SA"/>
        </w:rPr>
        <w:t>P=300KW</w:t>
      </w:r>
      <w:r w:rsidR="00485784">
        <w:rPr>
          <w:rFonts w:ascii="Times New Roman" w:hAnsi="Times New Roman" w:cs="Times New Roman"/>
          <w:color w:val="000000"/>
          <w:sz w:val="24"/>
          <w:szCs w:val="24"/>
          <w:lang w:bidi="ar-SA"/>
        </w:rPr>
        <w:t xml:space="preserve"> ; </w:t>
      </w:r>
      <w:r w:rsidR="00485784" w:rsidRPr="00354D7D">
        <w:rPr>
          <w:rFonts w:ascii="Times New Roman" w:hAnsi="Times New Roman" w:cs="Times New Roman"/>
          <w:color w:val="000000"/>
          <w:sz w:val="24"/>
          <w:szCs w:val="24"/>
          <w:lang w:bidi="ar-SA"/>
        </w:rPr>
        <w:t xml:space="preserve">un </w:t>
      </w:r>
      <w:proofErr w:type="spellStart"/>
      <w:r w:rsidR="00485784" w:rsidRPr="00485784">
        <w:rPr>
          <w:rFonts w:ascii="Times New Roman" w:hAnsi="Times New Roman" w:cs="Times New Roman"/>
          <w:b/>
          <w:bCs/>
          <w:i/>
          <w:iCs/>
          <w:color w:val="000000"/>
          <w:sz w:val="24"/>
          <w:szCs w:val="24"/>
          <w:lang w:bidi="ar-SA"/>
        </w:rPr>
        <w:t>cosφ</w:t>
      </w:r>
      <w:proofErr w:type="spellEnd"/>
      <w:r w:rsidR="00485784" w:rsidRPr="00485784">
        <w:rPr>
          <w:rFonts w:ascii="Times New Roman" w:hAnsi="Times New Roman" w:cs="Times New Roman"/>
          <w:b/>
          <w:bCs/>
          <w:i/>
          <w:iCs/>
          <w:color w:val="000000"/>
          <w:sz w:val="24"/>
          <w:szCs w:val="24"/>
          <w:lang w:bidi="ar-SA"/>
        </w:rPr>
        <w:t xml:space="preserve"> = 0.87</w:t>
      </w:r>
      <w:r w:rsidR="00485784">
        <w:rPr>
          <w:rFonts w:ascii="Times New Roman" w:hAnsi="Times New Roman" w:cs="Times New Roman"/>
          <w:b/>
          <w:bCs/>
          <w:i/>
          <w:iCs/>
          <w:color w:val="000000"/>
          <w:sz w:val="24"/>
          <w:szCs w:val="24"/>
          <w:lang w:bidi="ar-SA"/>
        </w:rPr>
        <w:t xml:space="preserve"> </w:t>
      </w:r>
      <w:r w:rsidR="00485784" w:rsidRPr="00485784">
        <w:rPr>
          <w:rFonts w:ascii="Times New Roman" w:hAnsi="Times New Roman" w:cs="Times New Roman"/>
          <w:i/>
          <w:iCs/>
          <w:color w:val="000000"/>
          <w:sz w:val="24"/>
          <w:szCs w:val="24"/>
          <w:lang w:bidi="ar-SA"/>
        </w:rPr>
        <w:t>et</w:t>
      </w:r>
      <w:r w:rsidR="00485784" w:rsidRPr="00485784">
        <w:rPr>
          <w:rFonts w:ascii="Times New Roman" w:hAnsi="Times New Roman" w:cs="Times New Roman"/>
          <w:b/>
          <w:bCs/>
          <w:i/>
          <w:iCs/>
          <w:color w:val="000000"/>
          <w:sz w:val="24"/>
          <w:szCs w:val="24"/>
          <w:lang w:bidi="ar-SA"/>
        </w:rPr>
        <w:t xml:space="preserve"> Un =</w:t>
      </w:r>
      <w:r w:rsidR="00485784">
        <w:rPr>
          <w:rFonts w:ascii="Times New Roman" w:hAnsi="Times New Roman" w:cs="Times New Roman"/>
          <w:b/>
          <w:bCs/>
          <w:i/>
          <w:iCs/>
          <w:color w:val="000000"/>
          <w:sz w:val="24"/>
          <w:szCs w:val="24"/>
          <w:lang w:bidi="ar-SA"/>
        </w:rPr>
        <w:t xml:space="preserve"> </w:t>
      </w:r>
      <w:r w:rsidR="00485784" w:rsidRPr="00485784">
        <w:rPr>
          <w:rFonts w:ascii="Times New Roman" w:hAnsi="Times New Roman" w:cs="Times New Roman"/>
          <w:b/>
          <w:bCs/>
          <w:i/>
          <w:iCs/>
          <w:color w:val="000000"/>
          <w:sz w:val="24"/>
          <w:szCs w:val="24"/>
          <w:lang w:bidi="ar-SA"/>
        </w:rPr>
        <w:t>5.5KV</w:t>
      </w:r>
    </w:p>
    <w:p w:rsidR="00485784" w:rsidRDefault="00485784" w:rsidP="00485784">
      <w:pPr>
        <w:autoSpaceDE w:val="0"/>
        <w:autoSpaceDN w:val="0"/>
        <w:bidi w:val="0"/>
        <w:adjustRightInd w:val="0"/>
        <w:spacing w:after="0" w:line="360" w:lineRule="auto"/>
        <w:jc w:val="both"/>
        <w:rPr>
          <w:rFonts w:ascii="Times New Roman" w:hAnsi="Times New Roman" w:cs="Times New Roman"/>
          <w:b/>
          <w:bCs/>
          <w:i/>
          <w:iCs/>
          <w:color w:val="000000"/>
          <w:sz w:val="24"/>
          <w:szCs w:val="24"/>
          <w:lang w:bidi="ar-SA"/>
        </w:rPr>
      </w:pPr>
      <w:r>
        <w:rPr>
          <w:rFonts w:ascii="Times New Roman" w:hAnsi="Times New Roman" w:cs="Times New Roman"/>
          <w:color w:val="000000"/>
          <w:sz w:val="24"/>
          <w:szCs w:val="24"/>
          <w:lang w:bidi="ar-SA"/>
        </w:rPr>
        <w:t>3.</w:t>
      </w:r>
      <w:r w:rsidR="00874847">
        <w:rPr>
          <w:rFonts w:ascii="Times New Roman" w:hAnsi="Times New Roman" w:cs="Times New Roman"/>
          <w:color w:val="000000"/>
          <w:sz w:val="24"/>
          <w:szCs w:val="24"/>
          <w:lang w:bidi="ar-SA"/>
        </w:rPr>
        <w:t xml:space="preserve"> de </w:t>
      </w:r>
      <w:r w:rsidRPr="00485784">
        <w:rPr>
          <w:rFonts w:ascii="Times New Roman" w:hAnsi="Times New Roman" w:cs="Times New Roman"/>
          <w:b/>
          <w:bCs/>
          <w:color w:val="000000"/>
          <w:sz w:val="24"/>
          <w:szCs w:val="24"/>
          <w:lang w:bidi="ar-SA"/>
        </w:rPr>
        <w:t>4</w:t>
      </w:r>
      <w:r>
        <w:rPr>
          <w:rFonts w:ascii="Times New Roman" w:hAnsi="Times New Roman" w:cs="Times New Roman"/>
          <w:color w:val="000000"/>
          <w:sz w:val="24"/>
          <w:szCs w:val="24"/>
          <w:lang w:bidi="ar-SA"/>
        </w:rPr>
        <w:t xml:space="preserve"> Compresseurs ou chaque compresseur est alimenté par un moteur asynchrone 3Ф ayant une puissance </w:t>
      </w:r>
      <w:r w:rsidRPr="00485784">
        <w:rPr>
          <w:rFonts w:ascii="Times New Roman" w:hAnsi="Times New Roman" w:cs="Times New Roman"/>
          <w:b/>
          <w:bCs/>
          <w:i/>
          <w:iCs/>
          <w:color w:val="000000"/>
          <w:sz w:val="24"/>
          <w:szCs w:val="24"/>
          <w:lang w:bidi="ar-SA"/>
        </w:rPr>
        <w:t>P= 200KW</w:t>
      </w:r>
      <w:r>
        <w:rPr>
          <w:rFonts w:ascii="Times New Roman" w:hAnsi="Times New Roman" w:cs="Times New Roman"/>
          <w:color w:val="000000"/>
          <w:sz w:val="24"/>
          <w:szCs w:val="24"/>
          <w:lang w:bidi="ar-SA"/>
        </w:rPr>
        <w:t xml:space="preserve"> ; et </w:t>
      </w:r>
      <w:r w:rsidRPr="00354D7D">
        <w:rPr>
          <w:rFonts w:ascii="Times New Roman" w:hAnsi="Times New Roman" w:cs="Times New Roman"/>
          <w:color w:val="000000"/>
          <w:sz w:val="24"/>
          <w:szCs w:val="24"/>
          <w:lang w:bidi="ar-SA"/>
        </w:rPr>
        <w:t xml:space="preserve">un </w:t>
      </w:r>
      <w:proofErr w:type="spellStart"/>
      <w:r w:rsidRPr="00485784">
        <w:rPr>
          <w:rFonts w:ascii="Times New Roman" w:hAnsi="Times New Roman" w:cs="Times New Roman"/>
          <w:b/>
          <w:bCs/>
          <w:i/>
          <w:iCs/>
          <w:color w:val="000000"/>
          <w:sz w:val="24"/>
          <w:szCs w:val="24"/>
          <w:lang w:bidi="ar-SA"/>
        </w:rPr>
        <w:t>cosφ</w:t>
      </w:r>
      <w:proofErr w:type="spellEnd"/>
      <w:r w:rsidRPr="00485784">
        <w:rPr>
          <w:rFonts w:ascii="Times New Roman" w:hAnsi="Times New Roman" w:cs="Times New Roman"/>
          <w:b/>
          <w:bCs/>
          <w:i/>
          <w:iCs/>
          <w:color w:val="000000"/>
          <w:sz w:val="24"/>
          <w:szCs w:val="24"/>
          <w:lang w:bidi="ar-SA"/>
        </w:rPr>
        <w:t xml:space="preserve"> = 0.8</w:t>
      </w:r>
      <w:r>
        <w:rPr>
          <w:rFonts w:ascii="Times New Roman" w:hAnsi="Times New Roman" w:cs="Times New Roman"/>
          <w:b/>
          <w:bCs/>
          <w:i/>
          <w:iCs/>
          <w:color w:val="000000"/>
          <w:sz w:val="24"/>
          <w:szCs w:val="24"/>
          <w:lang w:bidi="ar-SA"/>
        </w:rPr>
        <w:t xml:space="preserve">8 </w:t>
      </w:r>
      <w:r>
        <w:rPr>
          <w:rFonts w:ascii="Times New Roman" w:hAnsi="Times New Roman" w:cs="Times New Roman"/>
          <w:color w:val="000000"/>
          <w:sz w:val="24"/>
          <w:szCs w:val="24"/>
          <w:lang w:bidi="ar-SA"/>
        </w:rPr>
        <w:t xml:space="preserve">et </w:t>
      </w:r>
      <w:r w:rsidRPr="00485784">
        <w:rPr>
          <w:rFonts w:ascii="Times New Roman" w:hAnsi="Times New Roman" w:cs="Times New Roman"/>
          <w:b/>
          <w:bCs/>
          <w:i/>
          <w:iCs/>
          <w:color w:val="000000"/>
          <w:sz w:val="24"/>
          <w:szCs w:val="24"/>
          <w:lang w:bidi="ar-SA"/>
        </w:rPr>
        <w:t>Un =380V</w:t>
      </w:r>
    </w:p>
    <w:p w:rsidR="00485784" w:rsidRDefault="00874847" w:rsidP="00485784">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4. D’un séparateur qui est alimenté par un moteur à courant continu de puissance </w:t>
      </w:r>
      <w:r w:rsidRPr="00874847">
        <w:rPr>
          <w:rFonts w:ascii="Times New Roman" w:hAnsi="Times New Roman" w:cs="Times New Roman"/>
          <w:b/>
          <w:bCs/>
          <w:i/>
          <w:iCs/>
          <w:color w:val="000000"/>
          <w:sz w:val="24"/>
          <w:szCs w:val="24"/>
          <w:lang w:bidi="ar-SA"/>
        </w:rPr>
        <w:t>P=132KW</w:t>
      </w:r>
    </w:p>
    <w:p w:rsidR="00874847" w:rsidRDefault="00874847" w:rsidP="00874847">
      <w:pPr>
        <w:autoSpaceDE w:val="0"/>
        <w:autoSpaceDN w:val="0"/>
        <w:bidi w:val="0"/>
        <w:adjustRightInd w:val="0"/>
        <w:spacing w:after="0" w:line="360" w:lineRule="auto"/>
        <w:jc w:val="both"/>
        <w:rPr>
          <w:rFonts w:ascii="Times New Roman" w:hAnsi="Times New Roman" w:cs="Times New Roman"/>
          <w:b/>
          <w:bCs/>
          <w:i/>
          <w:iCs/>
          <w:color w:val="000000"/>
          <w:sz w:val="24"/>
          <w:szCs w:val="24"/>
          <w:lang w:bidi="ar-SA"/>
        </w:rPr>
      </w:pPr>
      <w:r>
        <w:rPr>
          <w:rFonts w:ascii="Times New Roman" w:hAnsi="Times New Roman" w:cs="Times New Roman"/>
          <w:color w:val="000000"/>
          <w:sz w:val="24"/>
          <w:szCs w:val="24"/>
          <w:lang w:bidi="ar-SA"/>
        </w:rPr>
        <w:t xml:space="preserve">5. D’un électro-filtre  ayant une puissance </w:t>
      </w:r>
      <w:r w:rsidRPr="00874847">
        <w:rPr>
          <w:rFonts w:ascii="Times New Roman" w:hAnsi="Times New Roman" w:cs="Times New Roman"/>
          <w:b/>
          <w:bCs/>
          <w:i/>
          <w:iCs/>
          <w:color w:val="000000"/>
          <w:sz w:val="24"/>
          <w:szCs w:val="24"/>
          <w:lang w:bidi="ar-SA"/>
        </w:rPr>
        <w:t>P=90KW</w:t>
      </w:r>
      <w:r>
        <w:rPr>
          <w:rFonts w:ascii="Times New Roman" w:hAnsi="Times New Roman" w:cs="Times New Roman"/>
          <w:color w:val="000000"/>
          <w:sz w:val="24"/>
          <w:szCs w:val="24"/>
          <w:lang w:bidi="ar-SA"/>
        </w:rPr>
        <w:t xml:space="preserve"> avec un </w:t>
      </w:r>
      <w:proofErr w:type="spellStart"/>
      <w:r w:rsidRPr="00485784">
        <w:rPr>
          <w:rFonts w:ascii="Times New Roman" w:hAnsi="Times New Roman" w:cs="Times New Roman"/>
          <w:b/>
          <w:bCs/>
          <w:i/>
          <w:iCs/>
          <w:color w:val="000000"/>
          <w:sz w:val="24"/>
          <w:szCs w:val="24"/>
          <w:lang w:bidi="ar-SA"/>
        </w:rPr>
        <w:t>cosφ</w:t>
      </w:r>
      <w:proofErr w:type="spellEnd"/>
      <w:r w:rsidRPr="00485784">
        <w:rPr>
          <w:rFonts w:ascii="Times New Roman" w:hAnsi="Times New Roman" w:cs="Times New Roman"/>
          <w:b/>
          <w:bCs/>
          <w:i/>
          <w:iCs/>
          <w:color w:val="000000"/>
          <w:sz w:val="24"/>
          <w:szCs w:val="24"/>
          <w:lang w:bidi="ar-SA"/>
        </w:rPr>
        <w:t xml:space="preserve"> = 0.8</w:t>
      </w:r>
      <w:r>
        <w:rPr>
          <w:rFonts w:ascii="Times New Roman" w:hAnsi="Times New Roman" w:cs="Times New Roman"/>
          <w:b/>
          <w:bCs/>
          <w:i/>
          <w:iCs/>
          <w:color w:val="000000"/>
          <w:sz w:val="24"/>
          <w:szCs w:val="24"/>
          <w:lang w:bidi="ar-SA"/>
        </w:rPr>
        <w:t xml:space="preserve">0 </w:t>
      </w:r>
      <w:r>
        <w:rPr>
          <w:rFonts w:ascii="Times New Roman" w:hAnsi="Times New Roman" w:cs="Times New Roman"/>
          <w:color w:val="000000"/>
          <w:sz w:val="24"/>
          <w:szCs w:val="24"/>
          <w:lang w:bidi="ar-SA"/>
        </w:rPr>
        <w:t xml:space="preserve">et </w:t>
      </w:r>
      <w:r w:rsidRPr="00874847">
        <w:rPr>
          <w:rFonts w:ascii="Times New Roman" w:hAnsi="Times New Roman" w:cs="Times New Roman"/>
          <w:b/>
          <w:bCs/>
          <w:i/>
          <w:iCs/>
          <w:color w:val="000000"/>
          <w:sz w:val="24"/>
          <w:szCs w:val="24"/>
          <w:lang w:bidi="ar-SA"/>
        </w:rPr>
        <w:t>Un=380V</w:t>
      </w:r>
    </w:p>
    <w:p w:rsidR="00874847" w:rsidRDefault="00874847" w:rsidP="00874847">
      <w:pPr>
        <w:autoSpaceDE w:val="0"/>
        <w:autoSpaceDN w:val="0"/>
        <w:bidi w:val="0"/>
        <w:adjustRightInd w:val="0"/>
        <w:spacing w:after="0" w:line="360" w:lineRule="auto"/>
        <w:jc w:val="both"/>
        <w:rPr>
          <w:rFonts w:ascii="Times New Roman" w:hAnsi="Times New Roman" w:cs="Times New Roman"/>
          <w:b/>
          <w:bCs/>
          <w:i/>
          <w:iCs/>
          <w:color w:val="000000"/>
          <w:sz w:val="24"/>
          <w:szCs w:val="24"/>
          <w:lang w:bidi="ar-SA"/>
        </w:rPr>
      </w:pPr>
      <w:r>
        <w:rPr>
          <w:rFonts w:ascii="Times New Roman" w:hAnsi="Times New Roman" w:cs="Times New Roman"/>
          <w:color w:val="000000"/>
          <w:sz w:val="24"/>
          <w:szCs w:val="24"/>
          <w:lang w:bidi="ar-SA"/>
        </w:rPr>
        <w:t xml:space="preserve">6. d’un atelier de broyage  ayant une puissance </w:t>
      </w:r>
      <w:r w:rsidRPr="00874847">
        <w:rPr>
          <w:rFonts w:ascii="Times New Roman" w:hAnsi="Times New Roman" w:cs="Times New Roman"/>
          <w:b/>
          <w:bCs/>
          <w:i/>
          <w:iCs/>
          <w:color w:val="000000"/>
          <w:sz w:val="24"/>
          <w:szCs w:val="24"/>
          <w:lang w:bidi="ar-SA"/>
        </w:rPr>
        <w:t>S=494KVA</w:t>
      </w:r>
      <w:r>
        <w:rPr>
          <w:rFonts w:ascii="Times New Roman" w:hAnsi="Times New Roman" w:cs="Times New Roman"/>
          <w:color w:val="000000"/>
          <w:sz w:val="24"/>
          <w:szCs w:val="24"/>
          <w:lang w:bidi="ar-SA"/>
        </w:rPr>
        <w:t> ;</w:t>
      </w:r>
      <w:r w:rsidRPr="00874847">
        <w:rPr>
          <w:rFonts w:ascii="Times New Roman" w:hAnsi="Times New Roman" w:cs="Times New Roman"/>
          <w:b/>
          <w:bCs/>
          <w:i/>
          <w:iCs/>
          <w:color w:val="000000"/>
          <w:sz w:val="24"/>
          <w:szCs w:val="24"/>
          <w:lang w:bidi="ar-SA"/>
        </w:rPr>
        <w:t xml:space="preserve"> </w:t>
      </w:r>
      <w:proofErr w:type="spellStart"/>
      <w:r w:rsidRPr="00485784">
        <w:rPr>
          <w:rFonts w:ascii="Times New Roman" w:hAnsi="Times New Roman" w:cs="Times New Roman"/>
          <w:b/>
          <w:bCs/>
          <w:i/>
          <w:iCs/>
          <w:color w:val="000000"/>
          <w:sz w:val="24"/>
          <w:szCs w:val="24"/>
          <w:lang w:bidi="ar-SA"/>
        </w:rPr>
        <w:t>cosφ</w:t>
      </w:r>
      <w:proofErr w:type="spellEnd"/>
      <w:r w:rsidRPr="00485784">
        <w:rPr>
          <w:rFonts w:ascii="Times New Roman" w:hAnsi="Times New Roman" w:cs="Times New Roman"/>
          <w:b/>
          <w:bCs/>
          <w:i/>
          <w:iCs/>
          <w:color w:val="000000"/>
          <w:sz w:val="24"/>
          <w:szCs w:val="24"/>
          <w:lang w:bidi="ar-SA"/>
        </w:rPr>
        <w:t xml:space="preserve"> = 0.8</w:t>
      </w:r>
      <w:r>
        <w:rPr>
          <w:rFonts w:ascii="Times New Roman" w:hAnsi="Times New Roman" w:cs="Times New Roman"/>
          <w:b/>
          <w:bCs/>
          <w:i/>
          <w:iCs/>
          <w:color w:val="000000"/>
          <w:sz w:val="24"/>
          <w:szCs w:val="24"/>
          <w:lang w:bidi="ar-SA"/>
        </w:rPr>
        <w:t xml:space="preserve">0 </w:t>
      </w:r>
      <w:r>
        <w:rPr>
          <w:rFonts w:ascii="Times New Roman" w:hAnsi="Times New Roman" w:cs="Times New Roman"/>
          <w:color w:val="000000"/>
          <w:sz w:val="24"/>
          <w:szCs w:val="24"/>
          <w:lang w:bidi="ar-SA"/>
        </w:rPr>
        <w:t xml:space="preserve">et </w:t>
      </w:r>
      <w:r w:rsidRPr="00874847">
        <w:rPr>
          <w:rFonts w:ascii="Times New Roman" w:hAnsi="Times New Roman" w:cs="Times New Roman"/>
          <w:b/>
          <w:bCs/>
          <w:i/>
          <w:iCs/>
          <w:color w:val="000000"/>
          <w:sz w:val="24"/>
          <w:szCs w:val="24"/>
          <w:lang w:bidi="ar-SA"/>
        </w:rPr>
        <w:t>Un=380V</w:t>
      </w:r>
    </w:p>
    <w:p w:rsidR="00874847" w:rsidRPr="00C8687F" w:rsidRDefault="00C8687F" w:rsidP="00874847">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L’ensemble est éclairé par des lampes à gaz fluorescent dont la puissance totale de l’éclairage </w:t>
      </w:r>
      <w:r w:rsidRPr="00C8687F">
        <w:rPr>
          <w:rFonts w:ascii="Times New Roman" w:hAnsi="Times New Roman" w:cs="Times New Roman"/>
          <w:b/>
          <w:bCs/>
          <w:i/>
          <w:iCs/>
          <w:color w:val="000000"/>
          <w:sz w:val="24"/>
          <w:szCs w:val="24"/>
          <w:lang w:bidi="ar-SA"/>
        </w:rPr>
        <w:t>P</w:t>
      </w:r>
      <w:r w:rsidRPr="00C8687F">
        <w:rPr>
          <w:rFonts w:ascii="Times New Roman" w:hAnsi="Times New Roman" w:cs="Times New Roman"/>
          <w:b/>
          <w:bCs/>
          <w:i/>
          <w:iCs/>
          <w:color w:val="000000"/>
          <w:sz w:val="24"/>
          <w:szCs w:val="24"/>
          <w:vertAlign w:val="subscript"/>
          <w:lang w:bidi="ar-SA"/>
        </w:rPr>
        <w:t xml:space="preserve">t.ecl </w:t>
      </w:r>
      <w:r w:rsidRPr="00C8687F">
        <w:rPr>
          <w:rFonts w:ascii="Times New Roman" w:hAnsi="Times New Roman" w:cs="Times New Roman"/>
          <w:b/>
          <w:bCs/>
          <w:i/>
          <w:iCs/>
          <w:color w:val="000000"/>
          <w:sz w:val="24"/>
          <w:szCs w:val="24"/>
          <w:lang w:bidi="ar-SA"/>
        </w:rPr>
        <w:t>=30KW</w:t>
      </w:r>
      <w:r>
        <w:rPr>
          <w:rFonts w:ascii="Times New Roman" w:hAnsi="Times New Roman" w:cs="Times New Roman"/>
          <w:b/>
          <w:bCs/>
          <w:i/>
          <w:iCs/>
          <w:color w:val="000000"/>
          <w:sz w:val="24"/>
          <w:szCs w:val="24"/>
          <w:lang w:bidi="ar-SA"/>
        </w:rPr>
        <w:t>.</w:t>
      </w:r>
    </w:p>
    <w:p w:rsidR="00592919" w:rsidRPr="00C8687F" w:rsidRDefault="00C8687F" w:rsidP="00C8687F">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Le facteur de demande des compresseurs </w:t>
      </w:r>
      <w:proofErr w:type="spellStart"/>
      <w:r w:rsidRPr="00C8687F">
        <w:rPr>
          <w:rFonts w:ascii="Times New Roman" w:hAnsi="Times New Roman" w:cs="Times New Roman"/>
          <w:b/>
          <w:bCs/>
          <w:i/>
          <w:iCs/>
          <w:color w:val="000000"/>
          <w:sz w:val="24"/>
          <w:szCs w:val="24"/>
          <w:lang w:bidi="ar-SA"/>
        </w:rPr>
        <w:t>K</w:t>
      </w:r>
      <w:r w:rsidRPr="00C8687F">
        <w:rPr>
          <w:rFonts w:ascii="Times New Roman" w:hAnsi="Times New Roman" w:cs="Times New Roman"/>
          <w:b/>
          <w:bCs/>
          <w:i/>
          <w:iCs/>
          <w:color w:val="000000"/>
          <w:sz w:val="24"/>
          <w:szCs w:val="24"/>
          <w:vertAlign w:val="subscript"/>
          <w:lang w:bidi="ar-SA"/>
        </w:rPr>
        <w:t>d</w:t>
      </w:r>
      <w:proofErr w:type="spellEnd"/>
      <w:r w:rsidRPr="00C8687F">
        <w:rPr>
          <w:rFonts w:ascii="Times New Roman" w:hAnsi="Times New Roman" w:cs="Times New Roman"/>
          <w:b/>
          <w:bCs/>
          <w:i/>
          <w:iCs/>
          <w:color w:val="000000"/>
          <w:sz w:val="24"/>
          <w:szCs w:val="24"/>
          <w:lang w:bidi="ar-SA"/>
        </w:rPr>
        <w:t>=0.88</w:t>
      </w:r>
      <w:r>
        <w:rPr>
          <w:rFonts w:ascii="Times New Roman" w:hAnsi="Times New Roman" w:cs="Times New Roman"/>
          <w:color w:val="000000"/>
          <w:sz w:val="24"/>
          <w:szCs w:val="24"/>
          <w:lang w:bidi="ar-SA"/>
        </w:rPr>
        <w:t xml:space="preserve"> tandis que pour le broyeur de ciment </w:t>
      </w:r>
    </w:p>
    <w:p w:rsidR="00592919" w:rsidRDefault="00C8687F" w:rsidP="00592919">
      <w:pPr>
        <w:autoSpaceDE w:val="0"/>
        <w:autoSpaceDN w:val="0"/>
        <w:bidi w:val="0"/>
        <w:adjustRightInd w:val="0"/>
        <w:spacing w:after="0" w:line="360" w:lineRule="auto"/>
        <w:jc w:val="both"/>
        <w:rPr>
          <w:rFonts w:ascii="Times New Roman" w:hAnsi="Times New Roman" w:cs="Times New Roman"/>
          <w:b/>
          <w:bCs/>
          <w:i/>
          <w:iCs/>
          <w:color w:val="000000"/>
          <w:sz w:val="24"/>
          <w:szCs w:val="24"/>
          <w:lang w:bidi="ar-SA"/>
        </w:rPr>
      </w:pPr>
      <w:proofErr w:type="spellStart"/>
      <w:r w:rsidRPr="00C8687F">
        <w:rPr>
          <w:rFonts w:ascii="Times New Roman" w:hAnsi="Times New Roman" w:cs="Times New Roman"/>
          <w:b/>
          <w:bCs/>
          <w:i/>
          <w:iCs/>
          <w:color w:val="000000"/>
          <w:sz w:val="24"/>
          <w:szCs w:val="24"/>
          <w:lang w:bidi="ar-SA"/>
        </w:rPr>
        <w:t>K</w:t>
      </w:r>
      <w:r w:rsidRPr="00C8687F">
        <w:rPr>
          <w:rFonts w:ascii="Times New Roman" w:hAnsi="Times New Roman" w:cs="Times New Roman"/>
          <w:b/>
          <w:bCs/>
          <w:i/>
          <w:iCs/>
          <w:color w:val="000000"/>
          <w:sz w:val="24"/>
          <w:szCs w:val="24"/>
          <w:vertAlign w:val="subscript"/>
          <w:lang w:bidi="ar-SA"/>
        </w:rPr>
        <w:t>d</w:t>
      </w:r>
      <w:proofErr w:type="spellEnd"/>
      <w:r w:rsidRPr="00C8687F">
        <w:rPr>
          <w:rFonts w:ascii="Times New Roman" w:hAnsi="Times New Roman" w:cs="Times New Roman"/>
          <w:b/>
          <w:bCs/>
          <w:i/>
          <w:iCs/>
          <w:color w:val="000000"/>
          <w:sz w:val="24"/>
          <w:szCs w:val="24"/>
          <w:lang w:bidi="ar-SA"/>
        </w:rPr>
        <w:t>=1</w:t>
      </w:r>
      <w:r>
        <w:rPr>
          <w:rFonts w:ascii="Times New Roman" w:hAnsi="Times New Roman" w:cs="Times New Roman"/>
          <w:color w:val="000000"/>
          <w:sz w:val="24"/>
          <w:szCs w:val="24"/>
          <w:lang w:bidi="ar-SA"/>
        </w:rPr>
        <w:t xml:space="preserve"> mais le coefficient de diversité de l’ensemble </w:t>
      </w:r>
      <w:proofErr w:type="spellStart"/>
      <w:r w:rsidRPr="00C8687F">
        <w:rPr>
          <w:rFonts w:ascii="Times New Roman" w:hAnsi="Times New Roman" w:cs="Times New Roman"/>
          <w:b/>
          <w:bCs/>
          <w:i/>
          <w:iCs/>
          <w:color w:val="000000"/>
          <w:sz w:val="24"/>
          <w:szCs w:val="24"/>
          <w:lang w:bidi="ar-SA"/>
        </w:rPr>
        <w:t>K</w:t>
      </w:r>
      <w:r w:rsidRPr="00C8687F">
        <w:rPr>
          <w:rFonts w:ascii="Times New Roman" w:hAnsi="Times New Roman" w:cs="Times New Roman"/>
          <w:b/>
          <w:bCs/>
          <w:i/>
          <w:iCs/>
          <w:color w:val="000000"/>
          <w:sz w:val="24"/>
          <w:szCs w:val="24"/>
          <w:vertAlign w:val="subscript"/>
          <w:lang w:bidi="ar-SA"/>
        </w:rPr>
        <w:t>div</w:t>
      </w:r>
      <w:proofErr w:type="spellEnd"/>
      <w:r w:rsidRPr="00C8687F">
        <w:rPr>
          <w:rFonts w:ascii="Times New Roman" w:hAnsi="Times New Roman" w:cs="Times New Roman"/>
          <w:b/>
          <w:bCs/>
          <w:i/>
          <w:iCs/>
          <w:color w:val="000000"/>
          <w:sz w:val="24"/>
          <w:szCs w:val="24"/>
          <w:lang w:bidi="ar-SA"/>
        </w:rPr>
        <w:t>=0.55</w:t>
      </w:r>
      <w:r>
        <w:rPr>
          <w:rFonts w:ascii="Times New Roman" w:hAnsi="Times New Roman" w:cs="Times New Roman"/>
          <w:b/>
          <w:bCs/>
          <w:i/>
          <w:iCs/>
          <w:color w:val="000000"/>
          <w:sz w:val="24"/>
          <w:szCs w:val="24"/>
          <w:lang w:bidi="ar-SA"/>
        </w:rPr>
        <w:t>.</w:t>
      </w:r>
    </w:p>
    <w:p w:rsidR="00E46B81" w:rsidRDefault="00E46B81" w:rsidP="00C8687F">
      <w:pPr>
        <w:autoSpaceDE w:val="0"/>
        <w:autoSpaceDN w:val="0"/>
        <w:bidi w:val="0"/>
        <w:adjustRightInd w:val="0"/>
        <w:spacing w:after="0" w:line="360" w:lineRule="auto"/>
        <w:jc w:val="both"/>
        <w:rPr>
          <w:rFonts w:ascii="Times New Roman" w:hAnsi="Times New Roman" w:cs="Times New Roman"/>
          <w:b/>
          <w:bCs/>
          <w:i/>
          <w:iCs/>
          <w:color w:val="000000"/>
          <w:sz w:val="24"/>
          <w:szCs w:val="24"/>
          <w:u w:val="single"/>
          <w:lang w:bidi="ar-SA"/>
        </w:rPr>
      </w:pPr>
    </w:p>
    <w:p w:rsidR="00C8687F" w:rsidRDefault="00C8687F" w:rsidP="00E46B81">
      <w:pPr>
        <w:autoSpaceDE w:val="0"/>
        <w:autoSpaceDN w:val="0"/>
        <w:bidi w:val="0"/>
        <w:adjustRightInd w:val="0"/>
        <w:spacing w:after="0" w:line="360" w:lineRule="auto"/>
        <w:jc w:val="both"/>
        <w:rPr>
          <w:rFonts w:ascii="Times New Roman" w:hAnsi="Times New Roman" w:cs="Times New Roman"/>
          <w:b/>
          <w:bCs/>
          <w:i/>
          <w:iCs/>
          <w:color w:val="000000"/>
          <w:sz w:val="24"/>
          <w:szCs w:val="24"/>
          <w:u w:val="single"/>
          <w:lang w:bidi="ar-SA"/>
        </w:rPr>
      </w:pPr>
      <w:r w:rsidRPr="00C8687F">
        <w:rPr>
          <w:rFonts w:ascii="Times New Roman" w:hAnsi="Times New Roman" w:cs="Times New Roman"/>
          <w:b/>
          <w:bCs/>
          <w:i/>
          <w:iCs/>
          <w:color w:val="000000"/>
          <w:sz w:val="24"/>
          <w:szCs w:val="24"/>
          <w:u w:val="single"/>
          <w:lang w:bidi="ar-SA"/>
        </w:rPr>
        <w:t>Solution de l’exemple</w:t>
      </w:r>
    </w:p>
    <w:p w:rsidR="007E2C04" w:rsidRDefault="00E46B81" w:rsidP="00E46B81">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Après</w:t>
      </w:r>
      <w:r w:rsidR="00C8687F">
        <w:rPr>
          <w:rFonts w:ascii="Times New Roman" w:hAnsi="Times New Roman" w:cs="Times New Roman"/>
          <w:color w:val="000000"/>
          <w:sz w:val="24"/>
          <w:szCs w:val="24"/>
          <w:lang w:bidi="ar-SA"/>
        </w:rPr>
        <w:t xml:space="preserve"> avoir </w:t>
      </w:r>
      <w:r w:rsidR="007D5718">
        <w:rPr>
          <w:rFonts w:ascii="Times New Roman" w:hAnsi="Times New Roman" w:cs="Times New Roman"/>
          <w:color w:val="000000"/>
          <w:sz w:val="24"/>
          <w:szCs w:val="24"/>
          <w:lang w:bidi="ar-SA"/>
        </w:rPr>
        <w:t>tracé</w:t>
      </w:r>
      <w:r w:rsidR="00C8687F">
        <w:rPr>
          <w:rFonts w:ascii="Times New Roman" w:hAnsi="Times New Roman" w:cs="Times New Roman"/>
          <w:color w:val="000000"/>
          <w:sz w:val="24"/>
          <w:szCs w:val="24"/>
          <w:lang w:bidi="ar-SA"/>
        </w:rPr>
        <w:t xml:space="preserve"> le schéma</w:t>
      </w:r>
      <w:r w:rsidR="007D5718">
        <w:rPr>
          <w:rFonts w:ascii="Times New Roman" w:hAnsi="Times New Roman" w:cs="Times New Roman"/>
          <w:color w:val="000000"/>
          <w:sz w:val="24"/>
          <w:szCs w:val="24"/>
          <w:lang w:bidi="ar-SA"/>
        </w:rPr>
        <w:t xml:space="preserve"> électrique</w:t>
      </w:r>
      <w:r>
        <w:rPr>
          <w:rFonts w:ascii="Times New Roman" w:hAnsi="Times New Roman" w:cs="Times New Roman"/>
          <w:color w:val="000000"/>
          <w:sz w:val="24"/>
          <w:szCs w:val="24"/>
          <w:lang w:bidi="ar-SA"/>
        </w:rPr>
        <w:t xml:space="preserve"> unifilaire du</w:t>
      </w:r>
      <w:r w:rsidR="00C8687F">
        <w:rPr>
          <w:rFonts w:ascii="Times New Roman" w:hAnsi="Times New Roman" w:cs="Times New Roman"/>
          <w:color w:val="000000"/>
          <w:sz w:val="24"/>
          <w:szCs w:val="24"/>
          <w:lang w:bidi="ar-SA"/>
        </w:rPr>
        <w:t xml:space="preserve"> broyeur</w:t>
      </w:r>
      <w:r w:rsidR="007D5718">
        <w:rPr>
          <w:rFonts w:ascii="Times New Roman" w:hAnsi="Times New Roman" w:cs="Times New Roman"/>
          <w:color w:val="000000"/>
          <w:sz w:val="24"/>
          <w:szCs w:val="24"/>
          <w:lang w:bidi="ar-SA"/>
        </w:rPr>
        <w:t xml:space="preserve"> </w:t>
      </w:r>
      <w:r w:rsidR="00622D13">
        <w:rPr>
          <w:rFonts w:ascii="Times New Roman" w:hAnsi="Times New Roman" w:cs="Times New Roman"/>
          <w:color w:val="000000"/>
          <w:sz w:val="24"/>
          <w:szCs w:val="24"/>
          <w:lang w:bidi="ar-SA"/>
        </w:rPr>
        <w:t>nous</w:t>
      </w:r>
      <w:r w:rsidR="007D5718">
        <w:rPr>
          <w:rFonts w:ascii="Times New Roman" w:hAnsi="Times New Roman" w:cs="Times New Roman"/>
          <w:color w:val="000000"/>
          <w:sz w:val="24"/>
          <w:szCs w:val="24"/>
          <w:lang w:bidi="ar-SA"/>
        </w:rPr>
        <w:t xml:space="preserve"> </w:t>
      </w:r>
      <w:r>
        <w:rPr>
          <w:rFonts w:ascii="Times New Roman" w:hAnsi="Times New Roman" w:cs="Times New Roman"/>
          <w:color w:val="000000"/>
          <w:sz w:val="24"/>
          <w:szCs w:val="24"/>
          <w:lang w:bidi="ar-SA"/>
        </w:rPr>
        <w:t>commençons</w:t>
      </w:r>
      <w:r w:rsidR="007D5718">
        <w:rPr>
          <w:rFonts w:ascii="Times New Roman" w:hAnsi="Times New Roman" w:cs="Times New Roman"/>
          <w:color w:val="000000"/>
          <w:sz w:val="24"/>
          <w:szCs w:val="24"/>
          <w:lang w:bidi="ar-SA"/>
        </w:rPr>
        <w:t xml:space="preserve"> à la détermination des différents puissances actives et réactives en utilisant le tableau suivant </w:t>
      </w:r>
    </w:p>
    <w:p w:rsidR="007D5718" w:rsidRPr="002F3987" w:rsidRDefault="007D5718" w:rsidP="007E2C04">
      <w:pPr>
        <w:autoSpaceDE w:val="0"/>
        <w:autoSpaceDN w:val="0"/>
        <w:bidi w:val="0"/>
        <w:adjustRightInd w:val="0"/>
        <w:spacing w:after="0" w:line="360" w:lineRule="auto"/>
        <w:jc w:val="both"/>
        <w:rPr>
          <w:rFonts w:ascii="Times New Roman" w:hAnsi="Times New Roman" w:cs="Times New Roman"/>
          <w:color w:val="000000"/>
          <w:sz w:val="24"/>
          <w:szCs w:val="24"/>
          <w:lang w:bidi="ar-SA"/>
        </w:rPr>
      </w:pPr>
      <w:r>
        <w:rPr>
          <w:rFonts w:ascii="Times New Roman" w:hAnsi="Times New Roman" w:cs="Times New Roman"/>
          <w:color w:val="000000"/>
          <w:sz w:val="24"/>
          <w:szCs w:val="24"/>
          <w:lang w:bidi="ar-SA"/>
        </w:rPr>
        <w:t xml:space="preserve"> </w:t>
      </w:r>
      <w:proofErr w:type="gramStart"/>
      <w:r>
        <w:rPr>
          <w:rFonts w:ascii="Times New Roman" w:hAnsi="Times New Roman" w:cs="Times New Roman"/>
          <w:color w:val="000000"/>
          <w:sz w:val="24"/>
          <w:szCs w:val="24"/>
          <w:lang w:bidi="ar-SA"/>
        </w:rPr>
        <w:t>et</w:t>
      </w:r>
      <w:proofErr w:type="gramEnd"/>
      <w:r>
        <w:rPr>
          <w:rFonts w:ascii="Times New Roman" w:hAnsi="Times New Roman" w:cs="Times New Roman"/>
          <w:color w:val="000000"/>
          <w:sz w:val="24"/>
          <w:szCs w:val="24"/>
          <w:lang w:bidi="ar-SA"/>
        </w:rPr>
        <w:t xml:space="preserve"> cela pour choisir la puissance du transformateur </w:t>
      </w:r>
      <w:r w:rsidRPr="007D5718">
        <w:rPr>
          <w:rFonts w:ascii="Times New Roman" w:hAnsi="Times New Roman" w:cs="Times New Roman"/>
          <w:b/>
          <w:bCs/>
          <w:i/>
          <w:iCs/>
          <w:color w:val="000000"/>
          <w:sz w:val="24"/>
          <w:szCs w:val="24"/>
          <w:lang w:bidi="ar-SA"/>
        </w:rPr>
        <w:t>5.5KV/380V</w:t>
      </w:r>
      <w:r>
        <w:rPr>
          <w:rFonts w:ascii="Times New Roman" w:hAnsi="Times New Roman" w:cs="Times New Roman"/>
          <w:color w:val="000000"/>
          <w:sz w:val="24"/>
          <w:szCs w:val="24"/>
          <w:lang w:bidi="ar-SA"/>
        </w:rPr>
        <w:t>:</w:t>
      </w:r>
    </w:p>
    <w:tbl>
      <w:tblPr>
        <w:tblStyle w:val="TableGrid"/>
        <w:bidiVisual/>
        <w:tblW w:w="0" w:type="auto"/>
        <w:tblLook w:val="04A0" w:firstRow="1" w:lastRow="0" w:firstColumn="1" w:lastColumn="0" w:noHBand="0" w:noVBand="1"/>
      </w:tblPr>
      <w:tblGrid>
        <w:gridCol w:w="1517"/>
        <w:gridCol w:w="1250"/>
        <w:gridCol w:w="756"/>
        <w:gridCol w:w="703"/>
        <w:gridCol w:w="1156"/>
        <w:gridCol w:w="1770"/>
        <w:gridCol w:w="1704"/>
      </w:tblGrid>
      <w:tr w:rsidR="002F3987" w:rsidRPr="002F3987" w:rsidTr="002F3987">
        <w:tc>
          <w:tcPr>
            <w:tcW w:w="1296" w:type="dxa"/>
          </w:tcPr>
          <w:p w:rsidR="007D5718" w:rsidRPr="002F3987" w:rsidRDefault="002F3987" w:rsidP="002F3987">
            <w:pPr>
              <w:tabs>
                <w:tab w:val="left" w:pos="1991"/>
              </w:tabs>
              <w:bidi w:val="0"/>
              <w:rPr>
                <w:rFonts w:asciiTheme="majorBidi" w:hAnsiTheme="majorBidi" w:cstheme="majorBidi"/>
                <w:sz w:val="24"/>
                <w:szCs w:val="24"/>
                <w:rtl/>
              </w:rPr>
            </w:pPr>
            <w:proofErr w:type="spellStart"/>
            <w:r w:rsidRPr="002F3987">
              <w:rPr>
                <w:rFonts w:asciiTheme="majorBidi" w:hAnsiTheme="majorBidi" w:cstheme="majorBidi"/>
                <w:b/>
                <w:bCs/>
                <w:i/>
                <w:iCs/>
                <w:sz w:val="24"/>
                <w:szCs w:val="24"/>
              </w:rPr>
              <w:lastRenderedPageBreak/>
              <w:t>Qc</w:t>
            </w:r>
            <w:proofErr w:type="spellEnd"/>
            <w:r w:rsidRPr="002F3987">
              <w:rPr>
                <w:rFonts w:asciiTheme="majorBidi" w:hAnsiTheme="majorBidi" w:cstheme="majorBidi"/>
                <w:b/>
                <w:bCs/>
                <w:i/>
                <w:iCs/>
                <w:sz w:val="24"/>
                <w:szCs w:val="24"/>
              </w:rPr>
              <w:t>(KVAR</w:t>
            </w:r>
            <w:r w:rsidRPr="002F3987">
              <w:rPr>
                <w:rFonts w:asciiTheme="majorBidi" w:hAnsiTheme="majorBidi" w:cstheme="majorBidi"/>
                <w:sz w:val="24"/>
                <w:szCs w:val="24"/>
              </w:rPr>
              <w:t>)</w:t>
            </w:r>
          </w:p>
        </w:tc>
        <w:tc>
          <w:tcPr>
            <w:tcW w:w="1215" w:type="dxa"/>
          </w:tcPr>
          <w:p w:rsidR="007D5718" w:rsidRPr="002F3987" w:rsidRDefault="002F3987" w:rsidP="002F3987">
            <w:pPr>
              <w:tabs>
                <w:tab w:val="left" w:pos="1991"/>
              </w:tabs>
              <w:jc w:val="right"/>
              <w:rPr>
                <w:rFonts w:asciiTheme="majorBidi" w:hAnsiTheme="majorBidi" w:cstheme="majorBidi"/>
                <w:b/>
                <w:bCs/>
                <w:i/>
                <w:iCs/>
                <w:sz w:val="24"/>
                <w:szCs w:val="24"/>
                <w:rtl/>
              </w:rPr>
            </w:pPr>
            <w:r w:rsidRPr="002F3987">
              <w:rPr>
                <w:rFonts w:asciiTheme="majorBidi" w:hAnsiTheme="majorBidi" w:cstheme="majorBidi"/>
                <w:b/>
                <w:bCs/>
                <w:i/>
                <w:iCs/>
                <w:sz w:val="24"/>
                <w:szCs w:val="24"/>
              </w:rPr>
              <w:t>Pc (KW)</w:t>
            </w:r>
          </w:p>
        </w:tc>
        <w:tc>
          <w:tcPr>
            <w:tcW w:w="708" w:type="dxa"/>
          </w:tcPr>
          <w:p w:rsidR="007D5718" w:rsidRPr="002F3987" w:rsidRDefault="002F3987" w:rsidP="002F3987">
            <w:pPr>
              <w:tabs>
                <w:tab w:val="left" w:pos="1991"/>
              </w:tabs>
              <w:jc w:val="right"/>
              <w:rPr>
                <w:rFonts w:asciiTheme="majorBidi" w:hAnsiTheme="majorBidi" w:cstheme="majorBidi"/>
                <w:sz w:val="24"/>
                <w:szCs w:val="24"/>
                <w:rtl/>
              </w:rPr>
            </w:pPr>
            <w:r w:rsidRPr="002F3987">
              <w:rPr>
                <w:rFonts w:asciiTheme="majorBidi" w:hAnsiTheme="majorBidi" w:cstheme="majorBidi"/>
                <w:b/>
                <w:bCs/>
                <w:i/>
                <w:iCs/>
                <w:color w:val="000000"/>
                <w:sz w:val="24"/>
                <w:szCs w:val="24"/>
                <w:lang w:bidi="ar-SA"/>
              </w:rPr>
              <w:t xml:space="preserve"> tg φ</w:t>
            </w:r>
            <w:r w:rsidR="007D5718" w:rsidRPr="002F3987">
              <w:rPr>
                <w:rFonts w:asciiTheme="majorBidi" w:hAnsiTheme="majorBidi" w:cstheme="majorBidi"/>
                <w:sz w:val="24"/>
                <w:szCs w:val="24"/>
              </w:rPr>
              <w:t xml:space="preserve"> </w:t>
            </w:r>
          </w:p>
        </w:tc>
        <w:tc>
          <w:tcPr>
            <w:tcW w:w="709" w:type="dxa"/>
          </w:tcPr>
          <w:p w:rsidR="007D5718" w:rsidRPr="002F3987" w:rsidRDefault="007D5718" w:rsidP="007D5718">
            <w:pPr>
              <w:tabs>
                <w:tab w:val="left" w:pos="1991"/>
              </w:tabs>
              <w:jc w:val="right"/>
              <w:rPr>
                <w:rFonts w:asciiTheme="majorBidi" w:hAnsiTheme="majorBidi" w:cstheme="majorBidi"/>
                <w:sz w:val="24"/>
                <w:szCs w:val="24"/>
                <w:rtl/>
              </w:rPr>
            </w:pPr>
            <w:proofErr w:type="spellStart"/>
            <w:r w:rsidRPr="002F3987">
              <w:rPr>
                <w:rFonts w:asciiTheme="majorBidi" w:hAnsiTheme="majorBidi" w:cstheme="majorBidi"/>
                <w:b/>
                <w:bCs/>
                <w:i/>
                <w:iCs/>
                <w:color w:val="000000"/>
                <w:sz w:val="24"/>
                <w:szCs w:val="24"/>
                <w:lang w:bidi="ar-SA"/>
              </w:rPr>
              <w:t>cosφ</w:t>
            </w:r>
            <w:proofErr w:type="spellEnd"/>
          </w:p>
        </w:tc>
        <w:tc>
          <w:tcPr>
            <w:tcW w:w="1276" w:type="dxa"/>
          </w:tcPr>
          <w:p w:rsidR="007D5718" w:rsidRPr="002F3987" w:rsidRDefault="007D5718" w:rsidP="007D5718">
            <w:pPr>
              <w:tabs>
                <w:tab w:val="left" w:pos="1991"/>
              </w:tabs>
              <w:jc w:val="right"/>
              <w:rPr>
                <w:rFonts w:asciiTheme="majorBidi" w:hAnsiTheme="majorBidi" w:cstheme="majorBidi"/>
                <w:b/>
                <w:bCs/>
                <w:i/>
                <w:iCs/>
                <w:sz w:val="24"/>
                <w:szCs w:val="24"/>
                <w:rtl/>
              </w:rPr>
            </w:pPr>
            <w:proofErr w:type="spellStart"/>
            <w:r w:rsidRPr="002F3987">
              <w:rPr>
                <w:rFonts w:asciiTheme="majorBidi" w:hAnsiTheme="majorBidi" w:cstheme="majorBidi"/>
                <w:b/>
                <w:bCs/>
                <w:i/>
                <w:iCs/>
                <w:sz w:val="24"/>
                <w:szCs w:val="24"/>
              </w:rPr>
              <w:t>K</w:t>
            </w:r>
            <w:r w:rsidRPr="002F3987">
              <w:rPr>
                <w:rFonts w:asciiTheme="majorBidi" w:hAnsiTheme="majorBidi" w:cstheme="majorBidi"/>
                <w:b/>
                <w:bCs/>
                <w:i/>
                <w:iCs/>
                <w:sz w:val="24"/>
                <w:szCs w:val="24"/>
                <w:vertAlign w:val="subscript"/>
              </w:rPr>
              <w:t>d</w:t>
            </w:r>
            <w:proofErr w:type="spellEnd"/>
            <w:r w:rsidRPr="002F3987">
              <w:rPr>
                <w:rFonts w:asciiTheme="majorBidi" w:hAnsiTheme="majorBidi" w:cstheme="majorBidi"/>
                <w:b/>
                <w:bCs/>
                <w:i/>
                <w:iCs/>
                <w:sz w:val="24"/>
                <w:szCs w:val="24"/>
                <w:vertAlign w:val="subscript"/>
              </w:rPr>
              <w:t xml:space="preserve">  </w:t>
            </w:r>
            <w:r w:rsidRPr="002F3987">
              <w:rPr>
                <w:rFonts w:asciiTheme="majorBidi" w:hAnsiTheme="majorBidi" w:cstheme="majorBidi"/>
                <w:b/>
                <w:bCs/>
                <w:i/>
                <w:iCs/>
                <w:sz w:val="24"/>
                <w:szCs w:val="24"/>
              </w:rPr>
              <w:t xml:space="preserve">ou </w:t>
            </w:r>
            <w:proofErr w:type="spellStart"/>
            <w:r w:rsidRPr="002F3987">
              <w:rPr>
                <w:rFonts w:asciiTheme="majorBidi" w:hAnsiTheme="majorBidi" w:cstheme="majorBidi"/>
                <w:b/>
                <w:bCs/>
                <w:i/>
                <w:iCs/>
                <w:sz w:val="24"/>
                <w:szCs w:val="24"/>
              </w:rPr>
              <w:t>K</w:t>
            </w:r>
            <w:r w:rsidRPr="002F3987">
              <w:rPr>
                <w:rFonts w:asciiTheme="majorBidi" w:hAnsiTheme="majorBidi" w:cstheme="majorBidi"/>
                <w:b/>
                <w:bCs/>
                <w:i/>
                <w:iCs/>
                <w:sz w:val="24"/>
                <w:szCs w:val="24"/>
                <w:vertAlign w:val="subscript"/>
              </w:rPr>
              <w:t>div</w:t>
            </w:r>
            <w:proofErr w:type="spellEnd"/>
          </w:p>
        </w:tc>
        <w:tc>
          <w:tcPr>
            <w:tcW w:w="1885" w:type="dxa"/>
          </w:tcPr>
          <w:p w:rsidR="007D5718" w:rsidRPr="002F3987" w:rsidRDefault="002F3987" w:rsidP="002F3987">
            <w:pPr>
              <w:tabs>
                <w:tab w:val="right" w:pos="1669"/>
                <w:tab w:val="left" w:pos="1991"/>
              </w:tabs>
              <w:rPr>
                <w:rFonts w:asciiTheme="majorBidi" w:hAnsiTheme="majorBidi" w:cstheme="majorBidi"/>
                <w:b/>
                <w:bCs/>
                <w:i/>
                <w:iCs/>
                <w:sz w:val="24"/>
                <w:szCs w:val="24"/>
                <w:rtl/>
              </w:rPr>
            </w:pPr>
            <w:r>
              <w:rPr>
                <w:rFonts w:asciiTheme="majorBidi" w:hAnsiTheme="majorBidi" w:cstheme="majorBidi"/>
                <w:b/>
                <w:bCs/>
                <w:i/>
                <w:iCs/>
                <w:sz w:val="24"/>
                <w:szCs w:val="24"/>
              </w:rPr>
              <w:t>)</w:t>
            </w:r>
            <w:r>
              <w:rPr>
                <w:rFonts w:asciiTheme="majorBidi" w:hAnsiTheme="majorBidi" w:cstheme="majorBidi"/>
                <w:b/>
                <w:bCs/>
                <w:i/>
                <w:iCs/>
                <w:sz w:val="24"/>
                <w:szCs w:val="24"/>
              </w:rPr>
              <w:tab/>
            </w:r>
            <w:r w:rsidR="007D5718" w:rsidRPr="002F3987">
              <w:rPr>
                <w:rFonts w:asciiTheme="majorBidi" w:hAnsiTheme="majorBidi" w:cstheme="majorBidi"/>
                <w:b/>
                <w:bCs/>
                <w:i/>
                <w:iCs/>
                <w:sz w:val="24"/>
                <w:szCs w:val="24"/>
              </w:rPr>
              <w:t xml:space="preserve">Puis. </w:t>
            </w:r>
            <w:proofErr w:type="spellStart"/>
            <w:r w:rsidR="007D5718" w:rsidRPr="002F3987">
              <w:rPr>
                <w:rFonts w:asciiTheme="majorBidi" w:hAnsiTheme="majorBidi" w:cstheme="majorBidi"/>
                <w:b/>
                <w:bCs/>
                <w:i/>
                <w:iCs/>
                <w:sz w:val="24"/>
                <w:szCs w:val="24"/>
              </w:rPr>
              <w:t>insten</w:t>
            </w:r>
            <w:proofErr w:type="spellEnd"/>
            <w:r w:rsidR="007D5718" w:rsidRPr="002F3987">
              <w:rPr>
                <w:rFonts w:asciiTheme="majorBidi" w:hAnsiTheme="majorBidi" w:cstheme="majorBidi"/>
                <w:b/>
                <w:bCs/>
                <w:i/>
                <w:iCs/>
                <w:sz w:val="24"/>
                <w:szCs w:val="24"/>
              </w:rPr>
              <w:t>(KW</w:t>
            </w:r>
          </w:p>
        </w:tc>
        <w:tc>
          <w:tcPr>
            <w:tcW w:w="1733" w:type="dxa"/>
          </w:tcPr>
          <w:p w:rsidR="007D5718" w:rsidRPr="002F3987" w:rsidRDefault="007D5718" w:rsidP="007D5718">
            <w:pPr>
              <w:tabs>
                <w:tab w:val="left" w:pos="1991"/>
              </w:tabs>
              <w:rPr>
                <w:rFonts w:asciiTheme="majorBidi" w:hAnsiTheme="majorBidi" w:cstheme="majorBidi"/>
                <w:sz w:val="24"/>
                <w:szCs w:val="24"/>
                <w:rtl/>
              </w:rPr>
            </w:pPr>
            <w:r w:rsidRPr="002F3987">
              <w:rPr>
                <w:rFonts w:asciiTheme="majorBidi" w:hAnsiTheme="majorBidi" w:cstheme="majorBidi"/>
                <w:b/>
                <w:bCs/>
                <w:i/>
                <w:iCs/>
                <w:sz w:val="24"/>
                <w:szCs w:val="24"/>
              </w:rPr>
              <w:t>Récepteur B.T</w:t>
            </w:r>
          </w:p>
        </w:tc>
      </w:tr>
      <w:tr w:rsidR="002F3987" w:rsidRPr="002F3987" w:rsidTr="002F3987">
        <w:tc>
          <w:tcPr>
            <w:tcW w:w="1296" w:type="dxa"/>
          </w:tcPr>
          <w:p w:rsidR="007D5718" w:rsidRPr="002F3987" w:rsidRDefault="0028769D" w:rsidP="0028769D">
            <w:pPr>
              <w:tabs>
                <w:tab w:val="left" w:pos="1991"/>
              </w:tabs>
              <w:jc w:val="right"/>
              <w:rPr>
                <w:rFonts w:asciiTheme="majorBidi" w:hAnsiTheme="majorBidi" w:cstheme="majorBidi"/>
                <w:sz w:val="24"/>
                <w:szCs w:val="24"/>
                <w:rtl/>
              </w:rPr>
            </w:pPr>
            <w:r>
              <w:rPr>
                <w:rFonts w:asciiTheme="majorBidi" w:hAnsiTheme="majorBidi" w:cstheme="majorBidi"/>
                <w:sz w:val="24"/>
                <w:szCs w:val="24"/>
              </w:rPr>
              <w:t>407.61</w:t>
            </w:r>
          </w:p>
        </w:tc>
        <w:tc>
          <w:tcPr>
            <w:tcW w:w="1215"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704</w:t>
            </w:r>
          </w:p>
        </w:tc>
        <w:tc>
          <w:tcPr>
            <w:tcW w:w="708"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0.579</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0.88</w:t>
            </w:r>
          </w:p>
        </w:tc>
        <w:tc>
          <w:tcPr>
            <w:tcW w:w="1276"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0.88</w:t>
            </w:r>
          </w:p>
        </w:tc>
        <w:tc>
          <w:tcPr>
            <w:tcW w:w="1885" w:type="dxa"/>
          </w:tcPr>
          <w:p w:rsidR="007D5718" w:rsidRPr="002F3987" w:rsidRDefault="001F1DEA" w:rsidP="001F1DEA">
            <w:pPr>
              <w:tabs>
                <w:tab w:val="left" w:pos="1991"/>
              </w:tabs>
              <w:bidi w:val="0"/>
              <w:jc w:val="both"/>
              <w:rPr>
                <w:rFonts w:asciiTheme="majorBidi" w:hAnsiTheme="majorBidi" w:cstheme="majorBidi"/>
                <w:sz w:val="24"/>
                <w:szCs w:val="24"/>
                <w:rtl/>
              </w:rPr>
            </w:pPr>
            <w:r>
              <w:rPr>
                <w:rFonts w:asciiTheme="majorBidi" w:hAnsiTheme="majorBidi" w:cstheme="majorBidi"/>
                <w:sz w:val="24"/>
                <w:szCs w:val="24"/>
              </w:rPr>
              <w:t>4 x 200</w:t>
            </w:r>
          </w:p>
        </w:tc>
        <w:tc>
          <w:tcPr>
            <w:tcW w:w="1733" w:type="dxa"/>
          </w:tcPr>
          <w:p w:rsidR="007D5718" w:rsidRPr="002F3987" w:rsidRDefault="00FE75E0" w:rsidP="002F3987">
            <w:pPr>
              <w:tabs>
                <w:tab w:val="left" w:pos="1991"/>
              </w:tabs>
              <w:bidi w:val="0"/>
              <w:rPr>
                <w:rFonts w:asciiTheme="majorBidi" w:hAnsiTheme="majorBidi" w:cstheme="majorBidi"/>
                <w:sz w:val="24"/>
                <w:szCs w:val="24"/>
                <w:rtl/>
              </w:rPr>
            </w:pPr>
            <w:r w:rsidRPr="002F3987">
              <w:rPr>
                <w:rFonts w:asciiTheme="majorBidi" w:hAnsiTheme="majorBidi" w:cstheme="majorBidi"/>
                <w:sz w:val="24"/>
                <w:szCs w:val="24"/>
              </w:rPr>
              <w:t>C</w:t>
            </w:r>
            <w:r w:rsidR="002F3987" w:rsidRPr="002F3987">
              <w:rPr>
                <w:rFonts w:asciiTheme="majorBidi" w:hAnsiTheme="majorBidi" w:cstheme="majorBidi"/>
                <w:sz w:val="24"/>
                <w:szCs w:val="24"/>
              </w:rPr>
              <w:t>ompresseurs</w:t>
            </w:r>
          </w:p>
        </w:tc>
      </w:tr>
      <w:tr w:rsidR="002F3987" w:rsidRPr="002F3987" w:rsidTr="002F3987">
        <w:tc>
          <w:tcPr>
            <w:tcW w:w="1296" w:type="dxa"/>
          </w:tcPr>
          <w:p w:rsidR="007D5718" w:rsidRPr="002F3987" w:rsidRDefault="0028769D" w:rsidP="0028769D">
            <w:pPr>
              <w:tabs>
                <w:tab w:val="left" w:pos="1991"/>
              </w:tabs>
              <w:bidi w:val="0"/>
              <w:rPr>
                <w:rFonts w:asciiTheme="majorBidi" w:hAnsiTheme="majorBidi" w:cstheme="majorBidi"/>
                <w:sz w:val="24"/>
                <w:szCs w:val="24"/>
                <w:rtl/>
              </w:rPr>
            </w:pPr>
            <w:r>
              <w:rPr>
                <w:rFonts w:asciiTheme="majorBidi" w:hAnsiTheme="majorBidi" w:cstheme="majorBidi"/>
                <w:sz w:val="24"/>
                <w:szCs w:val="24"/>
              </w:rPr>
              <w:t>0</w:t>
            </w:r>
          </w:p>
        </w:tc>
        <w:tc>
          <w:tcPr>
            <w:tcW w:w="1215"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132</w:t>
            </w:r>
          </w:p>
        </w:tc>
        <w:tc>
          <w:tcPr>
            <w:tcW w:w="708"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1</w:t>
            </w:r>
          </w:p>
        </w:tc>
        <w:tc>
          <w:tcPr>
            <w:tcW w:w="1276" w:type="dxa"/>
          </w:tcPr>
          <w:p w:rsidR="007D5718" w:rsidRPr="002F3987" w:rsidRDefault="001F1DEA" w:rsidP="001F1DEA">
            <w:pPr>
              <w:tabs>
                <w:tab w:val="left" w:pos="1991"/>
              </w:tabs>
              <w:bidi w:val="0"/>
              <w:rPr>
                <w:rFonts w:asciiTheme="majorBidi" w:hAnsiTheme="majorBidi" w:cstheme="majorBidi"/>
                <w:sz w:val="24"/>
                <w:szCs w:val="24"/>
                <w:rtl/>
              </w:rPr>
            </w:pPr>
            <w:r>
              <w:rPr>
                <w:rFonts w:asciiTheme="majorBidi" w:hAnsiTheme="majorBidi" w:cstheme="majorBidi"/>
                <w:sz w:val="24"/>
                <w:szCs w:val="24"/>
              </w:rPr>
              <w:t>1</w:t>
            </w:r>
          </w:p>
        </w:tc>
        <w:tc>
          <w:tcPr>
            <w:tcW w:w="1885" w:type="dxa"/>
          </w:tcPr>
          <w:p w:rsidR="007D5718" w:rsidRPr="002F3987" w:rsidRDefault="001F1DEA" w:rsidP="001F1DEA">
            <w:pPr>
              <w:tabs>
                <w:tab w:val="left" w:pos="1991"/>
              </w:tabs>
              <w:bidi w:val="0"/>
              <w:jc w:val="both"/>
              <w:rPr>
                <w:rFonts w:asciiTheme="majorBidi" w:hAnsiTheme="majorBidi" w:cstheme="majorBidi"/>
                <w:sz w:val="24"/>
                <w:szCs w:val="24"/>
                <w:rtl/>
              </w:rPr>
            </w:pPr>
            <w:r>
              <w:rPr>
                <w:rFonts w:asciiTheme="majorBidi" w:hAnsiTheme="majorBidi" w:cstheme="majorBidi"/>
                <w:sz w:val="24"/>
                <w:szCs w:val="24"/>
              </w:rPr>
              <w:t>132</w:t>
            </w:r>
          </w:p>
        </w:tc>
        <w:tc>
          <w:tcPr>
            <w:tcW w:w="1733" w:type="dxa"/>
          </w:tcPr>
          <w:p w:rsidR="007D5718" w:rsidRPr="002F3987" w:rsidRDefault="00FE75E0" w:rsidP="002F3987">
            <w:pPr>
              <w:tabs>
                <w:tab w:val="left" w:pos="1991"/>
              </w:tabs>
              <w:bidi w:val="0"/>
              <w:rPr>
                <w:rFonts w:asciiTheme="majorBidi" w:hAnsiTheme="majorBidi" w:cstheme="majorBidi"/>
                <w:sz w:val="24"/>
                <w:szCs w:val="24"/>
                <w:rtl/>
              </w:rPr>
            </w:pPr>
            <w:r w:rsidRPr="002F3987">
              <w:rPr>
                <w:rFonts w:asciiTheme="majorBidi" w:hAnsiTheme="majorBidi" w:cstheme="majorBidi"/>
                <w:sz w:val="24"/>
                <w:szCs w:val="24"/>
              </w:rPr>
              <w:t>S</w:t>
            </w:r>
            <w:r w:rsidR="002F3987" w:rsidRPr="002F3987">
              <w:rPr>
                <w:rFonts w:asciiTheme="majorBidi" w:hAnsiTheme="majorBidi" w:cstheme="majorBidi"/>
                <w:sz w:val="24"/>
                <w:szCs w:val="24"/>
              </w:rPr>
              <w:t>ép</w:t>
            </w:r>
            <w:r w:rsidR="002F3987">
              <w:rPr>
                <w:rFonts w:asciiTheme="majorBidi" w:hAnsiTheme="majorBidi" w:cstheme="majorBidi"/>
                <w:sz w:val="24"/>
                <w:szCs w:val="24"/>
              </w:rPr>
              <w:t>arateur</w:t>
            </w:r>
          </w:p>
        </w:tc>
      </w:tr>
      <w:tr w:rsidR="002F3987" w:rsidRPr="002F3987" w:rsidTr="002F3987">
        <w:tc>
          <w:tcPr>
            <w:tcW w:w="1296" w:type="dxa"/>
          </w:tcPr>
          <w:p w:rsidR="007D5718" w:rsidRPr="002F3987" w:rsidRDefault="0028769D" w:rsidP="0028769D">
            <w:pPr>
              <w:tabs>
                <w:tab w:val="left" w:pos="1991"/>
              </w:tabs>
              <w:jc w:val="right"/>
              <w:rPr>
                <w:rFonts w:asciiTheme="majorBidi" w:hAnsiTheme="majorBidi" w:cstheme="majorBidi"/>
                <w:sz w:val="24"/>
                <w:szCs w:val="24"/>
                <w:rtl/>
              </w:rPr>
            </w:pPr>
            <w:r>
              <w:rPr>
                <w:rFonts w:asciiTheme="majorBidi" w:hAnsiTheme="majorBidi" w:cstheme="majorBidi"/>
                <w:sz w:val="24"/>
                <w:szCs w:val="24"/>
              </w:rPr>
              <w:t>296.4</w:t>
            </w:r>
          </w:p>
        </w:tc>
        <w:tc>
          <w:tcPr>
            <w:tcW w:w="1215"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395.2</w:t>
            </w:r>
          </w:p>
        </w:tc>
        <w:tc>
          <w:tcPr>
            <w:tcW w:w="708"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0.75</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w:t>
            </w:r>
          </w:p>
        </w:tc>
        <w:tc>
          <w:tcPr>
            <w:tcW w:w="1276"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1</w:t>
            </w:r>
          </w:p>
        </w:tc>
        <w:tc>
          <w:tcPr>
            <w:tcW w:w="1885" w:type="dxa"/>
          </w:tcPr>
          <w:p w:rsidR="007D5718" w:rsidRPr="002F3987" w:rsidRDefault="001F1DEA" w:rsidP="001F1DEA">
            <w:pPr>
              <w:tabs>
                <w:tab w:val="left" w:pos="1991"/>
              </w:tabs>
              <w:bidi w:val="0"/>
              <w:rPr>
                <w:rFonts w:asciiTheme="majorBidi" w:hAnsiTheme="majorBidi" w:cstheme="majorBidi"/>
                <w:sz w:val="24"/>
                <w:szCs w:val="24"/>
                <w:rtl/>
              </w:rPr>
            </w:pPr>
            <w:r>
              <w:rPr>
                <w:rFonts w:asciiTheme="majorBidi" w:hAnsiTheme="majorBidi" w:cstheme="majorBidi"/>
                <w:sz w:val="24"/>
                <w:szCs w:val="24"/>
              </w:rPr>
              <w:t>494 x0.8</w:t>
            </w:r>
          </w:p>
        </w:tc>
        <w:tc>
          <w:tcPr>
            <w:tcW w:w="1733" w:type="dxa"/>
          </w:tcPr>
          <w:p w:rsidR="007D5718" w:rsidRPr="002F3987" w:rsidRDefault="002F3987" w:rsidP="002F3987">
            <w:pPr>
              <w:tabs>
                <w:tab w:val="left" w:pos="1991"/>
              </w:tabs>
              <w:bidi w:val="0"/>
              <w:rPr>
                <w:rFonts w:asciiTheme="majorBidi" w:hAnsiTheme="majorBidi" w:cstheme="majorBidi"/>
                <w:sz w:val="24"/>
                <w:szCs w:val="24"/>
                <w:rtl/>
              </w:rPr>
            </w:pPr>
            <w:r>
              <w:rPr>
                <w:rFonts w:asciiTheme="majorBidi" w:hAnsiTheme="majorBidi" w:cstheme="majorBidi"/>
                <w:sz w:val="24"/>
                <w:szCs w:val="24"/>
              </w:rPr>
              <w:t xml:space="preserve">Atelier de </w:t>
            </w:r>
            <w:proofErr w:type="spellStart"/>
            <w:r>
              <w:rPr>
                <w:rFonts w:asciiTheme="majorBidi" w:hAnsiTheme="majorBidi" w:cstheme="majorBidi"/>
                <w:sz w:val="24"/>
                <w:szCs w:val="24"/>
              </w:rPr>
              <w:t>broy</w:t>
            </w:r>
            <w:proofErr w:type="spellEnd"/>
          </w:p>
        </w:tc>
      </w:tr>
      <w:tr w:rsidR="002F3987" w:rsidRPr="002F3987" w:rsidTr="002F3987">
        <w:tc>
          <w:tcPr>
            <w:tcW w:w="1296" w:type="dxa"/>
          </w:tcPr>
          <w:p w:rsidR="007D5718" w:rsidRPr="002F3987" w:rsidRDefault="0028769D" w:rsidP="0028769D">
            <w:pPr>
              <w:tabs>
                <w:tab w:val="left" w:pos="1991"/>
              </w:tabs>
              <w:jc w:val="right"/>
              <w:rPr>
                <w:rFonts w:asciiTheme="majorBidi" w:hAnsiTheme="majorBidi" w:cstheme="majorBidi"/>
                <w:sz w:val="24"/>
                <w:szCs w:val="24"/>
                <w:rtl/>
              </w:rPr>
            </w:pPr>
            <w:r>
              <w:rPr>
                <w:rFonts w:asciiTheme="majorBidi" w:hAnsiTheme="majorBidi" w:cstheme="majorBidi"/>
                <w:sz w:val="24"/>
                <w:szCs w:val="24"/>
              </w:rPr>
              <w:t>67.5</w:t>
            </w:r>
          </w:p>
        </w:tc>
        <w:tc>
          <w:tcPr>
            <w:tcW w:w="1215" w:type="dxa"/>
          </w:tcPr>
          <w:p w:rsidR="007D5718" w:rsidRPr="002F3987" w:rsidRDefault="0028769D" w:rsidP="0028769D">
            <w:pPr>
              <w:tabs>
                <w:tab w:val="left" w:pos="1991"/>
              </w:tabs>
              <w:bidi w:val="0"/>
              <w:jc w:val="both"/>
              <w:rPr>
                <w:rFonts w:asciiTheme="majorBidi" w:hAnsiTheme="majorBidi" w:cstheme="majorBidi"/>
                <w:sz w:val="24"/>
                <w:szCs w:val="24"/>
                <w:rtl/>
              </w:rPr>
            </w:pPr>
            <w:r>
              <w:rPr>
                <w:rFonts w:asciiTheme="majorBidi" w:hAnsiTheme="majorBidi" w:cstheme="majorBidi"/>
                <w:sz w:val="24"/>
                <w:szCs w:val="24"/>
              </w:rPr>
              <w:t>90</w:t>
            </w:r>
          </w:p>
        </w:tc>
        <w:tc>
          <w:tcPr>
            <w:tcW w:w="708"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0.75</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w:t>
            </w:r>
          </w:p>
        </w:tc>
        <w:tc>
          <w:tcPr>
            <w:tcW w:w="1276"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1</w:t>
            </w:r>
          </w:p>
        </w:tc>
        <w:tc>
          <w:tcPr>
            <w:tcW w:w="1885" w:type="dxa"/>
          </w:tcPr>
          <w:p w:rsidR="007D5718" w:rsidRPr="002F3987" w:rsidRDefault="001F1DEA" w:rsidP="001F1DEA">
            <w:pPr>
              <w:tabs>
                <w:tab w:val="left" w:pos="1991"/>
              </w:tabs>
              <w:bidi w:val="0"/>
              <w:rPr>
                <w:rFonts w:asciiTheme="majorBidi" w:hAnsiTheme="majorBidi" w:cstheme="majorBidi"/>
                <w:sz w:val="24"/>
                <w:szCs w:val="24"/>
                <w:rtl/>
              </w:rPr>
            </w:pPr>
            <w:r>
              <w:rPr>
                <w:rFonts w:asciiTheme="majorBidi" w:hAnsiTheme="majorBidi" w:cstheme="majorBidi"/>
                <w:sz w:val="24"/>
                <w:szCs w:val="24"/>
              </w:rPr>
              <w:t>90</w:t>
            </w:r>
          </w:p>
        </w:tc>
        <w:tc>
          <w:tcPr>
            <w:tcW w:w="1733" w:type="dxa"/>
          </w:tcPr>
          <w:p w:rsidR="007D5718" w:rsidRPr="002F3987" w:rsidRDefault="002F3987" w:rsidP="002F3987">
            <w:pPr>
              <w:tabs>
                <w:tab w:val="left" w:pos="1991"/>
              </w:tabs>
              <w:bidi w:val="0"/>
              <w:rPr>
                <w:rFonts w:asciiTheme="majorBidi" w:hAnsiTheme="majorBidi" w:cstheme="majorBidi"/>
                <w:sz w:val="24"/>
                <w:szCs w:val="24"/>
                <w:rtl/>
              </w:rPr>
            </w:pPr>
            <w:r>
              <w:rPr>
                <w:rFonts w:asciiTheme="majorBidi" w:hAnsiTheme="majorBidi" w:cstheme="majorBidi"/>
                <w:sz w:val="24"/>
                <w:szCs w:val="24"/>
              </w:rPr>
              <w:t>Electro-filtre</w:t>
            </w:r>
          </w:p>
        </w:tc>
      </w:tr>
      <w:tr w:rsidR="002F3987" w:rsidRPr="002F3987" w:rsidTr="002F3987">
        <w:tc>
          <w:tcPr>
            <w:tcW w:w="1296" w:type="dxa"/>
          </w:tcPr>
          <w:p w:rsidR="007D5718" w:rsidRPr="002F3987" w:rsidRDefault="0028769D" w:rsidP="0028769D">
            <w:pPr>
              <w:tabs>
                <w:tab w:val="left" w:pos="1991"/>
              </w:tabs>
              <w:jc w:val="right"/>
              <w:rPr>
                <w:rFonts w:asciiTheme="majorBidi" w:hAnsiTheme="majorBidi" w:cstheme="majorBidi"/>
                <w:sz w:val="24"/>
                <w:szCs w:val="24"/>
                <w:rtl/>
              </w:rPr>
            </w:pPr>
            <w:r>
              <w:rPr>
                <w:rFonts w:asciiTheme="majorBidi" w:hAnsiTheme="majorBidi" w:cstheme="majorBidi"/>
                <w:sz w:val="24"/>
                <w:szCs w:val="24"/>
              </w:rPr>
              <w:t>9.6</w:t>
            </w:r>
          </w:p>
        </w:tc>
        <w:tc>
          <w:tcPr>
            <w:tcW w:w="1215" w:type="dxa"/>
          </w:tcPr>
          <w:p w:rsidR="007D5718" w:rsidRPr="002F3987" w:rsidRDefault="0028769D" w:rsidP="0028769D">
            <w:pPr>
              <w:tabs>
                <w:tab w:val="left" w:pos="1991"/>
              </w:tabs>
              <w:jc w:val="right"/>
              <w:rPr>
                <w:rFonts w:asciiTheme="majorBidi" w:hAnsiTheme="majorBidi" w:cstheme="majorBidi"/>
                <w:sz w:val="24"/>
                <w:szCs w:val="24"/>
                <w:rtl/>
              </w:rPr>
            </w:pPr>
            <w:r>
              <w:rPr>
                <w:rFonts w:asciiTheme="majorBidi" w:hAnsiTheme="majorBidi" w:cstheme="majorBidi"/>
                <w:sz w:val="24"/>
                <w:szCs w:val="24"/>
              </w:rPr>
              <w:t>30</w:t>
            </w:r>
          </w:p>
        </w:tc>
        <w:tc>
          <w:tcPr>
            <w:tcW w:w="708"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0.32</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0.95</w:t>
            </w:r>
          </w:p>
        </w:tc>
        <w:tc>
          <w:tcPr>
            <w:tcW w:w="1276"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1</w:t>
            </w:r>
          </w:p>
        </w:tc>
        <w:tc>
          <w:tcPr>
            <w:tcW w:w="1885"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30</w:t>
            </w:r>
          </w:p>
        </w:tc>
        <w:tc>
          <w:tcPr>
            <w:tcW w:w="1733" w:type="dxa"/>
          </w:tcPr>
          <w:p w:rsidR="007D5718" w:rsidRPr="002F3987" w:rsidRDefault="00FE75E0" w:rsidP="002F3987">
            <w:pPr>
              <w:tabs>
                <w:tab w:val="left" w:pos="1991"/>
              </w:tabs>
              <w:jc w:val="right"/>
              <w:rPr>
                <w:rFonts w:asciiTheme="majorBidi" w:hAnsiTheme="majorBidi" w:cstheme="majorBidi"/>
                <w:sz w:val="24"/>
                <w:szCs w:val="24"/>
                <w:rtl/>
              </w:rPr>
            </w:pPr>
            <w:r>
              <w:rPr>
                <w:rFonts w:asciiTheme="majorBidi" w:hAnsiTheme="majorBidi" w:cstheme="majorBidi"/>
                <w:sz w:val="24"/>
                <w:szCs w:val="24"/>
              </w:rPr>
              <w:t>E</w:t>
            </w:r>
            <w:r w:rsidR="001F1DEA">
              <w:rPr>
                <w:rFonts w:asciiTheme="majorBidi" w:hAnsiTheme="majorBidi" w:cstheme="majorBidi"/>
                <w:sz w:val="24"/>
                <w:szCs w:val="24"/>
              </w:rPr>
              <w:t>clairage</w:t>
            </w:r>
          </w:p>
        </w:tc>
      </w:tr>
      <w:tr w:rsidR="002F3987" w:rsidRPr="002F3987" w:rsidTr="002F3987">
        <w:tc>
          <w:tcPr>
            <w:tcW w:w="1296" w:type="dxa"/>
          </w:tcPr>
          <w:p w:rsidR="007D5718" w:rsidRPr="0028769D" w:rsidRDefault="0028769D" w:rsidP="0028769D">
            <w:pPr>
              <w:tabs>
                <w:tab w:val="left" w:pos="1991"/>
              </w:tabs>
              <w:jc w:val="right"/>
              <w:rPr>
                <w:rFonts w:asciiTheme="majorBidi" w:hAnsiTheme="majorBidi" w:cstheme="majorBidi"/>
                <w:b/>
                <w:bCs/>
                <w:i/>
                <w:iCs/>
                <w:sz w:val="24"/>
                <w:szCs w:val="24"/>
                <w:rtl/>
              </w:rPr>
            </w:pPr>
            <w:r w:rsidRPr="0028769D">
              <w:rPr>
                <w:rFonts w:asciiTheme="majorBidi" w:hAnsiTheme="majorBidi" w:cstheme="majorBidi"/>
                <w:b/>
                <w:bCs/>
                <w:i/>
                <w:iCs/>
                <w:sz w:val="24"/>
                <w:szCs w:val="24"/>
              </w:rPr>
              <w:t>781.11KVAR</w:t>
            </w:r>
          </w:p>
        </w:tc>
        <w:tc>
          <w:tcPr>
            <w:tcW w:w="1215" w:type="dxa"/>
          </w:tcPr>
          <w:p w:rsidR="007D5718" w:rsidRPr="0028769D" w:rsidRDefault="0028769D" w:rsidP="0028769D">
            <w:pPr>
              <w:tabs>
                <w:tab w:val="left" w:pos="1991"/>
              </w:tabs>
              <w:bidi w:val="0"/>
              <w:rPr>
                <w:rFonts w:asciiTheme="majorBidi" w:hAnsiTheme="majorBidi" w:cstheme="majorBidi"/>
                <w:b/>
                <w:bCs/>
                <w:i/>
                <w:iCs/>
                <w:sz w:val="24"/>
                <w:szCs w:val="24"/>
                <w:rtl/>
              </w:rPr>
            </w:pPr>
            <w:r w:rsidRPr="0028769D">
              <w:rPr>
                <w:rFonts w:asciiTheme="majorBidi" w:hAnsiTheme="majorBidi" w:cstheme="majorBidi"/>
                <w:b/>
                <w:bCs/>
                <w:i/>
                <w:iCs/>
                <w:sz w:val="24"/>
                <w:szCs w:val="24"/>
              </w:rPr>
              <w:t>1351.2KW</w:t>
            </w:r>
          </w:p>
        </w:tc>
        <w:tc>
          <w:tcPr>
            <w:tcW w:w="708" w:type="dxa"/>
          </w:tcPr>
          <w:p w:rsidR="007D5718" w:rsidRPr="0028769D" w:rsidRDefault="007D5718" w:rsidP="007D5718">
            <w:pPr>
              <w:tabs>
                <w:tab w:val="left" w:pos="1991"/>
              </w:tabs>
              <w:rPr>
                <w:rFonts w:asciiTheme="majorBidi" w:hAnsiTheme="majorBidi" w:cstheme="majorBidi"/>
                <w:b/>
                <w:bCs/>
                <w:i/>
                <w:iCs/>
                <w:sz w:val="24"/>
                <w:szCs w:val="24"/>
                <w:rtl/>
              </w:rPr>
            </w:pPr>
          </w:p>
        </w:tc>
        <w:tc>
          <w:tcPr>
            <w:tcW w:w="709" w:type="dxa"/>
          </w:tcPr>
          <w:p w:rsidR="007D5718" w:rsidRPr="002F3987" w:rsidRDefault="007D5718" w:rsidP="007D5718">
            <w:pPr>
              <w:tabs>
                <w:tab w:val="left" w:pos="1991"/>
              </w:tabs>
              <w:rPr>
                <w:rFonts w:asciiTheme="majorBidi" w:hAnsiTheme="majorBidi" w:cstheme="majorBidi"/>
                <w:sz w:val="24"/>
                <w:szCs w:val="24"/>
                <w:rtl/>
              </w:rPr>
            </w:pPr>
          </w:p>
        </w:tc>
        <w:tc>
          <w:tcPr>
            <w:tcW w:w="1276" w:type="dxa"/>
          </w:tcPr>
          <w:p w:rsidR="007D5718" w:rsidRPr="002F3987" w:rsidRDefault="007D5718" w:rsidP="007D5718">
            <w:pPr>
              <w:tabs>
                <w:tab w:val="left" w:pos="1991"/>
              </w:tabs>
              <w:rPr>
                <w:rFonts w:asciiTheme="majorBidi" w:hAnsiTheme="majorBidi" w:cstheme="majorBidi"/>
                <w:sz w:val="24"/>
                <w:szCs w:val="24"/>
                <w:rtl/>
              </w:rPr>
            </w:pPr>
          </w:p>
        </w:tc>
        <w:tc>
          <w:tcPr>
            <w:tcW w:w="1885" w:type="dxa"/>
          </w:tcPr>
          <w:p w:rsidR="007D5718" w:rsidRPr="002F3987" w:rsidRDefault="007D5718" w:rsidP="007D5718">
            <w:pPr>
              <w:tabs>
                <w:tab w:val="left" w:pos="1991"/>
              </w:tabs>
              <w:rPr>
                <w:rFonts w:asciiTheme="majorBidi" w:hAnsiTheme="majorBidi" w:cstheme="majorBidi"/>
                <w:sz w:val="24"/>
                <w:szCs w:val="24"/>
                <w:rtl/>
              </w:rPr>
            </w:pPr>
          </w:p>
        </w:tc>
        <w:tc>
          <w:tcPr>
            <w:tcW w:w="1733" w:type="dxa"/>
            <w:tcBorders>
              <w:bottom w:val="single" w:sz="4" w:space="0" w:color="000000" w:themeColor="text1"/>
            </w:tcBorders>
          </w:tcPr>
          <w:p w:rsidR="007D5718" w:rsidRPr="002F3987" w:rsidRDefault="001F1DEA" w:rsidP="002F3987">
            <w:pPr>
              <w:tabs>
                <w:tab w:val="left" w:pos="1991"/>
              </w:tabs>
              <w:bidi w:val="0"/>
              <w:rPr>
                <w:rFonts w:asciiTheme="majorBidi" w:hAnsiTheme="majorBidi" w:cstheme="majorBidi"/>
                <w:b/>
                <w:bCs/>
                <w:i/>
                <w:iCs/>
                <w:sz w:val="24"/>
                <w:szCs w:val="24"/>
                <w:rtl/>
              </w:rPr>
            </w:pPr>
            <w:r w:rsidRPr="002F3987">
              <w:rPr>
                <w:rFonts w:asciiTheme="majorBidi" w:hAnsiTheme="majorBidi" w:cstheme="majorBidi"/>
                <w:b/>
                <w:bCs/>
                <w:i/>
                <w:iCs/>
                <w:sz w:val="24"/>
                <w:szCs w:val="24"/>
              </w:rPr>
              <w:t>Récepteur</w:t>
            </w:r>
            <w:r w:rsidR="002F3987" w:rsidRPr="002F3987">
              <w:rPr>
                <w:rFonts w:asciiTheme="majorBidi" w:hAnsiTheme="majorBidi" w:cstheme="majorBidi"/>
                <w:b/>
                <w:bCs/>
                <w:i/>
                <w:iCs/>
                <w:sz w:val="24"/>
                <w:szCs w:val="24"/>
              </w:rPr>
              <w:t xml:space="preserve"> H.T</w:t>
            </w:r>
          </w:p>
        </w:tc>
      </w:tr>
      <w:tr w:rsidR="002F3987" w:rsidRPr="002F3987" w:rsidTr="001F1DEA">
        <w:tc>
          <w:tcPr>
            <w:tcW w:w="1296" w:type="dxa"/>
          </w:tcPr>
          <w:p w:rsidR="007D5718" w:rsidRPr="002F3987" w:rsidRDefault="00704CA6" w:rsidP="00704CA6">
            <w:pPr>
              <w:tabs>
                <w:tab w:val="left" w:pos="1991"/>
              </w:tabs>
              <w:jc w:val="right"/>
              <w:rPr>
                <w:rFonts w:asciiTheme="majorBidi" w:hAnsiTheme="majorBidi" w:cstheme="majorBidi"/>
                <w:sz w:val="24"/>
                <w:szCs w:val="24"/>
                <w:rtl/>
              </w:rPr>
            </w:pPr>
            <w:r>
              <w:rPr>
                <w:rFonts w:asciiTheme="majorBidi" w:hAnsiTheme="majorBidi" w:cstheme="majorBidi"/>
                <w:sz w:val="24"/>
                <w:szCs w:val="24"/>
              </w:rPr>
              <w:t>2015</w:t>
            </w:r>
          </w:p>
        </w:tc>
        <w:tc>
          <w:tcPr>
            <w:tcW w:w="1215" w:type="dxa"/>
          </w:tcPr>
          <w:p w:rsidR="007D5718" w:rsidRPr="002F3987" w:rsidRDefault="007D5718" w:rsidP="007D5718">
            <w:pPr>
              <w:tabs>
                <w:tab w:val="left" w:pos="1991"/>
              </w:tabs>
              <w:rPr>
                <w:rFonts w:asciiTheme="majorBidi" w:hAnsiTheme="majorBidi" w:cstheme="majorBidi"/>
                <w:sz w:val="24"/>
                <w:szCs w:val="24"/>
                <w:rtl/>
              </w:rPr>
            </w:pPr>
          </w:p>
        </w:tc>
        <w:tc>
          <w:tcPr>
            <w:tcW w:w="708" w:type="dxa"/>
          </w:tcPr>
          <w:p w:rsidR="007D5718" w:rsidRPr="002F3987" w:rsidRDefault="00704CA6" w:rsidP="007D5718">
            <w:pPr>
              <w:tabs>
                <w:tab w:val="left" w:pos="1991"/>
              </w:tabs>
              <w:rPr>
                <w:rFonts w:asciiTheme="majorBidi" w:hAnsiTheme="majorBidi" w:cstheme="majorBidi"/>
                <w:sz w:val="24"/>
                <w:szCs w:val="24"/>
                <w:rtl/>
              </w:rPr>
            </w:pPr>
            <w:r>
              <w:rPr>
                <w:rFonts w:asciiTheme="majorBidi" w:hAnsiTheme="majorBidi" w:cstheme="majorBidi"/>
                <w:sz w:val="24"/>
                <w:szCs w:val="24"/>
              </w:rPr>
              <w:t>0.62</w:t>
            </w:r>
          </w:p>
        </w:tc>
        <w:tc>
          <w:tcPr>
            <w:tcW w:w="709"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0.85</w:t>
            </w:r>
          </w:p>
        </w:tc>
        <w:tc>
          <w:tcPr>
            <w:tcW w:w="1276"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0.55</w:t>
            </w:r>
          </w:p>
        </w:tc>
        <w:tc>
          <w:tcPr>
            <w:tcW w:w="1885" w:type="dxa"/>
          </w:tcPr>
          <w:p w:rsidR="007D5718"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3250</w:t>
            </w:r>
          </w:p>
        </w:tc>
        <w:tc>
          <w:tcPr>
            <w:tcW w:w="1733" w:type="dxa"/>
          </w:tcPr>
          <w:p w:rsidR="007D5718" w:rsidRPr="002F3987" w:rsidRDefault="002F3987" w:rsidP="002F3987">
            <w:pPr>
              <w:tabs>
                <w:tab w:val="left" w:pos="1991"/>
              </w:tabs>
              <w:bidi w:val="0"/>
              <w:rPr>
                <w:rFonts w:asciiTheme="majorBidi" w:hAnsiTheme="majorBidi" w:cstheme="majorBidi"/>
                <w:sz w:val="24"/>
                <w:szCs w:val="24"/>
                <w:rtl/>
              </w:rPr>
            </w:pPr>
            <w:r>
              <w:rPr>
                <w:rFonts w:asciiTheme="majorBidi" w:hAnsiTheme="majorBidi" w:cstheme="majorBidi"/>
                <w:sz w:val="24"/>
                <w:szCs w:val="24"/>
              </w:rPr>
              <w:t xml:space="preserve">Broyeur </w:t>
            </w:r>
          </w:p>
        </w:tc>
      </w:tr>
      <w:tr w:rsidR="001F1DEA" w:rsidRPr="002F3987" w:rsidTr="002F3987">
        <w:tc>
          <w:tcPr>
            <w:tcW w:w="1296" w:type="dxa"/>
          </w:tcPr>
          <w:p w:rsidR="001F1DEA" w:rsidRPr="002F3987" w:rsidRDefault="00704CA6" w:rsidP="00704CA6">
            <w:pPr>
              <w:tabs>
                <w:tab w:val="left" w:pos="1991"/>
              </w:tabs>
              <w:jc w:val="right"/>
              <w:rPr>
                <w:rFonts w:asciiTheme="majorBidi" w:hAnsiTheme="majorBidi" w:cstheme="majorBidi"/>
                <w:sz w:val="24"/>
                <w:szCs w:val="24"/>
                <w:rtl/>
              </w:rPr>
            </w:pPr>
            <w:r>
              <w:rPr>
                <w:rFonts w:asciiTheme="majorBidi" w:hAnsiTheme="majorBidi" w:cstheme="majorBidi"/>
                <w:sz w:val="24"/>
                <w:szCs w:val="24"/>
              </w:rPr>
              <w:t>168</w:t>
            </w:r>
          </w:p>
        </w:tc>
        <w:tc>
          <w:tcPr>
            <w:tcW w:w="1215" w:type="dxa"/>
          </w:tcPr>
          <w:p w:rsidR="001F1DEA" w:rsidRPr="002F3987" w:rsidRDefault="001F1DEA" w:rsidP="007D5718">
            <w:pPr>
              <w:tabs>
                <w:tab w:val="left" w:pos="1991"/>
              </w:tabs>
              <w:rPr>
                <w:rFonts w:asciiTheme="majorBidi" w:hAnsiTheme="majorBidi" w:cstheme="majorBidi"/>
                <w:sz w:val="24"/>
                <w:szCs w:val="24"/>
                <w:rtl/>
              </w:rPr>
            </w:pPr>
          </w:p>
        </w:tc>
        <w:tc>
          <w:tcPr>
            <w:tcW w:w="708" w:type="dxa"/>
          </w:tcPr>
          <w:p w:rsidR="001F1DEA" w:rsidRPr="002F3987" w:rsidRDefault="00704CA6" w:rsidP="007D5718">
            <w:pPr>
              <w:tabs>
                <w:tab w:val="left" w:pos="1991"/>
              </w:tabs>
              <w:rPr>
                <w:rFonts w:asciiTheme="majorBidi" w:hAnsiTheme="majorBidi" w:cstheme="majorBidi"/>
                <w:sz w:val="24"/>
                <w:szCs w:val="24"/>
                <w:rtl/>
              </w:rPr>
            </w:pPr>
            <w:r>
              <w:rPr>
                <w:rFonts w:asciiTheme="majorBidi" w:hAnsiTheme="majorBidi" w:cstheme="majorBidi"/>
                <w:sz w:val="24"/>
                <w:szCs w:val="24"/>
              </w:rPr>
              <w:t>0.56</w:t>
            </w:r>
          </w:p>
        </w:tc>
        <w:tc>
          <w:tcPr>
            <w:tcW w:w="709" w:type="dxa"/>
          </w:tcPr>
          <w:p w:rsidR="001F1DEA"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0.87</w:t>
            </w:r>
          </w:p>
        </w:tc>
        <w:tc>
          <w:tcPr>
            <w:tcW w:w="1276" w:type="dxa"/>
          </w:tcPr>
          <w:p w:rsidR="001F1DEA"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0.55</w:t>
            </w:r>
          </w:p>
        </w:tc>
        <w:tc>
          <w:tcPr>
            <w:tcW w:w="1885" w:type="dxa"/>
          </w:tcPr>
          <w:p w:rsidR="001F1DEA" w:rsidRPr="002F3987" w:rsidRDefault="001F1DEA" w:rsidP="001F1DEA">
            <w:pPr>
              <w:tabs>
                <w:tab w:val="left" w:pos="1991"/>
              </w:tabs>
              <w:jc w:val="right"/>
              <w:rPr>
                <w:rFonts w:asciiTheme="majorBidi" w:hAnsiTheme="majorBidi" w:cstheme="majorBidi"/>
                <w:sz w:val="24"/>
                <w:szCs w:val="24"/>
                <w:rtl/>
              </w:rPr>
            </w:pPr>
            <w:r>
              <w:rPr>
                <w:rFonts w:asciiTheme="majorBidi" w:hAnsiTheme="majorBidi" w:cstheme="majorBidi"/>
                <w:sz w:val="24"/>
                <w:szCs w:val="24"/>
              </w:rPr>
              <w:t>300</w:t>
            </w:r>
          </w:p>
        </w:tc>
        <w:tc>
          <w:tcPr>
            <w:tcW w:w="1733" w:type="dxa"/>
            <w:tcBorders>
              <w:bottom w:val="single" w:sz="4" w:space="0" w:color="auto"/>
            </w:tcBorders>
          </w:tcPr>
          <w:p w:rsidR="001F1DEA" w:rsidRDefault="001F1DEA" w:rsidP="002F3987">
            <w:pPr>
              <w:tabs>
                <w:tab w:val="left" w:pos="1991"/>
              </w:tabs>
              <w:bidi w:val="0"/>
              <w:rPr>
                <w:rFonts w:asciiTheme="majorBidi" w:hAnsiTheme="majorBidi" w:cstheme="majorBidi"/>
                <w:sz w:val="24"/>
                <w:szCs w:val="24"/>
              </w:rPr>
            </w:pPr>
            <w:r w:rsidRPr="0028769D">
              <w:rPr>
                <w:rFonts w:asciiTheme="majorBidi" w:hAnsiTheme="majorBidi" w:cstheme="majorBidi"/>
              </w:rPr>
              <w:t>Mot.</w:t>
            </w:r>
            <w:r>
              <w:rPr>
                <w:rFonts w:asciiTheme="majorBidi" w:hAnsiTheme="majorBidi" w:cstheme="majorBidi"/>
                <w:sz w:val="24"/>
                <w:szCs w:val="24"/>
              </w:rPr>
              <w:t xml:space="preserve"> </w:t>
            </w:r>
            <w:proofErr w:type="spellStart"/>
            <w:r>
              <w:rPr>
                <w:rFonts w:asciiTheme="majorBidi" w:hAnsiTheme="majorBidi" w:cstheme="majorBidi"/>
                <w:sz w:val="24"/>
                <w:szCs w:val="24"/>
              </w:rPr>
              <w:t>Ventilatio</w:t>
            </w:r>
            <w:proofErr w:type="spellEnd"/>
          </w:p>
        </w:tc>
      </w:tr>
    </w:tbl>
    <w:p w:rsidR="00FE75E0" w:rsidRDefault="0028769D" w:rsidP="00607EF8">
      <w:pPr>
        <w:tabs>
          <w:tab w:val="left" w:pos="1991"/>
        </w:tabs>
        <w:jc w:val="right"/>
        <w:rPr>
          <w:rFonts w:asciiTheme="majorBidi" w:hAnsiTheme="majorBidi" w:cstheme="majorBidi"/>
          <w:sz w:val="24"/>
          <w:szCs w:val="24"/>
        </w:rPr>
      </w:pPr>
      <w:r>
        <w:rPr>
          <w:rFonts w:asciiTheme="majorBidi" w:hAnsiTheme="majorBidi" w:cstheme="majorBidi"/>
          <w:sz w:val="24"/>
          <w:szCs w:val="24"/>
        </w:rPr>
        <w:t>L</w:t>
      </w:r>
      <w:r w:rsidR="00FE75E0">
        <w:rPr>
          <w:rFonts w:asciiTheme="majorBidi" w:hAnsiTheme="majorBidi" w:cstheme="majorBidi"/>
          <w:sz w:val="24"/>
          <w:szCs w:val="24"/>
        </w:rPr>
        <w:t>es</w:t>
      </w:r>
      <w:r>
        <w:rPr>
          <w:rFonts w:asciiTheme="majorBidi" w:hAnsiTheme="majorBidi" w:cstheme="majorBidi"/>
          <w:sz w:val="24"/>
          <w:szCs w:val="24"/>
        </w:rPr>
        <w:t xml:space="preserve"> puissance</w:t>
      </w:r>
      <w:r w:rsidR="00FE75E0">
        <w:rPr>
          <w:rFonts w:asciiTheme="majorBidi" w:hAnsiTheme="majorBidi" w:cstheme="majorBidi"/>
          <w:sz w:val="24"/>
          <w:szCs w:val="24"/>
        </w:rPr>
        <w:t>s active et réactive</w:t>
      </w:r>
      <w:r>
        <w:rPr>
          <w:rFonts w:asciiTheme="majorBidi" w:hAnsiTheme="majorBidi" w:cstheme="majorBidi"/>
          <w:sz w:val="24"/>
          <w:szCs w:val="24"/>
        </w:rPr>
        <w:t xml:space="preserve"> calculée</w:t>
      </w:r>
      <w:r w:rsidR="00FE75E0">
        <w:rPr>
          <w:rFonts w:asciiTheme="majorBidi" w:hAnsiTheme="majorBidi" w:cstheme="majorBidi"/>
          <w:sz w:val="24"/>
          <w:szCs w:val="24"/>
        </w:rPr>
        <w:t>s</w:t>
      </w:r>
      <w:r>
        <w:rPr>
          <w:rFonts w:asciiTheme="majorBidi" w:hAnsiTheme="majorBidi" w:cstheme="majorBidi"/>
          <w:sz w:val="24"/>
          <w:szCs w:val="24"/>
        </w:rPr>
        <w:t xml:space="preserve"> total</w:t>
      </w:r>
      <w:r w:rsidR="00607EF8">
        <w:rPr>
          <w:rFonts w:asciiTheme="majorBidi" w:hAnsiTheme="majorBidi" w:cstheme="majorBidi"/>
          <w:sz w:val="24"/>
          <w:szCs w:val="24"/>
        </w:rPr>
        <w:t>es</w:t>
      </w:r>
      <w:r>
        <w:rPr>
          <w:rFonts w:asciiTheme="majorBidi" w:hAnsiTheme="majorBidi" w:cstheme="majorBidi"/>
          <w:sz w:val="24"/>
          <w:szCs w:val="24"/>
        </w:rPr>
        <w:t xml:space="preserve"> des récepteurs B.T.</w:t>
      </w:r>
      <w:r w:rsidR="00607EF8">
        <w:rPr>
          <w:rFonts w:asciiTheme="majorBidi" w:hAnsiTheme="majorBidi" w:cstheme="majorBidi"/>
          <w:sz w:val="24"/>
          <w:szCs w:val="24"/>
        </w:rPr>
        <w:t>sont</w:t>
      </w:r>
      <w:r>
        <w:rPr>
          <w:rFonts w:asciiTheme="majorBidi" w:hAnsiTheme="majorBidi" w:cstheme="majorBidi"/>
          <w:sz w:val="24"/>
          <w:szCs w:val="24"/>
        </w:rPr>
        <w:t xml:space="preserve"> égale</w:t>
      </w:r>
      <w:r w:rsidR="00607EF8">
        <w:rPr>
          <w:rFonts w:asciiTheme="majorBidi" w:hAnsiTheme="majorBidi" w:cstheme="majorBidi"/>
          <w:sz w:val="24"/>
          <w:szCs w:val="24"/>
        </w:rPr>
        <w:t>s</w:t>
      </w:r>
      <w:r w:rsidR="00FE75E0">
        <w:rPr>
          <w:rFonts w:asciiTheme="majorBidi" w:hAnsiTheme="majorBidi" w:cstheme="majorBidi"/>
          <w:sz w:val="24"/>
          <w:szCs w:val="24"/>
        </w:rPr>
        <w:t> :</w:t>
      </w:r>
    </w:p>
    <w:p w:rsidR="001A3D05" w:rsidRPr="00FE75E0" w:rsidRDefault="00FE75E0" w:rsidP="00FE75E0">
      <w:pPr>
        <w:tabs>
          <w:tab w:val="left" w:pos="1991"/>
        </w:tabs>
        <w:bidi w:val="0"/>
        <w:rPr>
          <w:rFonts w:asciiTheme="majorBidi" w:hAnsiTheme="majorBidi" w:cstheme="majorBidi"/>
          <w:b/>
          <w:bCs/>
          <w:i/>
          <w:iCs/>
          <w:sz w:val="24"/>
          <w:szCs w:val="24"/>
        </w:rPr>
      </w:pPr>
      <w:r w:rsidRPr="00FE75E0">
        <w:rPr>
          <w:rFonts w:asciiTheme="majorBidi" w:hAnsiTheme="majorBidi" w:cstheme="majorBidi"/>
          <w:b/>
          <w:bCs/>
          <w:i/>
          <w:iCs/>
          <w:sz w:val="24"/>
          <w:szCs w:val="24"/>
        </w:rPr>
        <w:t>P</w:t>
      </w:r>
      <w:r w:rsidRPr="00FE75E0">
        <w:rPr>
          <w:rFonts w:asciiTheme="majorBidi" w:hAnsiTheme="majorBidi" w:cstheme="majorBidi"/>
          <w:b/>
          <w:bCs/>
          <w:i/>
          <w:iCs/>
          <w:sz w:val="24"/>
          <w:szCs w:val="24"/>
          <w:vertAlign w:val="subscript"/>
        </w:rPr>
        <w:t>c.t(</w:t>
      </w:r>
      <w:r w:rsidR="00607EF8" w:rsidRPr="00FE75E0">
        <w:rPr>
          <w:rFonts w:asciiTheme="majorBidi" w:hAnsiTheme="majorBidi" w:cstheme="majorBidi"/>
          <w:b/>
          <w:bCs/>
          <w:i/>
          <w:iCs/>
          <w:sz w:val="24"/>
          <w:szCs w:val="24"/>
          <w:vertAlign w:val="subscript"/>
        </w:rPr>
        <w:t>B.T)</w:t>
      </w:r>
      <w:r w:rsidRPr="00FE75E0">
        <w:rPr>
          <w:rFonts w:asciiTheme="majorBidi" w:hAnsiTheme="majorBidi" w:cstheme="majorBidi"/>
          <w:b/>
          <w:bCs/>
          <w:i/>
          <w:iCs/>
          <w:sz w:val="24"/>
          <w:szCs w:val="24"/>
        </w:rPr>
        <w:t>=704+132+395.2+90+30=1351.2KW.</w:t>
      </w:r>
    </w:p>
    <w:p w:rsidR="00FE75E0" w:rsidRDefault="00FE75E0" w:rsidP="00FE75E0">
      <w:pPr>
        <w:tabs>
          <w:tab w:val="left" w:pos="1991"/>
        </w:tabs>
        <w:bidi w:val="0"/>
        <w:rPr>
          <w:rFonts w:asciiTheme="majorBidi" w:hAnsiTheme="majorBidi" w:cstheme="majorBidi"/>
          <w:b/>
          <w:bCs/>
          <w:i/>
          <w:iCs/>
          <w:sz w:val="24"/>
          <w:szCs w:val="24"/>
        </w:rPr>
      </w:pPr>
      <w:r w:rsidRPr="00FE75E0">
        <w:rPr>
          <w:rFonts w:asciiTheme="majorBidi" w:hAnsiTheme="majorBidi" w:cstheme="majorBidi"/>
          <w:b/>
          <w:bCs/>
          <w:i/>
          <w:iCs/>
          <w:sz w:val="24"/>
          <w:szCs w:val="24"/>
        </w:rPr>
        <w:t>Q</w:t>
      </w:r>
      <w:r w:rsidRPr="00FE75E0">
        <w:rPr>
          <w:rFonts w:asciiTheme="majorBidi" w:hAnsiTheme="majorBidi" w:cstheme="majorBidi"/>
          <w:b/>
          <w:bCs/>
          <w:i/>
          <w:iCs/>
          <w:sz w:val="24"/>
          <w:szCs w:val="24"/>
          <w:vertAlign w:val="subscript"/>
        </w:rPr>
        <w:t>c.t(</w:t>
      </w:r>
      <w:r w:rsidR="00607EF8" w:rsidRPr="00FE75E0">
        <w:rPr>
          <w:rFonts w:asciiTheme="majorBidi" w:hAnsiTheme="majorBidi" w:cstheme="majorBidi"/>
          <w:b/>
          <w:bCs/>
          <w:i/>
          <w:iCs/>
          <w:sz w:val="24"/>
          <w:szCs w:val="24"/>
          <w:vertAlign w:val="subscript"/>
        </w:rPr>
        <w:t>B.T)</w:t>
      </w:r>
      <w:r w:rsidRPr="00FE75E0">
        <w:rPr>
          <w:rFonts w:asciiTheme="majorBidi" w:hAnsiTheme="majorBidi" w:cstheme="majorBidi"/>
          <w:b/>
          <w:bCs/>
          <w:i/>
          <w:iCs/>
          <w:sz w:val="24"/>
          <w:szCs w:val="24"/>
        </w:rPr>
        <w:t>=407.61+296.4+67.5+9.6=781.11KVAR.</w:t>
      </w:r>
    </w:p>
    <w:p w:rsidR="00607EF8" w:rsidRDefault="00607EF8" w:rsidP="00607EF8">
      <w:pPr>
        <w:tabs>
          <w:tab w:val="left" w:pos="1991"/>
        </w:tabs>
        <w:bidi w:val="0"/>
        <w:rPr>
          <w:rFonts w:asciiTheme="majorBidi" w:hAnsiTheme="majorBidi" w:cstheme="majorBidi"/>
          <w:sz w:val="24"/>
          <w:szCs w:val="24"/>
        </w:rPr>
      </w:pPr>
      <w:r>
        <w:rPr>
          <w:rFonts w:asciiTheme="majorBidi" w:hAnsiTheme="majorBidi" w:cstheme="majorBidi"/>
          <w:sz w:val="24"/>
          <w:szCs w:val="24"/>
        </w:rPr>
        <w:t>La puissance apparente totale calculée est égale :</w:t>
      </w:r>
    </w:p>
    <w:p w:rsidR="00607EF8" w:rsidRDefault="00607EF8" w:rsidP="00607EF8">
      <w:pPr>
        <w:tabs>
          <w:tab w:val="left" w:pos="1991"/>
        </w:tabs>
        <w:bidi w:val="0"/>
        <w:rPr>
          <w:rFonts w:asciiTheme="majorBidi" w:eastAsiaTheme="minorEastAsia" w:hAnsiTheme="majorBidi" w:cstheme="majorBidi"/>
          <w:b/>
          <w:bCs/>
          <w:i/>
          <w:iCs/>
          <w:sz w:val="24"/>
          <w:szCs w:val="24"/>
        </w:rPr>
      </w:pPr>
      <w:r w:rsidRPr="00224109">
        <w:rPr>
          <w:rFonts w:asciiTheme="majorBidi" w:hAnsiTheme="majorBidi" w:cstheme="majorBidi"/>
          <w:b/>
          <w:bCs/>
          <w:i/>
          <w:iCs/>
          <w:sz w:val="24"/>
          <w:szCs w:val="24"/>
        </w:rPr>
        <w:t>S</w:t>
      </w:r>
      <w:r w:rsidRPr="00224109">
        <w:rPr>
          <w:rFonts w:asciiTheme="majorBidi" w:hAnsiTheme="majorBidi" w:cstheme="majorBidi"/>
          <w:b/>
          <w:bCs/>
          <w:i/>
          <w:iCs/>
          <w:sz w:val="24"/>
          <w:szCs w:val="24"/>
          <w:vertAlign w:val="subscript"/>
        </w:rPr>
        <w:t xml:space="preserve">c.t(B.T) </w:t>
      </w:r>
      <w:r w:rsidRPr="00224109">
        <w:rPr>
          <w:rFonts w:asciiTheme="majorBidi" w:hAnsiTheme="majorBidi" w:cstheme="majorBidi"/>
          <w:sz w:val="24"/>
          <w:szCs w:val="24"/>
        </w:rPr>
        <w:t>=</w:t>
      </w:r>
      <m:oMath>
        <m:rad>
          <m:radPr>
            <m:degHide m:val="1"/>
            <m:ctrlPr>
              <w:rPr>
                <w:rFonts w:ascii="Cambria Math" w:hAnsi="Cambria Math" w:cstheme="majorBidi"/>
                <w:i/>
                <w:sz w:val="24"/>
                <w:szCs w:val="24"/>
              </w:rPr>
            </m:ctrlPr>
          </m:radPr>
          <m:deg/>
          <m:e>
            <m:sSup>
              <m:sSupPr>
                <m:ctrlPr>
                  <w:rPr>
                    <w:rFonts w:ascii="Cambria Math" w:hAnsi="Cambria Math" w:cstheme="majorBidi"/>
                    <w:i/>
                    <w:sz w:val="24"/>
                    <w:szCs w:val="24"/>
                  </w:rPr>
                </m:ctrlPr>
              </m:sSupPr>
              <m:e>
                <m:r>
                  <w:rPr>
                    <w:rFonts w:ascii="Cambria Math" w:hAnsi="Cambria Math" w:cstheme="majorBidi"/>
                    <w:sz w:val="24"/>
                    <w:szCs w:val="24"/>
                  </w:rPr>
                  <m:t>Pc.t.(B.T)</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Qc.t.(B.T)</m:t>
                </m:r>
              </m:e>
              <m:sup>
                <m:r>
                  <w:rPr>
                    <w:rFonts w:ascii="Cambria Math" w:hAnsi="Cambria Math" w:cstheme="majorBidi"/>
                    <w:sz w:val="24"/>
                    <w:szCs w:val="24"/>
                  </w:rPr>
                  <m:t>2</m:t>
                </m:r>
              </m:sup>
            </m:sSup>
          </m:e>
        </m:rad>
      </m:oMath>
      <w:r w:rsidRPr="00224109">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4"/>
                <w:szCs w:val="24"/>
                <w:lang w:val="en-US"/>
              </w:rPr>
            </m:ctrlPr>
          </m:radPr>
          <m:deg/>
          <m:e>
            <m:sSup>
              <m:sSupPr>
                <m:ctrlPr>
                  <w:rPr>
                    <w:rFonts w:ascii="Cambria Math" w:eastAsiaTheme="minorEastAsia" w:hAnsi="Cambria Math" w:cstheme="majorBidi"/>
                    <w:i/>
                    <w:sz w:val="24"/>
                    <w:szCs w:val="24"/>
                    <w:lang w:val="en-US"/>
                  </w:rPr>
                </m:ctrlPr>
              </m:sSupPr>
              <m:e>
                <m:r>
                  <w:rPr>
                    <w:rFonts w:ascii="Cambria Math" w:hAnsi="Cambria Math" w:cstheme="majorBidi"/>
                    <w:sz w:val="24"/>
                    <w:szCs w:val="24"/>
                  </w:rPr>
                  <m:t>1351.2</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eastAsiaTheme="minorEastAsia" w:hAnsi="Cambria Math" w:cstheme="majorBidi"/>
                    <w:i/>
                    <w:sz w:val="24"/>
                    <w:szCs w:val="24"/>
                    <w:lang w:val="en-US"/>
                  </w:rPr>
                </m:ctrlPr>
              </m:sSupPr>
              <m:e>
                <m:r>
                  <w:rPr>
                    <w:rFonts w:ascii="Cambria Math" w:hAnsi="Cambria Math" w:cstheme="majorBidi"/>
                    <w:sz w:val="24"/>
                    <w:szCs w:val="24"/>
                  </w:rPr>
                  <m:t>781.11</m:t>
                </m:r>
              </m:e>
              <m:sup>
                <m:r>
                  <w:rPr>
                    <w:rFonts w:ascii="Cambria Math" w:hAnsi="Cambria Math" w:cstheme="majorBidi"/>
                    <w:sz w:val="24"/>
                    <w:szCs w:val="24"/>
                  </w:rPr>
                  <m:t>2</m:t>
                </m:r>
              </m:sup>
            </m:sSup>
          </m:e>
        </m:rad>
      </m:oMath>
      <w:r w:rsidRPr="00224109">
        <w:rPr>
          <w:rFonts w:asciiTheme="majorBidi" w:eastAsiaTheme="minorEastAsia" w:hAnsiTheme="majorBidi" w:cstheme="majorBidi"/>
          <w:sz w:val="24"/>
          <w:szCs w:val="24"/>
        </w:rPr>
        <w:t xml:space="preserve"> =</w:t>
      </w:r>
      <w:r w:rsidR="00224109" w:rsidRPr="00224109">
        <w:rPr>
          <w:rFonts w:asciiTheme="majorBidi" w:eastAsiaTheme="minorEastAsia" w:hAnsiTheme="majorBidi" w:cstheme="majorBidi"/>
          <w:b/>
          <w:bCs/>
          <w:i/>
          <w:iCs/>
          <w:sz w:val="24"/>
          <w:szCs w:val="24"/>
        </w:rPr>
        <w:t>1560.73KVA</w:t>
      </w:r>
    </w:p>
    <w:p w:rsidR="00224109" w:rsidRPr="00224109" w:rsidRDefault="00224109" w:rsidP="00224109">
      <w:pPr>
        <w:tabs>
          <w:tab w:val="left" w:pos="1991"/>
        </w:tabs>
        <w:bidi w:val="0"/>
        <w:rPr>
          <w:rFonts w:asciiTheme="majorBidi" w:hAnsiTheme="majorBidi" w:cstheme="majorBidi"/>
          <w:sz w:val="24"/>
          <w:szCs w:val="24"/>
        </w:rPr>
      </w:pPr>
      <w:r>
        <w:rPr>
          <w:rFonts w:asciiTheme="majorBidi" w:eastAsiaTheme="minorEastAsia" w:hAnsiTheme="majorBidi" w:cstheme="majorBidi"/>
          <w:sz w:val="24"/>
          <w:szCs w:val="24"/>
        </w:rPr>
        <w:t>La choix du transformateur 5.5KV/380</w:t>
      </w:r>
      <w:r w:rsidR="00E46B81">
        <w:rPr>
          <w:rFonts w:asciiTheme="majorBidi" w:eastAsiaTheme="minorEastAsia" w:hAnsiTheme="majorBidi" w:cstheme="majorBidi"/>
          <w:sz w:val="24"/>
          <w:szCs w:val="24"/>
        </w:rPr>
        <w:t>V sa</w:t>
      </w:r>
      <w:r>
        <w:rPr>
          <w:rFonts w:asciiTheme="majorBidi" w:eastAsiaTheme="minorEastAsia" w:hAnsiTheme="majorBidi" w:cstheme="majorBidi"/>
          <w:sz w:val="24"/>
          <w:szCs w:val="24"/>
        </w:rPr>
        <w:t xml:space="preserve"> puissance doit être supérieure ou égale à </w:t>
      </w:r>
      <w:r w:rsidRPr="00224109">
        <w:rPr>
          <w:rFonts w:asciiTheme="majorBidi" w:eastAsiaTheme="minorEastAsia" w:hAnsiTheme="majorBidi" w:cstheme="majorBidi"/>
          <w:b/>
          <w:bCs/>
          <w:i/>
          <w:iCs/>
          <w:sz w:val="24"/>
          <w:szCs w:val="24"/>
        </w:rPr>
        <w:t>S</w:t>
      </w:r>
      <w:r w:rsidRPr="00224109">
        <w:rPr>
          <w:rFonts w:asciiTheme="majorBidi" w:eastAsiaTheme="minorEastAsia" w:hAnsiTheme="majorBidi" w:cstheme="majorBidi"/>
          <w:b/>
          <w:bCs/>
          <w:i/>
          <w:iCs/>
          <w:sz w:val="24"/>
          <w:szCs w:val="24"/>
          <w:vertAlign w:val="subscript"/>
        </w:rPr>
        <w:t>c.</w:t>
      </w:r>
      <w:proofErr w:type="gramStart"/>
      <w:r w:rsidRPr="00224109">
        <w:rPr>
          <w:rFonts w:asciiTheme="majorBidi" w:eastAsiaTheme="minorEastAsia" w:hAnsiTheme="majorBidi" w:cstheme="majorBidi"/>
          <w:b/>
          <w:bCs/>
          <w:i/>
          <w:iCs/>
          <w:sz w:val="24"/>
          <w:szCs w:val="24"/>
          <w:vertAlign w:val="subscript"/>
        </w:rPr>
        <w:t>t(</w:t>
      </w:r>
      <w:proofErr w:type="gramEnd"/>
      <w:r w:rsidRPr="00224109">
        <w:rPr>
          <w:rFonts w:asciiTheme="majorBidi" w:eastAsiaTheme="minorEastAsia" w:hAnsiTheme="majorBidi" w:cstheme="majorBidi"/>
          <w:b/>
          <w:bCs/>
          <w:i/>
          <w:iCs/>
          <w:sz w:val="24"/>
          <w:szCs w:val="24"/>
          <w:vertAlign w:val="subscript"/>
        </w:rPr>
        <w:t>B.T)</w:t>
      </w:r>
      <w:r>
        <w:rPr>
          <w:rFonts w:asciiTheme="majorBidi" w:eastAsiaTheme="minorEastAsia" w:hAnsiTheme="majorBidi" w:cstheme="majorBidi"/>
          <w:sz w:val="24"/>
          <w:szCs w:val="24"/>
        </w:rPr>
        <w:t xml:space="preserve"> donc </w:t>
      </w:r>
      <w:proofErr w:type="spellStart"/>
      <w:r w:rsidRPr="00224109">
        <w:rPr>
          <w:rFonts w:asciiTheme="majorBidi" w:eastAsiaTheme="minorEastAsia" w:hAnsiTheme="majorBidi" w:cstheme="majorBidi"/>
          <w:b/>
          <w:bCs/>
          <w:i/>
          <w:iCs/>
          <w:sz w:val="24"/>
          <w:szCs w:val="24"/>
        </w:rPr>
        <w:t>S</w:t>
      </w:r>
      <w:r w:rsidRPr="00224109">
        <w:rPr>
          <w:rFonts w:asciiTheme="majorBidi" w:eastAsiaTheme="minorEastAsia" w:hAnsiTheme="majorBidi" w:cstheme="majorBidi"/>
          <w:b/>
          <w:bCs/>
          <w:i/>
          <w:iCs/>
          <w:sz w:val="24"/>
          <w:szCs w:val="24"/>
          <w:vertAlign w:val="subscript"/>
        </w:rPr>
        <w:t>nt</w:t>
      </w:r>
      <w:proofErr w:type="spellEnd"/>
      <w:r w:rsidRPr="00224109">
        <w:rPr>
          <w:rFonts w:asciiTheme="majorBidi" w:eastAsiaTheme="minorEastAsia" w:hAnsiTheme="majorBidi" w:cstheme="majorBidi"/>
          <w:b/>
          <w:bCs/>
          <w:i/>
          <w:iCs/>
          <w:sz w:val="24"/>
          <w:szCs w:val="24"/>
          <w:vertAlign w:val="subscript"/>
        </w:rPr>
        <w:t xml:space="preserve"> </w:t>
      </w:r>
      <w:r w:rsidRPr="00224109">
        <w:rPr>
          <w:rFonts w:asciiTheme="majorBidi" w:eastAsiaTheme="minorEastAsia" w:hAnsiTheme="majorBidi" w:cstheme="majorBidi"/>
          <w:b/>
          <w:bCs/>
          <w:i/>
          <w:iCs/>
          <w:sz w:val="24"/>
          <w:szCs w:val="24"/>
        </w:rPr>
        <w:t>≥1560.73KVA</w:t>
      </w:r>
    </w:p>
    <w:p w:rsidR="00FE75E0" w:rsidRDefault="00224109" w:rsidP="00FE75E0">
      <w:pPr>
        <w:tabs>
          <w:tab w:val="left" w:pos="1991"/>
        </w:tabs>
        <w:bidi w:val="0"/>
        <w:rPr>
          <w:rFonts w:asciiTheme="majorBidi" w:hAnsiTheme="majorBidi" w:cstheme="majorBidi"/>
          <w:sz w:val="24"/>
          <w:szCs w:val="24"/>
        </w:rPr>
      </w:pPr>
      <w:r>
        <w:rPr>
          <w:rFonts w:asciiTheme="majorBidi" w:hAnsiTheme="majorBidi" w:cstheme="majorBidi"/>
          <w:sz w:val="24"/>
          <w:szCs w:val="24"/>
        </w:rPr>
        <w:t>Le transformateur choisi  a les caractéristiques suivantes :</w:t>
      </w:r>
    </w:p>
    <w:p w:rsidR="00224109" w:rsidRDefault="00224109" w:rsidP="00224109">
      <w:pPr>
        <w:tabs>
          <w:tab w:val="left" w:pos="1991"/>
        </w:tabs>
        <w:bidi w:val="0"/>
        <w:rPr>
          <w:rFonts w:asciiTheme="majorBidi" w:eastAsiaTheme="minorEastAsia" w:hAnsiTheme="majorBidi" w:cstheme="majorBidi"/>
          <w:b/>
          <w:bCs/>
          <w:i/>
          <w:iCs/>
          <w:sz w:val="24"/>
          <w:szCs w:val="24"/>
          <w:lang w:val="en-US"/>
        </w:rPr>
      </w:pPr>
      <w:proofErr w:type="spellStart"/>
      <w:r w:rsidRPr="00186E4B">
        <w:rPr>
          <w:rFonts w:asciiTheme="majorBidi" w:eastAsiaTheme="minorEastAsia" w:hAnsiTheme="majorBidi" w:cstheme="majorBidi"/>
          <w:b/>
          <w:bCs/>
          <w:i/>
          <w:iCs/>
          <w:sz w:val="24"/>
          <w:szCs w:val="24"/>
          <w:lang w:val="en-US"/>
        </w:rPr>
        <w:t>S</w:t>
      </w:r>
      <w:r w:rsidRPr="00186E4B">
        <w:rPr>
          <w:rFonts w:asciiTheme="majorBidi" w:eastAsiaTheme="minorEastAsia" w:hAnsiTheme="majorBidi" w:cstheme="majorBidi"/>
          <w:b/>
          <w:bCs/>
          <w:i/>
          <w:iCs/>
          <w:sz w:val="24"/>
          <w:szCs w:val="24"/>
          <w:vertAlign w:val="subscript"/>
          <w:lang w:val="en-US"/>
        </w:rPr>
        <w:t>nt</w:t>
      </w:r>
      <w:proofErr w:type="spellEnd"/>
      <w:r w:rsidRPr="00186E4B">
        <w:rPr>
          <w:rFonts w:asciiTheme="majorBidi" w:eastAsiaTheme="minorEastAsia" w:hAnsiTheme="majorBidi" w:cstheme="majorBidi"/>
          <w:sz w:val="24"/>
          <w:szCs w:val="24"/>
          <w:lang w:val="en-US"/>
        </w:rPr>
        <w:t xml:space="preserve"> </w:t>
      </w:r>
      <w:r w:rsidRPr="00186E4B">
        <w:rPr>
          <w:rFonts w:asciiTheme="majorBidi" w:eastAsiaTheme="minorEastAsia" w:hAnsiTheme="majorBidi" w:cstheme="majorBidi"/>
          <w:b/>
          <w:bCs/>
          <w:i/>
          <w:iCs/>
          <w:sz w:val="24"/>
          <w:szCs w:val="24"/>
          <w:lang w:val="en-US"/>
        </w:rPr>
        <w:t>=</w:t>
      </w:r>
      <w:r w:rsidR="00186E4B" w:rsidRPr="00186E4B">
        <w:rPr>
          <w:rFonts w:asciiTheme="majorBidi" w:eastAsiaTheme="minorEastAsia" w:hAnsiTheme="majorBidi" w:cstheme="majorBidi"/>
          <w:b/>
          <w:bCs/>
          <w:i/>
          <w:iCs/>
          <w:sz w:val="24"/>
          <w:szCs w:val="24"/>
          <w:lang w:val="en-US"/>
        </w:rPr>
        <w:t>2000KVA</w:t>
      </w:r>
      <w:r w:rsidR="00186E4B" w:rsidRPr="00186E4B">
        <w:rPr>
          <w:rFonts w:asciiTheme="majorBidi" w:eastAsiaTheme="minorEastAsia" w:hAnsiTheme="majorBidi" w:cstheme="majorBidi"/>
          <w:sz w:val="24"/>
          <w:szCs w:val="24"/>
          <w:lang w:val="en-US"/>
        </w:rPr>
        <w:t>;</w:t>
      </w:r>
      <w:r w:rsidRPr="00186E4B">
        <w:rPr>
          <w:rFonts w:asciiTheme="majorBidi" w:eastAsiaTheme="minorEastAsia" w:hAnsiTheme="majorBidi" w:cstheme="majorBidi"/>
          <w:sz w:val="24"/>
          <w:szCs w:val="24"/>
          <w:lang w:val="en-US"/>
        </w:rPr>
        <w:t xml:space="preserve"> </w:t>
      </w:r>
      <w:r w:rsidRPr="00186E4B">
        <w:rPr>
          <w:rFonts w:asciiTheme="majorBidi" w:eastAsiaTheme="minorEastAsia" w:hAnsiTheme="majorBidi" w:cstheme="majorBidi"/>
          <w:b/>
          <w:bCs/>
          <w:i/>
          <w:iCs/>
          <w:sz w:val="24"/>
          <w:szCs w:val="24"/>
          <w:lang w:val="en-US"/>
        </w:rPr>
        <w:t>I</w:t>
      </w:r>
      <w:r w:rsidRPr="00186E4B">
        <w:rPr>
          <w:rFonts w:asciiTheme="majorBidi" w:eastAsiaTheme="minorEastAsia" w:hAnsiTheme="majorBidi" w:cstheme="majorBidi"/>
          <w:b/>
          <w:bCs/>
          <w:i/>
          <w:iCs/>
          <w:sz w:val="24"/>
          <w:szCs w:val="24"/>
          <w:vertAlign w:val="subscript"/>
          <w:lang w:val="en-US"/>
        </w:rPr>
        <w:t>0</w:t>
      </w:r>
      <w:r w:rsidRPr="00186E4B">
        <w:rPr>
          <w:rFonts w:asciiTheme="majorBidi" w:eastAsiaTheme="minorEastAsia" w:hAnsiTheme="majorBidi" w:cstheme="majorBidi"/>
          <w:b/>
          <w:bCs/>
          <w:i/>
          <w:iCs/>
          <w:sz w:val="24"/>
          <w:szCs w:val="24"/>
          <w:lang w:val="en-US"/>
        </w:rPr>
        <w:t>%=</w:t>
      </w:r>
      <w:r w:rsidR="00186E4B" w:rsidRPr="00186E4B">
        <w:rPr>
          <w:rFonts w:asciiTheme="majorBidi" w:eastAsiaTheme="minorEastAsia" w:hAnsiTheme="majorBidi" w:cstheme="majorBidi"/>
          <w:b/>
          <w:bCs/>
          <w:i/>
          <w:iCs/>
          <w:sz w:val="24"/>
          <w:szCs w:val="24"/>
          <w:lang w:val="en-US"/>
        </w:rPr>
        <w:t xml:space="preserve">0.47; </w:t>
      </w:r>
      <w:proofErr w:type="spellStart"/>
      <w:r w:rsidR="00186E4B" w:rsidRPr="00186E4B">
        <w:rPr>
          <w:rFonts w:asciiTheme="majorBidi" w:eastAsiaTheme="minorEastAsia" w:hAnsiTheme="majorBidi" w:cstheme="majorBidi"/>
          <w:b/>
          <w:bCs/>
          <w:i/>
          <w:iCs/>
          <w:sz w:val="24"/>
          <w:szCs w:val="24"/>
          <w:lang w:val="en-US"/>
        </w:rPr>
        <w:t>U</w:t>
      </w:r>
      <w:r w:rsidR="00186E4B" w:rsidRPr="00186E4B">
        <w:rPr>
          <w:rFonts w:asciiTheme="majorBidi" w:eastAsiaTheme="minorEastAsia" w:hAnsiTheme="majorBidi" w:cstheme="majorBidi"/>
          <w:b/>
          <w:bCs/>
          <w:i/>
          <w:iCs/>
          <w:sz w:val="24"/>
          <w:szCs w:val="24"/>
          <w:vertAlign w:val="subscript"/>
          <w:lang w:val="en-US"/>
        </w:rPr>
        <w:t>cc</w:t>
      </w:r>
      <w:proofErr w:type="spellEnd"/>
      <w:r w:rsidR="00186E4B" w:rsidRPr="00186E4B">
        <w:rPr>
          <w:rFonts w:asciiTheme="majorBidi" w:eastAsiaTheme="minorEastAsia" w:hAnsiTheme="majorBidi" w:cstheme="majorBidi"/>
          <w:b/>
          <w:bCs/>
          <w:i/>
          <w:iCs/>
          <w:sz w:val="24"/>
          <w:szCs w:val="24"/>
          <w:lang w:val="en-US"/>
        </w:rPr>
        <w:t xml:space="preserve">%=6.8%; </w:t>
      </w:r>
      <w:r w:rsidR="00186E4B">
        <w:rPr>
          <w:rFonts w:ascii="Cambria Math" w:eastAsiaTheme="minorEastAsia" w:hAnsi="Cambria Math" w:cstheme="majorBidi"/>
          <w:b/>
          <w:bCs/>
          <w:i/>
          <w:iCs/>
          <w:sz w:val="24"/>
          <w:szCs w:val="24"/>
        </w:rPr>
        <w:t>𝚫</w:t>
      </w:r>
      <w:proofErr w:type="spellStart"/>
      <w:r w:rsidR="00186E4B" w:rsidRPr="00186E4B">
        <w:rPr>
          <w:rFonts w:asciiTheme="majorBidi" w:eastAsiaTheme="minorEastAsia" w:hAnsiTheme="majorBidi" w:cstheme="majorBidi"/>
          <w:b/>
          <w:bCs/>
          <w:i/>
          <w:iCs/>
          <w:sz w:val="24"/>
          <w:szCs w:val="24"/>
          <w:lang w:val="en-US"/>
        </w:rPr>
        <w:t>P</w:t>
      </w:r>
      <w:r w:rsidR="00186E4B" w:rsidRPr="00186E4B">
        <w:rPr>
          <w:rFonts w:asciiTheme="majorBidi" w:eastAsiaTheme="minorEastAsia" w:hAnsiTheme="majorBidi" w:cstheme="majorBidi"/>
          <w:b/>
          <w:bCs/>
          <w:i/>
          <w:iCs/>
          <w:sz w:val="24"/>
          <w:szCs w:val="24"/>
          <w:vertAlign w:val="subscript"/>
          <w:lang w:val="en-US"/>
        </w:rPr>
        <w:t>cc</w:t>
      </w:r>
      <w:proofErr w:type="spellEnd"/>
      <w:r w:rsidR="00186E4B" w:rsidRPr="00186E4B">
        <w:rPr>
          <w:rFonts w:asciiTheme="majorBidi" w:eastAsiaTheme="minorEastAsia" w:hAnsiTheme="majorBidi" w:cstheme="majorBidi"/>
          <w:b/>
          <w:bCs/>
          <w:i/>
          <w:iCs/>
          <w:sz w:val="24"/>
          <w:szCs w:val="24"/>
          <w:lang w:val="en-US"/>
        </w:rPr>
        <w:t xml:space="preserve"> =</w:t>
      </w:r>
      <w:r w:rsidR="00186E4B">
        <w:rPr>
          <w:rFonts w:asciiTheme="majorBidi" w:eastAsiaTheme="minorEastAsia" w:hAnsiTheme="majorBidi" w:cstheme="majorBidi"/>
          <w:b/>
          <w:bCs/>
          <w:i/>
          <w:iCs/>
          <w:sz w:val="24"/>
          <w:szCs w:val="24"/>
          <w:lang w:val="en-US"/>
        </w:rPr>
        <w:t xml:space="preserve">1.77KW; </w:t>
      </w:r>
      <w:r w:rsidR="00186E4B">
        <w:rPr>
          <w:rFonts w:ascii="Cambria Math" w:eastAsiaTheme="minorEastAsia" w:hAnsi="Cambria Math" w:cstheme="majorBidi"/>
          <w:b/>
          <w:bCs/>
          <w:i/>
          <w:iCs/>
          <w:sz w:val="24"/>
          <w:szCs w:val="24"/>
          <w:lang w:val="en-US"/>
        </w:rPr>
        <w:t>𝚫</w:t>
      </w:r>
      <w:r w:rsidR="00186E4B">
        <w:rPr>
          <w:rFonts w:asciiTheme="majorBidi" w:eastAsiaTheme="minorEastAsia" w:hAnsiTheme="majorBidi" w:cstheme="majorBidi"/>
          <w:b/>
          <w:bCs/>
          <w:i/>
          <w:iCs/>
          <w:sz w:val="24"/>
          <w:szCs w:val="24"/>
          <w:lang w:val="en-US"/>
        </w:rPr>
        <w:t>P</w:t>
      </w:r>
      <w:r w:rsidR="00186E4B" w:rsidRPr="00186E4B">
        <w:rPr>
          <w:rFonts w:asciiTheme="majorBidi" w:eastAsiaTheme="minorEastAsia" w:hAnsiTheme="majorBidi" w:cstheme="majorBidi"/>
          <w:b/>
          <w:bCs/>
          <w:i/>
          <w:iCs/>
          <w:sz w:val="24"/>
          <w:szCs w:val="24"/>
          <w:vertAlign w:val="subscript"/>
          <w:lang w:val="en-US"/>
        </w:rPr>
        <w:t>0</w:t>
      </w:r>
      <w:r w:rsidR="00186E4B">
        <w:rPr>
          <w:rFonts w:asciiTheme="majorBidi" w:eastAsiaTheme="minorEastAsia" w:hAnsiTheme="majorBidi" w:cstheme="majorBidi"/>
          <w:b/>
          <w:bCs/>
          <w:i/>
          <w:iCs/>
          <w:sz w:val="24"/>
          <w:szCs w:val="24"/>
          <w:lang w:val="en-US"/>
        </w:rPr>
        <w:t>=241W</w:t>
      </w:r>
    </w:p>
    <w:p w:rsidR="00186E4B" w:rsidRPr="00186E4B" w:rsidRDefault="00186E4B" w:rsidP="00186E4B">
      <w:pPr>
        <w:tabs>
          <w:tab w:val="left" w:pos="1991"/>
        </w:tabs>
        <w:bidi w:val="0"/>
        <w:rPr>
          <w:rFonts w:asciiTheme="majorBidi" w:hAnsiTheme="majorBidi" w:cstheme="majorBidi"/>
          <w:sz w:val="24"/>
          <w:szCs w:val="24"/>
          <w:lang w:val="en-US"/>
        </w:rPr>
      </w:pPr>
      <w:r>
        <w:rPr>
          <w:rFonts w:asciiTheme="majorBidi" w:eastAsiaTheme="minorEastAsia" w:hAnsiTheme="majorBidi" w:cstheme="majorBidi"/>
          <w:b/>
          <w:bCs/>
          <w:i/>
          <w:iCs/>
          <w:sz w:val="24"/>
          <w:szCs w:val="24"/>
          <w:lang w:val="en-US"/>
        </w:rPr>
        <w:t>U</w:t>
      </w:r>
      <w:r w:rsidRPr="00186E4B">
        <w:rPr>
          <w:rFonts w:asciiTheme="majorBidi" w:eastAsiaTheme="minorEastAsia" w:hAnsiTheme="majorBidi" w:cstheme="majorBidi"/>
          <w:b/>
          <w:bCs/>
          <w:i/>
          <w:iCs/>
          <w:sz w:val="24"/>
          <w:szCs w:val="24"/>
          <w:vertAlign w:val="subscript"/>
          <w:lang w:val="en-US"/>
        </w:rPr>
        <w:t>nt1</w:t>
      </w:r>
      <w:r>
        <w:rPr>
          <w:rFonts w:asciiTheme="majorBidi" w:eastAsiaTheme="minorEastAsia" w:hAnsiTheme="majorBidi" w:cstheme="majorBidi"/>
          <w:b/>
          <w:bCs/>
          <w:i/>
          <w:iCs/>
          <w:sz w:val="24"/>
          <w:szCs w:val="24"/>
          <w:lang w:val="en-US"/>
        </w:rPr>
        <w:t xml:space="preserve">=5.5KV </w:t>
      </w:r>
      <w:r w:rsidRPr="00186E4B">
        <w:rPr>
          <w:rFonts w:asciiTheme="majorBidi" w:eastAsiaTheme="minorEastAsia" w:hAnsiTheme="majorBidi" w:cstheme="majorBidi"/>
          <w:sz w:val="24"/>
          <w:szCs w:val="24"/>
          <w:lang w:val="en-US"/>
        </w:rPr>
        <w:t xml:space="preserve">et </w:t>
      </w:r>
      <w:r>
        <w:rPr>
          <w:rFonts w:asciiTheme="majorBidi" w:eastAsiaTheme="minorEastAsia" w:hAnsiTheme="majorBidi" w:cstheme="majorBidi"/>
          <w:b/>
          <w:bCs/>
          <w:i/>
          <w:iCs/>
          <w:sz w:val="24"/>
          <w:szCs w:val="24"/>
          <w:lang w:val="en-US"/>
        </w:rPr>
        <w:t>U</w:t>
      </w:r>
      <w:r w:rsidRPr="00186E4B">
        <w:rPr>
          <w:rFonts w:asciiTheme="majorBidi" w:eastAsiaTheme="minorEastAsia" w:hAnsiTheme="majorBidi" w:cstheme="majorBidi"/>
          <w:b/>
          <w:bCs/>
          <w:i/>
          <w:iCs/>
          <w:sz w:val="24"/>
          <w:szCs w:val="24"/>
          <w:vertAlign w:val="subscript"/>
          <w:lang w:val="en-US"/>
        </w:rPr>
        <w:t>nt2</w:t>
      </w:r>
      <w:r>
        <w:rPr>
          <w:rFonts w:asciiTheme="majorBidi" w:eastAsiaTheme="minorEastAsia" w:hAnsiTheme="majorBidi" w:cstheme="majorBidi"/>
          <w:b/>
          <w:bCs/>
          <w:i/>
          <w:iCs/>
          <w:sz w:val="24"/>
          <w:szCs w:val="24"/>
          <w:lang w:val="en-US"/>
        </w:rPr>
        <w:t>= 380V.</w:t>
      </w:r>
    </w:p>
    <w:p w:rsidR="004B1916" w:rsidRDefault="00186E4B" w:rsidP="004B1916">
      <w:pPr>
        <w:autoSpaceDE w:val="0"/>
        <w:autoSpaceDN w:val="0"/>
        <w:bidi w:val="0"/>
        <w:adjustRightInd w:val="0"/>
        <w:spacing w:after="0" w:line="360" w:lineRule="auto"/>
        <w:rPr>
          <w:rFonts w:ascii="Times New Roman" w:eastAsiaTheme="minorEastAsia" w:hAnsi="Times New Roman" w:cs="Times New Roman"/>
          <w:b/>
          <w:bCs/>
          <w:sz w:val="24"/>
          <w:szCs w:val="24"/>
          <w:lang w:bidi="ar-SA"/>
        </w:rPr>
      </w:pPr>
      <w:r w:rsidRPr="00186E4B">
        <w:rPr>
          <w:rFonts w:asciiTheme="majorBidi" w:hAnsiTheme="majorBidi" w:cstheme="majorBidi"/>
          <w:sz w:val="24"/>
          <w:szCs w:val="24"/>
        </w:rPr>
        <w:t xml:space="preserve">Calcul </w:t>
      </w:r>
      <w:r>
        <w:rPr>
          <w:rFonts w:asciiTheme="majorBidi" w:hAnsiTheme="majorBidi" w:cstheme="majorBidi"/>
          <w:sz w:val="24"/>
          <w:szCs w:val="24"/>
        </w:rPr>
        <w:t xml:space="preserve">du </w:t>
      </w:r>
      <w:r w:rsidRPr="00186E4B">
        <w:rPr>
          <w:rFonts w:asciiTheme="majorBidi" w:hAnsiTheme="majorBidi" w:cstheme="majorBidi"/>
          <w:sz w:val="24"/>
          <w:szCs w:val="24"/>
        </w:rPr>
        <w:t>facteur de puissance moyen</w:t>
      </w:r>
      <w:r>
        <w:rPr>
          <w:rFonts w:asciiTheme="majorBidi" w:hAnsiTheme="majorBidi" w:cstheme="majorBidi"/>
          <w:sz w:val="24"/>
          <w:szCs w:val="24"/>
        </w:rPr>
        <w:t> :</w:t>
      </w:r>
      <w:r w:rsidRPr="00186E4B">
        <w:rPr>
          <w:rFonts w:ascii="Times New Roman" w:hAnsi="Times New Roman" w:cs="Times New Roman"/>
          <w:b/>
          <w:bCs/>
          <w:sz w:val="24"/>
          <w:szCs w:val="24"/>
          <w:lang w:bidi="ar-SA"/>
        </w:rPr>
        <w:t xml:space="preserve"> </w:t>
      </w:r>
      <w:proofErr w:type="spellStart"/>
      <w:r w:rsidRPr="004B1916">
        <w:rPr>
          <w:rFonts w:ascii="Times New Roman" w:hAnsi="Times New Roman" w:cs="Times New Roman"/>
          <w:b/>
          <w:bCs/>
          <w:sz w:val="24"/>
          <w:szCs w:val="24"/>
          <w:lang w:bidi="ar-SA"/>
        </w:rPr>
        <w:t>COS</w:t>
      </w:r>
      <w:r w:rsidRPr="0058332E">
        <w:rPr>
          <w:rFonts w:ascii="Times New Roman" w:hAnsi="Times New Roman" w:cs="Times New Roman"/>
          <w:b/>
          <w:bCs/>
          <w:sz w:val="24"/>
          <w:szCs w:val="24"/>
          <w:lang w:bidi="ar-SA"/>
        </w:rPr>
        <w:t>φ</w:t>
      </w:r>
      <w:r w:rsidRPr="004B1916">
        <w:rPr>
          <w:rFonts w:ascii="Times New Roman" w:hAnsi="Times New Roman" w:cs="Times New Roman"/>
          <w:b/>
          <w:bCs/>
          <w:sz w:val="24"/>
          <w:szCs w:val="24"/>
          <w:vertAlign w:val="subscript"/>
          <w:lang w:bidi="ar-SA"/>
        </w:rPr>
        <w:t>moy</w:t>
      </w:r>
      <w:proofErr w:type="spellEnd"/>
      <w:r w:rsidRPr="004B1916">
        <w:rPr>
          <w:rFonts w:ascii="Times New Roman" w:hAnsi="Times New Roman" w:cs="Times New Roman"/>
          <w:b/>
          <w:bCs/>
          <w:sz w:val="24"/>
          <w:szCs w:val="24"/>
          <w:lang w:bidi="ar-SA"/>
        </w:rPr>
        <w:t xml:space="preserve"> =</w:t>
      </w:r>
      <m:oMath>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n</m:t>
            </m:r>
          </m:sup>
          <m:e>
            <m:func>
              <m:funcPr>
                <m:ctrlPr>
                  <w:rPr>
                    <w:rFonts w:ascii="Cambria Math" w:hAnsi="Cambria Math" w:cs="Times New Roman"/>
                    <w:b/>
                    <w:bCs/>
                    <w:sz w:val="24"/>
                    <w:szCs w:val="24"/>
                    <w:lang w:bidi="ar-SA"/>
                  </w:rPr>
                </m:ctrlPr>
              </m:funcPr>
              <m:fName>
                <m:r>
                  <m:rPr>
                    <m:sty m:val="b"/>
                  </m:rPr>
                  <w:rPr>
                    <w:rFonts w:ascii="Cambria Math" w:hAnsi="Cambria Math" w:cs="Times New Roman"/>
                    <w:sz w:val="24"/>
                    <w:szCs w:val="24"/>
                    <w:lang w:bidi="ar-SA"/>
                  </w:rPr>
                  <m:t xml:space="preserve"> </m:t>
                </m:r>
                <m:r>
                  <m:rPr>
                    <m:sty m:val="b"/>
                  </m:rPr>
                  <w:rPr>
                    <w:rFonts w:ascii="Cambria Math" w:hAnsi="Cambria Math" w:cs="Times New Roman"/>
                    <w:sz w:val="24"/>
                    <w:szCs w:val="24"/>
                    <w:lang w:val="en-US" w:bidi="ar-SA"/>
                  </w:rPr>
                  <m:t>Pni</m:t>
                </m:r>
                <m:r>
                  <m:rPr>
                    <m:sty m:val="b"/>
                  </m:rPr>
                  <w:rPr>
                    <w:rFonts w:ascii="Cambria Math" w:hAnsi="Cambria Math" w:cs="Times New Roman"/>
                    <w:sz w:val="24"/>
                    <w:szCs w:val="24"/>
                    <w:lang w:bidi="ar-SA"/>
                  </w:rPr>
                  <m:t xml:space="preserve"> </m:t>
                </m:r>
                <m:r>
                  <m:rPr>
                    <m:sty m:val="p"/>
                  </m:rPr>
                  <w:rPr>
                    <w:rFonts w:ascii="Cambria Math" w:hAnsi="Cambria Math" w:cs="Times New Roman"/>
                    <w:sz w:val="24"/>
                    <w:szCs w:val="24"/>
                    <w:lang w:bidi="ar-SA"/>
                  </w:rPr>
                  <m:t>x</m:t>
                </m:r>
                <m:r>
                  <m:rPr>
                    <m:sty m:val="b"/>
                  </m:rPr>
                  <w:rPr>
                    <w:rFonts w:ascii="Cambria Math" w:hAnsi="Cambria Math" w:cs="Times New Roman"/>
                    <w:sz w:val="24"/>
                    <w:szCs w:val="24"/>
                    <w:lang w:val="en-US" w:bidi="ar-SA"/>
                  </w:rPr>
                  <m:t>cos</m:t>
                </m:r>
              </m:fName>
              <m:e>
                <m:r>
                  <m:rPr>
                    <m:sty m:val="b"/>
                  </m:rPr>
                  <w:rPr>
                    <w:rFonts w:ascii="Cambria Math" w:hAnsi="Cambria Math" w:cs="Times New Roman"/>
                    <w:sz w:val="24"/>
                    <w:szCs w:val="24"/>
                    <w:lang w:bidi="ar-SA"/>
                  </w:rPr>
                  <m:t>φi</m:t>
                </m:r>
              </m:e>
            </m:func>
          </m:e>
        </m:nary>
      </m:oMath>
      <w:r w:rsidRPr="004B1916">
        <w:rPr>
          <w:rFonts w:ascii="Times New Roman" w:eastAsiaTheme="minorEastAsia" w:hAnsi="Times New Roman" w:cs="Times New Roman"/>
          <w:b/>
          <w:bCs/>
          <w:sz w:val="24"/>
          <w:szCs w:val="24"/>
          <w:lang w:bidi="ar-SA"/>
        </w:rPr>
        <w:t>/</w:t>
      </w:r>
      <m:oMath>
        <m:nary>
          <m:naryPr>
            <m:chr m:val="∑"/>
            <m:limLoc m:val="subSup"/>
            <m:ctrlPr>
              <w:rPr>
                <w:rFonts w:ascii="Cambria Math" w:eastAsiaTheme="minorEastAsia" w:hAnsi="Cambria Math" w:cs="Times New Roman"/>
                <w:b/>
                <w:bCs/>
                <w:sz w:val="24"/>
                <w:szCs w:val="24"/>
                <w:lang w:val="en-US" w:bidi="ar-SA"/>
              </w:rPr>
            </m:ctrlPr>
          </m:naryPr>
          <m:sub>
            <m:r>
              <m:rPr>
                <m:sty m:val="b"/>
              </m:rPr>
              <w:rPr>
                <w:rFonts w:ascii="Cambria Math" w:eastAsiaTheme="minorEastAsia" w:hAnsi="Cambria Math" w:cs="Times New Roman"/>
                <w:sz w:val="24"/>
                <w:szCs w:val="24"/>
                <w:lang w:val="en-US" w:bidi="ar-SA"/>
              </w:rPr>
              <m:t>i</m:t>
            </m:r>
            <m:r>
              <m:rPr>
                <m:sty m:val="b"/>
              </m:rPr>
              <w:rPr>
                <w:rFonts w:ascii="Cambria Math" w:eastAsiaTheme="minorEastAsia" w:hAnsi="Cambria Math" w:cs="Times New Roman"/>
                <w:sz w:val="24"/>
                <w:szCs w:val="24"/>
                <w:lang w:bidi="ar-SA"/>
              </w:rPr>
              <m:t>=</m:t>
            </m:r>
            <m:r>
              <m:rPr>
                <m:sty m:val="b"/>
              </m:rPr>
              <w:rPr>
                <w:rFonts w:ascii="Cambria Math" w:eastAsiaTheme="minorEastAsia" w:hAnsi="Cambria Math" w:cs="Times New Roman"/>
                <w:sz w:val="24"/>
                <w:szCs w:val="24"/>
                <w:lang w:val="en-US" w:bidi="ar-SA"/>
              </w:rPr>
              <m:t>1</m:t>
            </m:r>
          </m:sub>
          <m:sup>
            <m:r>
              <m:rPr>
                <m:sty m:val="b"/>
              </m:rPr>
              <w:rPr>
                <w:rFonts w:ascii="Cambria Math" w:eastAsiaTheme="minorEastAsia" w:hAnsi="Cambria Math" w:cs="Times New Roman"/>
                <w:sz w:val="24"/>
                <w:szCs w:val="24"/>
                <w:lang w:val="en-US" w:bidi="ar-SA"/>
              </w:rPr>
              <m:t>n</m:t>
            </m:r>
          </m:sup>
          <m:e>
            <m:r>
              <m:rPr>
                <m:sty m:val="b"/>
              </m:rPr>
              <w:rPr>
                <w:rFonts w:ascii="Cambria Math" w:eastAsiaTheme="minorEastAsia" w:hAnsi="Cambria Math" w:cs="Times New Roman"/>
                <w:sz w:val="24"/>
                <w:szCs w:val="24"/>
                <w:lang w:val="en-US" w:bidi="ar-SA"/>
              </w:rPr>
              <m:t>Pni</m:t>
            </m:r>
          </m:e>
        </m:nary>
      </m:oMath>
      <w:r w:rsidRPr="004B1916">
        <w:rPr>
          <w:rFonts w:ascii="Times New Roman" w:eastAsiaTheme="minorEastAsia" w:hAnsi="Times New Roman" w:cs="Times New Roman"/>
          <w:b/>
          <w:bCs/>
          <w:sz w:val="24"/>
          <w:szCs w:val="24"/>
          <w:lang w:bidi="ar-SA"/>
        </w:rPr>
        <w:t xml:space="preserve"> </w:t>
      </w:r>
    </w:p>
    <w:p w:rsidR="00186E4B" w:rsidRPr="004B1916" w:rsidRDefault="004B1916" w:rsidP="004B1916">
      <w:pPr>
        <w:autoSpaceDE w:val="0"/>
        <w:autoSpaceDN w:val="0"/>
        <w:bidi w:val="0"/>
        <w:adjustRightInd w:val="0"/>
        <w:spacing w:after="0" w:line="360" w:lineRule="auto"/>
        <w:rPr>
          <w:rFonts w:ascii="Times New Roman" w:hAnsi="Times New Roman" w:cs="Times New Roman"/>
          <w:b/>
          <w:bCs/>
          <w:sz w:val="24"/>
          <w:szCs w:val="24"/>
          <w:lang w:val="en-US" w:bidi="ar-SA"/>
        </w:rPr>
      </w:pPr>
      <w:r w:rsidRPr="004B1916">
        <w:rPr>
          <w:rFonts w:ascii="Times New Roman" w:hAnsi="Times New Roman" w:cs="Times New Roman"/>
          <w:b/>
          <w:bCs/>
          <w:sz w:val="24"/>
          <w:szCs w:val="24"/>
          <w:lang w:val="en-US" w:bidi="ar-SA"/>
        </w:rPr>
        <w:t>COS</w:t>
      </w:r>
      <w:r w:rsidRPr="0058332E">
        <w:rPr>
          <w:rFonts w:ascii="Times New Roman" w:hAnsi="Times New Roman" w:cs="Times New Roman"/>
          <w:b/>
          <w:bCs/>
          <w:sz w:val="24"/>
          <w:szCs w:val="24"/>
          <w:lang w:bidi="ar-SA"/>
        </w:rPr>
        <w:t>φ</w:t>
      </w:r>
      <w:proofErr w:type="spellStart"/>
      <w:r w:rsidRPr="004B1916">
        <w:rPr>
          <w:rFonts w:ascii="Times New Roman" w:hAnsi="Times New Roman" w:cs="Times New Roman"/>
          <w:b/>
          <w:bCs/>
          <w:sz w:val="24"/>
          <w:szCs w:val="24"/>
          <w:vertAlign w:val="subscript"/>
          <w:lang w:val="en-US" w:bidi="ar-SA"/>
        </w:rPr>
        <w:t>moy</w:t>
      </w:r>
      <w:proofErr w:type="spellEnd"/>
      <w:r w:rsidRPr="004B1916">
        <w:rPr>
          <w:rFonts w:ascii="Times New Roman" w:hAnsi="Times New Roman" w:cs="Times New Roman"/>
          <w:b/>
          <w:bCs/>
          <w:sz w:val="24"/>
          <w:szCs w:val="24"/>
          <w:lang w:val="en-US" w:bidi="ar-SA"/>
        </w:rPr>
        <w:t xml:space="preserve"> =</w:t>
      </w:r>
      <w:r>
        <w:rPr>
          <w:rFonts w:ascii="Times New Roman" w:hAnsi="Times New Roman" w:cs="Times New Roman"/>
          <w:b/>
          <w:bCs/>
          <w:sz w:val="24"/>
          <w:szCs w:val="24"/>
          <w:lang w:val="en-US" w:bidi="ar-SA"/>
        </w:rPr>
        <w:t xml:space="preserve"> (</w:t>
      </w:r>
      <w:r w:rsidR="00186E4B" w:rsidRPr="004B1916">
        <w:rPr>
          <w:rFonts w:ascii="Times New Roman" w:eastAsiaTheme="minorEastAsia" w:hAnsi="Times New Roman" w:cs="Times New Roman"/>
          <w:b/>
          <w:bCs/>
          <w:sz w:val="24"/>
          <w:szCs w:val="24"/>
          <w:lang w:val="en-US" w:bidi="ar-SA"/>
        </w:rPr>
        <w:t>800</w:t>
      </w:r>
      <w:r>
        <w:rPr>
          <w:rFonts w:ascii="Times New Roman" w:eastAsiaTheme="minorEastAsia" w:hAnsi="Times New Roman" w:cs="Times New Roman"/>
          <w:sz w:val="24"/>
          <w:szCs w:val="24"/>
          <w:lang w:val="en-US" w:bidi="ar-SA"/>
        </w:rPr>
        <w:t>x</w:t>
      </w:r>
      <w:r>
        <w:rPr>
          <w:rFonts w:ascii="Times New Roman" w:eastAsiaTheme="minorEastAsia" w:hAnsi="Times New Roman" w:cs="Times New Roman"/>
          <w:b/>
          <w:bCs/>
          <w:sz w:val="24"/>
          <w:szCs w:val="24"/>
          <w:lang w:val="en-US" w:bidi="ar-SA"/>
        </w:rPr>
        <w:t xml:space="preserve"> 0</w:t>
      </w:r>
      <w:r w:rsidR="00186E4B" w:rsidRPr="004B1916">
        <w:rPr>
          <w:rFonts w:ascii="Times New Roman" w:eastAsiaTheme="minorEastAsia" w:hAnsi="Times New Roman" w:cs="Times New Roman"/>
          <w:b/>
          <w:bCs/>
          <w:sz w:val="24"/>
          <w:szCs w:val="24"/>
          <w:lang w:val="en-US" w:bidi="ar-SA"/>
        </w:rPr>
        <w:t>.88 +132</w:t>
      </w:r>
      <w:r w:rsidR="00186E4B" w:rsidRPr="004B1916">
        <w:rPr>
          <w:rFonts w:ascii="Times New Roman" w:eastAsiaTheme="minorEastAsia" w:hAnsi="Times New Roman" w:cs="Times New Roman"/>
          <w:sz w:val="24"/>
          <w:szCs w:val="24"/>
          <w:lang w:val="en-US" w:bidi="ar-SA"/>
        </w:rPr>
        <w:t>x</w:t>
      </w:r>
      <w:r w:rsidR="00186E4B" w:rsidRPr="004B1916">
        <w:rPr>
          <w:rFonts w:ascii="Times New Roman" w:eastAsiaTheme="minorEastAsia" w:hAnsi="Times New Roman" w:cs="Times New Roman"/>
          <w:b/>
          <w:bCs/>
          <w:sz w:val="24"/>
          <w:szCs w:val="24"/>
          <w:lang w:val="en-US" w:bidi="ar-SA"/>
        </w:rPr>
        <w:t>1+395.2</w:t>
      </w:r>
      <w:r w:rsidR="00186E4B" w:rsidRPr="004B1916">
        <w:rPr>
          <w:rFonts w:ascii="Times New Roman" w:eastAsiaTheme="minorEastAsia" w:hAnsi="Times New Roman" w:cs="Times New Roman"/>
          <w:sz w:val="24"/>
          <w:szCs w:val="24"/>
          <w:lang w:val="en-US" w:bidi="ar-SA"/>
        </w:rPr>
        <w:t xml:space="preserve"> x</w:t>
      </w:r>
      <w:r w:rsidR="00186E4B" w:rsidRPr="004B1916">
        <w:rPr>
          <w:rFonts w:ascii="Times New Roman" w:eastAsiaTheme="minorEastAsia" w:hAnsi="Times New Roman" w:cs="Times New Roman"/>
          <w:b/>
          <w:bCs/>
          <w:sz w:val="24"/>
          <w:szCs w:val="24"/>
          <w:lang w:val="en-US" w:bidi="ar-SA"/>
        </w:rPr>
        <w:t xml:space="preserve"> 0.8</w:t>
      </w:r>
      <w:r w:rsidRPr="004B1916">
        <w:rPr>
          <w:rFonts w:ascii="Times New Roman" w:eastAsiaTheme="minorEastAsia" w:hAnsi="Times New Roman" w:cs="Times New Roman"/>
          <w:b/>
          <w:bCs/>
          <w:sz w:val="24"/>
          <w:szCs w:val="24"/>
          <w:lang w:val="en-US" w:bidi="ar-SA"/>
        </w:rPr>
        <w:t xml:space="preserve"> +90</w:t>
      </w:r>
      <w:r w:rsidRPr="004B1916">
        <w:rPr>
          <w:rFonts w:ascii="Times New Roman" w:eastAsiaTheme="minorEastAsia" w:hAnsi="Times New Roman" w:cs="Times New Roman"/>
          <w:sz w:val="24"/>
          <w:szCs w:val="24"/>
          <w:lang w:val="en-US" w:bidi="ar-SA"/>
        </w:rPr>
        <w:t>x</w:t>
      </w:r>
      <w:r w:rsidRPr="004B1916">
        <w:rPr>
          <w:rFonts w:ascii="Times New Roman" w:eastAsiaTheme="minorEastAsia" w:hAnsi="Times New Roman" w:cs="Times New Roman"/>
          <w:b/>
          <w:bCs/>
          <w:sz w:val="24"/>
          <w:szCs w:val="24"/>
          <w:lang w:val="en-US" w:bidi="ar-SA"/>
        </w:rPr>
        <w:t>0.8+30</w:t>
      </w:r>
      <w:r w:rsidRPr="004B1916">
        <w:rPr>
          <w:rFonts w:ascii="Times New Roman" w:eastAsiaTheme="minorEastAsia" w:hAnsi="Times New Roman" w:cs="Times New Roman"/>
          <w:sz w:val="24"/>
          <w:szCs w:val="24"/>
          <w:lang w:val="en-US" w:bidi="ar-SA"/>
        </w:rPr>
        <w:t>x</w:t>
      </w:r>
      <w:r w:rsidRPr="004B1916">
        <w:rPr>
          <w:rFonts w:ascii="Times New Roman" w:eastAsiaTheme="minorEastAsia" w:hAnsi="Times New Roman" w:cs="Times New Roman"/>
          <w:b/>
          <w:bCs/>
          <w:sz w:val="24"/>
          <w:szCs w:val="24"/>
          <w:lang w:val="en-US" w:bidi="ar-SA"/>
        </w:rPr>
        <w:t>0.95</w:t>
      </w:r>
      <w:r>
        <w:rPr>
          <w:rFonts w:ascii="Times New Roman" w:eastAsiaTheme="minorEastAsia" w:hAnsi="Times New Roman" w:cs="Times New Roman"/>
          <w:b/>
          <w:bCs/>
          <w:sz w:val="24"/>
          <w:szCs w:val="24"/>
          <w:lang w:val="en-US" w:bidi="ar-SA"/>
        </w:rPr>
        <w:t>)</w:t>
      </w:r>
      <w:proofErr w:type="gramStart"/>
      <w:r>
        <w:rPr>
          <w:rFonts w:ascii="Times New Roman" w:eastAsiaTheme="minorEastAsia" w:hAnsi="Times New Roman" w:cs="Times New Roman"/>
          <w:b/>
          <w:bCs/>
          <w:sz w:val="24"/>
          <w:szCs w:val="24"/>
          <w:lang w:val="en-US" w:bidi="ar-SA"/>
        </w:rPr>
        <w:t>/(</w:t>
      </w:r>
      <w:proofErr w:type="gramEnd"/>
      <w:r>
        <w:rPr>
          <w:rFonts w:ascii="Times New Roman" w:eastAsiaTheme="minorEastAsia" w:hAnsi="Times New Roman" w:cs="Times New Roman"/>
          <w:b/>
          <w:bCs/>
          <w:sz w:val="24"/>
          <w:szCs w:val="24"/>
          <w:lang w:val="en-US" w:bidi="ar-SA"/>
        </w:rPr>
        <w:t>800+132+395.2+90+30)</w:t>
      </w:r>
    </w:p>
    <w:p w:rsidR="00FE75E0" w:rsidRPr="00E46B81" w:rsidRDefault="004B1916" w:rsidP="00FE75E0">
      <w:pPr>
        <w:tabs>
          <w:tab w:val="left" w:pos="1991"/>
        </w:tabs>
        <w:bidi w:val="0"/>
        <w:rPr>
          <w:rFonts w:ascii="Times New Roman" w:hAnsi="Times New Roman" w:cs="Times New Roman"/>
          <w:b/>
          <w:bCs/>
          <w:sz w:val="24"/>
          <w:szCs w:val="24"/>
          <w:lang w:bidi="ar-SA"/>
        </w:rPr>
      </w:pPr>
      <w:proofErr w:type="spellStart"/>
      <w:r w:rsidRPr="00E46B81">
        <w:rPr>
          <w:rFonts w:ascii="Times New Roman" w:hAnsi="Times New Roman" w:cs="Times New Roman"/>
          <w:b/>
          <w:bCs/>
          <w:sz w:val="24"/>
          <w:szCs w:val="24"/>
          <w:lang w:bidi="ar-SA"/>
        </w:rPr>
        <w:t>COS</w:t>
      </w:r>
      <w:r w:rsidRPr="0058332E">
        <w:rPr>
          <w:rFonts w:ascii="Times New Roman" w:hAnsi="Times New Roman" w:cs="Times New Roman"/>
          <w:b/>
          <w:bCs/>
          <w:sz w:val="24"/>
          <w:szCs w:val="24"/>
          <w:lang w:bidi="ar-SA"/>
        </w:rPr>
        <w:t>φ</w:t>
      </w:r>
      <w:r w:rsidRPr="00E46B81">
        <w:rPr>
          <w:rFonts w:ascii="Times New Roman" w:hAnsi="Times New Roman" w:cs="Times New Roman"/>
          <w:b/>
          <w:bCs/>
          <w:sz w:val="24"/>
          <w:szCs w:val="24"/>
          <w:vertAlign w:val="subscript"/>
          <w:lang w:bidi="ar-SA"/>
        </w:rPr>
        <w:t>moy</w:t>
      </w:r>
      <w:proofErr w:type="spellEnd"/>
      <w:r w:rsidRPr="00E46B81">
        <w:rPr>
          <w:rFonts w:ascii="Times New Roman" w:hAnsi="Times New Roman" w:cs="Times New Roman"/>
          <w:sz w:val="24"/>
          <w:szCs w:val="24"/>
          <w:lang w:bidi="ar-SA"/>
        </w:rPr>
        <w:t xml:space="preserve"> =1251.66/1447.2= </w:t>
      </w:r>
      <w:r w:rsidRPr="00E46B81">
        <w:rPr>
          <w:rFonts w:ascii="Times New Roman" w:hAnsi="Times New Roman" w:cs="Times New Roman"/>
          <w:b/>
          <w:bCs/>
          <w:sz w:val="24"/>
          <w:szCs w:val="24"/>
          <w:lang w:bidi="ar-SA"/>
        </w:rPr>
        <w:t>0.86</w:t>
      </w:r>
    </w:p>
    <w:p w:rsidR="004B1916" w:rsidRDefault="004B1916" w:rsidP="004B1916">
      <w:pPr>
        <w:tabs>
          <w:tab w:val="left" w:pos="1991"/>
        </w:tabs>
        <w:bidi w:val="0"/>
        <w:rPr>
          <w:rFonts w:asciiTheme="majorBidi" w:eastAsiaTheme="minorEastAsia" w:hAnsiTheme="majorBidi" w:cstheme="majorBidi"/>
          <w:iCs/>
          <w:sz w:val="24"/>
          <w:szCs w:val="24"/>
        </w:rPr>
      </w:pPr>
      <w:r w:rsidRPr="004B1916">
        <w:rPr>
          <w:rFonts w:ascii="Times New Roman" w:hAnsi="Times New Roman" w:cs="Times New Roman"/>
          <w:sz w:val="24"/>
          <w:szCs w:val="24"/>
          <w:lang w:bidi="ar-SA"/>
        </w:rPr>
        <w:t xml:space="preserve">Le facteur de puissance exigé est généralement proche de 0.9 ou bien </w:t>
      </w:r>
      <w:r>
        <w:rPr>
          <w:rFonts w:ascii="Times New Roman" w:hAnsi="Times New Roman" w:cs="Times New Roman"/>
          <w:sz w:val="24"/>
          <w:szCs w:val="24"/>
          <w:lang w:bidi="ar-SA"/>
        </w:rPr>
        <w:t xml:space="preserve">on </w:t>
      </w:r>
      <w:r w:rsidR="007E443B">
        <w:rPr>
          <w:rFonts w:ascii="Times New Roman" w:hAnsi="Times New Roman" w:cs="Times New Roman"/>
          <w:sz w:val="24"/>
          <w:szCs w:val="24"/>
          <w:lang w:bidi="ar-SA"/>
        </w:rPr>
        <w:t>détermine</w:t>
      </w:r>
      <w:r>
        <w:rPr>
          <w:rFonts w:ascii="Times New Roman" w:hAnsi="Times New Roman" w:cs="Times New Roman"/>
          <w:sz w:val="24"/>
          <w:szCs w:val="24"/>
          <w:lang w:bidi="ar-SA"/>
        </w:rPr>
        <w:t xml:space="preserve"> </w:t>
      </w:r>
      <w:proofErr w:type="spellStart"/>
      <w:r w:rsidRPr="007E443B">
        <w:rPr>
          <w:rFonts w:ascii="Times New Roman" w:hAnsi="Times New Roman" w:cs="Times New Roman"/>
          <w:b/>
          <w:bCs/>
          <w:sz w:val="24"/>
          <w:szCs w:val="24"/>
          <w:lang w:bidi="ar-SA"/>
        </w:rPr>
        <w:t>cosφ</w:t>
      </w:r>
      <w:r w:rsidR="007E443B" w:rsidRPr="007E443B">
        <w:rPr>
          <w:rFonts w:ascii="Times New Roman" w:hAnsi="Times New Roman" w:cs="Times New Roman"/>
          <w:b/>
          <w:bCs/>
          <w:sz w:val="24"/>
          <w:szCs w:val="24"/>
          <w:vertAlign w:val="subscript"/>
          <w:lang w:bidi="ar-SA"/>
        </w:rPr>
        <w:t>exig</w:t>
      </w:r>
      <w:proofErr w:type="spellEnd"/>
      <w:r w:rsidR="007E443B">
        <w:rPr>
          <w:rFonts w:ascii="Times New Roman" w:hAnsi="Times New Roman" w:cs="Times New Roman"/>
          <w:sz w:val="24"/>
          <w:szCs w:val="24"/>
          <w:lang w:bidi="ar-SA"/>
        </w:rPr>
        <w:t xml:space="preserve"> =</w:t>
      </w:r>
      <m:oMath>
        <m:nary>
          <m:naryPr>
            <m:chr m:val="∑"/>
            <m:limLoc m:val="undOvr"/>
            <m:ctrlPr>
              <w:rPr>
                <w:rFonts w:ascii="Cambria Math" w:hAnsi="Cambria Math" w:cs="Times New Roman"/>
                <w:b/>
                <w:bCs/>
                <w:iCs/>
                <w:sz w:val="24"/>
                <w:szCs w:val="24"/>
                <w:lang w:bidi="ar-SA"/>
              </w:rPr>
            </m:ctrlPr>
          </m:naryPr>
          <m:sub>
            <m:r>
              <m:rPr>
                <m:sty m:val="b"/>
              </m:rPr>
              <w:rPr>
                <w:rFonts w:ascii="Cambria Math" w:hAnsi="Cambria Math" w:cs="Times New Roman"/>
                <w:sz w:val="24"/>
                <w:szCs w:val="24"/>
                <w:lang w:bidi="ar-SA"/>
              </w:rPr>
              <m:t>i=1</m:t>
            </m:r>
          </m:sub>
          <m:sup>
            <m:r>
              <m:rPr>
                <m:sty m:val="b"/>
              </m:rPr>
              <w:rPr>
                <w:rFonts w:ascii="Cambria Math" w:hAnsi="Cambria Math" w:cs="Times New Roman"/>
                <w:sz w:val="24"/>
                <w:szCs w:val="24"/>
                <w:lang w:bidi="ar-SA"/>
              </w:rPr>
              <m:t>n</m:t>
            </m:r>
          </m:sup>
          <m:e>
            <m:r>
              <m:rPr>
                <m:sty m:val="b"/>
              </m:rPr>
              <w:rPr>
                <w:rFonts w:ascii="Cambria Math" w:hAnsi="Cambria Math" w:cs="Times New Roman"/>
                <w:sz w:val="24"/>
                <w:szCs w:val="24"/>
                <w:lang w:bidi="ar-SA"/>
              </w:rPr>
              <m:t>Pni</m:t>
            </m:r>
          </m:e>
        </m:nary>
      </m:oMath>
      <w:r w:rsidR="007E443B" w:rsidRPr="007E443B">
        <w:rPr>
          <w:rFonts w:ascii="Times New Roman" w:eastAsiaTheme="minorEastAsia" w:hAnsi="Times New Roman" w:cs="Times New Roman"/>
          <w:b/>
          <w:bCs/>
          <w:iCs/>
          <w:sz w:val="24"/>
          <w:szCs w:val="24"/>
          <w:lang w:bidi="ar-SA"/>
        </w:rPr>
        <w:t>/</w:t>
      </w:r>
      <w:r w:rsidR="007E443B" w:rsidRPr="007E443B">
        <w:rPr>
          <w:rFonts w:asciiTheme="majorBidi" w:eastAsiaTheme="minorEastAsia" w:hAnsiTheme="majorBidi" w:cstheme="majorBidi"/>
          <w:b/>
          <w:bCs/>
          <w:iCs/>
          <w:sz w:val="24"/>
          <w:szCs w:val="24"/>
        </w:rPr>
        <w:t xml:space="preserve"> S</w:t>
      </w:r>
      <w:r w:rsidR="007E443B" w:rsidRPr="007E443B">
        <w:rPr>
          <w:rFonts w:asciiTheme="majorBidi" w:eastAsiaTheme="minorEastAsia" w:hAnsiTheme="majorBidi" w:cstheme="majorBidi"/>
          <w:b/>
          <w:bCs/>
          <w:iCs/>
          <w:sz w:val="24"/>
          <w:szCs w:val="24"/>
          <w:vertAlign w:val="subscript"/>
        </w:rPr>
        <w:t>c.t(B.T)</w:t>
      </w:r>
      <w:r w:rsidR="007E443B">
        <w:rPr>
          <w:rFonts w:asciiTheme="majorBidi" w:eastAsiaTheme="minorEastAsia" w:hAnsiTheme="majorBidi" w:cstheme="majorBidi"/>
          <w:iCs/>
          <w:sz w:val="24"/>
          <w:szCs w:val="24"/>
        </w:rPr>
        <w:t xml:space="preserve"> =1447.2/1560.73 =</w:t>
      </w:r>
      <w:r w:rsidR="007E443B" w:rsidRPr="007E443B">
        <w:rPr>
          <w:rFonts w:asciiTheme="majorBidi" w:eastAsiaTheme="minorEastAsia" w:hAnsiTheme="majorBidi" w:cstheme="majorBidi"/>
          <w:b/>
          <w:bCs/>
          <w:iCs/>
          <w:sz w:val="24"/>
          <w:szCs w:val="24"/>
        </w:rPr>
        <w:t>0.92</w:t>
      </w:r>
    </w:p>
    <w:p w:rsidR="007E443B" w:rsidRPr="007E443B" w:rsidRDefault="007E443B" w:rsidP="007E443B">
      <w:pPr>
        <w:tabs>
          <w:tab w:val="left" w:pos="1991"/>
        </w:tabs>
        <w:bidi w:val="0"/>
        <w:rPr>
          <w:rFonts w:asciiTheme="majorBidi" w:hAnsiTheme="majorBidi" w:cstheme="majorBidi"/>
          <w:sz w:val="24"/>
          <w:szCs w:val="24"/>
        </w:rPr>
      </w:pPr>
      <w:r>
        <w:rPr>
          <w:rFonts w:asciiTheme="majorBidi" w:eastAsiaTheme="minorEastAsia" w:hAnsiTheme="majorBidi" w:cstheme="majorBidi"/>
          <w:iCs/>
          <w:sz w:val="24"/>
          <w:szCs w:val="24"/>
        </w:rPr>
        <w:t>La puissance apparente totale calculée des récepteurs après compensation</w:t>
      </w:r>
    </w:p>
    <w:p w:rsidR="00B11AD6" w:rsidRDefault="00B11AD6" w:rsidP="004B1916">
      <w:pPr>
        <w:tabs>
          <w:tab w:val="left" w:pos="1991"/>
        </w:tabs>
        <w:bidi w:val="0"/>
        <w:rPr>
          <w:rFonts w:asciiTheme="majorBidi" w:hAnsiTheme="majorBidi" w:cstheme="majorBidi"/>
          <w:b/>
          <w:bCs/>
          <w:i/>
          <w:iCs/>
          <w:sz w:val="24"/>
          <w:szCs w:val="24"/>
        </w:rPr>
      </w:pPr>
    </w:p>
    <w:p w:rsidR="00B11AD6" w:rsidRDefault="00B11AD6" w:rsidP="00B11AD6">
      <w:pPr>
        <w:tabs>
          <w:tab w:val="left" w:pos="1991"/>
        </w:tabs>
        <w:bidi w:val="0"/>
        <w:rPr>
          <w:rFonts w:asciiTheme="majorBidi" w:hAnsiTheme="majorBidi" w:cstheme="majorBidi"/>
          <w:b/>
          <w:bCs/>
          <w:i/>
          <w:iCs/>
          <w:sz w:val="24"/>
          <w:szCs w:val="24"/>
        </w:rPr>
      </w:pPr>
    </w:p>
    <w:p w:rsidR="004B1916" w:rsidRDefault="00765C20" w:rsidP="00B11AD6">
      <w:pPr>
        <w:tabs>
          <w:tab w:val="left" w:pos="1991"/>
        </w:tabs>
        <w:bidi w:val="0"/>
        <w:rPr>
          <w:rFonts w:ascii="Times New Roman" w:hAnsi="Times New Roman" w:cs="Times New Roman"/>
          <w:b/>
          <w:bCs/>
          <w:i/>
          <w:iCs/>
          <w:sz w:val="24"/>
          <w:szCs w:val="24"/>
          <w:lang w:bidi="ar-SA"/>
        </w:rPr>
      </w:pPr>
      <w:r w:rsidRPr="00765C20">
        <w:rPr>
          <w:rFonts w:asciiTheme="majorBidi" w:hAnsiTheme="majorBidi" w:cstheme="majorBidi"/>
          <w:b/>
          <w:bCs/>
          <w:i/>
          <w:iCs/>
          <w:sz w:val="24"/>
          <w:szCs w:val="24"/>
        </w:rPr>
        <w:t>S</w:t>
      </w:r>
      <w:r w:rsidRPr="00765C20">
        <w:rPr>
          <w:rFonts w:asciiTheme="majorBidi" w:hAnsiTheme="majorBidi" w:cstheme="majorBidi"/>
          <w:b/>
          <w:bCs/>
          <w:i/>
          <w:iCs/>
          <w:sz w:val="24"/>
          <w:szCs w:val="24"/>
          <w:vertAlign w:val="subscript"/>
        </w:rPr>
        <w:t>c.t après compensation</w:t>
      </w:r>
      <w:r w:rsidRPr="00765C20">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sidRPr="00FE75E0">
        <w:rPr>
          <w:rFonts w:asciiTheme="majorBidi" w:hAnsiTheme="majorBidi" w:cstheme="majorBidi"/>
          <w:b/>
          <w:bCs/>
          <w:i/>
          <w:iCs/>
          <w:sz w:val="24"/>
          <w:szCs w:val="24"/>
        </w:rPr>
        <w:t>P</w:t>
      </w:r>
      <w:r w:rsidRPr="00FE75E0">
        <w:rPr>
          <w:rFonts w:asciiTheme="majorBidi" w:hAnsiTheme="majorBidi" w:cstheme="majorBidi"/>
          <w:b/>
          <w:bCs/>
          <w:i/>
          <w:iCs/>
          <w:sz w:val="24"/>
          <w:szCs w:val="24"/>
          <w:vertAlign w:val="subscript"/>
        </w:rPr>
        <w:t>c.t(B.T)</w:t>
      </w:r>
      <w:r>
        <w:rPr>
          <w:rFonts w:asciiTheme="majorBidi" w:hAnsiTheme="majorBidi" w:cstheme="majorBidi"/>
          <w:b/>
          <w:bCs/>
          <w:i/>
          <w:iCs/>
          <w:sz w:val="24"/>
          <w:szCs w:val="24"/>
        </w:rPr>
        <w:t xml:space="preserve"> /</w:t>
      </w:r>
      <w:r w:rsidRPr="00765C20">
        <w:rPr>
          <w:rFonts w:ascii="Times New Roman" w:hAnsi="Times New Roman" w:cs="Times New Roman"/>
          <w:b/>
          <w:bCs/>
          <w:sz w:val="24"/>
          <w:szCs w:val="24"/>
          <w:lang w:bidi="ar-SA"/>
        </w:rPr>
        <w:t xml:space="preserve"> </w:t>
      </w:r>
      <w:proofErr w:type="spellStart"/>
      <w:r w:rsidRPr="007E443B">
        <w:rPr>
          <w:rFonts w:ascii="Times New Roman" w:hAnsi="Times New Roman" w:cs="Times New Roman"/>
          <w:b/>
          <w:bCs/>
          <w:sz w:val="24"/>
          <w:szCs w:val="24"/>
          <w:lang w:bidi="ar-SA"/>
        </w:rPr>
        <w:t>cosφ</w:t>
      </w:r>
      <w:r w:rsidRPr="007E443B">
        <w:rPr>
          <w:rFonts w:ascii="Times New Roman" w:hAnsi="Times New Roman" w:cs="Times New Roman"/>
          <w:b/>
          <w:bCs/>
          <w:sz w:val="24"/>
          <w:szCs w:val="24"/>
          <w:vertAlign w:val="subscript"/>
          <w:lang w:bidi="ar-SA"/>
        </w:rPr>
        <w:t>exig</w:t>
      </w:r>
      <w:proofErr w:type="spellEnd"/>
      <w:r>
        <w:rPr>
          <w:rFonts w:ascii="Times New Roman" w:hAnsi="Times New Roman" w:cs="Times New Roman"/>
          <w:b/>
          <w:bCs/>
          <w:sz w:val="24"/>
          <w:szCs w:val="24"/>
          <w:vertAlign w:val="subscript"/>
          <w:lang w:bidi="ar-SA"/>
        </w:rPr>
        <w:t xml:space="preserve"> </w:t>
      </w:r>
      <w:r w:rsidRPr="00765C20">
        <w:rPr>
          <w:rFonts w:ascii="Times New Roman" w:hAnsi="Times New Roman" w:cs="Times New Roman"/>
          <w:b/>
          <w:bCs/>
          <w:i/>
          <w:iCs/>
          <w:sz w:val="24"/>
          <w:szCs w:val="24"/>
          <w:lang w:bidi="ar-SA"/>
        </w:rPr>
        <w:t>= 1351.2/0.92=1468.69KVA</w:t>
      </w:r>
    </w:p>
    <w:p w:rsidR="007A7F07" w:rsidRDefault="00765C20" w:rsidP="007A7F07">
      <w:pPr>
        <w:tabs>
          <w:tab w:val="left" w:pos="1991"/>
        </w:tabs>
        <w:bidi w:val="0"/>
        <w:rPr>
          <w:rFonts w:ascii="Times New Roman" w:eastAsiaTheme="minorEastAsia" w:hAnsi="Times New Roman" w:cs="Times New Roman"/>
          <w:i/>
          <w:sz w:val="24"/>
          <w:szCs w:val="24"/>
        </w:rPr>
      </w:pPr>
      <w:r>
        <w:rPr>
          <w:rFonts w:ascii="Times New Roman" w:hAnsi="Times New Roman" w:cs="Times New Roman"/>
          <w:b/>
          <w:bCs/>
          <w:i/>
          <w:iCs/>
          <w:sz w:val="24"/>
          <w:szCs w:val="24"/>
          <w:lang w:bidi="ar-SA"/>
        </w:rPr>
        <w:t>Q</w:t>
      </w:r>
      <w:r w:rsidRPr="00765C20">
        <w:rPr>
          <w:rFonts w:ascii="Times New Roman" w:hAnsi="Times New Roman" w:cs="Times New Roman"/>
          <w:b/>
          <w:bCs/>
          <w:i/>
          <w:iCs/>
          <w:sz w:val="24"/>
          <w:szCs w:val="24"/>
          <w:vertAlign w:val="subscript"/>
          <w:lang w:bidi="ar-SA"/>
        </w:rPr>
        <w:t xml:space="preserve">c.t après compensation </w:t>
      </w:r>
      <w:r>
        <w:rPr>
          <w:rFonts w:ascii="Times New Roman" w:hAnsi="Times New Roman" w:cs="Times New Roman"/>
          <w:b/>
          <w:bCs/>
          <w:i/>
          <w:iCs/>
          <w:sz w:val="24"/>
          <w:szCs w:val="24"/>
          <w:lang w:bidi="ar-SA"/>
        </w:rPr>
        <w:t>=</w:t>
      </w:r>
      <m:oMath>
        <m:rad>
          <m:radPr>
            <m:degHide m:val="1"/>
            <m:ctrlPr>
              <w:rPr>
                <w:rFonts w:ascii="Cambria Math" w:hAnsi="Cambria Math" w:cstheme="majorBidi"/>
                <w:b/>
                <w:bCs/>
                <w:i/>
                <w:sz w:val="24"/>
                <w:szCs w:val="24"/>
              </w:rPr>
            </m:ctrlPr>
          </m:radPr>
          <m:deg/>
          <m:e>
            <m:r>
              <m:rPr>
                <m:sty m:val="bi"/>
              </m:rPr>
              <w:rPr>
                <w:rFonts w:ascii="Cambria Math" w:hAnsi="Cambria Math" w:cstheme="majorBidi"/>
                <w:sz w:val="24"/>
                <w:szCs w:val="24"/>
              </w:rPr>
              <m:t>S</m:t>
            </m:r>
            <m:r>
              <m:rPr>
                <m:sty m:val="bi"/>
              </m:rPr>
              <w:rPr>
                <w:rFonts w:ascii="Cambria Math" w:hAnsi="Cambria Math" w:cstheme="majorBidi"/>
                <w:sz w:val="24"/>
                <w:szCs w:val="24"/>
                <w:vertAlign w:val="subscript"/>
              </w:rPr>
              <m:t>c.t après compensation</m:t>
            </m:r>
            <m:r>
              <m:rPr>
                <m:sty m:val="b"/>
              </m:rPr>
              <w:rPr>
                <w:rFonts w:ascii="Cambria Math" w:hAnsi="Cambria Math" w:cstheme="majorBidi"/>
                <w:sz w:val="24"/>
                <w:szCs w:val="24"/>
                <w:vertAlign w:val="subscript"/>
              </w:rPr>
              <m:t xml:space="preserve"> </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m:t>
                </m:r>
              </m:e>
              <m:sup>
                <m:r>
                  <m:rPr>
                    <m:sty m:val="bi"/>
                  </m:rPr>
                  <w:rPr>
                    <w:rFonts w:ascii="Cambria Math" w:hAnsi="Cambria Math" w:cstheme="majorBidi"/>
                    <w:sz w:val="24"/>
                    <w:szCs w:val="24"/>
                  </w:rPr>
                  <m:t>2</m:t>
                </m:r>
              </m:sup>
            </m:sSup>
            <m:r>
              <m:rPr>
                <m:sty m:val="bi"/>
              </m:rPr>
              <w:rPr>
                <w:rFonts w:ascii="Cambria Math" w:hAnsi="Cambria Math" w:cstheme="majorBidi"/>
                <w:sz w:val="24"/>
                <w:szCs w:val="24"/>
              </w:rPr>
              <m:t>-</m:t>
            </m:r>
            <m:sSup>
              <m:sSupPr>
                <m:ctrlPr>
                  <w:rPr>
                    <w:rFonts w:ascii="Cambria Math" w:hAnsi="Cambria Math" w:cstheme="majorBidi"/>
                    <w:b/>
                    <w:bCs/>
                    <w:i/>
                    <w:sz w:val="24"/>
                    <w:szCs w:val="24"/>
                  </w:rPr>
                </m:ctrlPr>
              </m:sSupPr>
              <m:e>
                <m:r>
                  <m:rPr>
                    <m:sty m:val="bi"/>
                  </m:rPr>
                  <w:rPr>
                    <w:rFonts w:ascii="Cambria Math" w:hAnsi="Cambria Math" w:cstheme="majorBidi"/>
                    <w:sz w:val="24"/>
                    <w:szCs w:val="24"/>
                  </w:rPr>
                  <m:t>Pc.t.(B.T)</m:t>
                </m:r>
              </m:e>
              <m:sup>
                <m:r>
                  <m:rPr>
                    <m:sty m:val="bi"/>
                  </m:rPr>
                  <w:rPr>
                    <w:rFonts w:ascii="Cambria Math" w:hAnsi="Cambria Math" w:cstheme="majorBidi"/>
                    <w:sz w:val="24"/>
                    <w:szCs w:val="24"/>
                  </w:rPr>
                  <m:t>2</m:t>
                </m:r>
              </m:sup>
            </m:sSup>
          </m:e>
        </m:rad>
      </m:oMath>
    </w:p>
    <w:p w:rsidR="007A7F07" w:rsidRPr="00E46B81" w:rsidRDefault="007A7F07" w:rsidP="007A7F07">
      <w:pPr>
        <w:tabs>
          <w:tab w:val="left" w:pos="1991"/>
        </w:tabs>
        <w:bidi w:val="0"/>
        <w:rPr>
          <w:rFonts w:ascii="Times New Roman" w:eastAsiaTheme="minorEastAsia" w:hAnsi="Times New Roman" w:cs="Times New Roman"/>
          <w:b/>
          <w:bCs/>
          <w:iCs/>
          <w:sz w:val="24"/>
          <w:szCs w:val="24"/>
        </w:rPr>
      </w:pPr>
      <w:r>
        <w:rPr>
          <w:rFonts w:ascii="Times New Roman" w:hAnsi="Times New Roman" w:cs="Times New Roman"/>
          <w:b/>
          <w:bCs/>
          <w:i/>
          <w:iCs/>
          <w:sz w:val="24"/>
          <w:szCs w:val="24"/>
          <w:lang w:bidi="ar-SA"/>
        </w:rPr>
        <w:t>Q</w:t>
      </w:r>
      <w:r w:rsidRPr="00765C20">
        <w:rPr>
          <w:rFonts w:ascii="Times New Roman" w:hAnsi="Times New Roman" w:cs="Times New Roman"/>
          <w:b/>
          <w:bCs/>
          <w:i/>
          <w:iCs/>
          <w:sz w:val="24"/>
          <w:szCs w:val="24"/>
          <w:vertAlign w:val="subscript"/>
          <w:lang w:bidi="ar-SA"/>
        </w:rPr>
        <w:t>c.t après compensation</w:t>
      </w:r>
      <w:r>
        <w:rPr>
          <w:rFonts w:ascii="Times New Roman" w:hAnsi="Times New Roman" w:cs="Times New Roman"/>
          <w:sz w:val="24"/>
          <w:szCs w:val="24"/>
          <w:lang w:bidi="ar-SA"/>
        </w:rPr>
        <w:t xml:space="preserve"> =</w:t>
      </w:r>
      <m:oMath>
        <m:rad>
          <m:radPr>
            <m:degHide m:val="1"/>
            <m:ctrlPr>
              <w:rPr>
                <w:rFonts w:ascii="Cambria Math" w:eastAsiaTheme="minorEastAsia" w:hAnsi="Cambria Math" w:cstheme="majorBidi"/>
                <w:b/>
                <w:bCs/>
                <w:iCs/>
                <w:sz w:val="24"/>
                <w:szCs w:val="24"/>
                <w:lang w:val="en-US"/>
              </w:rPr>
            </m:ctrlPr>
          </m:radPr>
          <m:deg/>
          <m:e>
            <m:sSup>
              <m:sSupPr>
                <m:ctrlPr>
                  <w:rPr>
                    <w:rFonts w:ascii="Cambria Math" w:eastAsiaTheme="minorEastAsia" w:hAnsi="Cambria Math" w:cstheme="majorBidi"/>
                    <w:b/>
                    <w:bCs/>
                    <w:iCs/>
                    <w:sz w:val="24"/>
                    <w:szCs w:val="24"/>
                    <w:lang w:val="en-US"/>
                  </w:rPr>
                </m:ctrlPr>
              </m:sSupPr>
              <m:e>
                <m:r>
                  <m:rPr>
                    <m:sty m:val="b"/>
                  </m:rPr>
                  <w:rPr>
                    <w:rFonts w:ascii="Cambria Math" w:hAnsi="Cambria Math" w:cstheme="majorBidi"/>
                    <w:sz w:val="24"/>
                    <w:szCs w:val="24"/>
                  </w:rPr>
                  <m:t>1468.69</m:t>
                </m:r>
              </m:e>
              <m:sup>
                <m:r>
                  <m:rPr>
                    <m:sty m:val="b"/>
                  </m:rPr>
                  <w:rPr>
                    <w:rFonts w:ascii="Cambria Math" w:hAnsi="Cambria Math" w:cstheme="majorBidi"/>
                    <w:sz w:val="24"/>
                    <w:szCs w:val="24"/>
                  </w:rPr>
                  <m:t>2</m:t>
                </m:r>
              </m:sup>
            </m:sSup>
            <m:r>
              <m:rPr>
                <m:sty m:val="b"/>
              </m:rPr>
              <w:rPr>
                <w:rFonts w:ascii="Cambria Math" w:hAnsi="Cambria Math" w:cstheme="majorBidi"/>
                <w:sz w:val="24"/>
                <w:szCs w:val="24"/>
              </w:rPr>
              <m:t>-</m:t>
            </m:r>
            <m:sSup>
              <m:sSupPr>
                <m:ctrlPr>
                  <w:rPr>
                    <w:rFonts w:ascii="Cambria Math" w:eastAsiaTheme="minorEastAsia" w:hAnsi="Cambria Math" w:cstheme="majorBidi"/>
                    <w:b/>
                    <w:bCs/>
                    <w:iCs/>
                    <w:sz w:val="24"/>
                    <w:szCs w:val="24"/>
                    <w:lang w:val="en-US"/>
                  </w:rPr>
                </m:ctrlPr>
              </m:sSupPr>
              <m:e>
                <m:r>
                  <m:rPr>
                    <m:sty m:val="b"/>
                  </m:rPr>
                  <w:rPr>
                    <w:rFonts w:ascii="Cambria Math" w:hAnsi="Cambria Math" w:cstheme="majorBidi"/>
                    <w:sz w:val="24"/>
                    <w:szCs w:val="24"/>
                  </w:rPr>
                  <m:t>1351.2</m:t>
                </m:r>
              </m:e>
              <m:sup>
                <m:r>
                  <m:rPr>
                    <m:sty m:val="b"/>
                  </m:rPr>
                  <w:rPr>
                    <w:rFonts w:ascii="Cambria Math" w:hAnsi="Cambria Math" w:cstheme="majorBidi"/>
                    <w:sz w:val="24"/>
                    <w:szCs w:val="24"/>
                  </w:rPr>
                  <m:t>2</m:t>
                </m:r>
              </m:sup>
            </m:sSup>
          </m:e>
        </m:rad>
      </m:oMath>
      <w:r w:rsidRPr="00E46B81">
        <w:rPr>
          <w:rFonts w:ascii="Times New Roman" w:eastAsiaTheme="minorEastAsia" w:hAnsi="Times New Roman" w:cs="Times New Roman"/>
          <w:b/>
          <w:bCs/>
          <w:iCs/>
          <w:sz w:val="24"/>
          <w:szCs w:val="24"/>
        </w:rPr>
        <w:t xml:space="preserve"> = 575.59KVAR</w:t>
      </w:r>
    </w:p>
    <w:p w:rsidR="007A7F07" w:rsidRDefault="00131560" w:rsidP="007A7F07">
      <w:pPr>
        <w:tabs>
          <w:tab w:val="left" w:pos="1991"/>
        </w:tabs>
        <w:bidi w:val="0"/>
        <w:rPr>
          <w:rFonts w:ascii="Times New Roman" w:eastAsiaTheme="minorEastAsia" w:hAnsi="Times New Roman" w:cs="Times New Roman"/>
          <w:iCs/>
          <w:sz w:val="24"/>
          <w:szCs w:val="24"/>
        </w:rPr>
      </w:pPr>
      <w:r w:rsidRPr="00E46B81">
        <w:rPr>
          <w:rFonts w:ascii="Times New Roman" w:eastAsiaTheme="minorEastAsia" w:hAnsi="Times New Roman" w:cs="Times New Roman"/>
          <w:iCs/>
          <w:sz w:val="24"/>
          <w:szCs w:val="24"/>
        </w:rPr>
        <w:t xml:space="preserve">La puissance des batteries de condensateurs à installer </w:t>
      </w:r>
      <w:r w:rsidRPr="00131560">
        <w:rPr>
          <w:rFonts w:ascii="Times New Roman" w:eastAsiaTheme="minorEastAsia" w:hAnsi="Times New Roman" w:cs="Times New Roman"/>
          <w:iCs/>
          <w:sz w:val="24"/>
          <w:szCs w:val="24"/>
        </w:rPr>
        <w:t>est</w:t>
      </w:r>
      <w:r w:rsidRPr="00E46B81">
        <w:rPr>
          <w:rFonts w:ascii="Times New Roman" w:eastAsiaTheme="minorEastAsia" w:hAnsi="Times New Roman" w:cs="Times New Roman"/>
          <w:iCs/>
          <w:sz w:val="24"/>
          <w:szCs w:val="24"/>
        </w:rPr>
        <w:t xml:space="preserve"> </w:t>
      </w:r>
      <w:r w:rsidRPr="00131560">
        <w:rPr>
          <w:rFonts w:ascii="Times New Roman" w:eastAsiaTheme="minorEastAsia" w:hAnsi="Times New Roman" w:cs="Times New Roman"/>
          <w:iCs/>
          <w:sz w:val="24"/>
          <w:szCs w:val="24"/>
        </w:rPr>
        <w:t>égale</w:t>
      </w:r>
    </w:p>
    <w:p w:rsidR="00131560" w:rsidRDefault="00131560" w:rsidP="00131560">
      <w:pPr>
        <w:tabs>
          <w:tab w:val="left" w:pos="1991"/>
        </w:tabs>
        <w:bidi w:val="0"/>
        <w:rPr>
          <w:rFonts w:ascii="Times New Roman" w:hAnsi="Times New Roman" w:cs="Times New Roman"/>
          <w:b/>
          <w:bCs/>
          <w:i/>
          <w:iCs/>
          <w:sz w:val="24"/>
          <w:szCs w:val="24"/>
          <w:lang w:bidi="ar-SA"/>
        </w:rPr>
      </w:pPr>
      <w:proofErr w:type="spellStart"/>
      <w:r>
        <w:rPr>
          <w:rFonts w:ascii="Times New Roman" w:eastAsiaTheme="minorEastAsia" w:hAnsi="Times New Roman" w:cs="Times New Roman"/>
          <w:iCs/>
          <w:sz w:val="24"/>
          <w:szCs w:val="24"/>
        </w:rPr>
        <w:lastRenderedPageBreak/>
        <w:t>Q</w:t>
      </w:r>
      <w:r w:rsidRPr="00131560">
        <w:rPr>
          <w:rFonts w:ascii="Times New Roman" w:eastAsiaTheme="minorEastAsia" w:hAnsi="Times New Roman" w:cs="Times New Roman"/>
          <w:iCs/>
          <w:sz w:val="24"/>
          <w:szCs w:val="24"/>
          <w:vertAlign w:val="subscript"/>
        </w:rPr>
        <w:t>batterie</w:t>
      </w:r>
      <w:proofErr w:type="spellEnd"/>
      <w:r w:rsidRPr="00131560">
        <w:rPr>
          <w:rFonts w:ascii="Times New Roman" w:eastAsiaTheme="minorEastAsia" w:hAnsi="Times New Roman" w:cs="Times New Roman"/>
          <w:iCs/>
          <w:sz w:val="24"/>
          <w:szCs w:val="24"/>
          <w:vertAlign w:val="subscript"/>
        </w:rPr>
        <w:t xml:space="preserve"> </w:t>
      </w:r>
      <w:r>
        <w:rPr>
          <w:rFonts w:ascii="Times New Roman" w:eastAsiaTheme="minorEastAsia" w:hAnsi="Times New Roman" w:cs="Times New Roman"/>
          <w:iCs/>
          <w:sz w:val="24"/>
          <w:szCs w:val="24"/>
        </w:rPr>
        <w:t>=</w:t>
      </w:r>
      <w:r w:rsidRPr="00131560">
        <w:rPr>
          <w:rFonts w:asciiTheme="majorBidi" w:hAnsiTheme="majorBidi" w:cstheme="majorBidi"/>
          <w:b/>
          <w:bCs/>
          <w:i/>
          <w:iCs/>
          <w:sz w:val="24"/>
          <w:szCs w:val="24"/>
        </w:rPr>
        <w:t xml:space="preserve"> </w:t>
      </w:r>
      <w:r w:rsidRPr="00FE75E0">
        <w:rPr>
          <w:rFonts w:asciiTheme="majorBidi" w:hAnsiTheme="majorBidi" w:cstheme="majorBidi"/>
          <w:b/>
          <w:bCs/>
          <w:i/>
          <w:iCs/>
          <w:sz w:val="24"/>
          <w:szCs w:val="24"/>
        </w:rPr>
        <w:t>Q</w:t>
      </w:r>
      <w:r w:rsidRPr="00FE75E0">
        <w:rPr>
          <w:rFonts w:asciiTheme="majorBidi" w:hAnsiTheme="majorBidi" w:cstheme="majorBidi"/>
          <w:b/>
          <w:bCs/>
          <w:i/>
          <w:iCs/>
          <w:sz w:val="24"/>
          <w:szCs w:val="24"/>
          <w:vertAlign w:val="subscript"/>
        </w:rPr>
        <w:t>c.t(B.T)</w:t>
      </w:r>
      <w:r>
        <w:rPr>
          <w:rFonts w:asciiTheme="majorBidi" w:hAnsiTheme="majorBidi" w:cstheme="majorBidi"/>
          <w:b/>
          <w:bCs/>
          <w:i/>
          <w:iCs/>
          <w:sz w:val="24"/>
          <w:szCs w:val="24"/>
          <w:vertAlign w:val="subscript"/>
        </w:rPr>
        <w:t xml:space="preserve"> </w:t>
      </w:r>
      <w:r>
        <w:rPr>
          <w:rFonts w:asciiTheme="majorBidi" w:hAnsiTheme="majorBidi" w:cstheme="majorBidi"/>
          <w:b/>
          <w:bCs/>
          <w:i/>
          <w:iCs/>
          <w:sz w:val="24"/>
          <w:szCs w:val="24"/>
        </w:rPr>
        <w:t xml:space="preserve">- </w:t>
      </w:r>
      <w:r>
        <w:rPr>
          <w:rFonts w:ascii="Times New Roman" w:hAnsi="Times New Roman" w:cs="Times New Roman"/>
          <w:b/>
          <w:bCs/>
          <w:i/>
          <w:iCs/>
          <w:sz w:val="24"/>
          <w:szCs w:val="24"/>
          <w:lang w:bidi="ar-SA"/>
        </w:rPr>
        <w:t>Q</w:t>
      </w:r>
      <w:r w:rsidRPr="00765C20">
        <w:rPr>
          <w:rFonts w:ascii="Times New Roman" w:hAnsi="Times New Roman" w:cs="Times New Roman"/>
          <w:b/>
          <w:bCs/>
          <w:i/>
          <w:iCs/>
          <w:sz w:val="24"/>
          <w:szCs w:val="24"/>
          <w:vertAlign w:val="subscript"/>
          <w:lang w:bidi="ar-SA"/>
        </w:rPr>
        <w:t>c.t après compensation</w:t>
      </w:r>
      <w:r>
        <w:rPr>
          <w:rFonts w:ascii="Times New Roman" w:hAnsi="Times New Roman" w:cs="Times New Roman"/>
          <w:sz w:val="24"/>
          <w:szCs w:val="24"/>
          <w:lang w:bidi="ar-SA"/>
        </w:rPr>
        <w:t xml:space="preserve"> = </w:t>
      </w:r>
      <w:r w:rsidRPr="00131560">
        <w:rPr>
          <w:rFonts w:ascii="Times New Roman" w:hAnsi="Times New Roman" w:cs="Times New Roman"/>
          <w:b/>
          <w:bCs/>
          <w:i/>
          <w:iCs/>
          <w:sz w:val="24"/>
          <w:szCs w:val="24"/>
          <w:lang w:bidi="ar-SA"/>
        </w:rPr>
        <w:t>781.11- 575.59 =205.52KVAR</w:t>
      </w:r>
    </w:p>
    <w:p w:rsidR="00131560" w:rsidRDefault="00131560" w:rsidP="00131560">
      <w:pPr>
        <w:tabs>
          <w:tab w:val="left" w:pos="1991"/>
        </w:tabs>
        <w:bidi w:val="0"/>
        <w:rPr>
          <w:rFonts w:ascii="Times New Roman" w:hAnsi="Times New Roman" w:cs="Times New Roman"/>
          <w:sz w:val="24"/>
          <w:szCs w:val="24"/>
          <w:lang w:bidi="ar-SA"/>
        </w:rPr>
      </w:pPr>
      <w:r>
        <w:rPr>
          <w:rFonts w:ascii="Times New Roman" w:hAnsi="Times New Roman" w:cs="Times New Roman"/>
          <w:sz w:val="24"/>
          <w:szCs w:val="24"/>
          <w:lang w:bidi="ar-SA"/>
        </w:rPr>
        <w:t xml:space="preserve">Donc on doit installer trois batteries de </w:t>
      </w:r>
      <w:r w:rsidRPr="00622D13">
        <w:rPr>
          <w:rFonts w:ascii="Times New Roman" w:hAnsi="Times New Roman" w:cs="Times New Roman"/>
          <w:b/>
          <w:bCs/>
          <w:i/>
          <w:iCs/>
          <w:sz w:val="24"/>
          <w:szCs w:val="24"/>
          <w:lang w:bidi="ar-SA"/>
        </w:rPr>
        <w:t xml:space="preserve">70 KVAR </w:t>
      </w:r>
      <w:r>
        <w:rPr>
          <w:rFonts w:ascii="Times New Roman" w:hAnsi="Times New Roman" w:cs="Times New Roman"/>
          <w:sz w:val="24"/>
          <w:szCs w:val="24"/>
          <w:lang w:bidi="ar-SA"/>
        </w:rPr>
        <w:t>chaque une.</w:t>
      </w:r>
    </w:p>
    <w:p w:rsidR="00622D13" w:rsidRDefault="00622D13" w:rsidP="00622D13">
      <w:pPr>
        <w:tabs>
          <w:tab w:val="left" w:pos="1991"/>
        </w:tabs>
        <w:bidi w:val="0"/>
        <w:rPr>
          <w:rFonts w:ascii="Times New Roman" w:hAnsi="Times New Roman" w:cs="Times New Roman"/>
          <w:b/>
          <w:bCs/>
          <w:sz w:val="24"/>
          <w:szCs w:val="24"/>
          <w:lang w:bidi="ar-SA"/>
        </w:rPr>
      </w:pPr>
      <w:r>
        <w:rPr>
          <w:rFonts w:ascii="Times New Roman" w:hAnsi="Times New Roman" w:cs="Times New Roman"/>
          <w:sz w:val="24"/>
          <w:szCs w:val="24"/>
          <w:lang w:bidi="ar-SA"/>
        </w:rPr>
        <w:t>Calcul des puissances actives et réactives  des récepteurs</w:t>
      </w:r>
      <w:r w:rsidRPr="00622D13">
        <w:rPr>
          <w:rFonts w:ascii="Times New Roman" w:hAnsi="Times New Roman" w:cs="Times New Roman"/>
          <w:b/>
          <w:bCs/>
          <w:sz w:val="24"/>
          <w:szCs w:val="24"/>
          <w:lang w:bidi="ar-SA"/>
        </w:rPr>
        <w:t xml:space="preserve"> H.T</w:t>
      </w:r>
    </w:p>
    <w:p w:rsidR="00622D13" w:rsidRPr="00E46B81" w:rsidRDefault="00622D13" w:rsidP="00622D13">
      <w:pPr>
        <w:tabs>
          <w:tab w:val="left" w:pos="1991"/>
        </w:tabs>
        <w:bidi w:val="0"/>
        <w:rPr>
          <w:rFonts w:ascii="Times New Roman" w:eastAsiaTheme="minorEastAsia" w:hAnsi="Times New Roman" w:cs="Times New Roman"/>
          <w:b/>
          <w:sz w:val="24"/>
          <w:szCs w:val="24"/>
          <w:lang w:val="en-US" w:bidi="ar-SA"/>
        </w:rPr>
      </w:pPr>
      <w:proofErr w:type="spellStart"/>
      <w:r w:rsidRPr="00E46B81">
        <w:rPr>
          <w:rFonts w:ascii="Times New Roman" w:hAnsi="Times New Roman" w:cs="Times New Roman"/>
          <w:b/>
          <w:bCs/>
          <w:sz w:val="24"/>
          <w:szCs w:val="24"/>
          <w:lang w:val="en-US" w:bidi="ar-SA"/>
        </w:rPr>
        <w:t>P</w:t>
      </w:r>
      <w:r w:rsidRPr="00E46B81">
        <w:rPr>
          <w:rFonts w:ascii="Times New Roman" w:hAnsi="Times New Roman" w:cs="Times New Roman"/>
          <w:b/>
          <w:bCs/>
          <w:sz w:val="24"/>
          <w:szCs w:val="24"/>
          <w:vertAlign w:val="subscript"/>
          <w:lang w:val="en-US" w:bidi="ar-SA"/>
        </w:rPr>
        <w:t>c.H.T</w:t>
      </w:r>
      <w:proofErr w:type="spellEnd"/>
      <w:r w:rsidRPr="00E46B81">
        <w:rPr>
          <w:rFonts w:ascii="Times New Roman" w:hAnsi="Times New Roman" w:cs="Times New Roman"/>
          <w:b/>
          <w:bCs/>
          <w:sz w:val="24"/>
          <w:szCs w:val="24"/>
          <w:lang w:val="en-US" w:bidi="ar-SA"/>
        </w:rPr>
        <w:t>=</w:t>
      </w:r>
      <w:proofErr w:type="spellStart"/>
      <w:r w:rsidRPr="00E46B81">
        <w:rPr>
          <w:rFonts w:ascii="Times New Roman" w:hAnsi="Times New Roman" w:cs="Times New Roman"/>
          <w:b/>
          <w:bCs/>
          <w:sz w:val="24"/>
          <w:szCs w:val="24"/>
          <w:lang w:val="en-US" w:bidi="ar-SA"/>
        </w:rPr>
        <w:t>K</w:t>
      </w:r>
      <w:r w:rsidRPr="00E46B81">
        <w:rPr>
          <w:rFonts w:ascii="Times New Roman" w:hAnsi="Times New Roman" w:cs="Times New Roman"/>
          <w:b/>
          <w:bCs/>
          <w:sz w:val="24"/>
          <w:szCs w:val="24"/>
          <w:vertAlign w:val="subscript"/>
          <w:lang w:val="en-US" w:bidi="ar-SA"/>
        </w:rPr>
        <w:t>div</w:t>
      </w:r>
      <w:proofErr w:type="spellEnd"/>
      <w:r w:rsidRPr="00E46B81">
        <w:rPr>
          <w:rFonts w:ascii="Times New Roman" w:hAnsi="Times New Roman" w:cs="Times New Roman"/>
          <w:b/>
          <w:bCs/>
          <w:sz w:val="24"/>
          <w:szCs w:val="24"/>
          <w:vertAlign w:val="subscript"/>
          <w:lang w:val="en-US" w:bidi="ar-SA"/>
        </w:rPr>
        <w:t xml:space="preserve"> </w:t>
      </w:r>
      <w:r w:rsidRPr="00E46B81">
        <w:rPr>
          <w:rFonts w:ascii="Times New Roman" w:hAnsi="Times New Roman" w:cs="Times New Roman"/>
          <w:b/>
          <w:bCs/>
          <w:sz w:val="24"/>
          <w:szCs w:val="24"/>
          <w:lang w:val="en-US" w:bidi="ar-SA"/>
        </w:rPr>
        <w:t>x (</w:t>
      </w:r>
      <m:oMath>
        <m:r>
          <m:rPr>
            <m:sty m:val="b"/>
          </m:rPr>
          <w:rPr>
            <w:rFonts w:ascii="Cambria Math" w:hAnsi="Cambria Math" w:cs="Times New Roman"/>
            <w:sz w:val="24"/>
            <w:szCs w:val="24"/>
            <w:lang w:val="en-US" w:bidi="ar-SA"/>
          </w:rPr>
          <m:t xml:space="preserve"> </m:t>
        </m:r>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σ</m:t>
            </m:r>
          </m:sup>
          <m:e>
            <m:r>
              <m:rPr>
                <m:sty m:val="b"/>
              </m:rPr>
              <w:rPr>
                <w:rFonts w:ascii="Cambria Math" w:hAnsi="Cambria Math" w:cs="Times New Roman"/>
                <w:sz w:val="24"/>
                <w:szCs w:val="24"/>
                <w:lang w:bidi="ar-SA"/>
              </w:rPr>
              <m:t>Pni</m:t>
            </m:r>
            <m:r>
              <m:rPr>
                <m:sty m:val="b"/>
              </m:rPr>
              <w:rPr>
                <w:rFonts w:ascii="Cambria Math" w:hAnsi="Cambria Math" w:cs="Times New Roman"/>
                <w:sz w:val="24"/>
                <w:szCs w:val="24"/>
                <w:lang w:val="en-US" w:bidi="ar-SA"/>
              </w:rPr>
              <m:t>+</m:t>
            </m:r>
            <m:nary>
              <m:naryPr>
                <m:chr m:val="∑"/>
                <m:limLoc m:val="subSup"/>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j</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β</m:t>
                </m:r>
              </m:sup>
              <m:e>
                <m:r>
                  <m:rPr>
                    <m:sty m:val="b"/>
                  </m:rPr>
                  <w:rPr>
                    <w:rFonts w:ascii="Cambria Math" w:hAnsi="Cambria Math" w:cs="Times New Roman"/>
                    <w:sz w:val="24"/>
                    <w:szCs w:val="24"/>
                    <w:lang w:bidi="ar-SA"/>
                  </w:rPr>
                  <m:t>Pmj</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bidi="ar-SA"/>
                  </w:rPr>
                  <m:t>ΔP</m:t>
                </m:r>
              </m:e>
            </m:nary>
          </m:e>
        </m:nary>
      </m:oMath>
      <w:r w:rsidRPr="00E46B81">
        <w:rPr>
          <w:rFonts w:ascii="Times New Roman" w:hAnsi="Times New Roman" w:cs="Times New Roman"/>
          <w:sz w:val="24"/>
          <w:szCs w:val="24"/>
          <w:lang w:val="en-US" w:bidi="ar-SA"/>
        </w:rPr>
        <w:t xml:space="preserve"> </w:t>
      </w:r>
      <w:r w:rsidRPr="00E46B81">
        <w:rPr>
          <w:rFonts w:ascii="Times New Roman" w:hAnsi="Times New Roman" w:cs="Times New Roman"/>
          <w:b/>
          <w:bCs/>
          <w:i/>
          <w:iCs/>
          <w:sz w:val="24"/>
          <w:szCs w:val="24"/>
          <w:lang w:val="en-US" w:bidi="ar-SA"/>
        </w:rPr>
        <w:t xml:space="preserve"> = </w:t>
      </w:r>
      <w:r w:rsidRPr="00E46B81">
        <w:rPr>
          <w:rFonts w:ascii="Times New Roman" w:hAnsi="Times New Roman" w:cs="Times New Roman"/>
          <w:sz w:val="24"/>
          <w:szCs w:val="24"/>
          <w:lang w:val="en-US" w:bidi="ar-SA"/>
        </w:rPr>
        <w:t>0.55 (1447.2 +3250+ 300)  +</w:t>
      </w:r>
      <m:oMath>
        <m:r>
          <m:rPr>
            <m:sty m:val="b"/>
          </m:rPr>
          <w:rPr>
            <w:rFonts w:ascii="Cambria Math" w:hAnsi="Cambria Math" w:cs="Times New Roman"/>
            <w:sz w:val="24"/>
            <w:szCs w:val="24"/>
            <w:lang w:val="en-US" w:bidi="ar-SA"/>
          </w:rPr>
          <m:t xml:space="preserve"> </m:t>
        </m:r>
        <m:r>
          <m:rPr>
            <m:sty m:val="b"/>
          </m:rPr>
          <w:rPr>
            <w:rFonts w:ascii="Cambria Math" w:hAnsi="Cambria Math" w:cs="Times New Roman"/>
            <w:sz w:val="24"/>
            <w:szCs w:val="24"/>
            <w:lang w:bidi="ar-SA"/>
          </w:rPr>
          <m:t>ΔP</m:t>
        </m:r>
      </m:oMath>
    </w:p>
    <w:p w:rsidR="00622D13" w:rsidRPr="00E46B81" w:rsidRDefault="00622D13" w:rsidP="00622D13">
      <w:pPr>
        <w:autoSpaceDE w:val="0"/>
        <w:autoSpaceDN w:val="0"/>
        <w:bidi w:val="0"/>
        <w:adjustRightInd w:val="0"/>
        <w:spacing w:after="0" w:line="360" w:lineRule="auto"/>
        <w:rPr>
          <w:rFonts w:ascii="Times New Roman" w:hAnsi="Times New Roman" w:cs="Times New Roman"/>
          <w:b/>
          <w:bCs/>
          <w:i/>
          <w:iCs/>
          <w:sz w:val="24"/>
          <w:szCs w:val="24"/>
          <w:lang w:val="en-US" w:bidi="ar-SA"/>
        </w:rPr>
      </w:pPr>
      <w:r w:rsidRPr="00840066">
        <w:rPr>
          <w:rFonts w:ascii="Cambria Math" w:hAnsi="Cambria Math" w:cs="Times New Roman"/>
          <w:b/>
          <w:bCs/>
          <w:i/>
          <w:iCs/>
          <w:sz w:val="24"/>
          <w:szCs w:val="24"/>
          <w:lang w:bidi="ar-SA"/>
        </w:rPr>
        <w:t>𝚫</w:t>
      </w:r>
      <w:r w:rsidRPr="00E46B81">
        <w:rPr>
          <w:rFonts w:ascii="Times New Roman" w:hAnsi="Times New Roman" w:cs="Times New Roman"/>
          <w:b/>
          <w:bCs/>
          <w:i/>
          <w:iCs/>
          <w:sz w:val="24"/>
          <w:szCs w:val="24"/>
          <w:lang w:val="en-US" w:bidi="ar-SA"/>
        </w:rPr>
        <w:t>P</w:t>
      </w:r>
      <m:oMath>
        <m:r>
          <m:rPr>
            <m:sty m:val="bi"/>
          </m:rPr>
          <w:rPr>
            <w:rFonts w:ascii="Cambria Math" w:hAnsi="Cambria Math" w:cs="Times New Roman"/>
            <w:sz w:val="24"/>
            <w:szCs w:val="24"/>
            <w:lang w:val="en-US" w:bidi="ar-SA"/>
          </w:rPr>
          <m:t>≤</m:t>
        </m:r>
      </m:oMath>
      <w:r w:rsidRPr="00E46B81">
        <w:rPr>
          <w:rFonts w:ascii="Times New Roman" w:eastAsiaTheme="minorEastAsia" w:hAnsi="Times New Roman" w:cs="Times New Roman"/>
          <w:b/>
          <w:bCs/>
          <w:i/>
          <w:iCs/>
          <w:sz w:val="24"/>
          <w:szCs w:val="24"/>
          <w:lang w:val="en-US" w:bidi="ar-SA"/>
        </w:rPr>
        <w:t xml:space="preserve">  2 % </w:t>
      </w:r>
      <w:proofErr w:type="spellStart"/>
      <w:r w:rsidRPr="00E46B81">
        <w:rPr>
          <w:rFonts w:ascii="Times New Roman" w:eastAsiaTheme="minorEastAsia" w:hAnsi="Times New Roman" w:cs="Times New Roman"/>
          <w:b/>
          <w:bCs/>
          <w:sz w:val="24"/>
          <w:szCs w:val="24"/>
          <w:lang w:val="en-US" w:bidi="ar-SA"/>
        </w:rPr>
        <w:t>x</w:t>
      </w:r>
      <w:r w:rsidRPr="00E46B81">
        <w:rPr>
          <w:rFonts w:ascii="Times New Roman" w:eastAsiaTheme="minorEastAsia" w:hAnsi="Times New Roman" w:cs="Times New Roman"/>
          <w:b/>
          <w:bCs/>
          <w:i/>
          <w:iCs/>
          <w:sz w:val="24"/>
          <w:szCs w:val="24"/>
          <w:lang w:val="en-US" w:bidi="ar-SA"/>
        </w:rPr>
        <w:t>S</w:t>
      </w:r>
      <w:r w:rsidRPr="00E46B81">
        <w:rPr>
          <w:rFonts w:ascii="Times New Roman" w:eastAsiaTheme="minorEastAsia" w:hAnsi="Times New Roman" w:cs="Times New Roman"/>
          <w:b/>
          <w:bCs/>
          <w:i/>
          <w:iCs/>
          <w:sz w:val="24"/>
          <w:szCs w:val="24"/>
          <w:vertAlign w:val="subscript"/>
          <w:lang w:val="en-US" w:bidi="ar-SA"/>
        </w:rPr>
        <w:t>nt</w:t>
      </w:r>
      <w:proofErr w:type="spellEnd"/>
      <w:r w:rsidRPr="00E46B81">
        <w:rPr>
          <w:rFonts w:ascii="Times New Roman" w:eastAsiaTheme="minorEastAsia" w:hAnsi="Times New Roman" w:cs="Times New Roman"/>
          <w:b/>
          <w:bCs/>
          <w:i/>
          <w:iCs/>
          <w:sz w:val="24"/>
          <w:szCs w:val="24"/>
          <w:vertAlign w:val="subscript"/>
          <w:lang w:val="en-US" w:bidi="ar-SA"/>
        </w:rPr>
        <w:t xml:space="preserve"> </w:t>
      </w:r>
      <w:r w:rsidRPr="00E46B81">
        <w:rPr>
          <w:rFonts w:ascii="Times New Roman" w:eastAsiaTheme="minorEastAsia" w:hAnsi="Times New Roman" w:cs="Times New Roman"/>
          <w:sz w:val="24"/>
          <w:szCs w:val="24"/>
          <w:lang w:val="en-US" w:bidi="ar-SA"/>
        </w:rPr>
        <w:t xml:space="preserve"> = </w:t>
      </w:r>
      <w:r w:rsidRPr="00E46B81">
        <w:rPr>
          <w:rFonts w:ascii="Times New Roman" w:eastAsiaTheme="minorEastAsia" w:hAnsi="Times New Roman" w:cs="Times New Roman"/>
          <w:b/>
          <w:bCs/>
          <w:i/>
          <w:iCs/>
          <w:sz w:val="24"/>
          <w:szCs w:val="24"/>
          <w:lang w:val="en-US" w:bidi="ar-SA"/>
        </w:rPr>
        <w:t>0.02x2000 = 40KW.</w:t>
      </w:r>
    </w:p>
    <w:p w:rsidR="007E2C04" w:rsidRPr="00E46B81" w:rsidRDefault="007E2C04" w:rsidP="007E2C04">
      <w:pPr>
        <w:tabs>
          <w:tab w:val="left" w:pos="1991"/>
        </w:tabs>
        <w:bidi w:val="0"/>
        <w:rPr>
          <w:rFonts w:ascii="Times New Roman" w:hAnsi="Times New Roman" w:cs="Times New Roman"/>
          <w:b/>
          <w:bCs/>
          <w:i/>
          <w:iCs/>
          <w:sz w:val="24"/>
          <w:szCs w:val="24"/>
          <w:lang w:val="en-US" w:bidi="ar-SA"/>
        </w:rPr>
      </w:pPr>
      <w:proofErr w:type="spellStart"/>
      <w:r w:rsidRPr="00E46B81">
        <w:rPr>
          <w:rFonts w:ascii="Times New Roman" w:hAnsi="Times New Roman" w:cs="Times New Roman"/>
          <w:b/>
          <w:bCs/>
          <w:sz w:val="24"/>
          <w:szCs w:val="24"/>
          <w:lang w:val="en-US" w:bidi="ar-SA"/>
        </w:rPr>
        <w:t>P</w:t>
      </w:r>
      <w:r w:rsidRPr="00E46B81">
        <w:rPr>
          <w:rFonts w:ascii="Times New Roman" w:hAnsi="Times New Roman" w:cs="Times New Roman"/>
          <w:b/>
          <w:bCs/>
          <w:sz w:val="24"/>
          <w:szCs w:val="24"/>
          <w:vertAlign w:val="subscript"/>
          <w:lang w:val="en-US" w:bidi="ar-SA"/>
        </w:rPr>
        <w:t>c.</w:t>
      </w:r>
      <w:proofErr w:type="gramStart"/>
      <w:r w:rsidRPr="00E46B81">
        <w:rPr>
          <w:rFonts w:ascii="Times New Roman" w:hAnsi="Times New Roman" w:cs="Times New Roman"/>
          <w:b/>
          <w:bCs/>
          <w:sz w:val="24"/>
          <w:szCs w:val="24"/>
          <w:vertAlign w:val="subscript"/>
          <w:lang w:val="en-US" w:bidi="ar-SA"/>
        </w:rPr>
        <w:t>H.T</w:t>
      </w:r>
      <w:proofErr w:type="spellEnd"/>
      <w:proofErr w:type="gramEnd"/>
      <w:r w:rsidRPr="00E46B81">
        <w:rPr>
          <w:rFonts w:ascii="Times New Roman" w:hAnsi="Times New Roman" w:cs="Times New Roman"/>
          <w:sz w:val="24"/>
          <w:szCs w:val="24"/>
          <w:lang w:val="en-US" w:bidi="ar-SA"/>
        </w:rPr>
        <w:t xml:space="preserve"> =</w:t>
      </w:r>
      <w:r w:rsidRPr="00E46B81">
        <w:rPr>
          <w:rFonts w:ascii="Times New Roman" w:hAnsi="Times New Roman" w:cs="Times New Roman"/>
          <w:b/>
          <w:bCs/>
          <w:i/>
          <w:iCs/>
          <w:sz w:val="24"/>
          <w:szCs w:val="24"/>
          <w:lang w:val="en-US" w:bidi="ar-SA"/>
        </w:rPr>
        <w:t>0.55x (4997.2) +40 = 2788.46KW</w:t>
      </w:r>
    </w:p>
    <w:p w:rsidR="007E2C04" w:rsidRPr="00E46B81" w:rsidRDefault="007E2C04" w:rsidP="00106DB9">
      <w:pPr>
        <w:tabs>
          <w:tab w:val="left" w:pos="1991"/>
        </w:tabs>
        <w:bidi w:val="0"/>
        <w:rPr>
          <w:rFonts w:ascii="Times New Roman" w:eastAsiaTheme="minorEastAsia" w:hAnsi="Times New Roman" w:cs="Times New Roman"/>
          <w:b/>
          <w:iCs/>
          <w:sz w:val="24"/>
          <w:szCs w:val="24"/>
          <w:lang w:val="en-US" w:bidi="ar-SA"/>
        </w:rPr>
      </w:pPr>
      <w:proofErr w:type="spellStart"/>
      <w:r w:rsidRPr="00E46B81">
        <w:rPr>
          <w:rFonts w:ascii="Times New Roman" w:hAnsi="Times New Roman" w:cs="Times New Roman"/>
          <w:b/>
          <w:bCs/>
          <w:sz w:val="24"/>
          <w:szCs w:val="24"/>
          <w:lang w:val="en-US" w:bidi="ar-SA"/>
        </w:rPr>
        <w:t>Q</w:t>
      </w:r>
      <w:r w:rsidRPr="00E46B81">
        <w:rPr>
          <w:rFonts w:ascii="Times New Roman" w:hAnsi="Times New Roman" w:cs="Times New Roman"/>
          <w:b/>
          <w:bCs/>
          <w:sz w:val="24"/>
          <w:szCs w:val="24"/>
          <w:vertAlign w:val="subscript"/>
          <w:lang w:val="en-US" w:bidi="ar-SA"/>
        </w:rPr>
        <w:t>c.H.T</w:t>
      </w:r>
      <w:proofErr w:type="spellEnd"/>
      <w:r w:rsidRPr="00E46B81">
        <w:rPr>
          <w:rFonts w:ascii="Times New Roman" w:hAnsi="Times New Roman" w:cs="Times New Roman"/>
          <w:b/>
          <w:bCs/>
          <w:sz w:val="24"/>
          <w:szCs w:val="24"/>
          <w:lang w:val="en-US" w:bidi="ar-SA"/>
        </w:rPr>
        <w:t>= (</w:t>
      </w:r>
      <m:oMath>
        <m:r>
          <m:rPr>
            <m:sty m:val="b"/>
          </m:rPr>
          <w:rPr>
            <w:rFonts w:ascii="Cambria Math" w:hAnsi="Cambria Math" w:cs="Times New Roman"/>
            <w:sz w:val="24"/>
            <w:szCs w:val="24"/>
            <w:lang w:val="en-US" w:bidi="ar-SA"/>
          </w:rPr>
          <m:t xml:space="preserve"> </m:t>
        </m:r>
        <m:nary>
          <m:naryPr>
            <m:chr m:val="∑"/>
            <m:limLoc m:val="undOvr"/>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i</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σ</m:t>
            </m:r>
          </m:sup>
          <m:e>
            <m:r>
              <m:rPr>
                <m:sty m:val="b"/>
              </m:rPr>
              <w:rPr>
                <w:rFonts w:ascii="Cambria Math" w:hAnsi="Cambria Math" w:cs="Times New Roman"/>
                <w:sz w:val="24"/>
                <w:szCs w:val="24"/>
                <w:lang w:bidi="ar-SA"/>
              </w:rPr>
              <m:t>Qni</m:t>
            </m:r>
            <m:r>
              <m:rPr>
                <m:sty m:val="b"/>
              </m:rPr>
              <w:rPr>
                <w:rFonts w:ascii="Cambria Math" w:hAnsi="Cambria Math" w:cs="Times New Roman"/>
                <w:sz w:val="24"/>
                <w:szCs w:val="24"/>
                <w:lang w:val="en-US" w:bidi="ar-SA"/>
              </w:rPr>
              <m:t>+</m:t>
            </m:r>
            <m:nary>
              <m:naryPr>
                <m:chr m:val="∑"/>
                <m:limLoc m:val="subSup"/>
                <m:ctrlPr>
                  <w:rPr>
                    <w:rFonts w:ascii="Cambria Math" w:hAnsi="Cambria Math" w:cs="Times New Roman"/>
                    <w:b/>
                    <w:bCs/>
                    <w:sz w:val="24"/>
                    <w:szCs w:val="24"/>
                    <w:lang w:bidi="ar-SA"/>
                  </w:rPr>
                </m:ctrlPr>
              </m:naryPr>
              <m:sub>
                <m:r>
                  <m:rPr>
                    <m:sty m:val="b"/>
                  </m:rPr>
                  <w:rPr>
                    <w:rFonts w:ascii="Cambria Math" w:hAnsi="Cambria Math" w:cs="Times New Roman"/>
                    <w:sz w:val="24"/>
                    <w:szCs w:val="24"/>
                    <w:lang w:bidi="ar-SA"/>
                  </w:rPr>
                  <m:t>j</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val="en-US" w:bidi="ar-SA"/>
                  </w:rPr>
                  <m:t>1</m:t>
                </m:r>
              </m:sub>
              <m:sup>
                <m:r>
                  <m:rPr>
                    <m:sty m:val="b"/>
                  </m:rPr>
                  <w:rPr>
                    <w:rFonts w:ascii="Cambria Math" w:hAnsi="Cambria Math" w:cs="Times New Roman"/>
                    <w:sz w:val="24"/>
                    <w:szCs w:val="24"/>
                    <w:lang w:bidi="ar-SA"/>
                  </w:rPr>
                  <m:t>β</m:t>
                </m:r>
              </m:sup>
              <m:e>
                <m:r>
                  <m:rPr>
                    <m:sty m:val="b"/>
                  </m:rPr>
                  <w:rPr>
                    <w:rFonts w:ascii="Cambria Math" w:hAnsi="Cambria Math" w:cs="Times New Roman"/>
                    <w:sz w:val="24"/>
                    <w:szCs w:val="24"/>
                    <w:lang w:bidi="ar-SA"/>
                  </w:rPr>
                  <m:t>Qmj</m:t>
                </m:r>
                <m:r>
                  <m:rPr>
                    <m:sty m:val="b"/>
                  </m:rPr>
                  <w:rPr>
                    <w:rFonts w:ascii="Cambria Math" w:hAnsi="Cambria Math" w:cs="Times New Roman"/>
                    <w:sz w:val="24"/>
                    <w:szCs w:val="24"/>
                    <w:lang w:val="en-US" w:bidi="ar-SA"/>
                  </w:rPr>
                  <m:t>)+</m:t>
                </m:r>
                <m:r>
                  <m:rPr>
                    <m:sty m:val="b"/>
                  </m:rPr>
                  <w:rPr>
                    <w:rFonts w:ascii="Cambria Math" w:hAnsi="Cambria Math" w:cs="Times New Roman"/>
                    <w:sz w:val="24"/>
                    <w:szCs w:val="24"/>
                    <w:lang w:bidi="ar-SA"/>
                  </w:rPr>
                  <m:t>ΔQ</m:t>
                </m:r>
                <m:r>
                  <m:rPr>
                    <m:sty m:val="b"/>
                  </m:rPr>
                  <w:rPr>
                    <w:rFonts w:ascii="Cambria Math" w:hAnsi="Cambria Math" w:cs="Times New Roman"/>
                    <w:sz w:val="24"/>
                    <w:szCs w:val="24"/>
                    <w:lang w:val="en-US" w:bidi="ar-SA"/>
                  </w:rPr>
                  <m:t xml:space="preserve"> </m:t>
                </m:r>
              </m:e>
            </m:nary>
          </m:e>
        </m:nary>
      </m:oMath>
      <w:r w:rsidRPr="00E46B81">
        <w:rPr>
          <w:rFonts w:ascii="Times New Roman" w:eastAsiaTheme="minorEastAsia" w:hAnsi="Times New Roman" w:cs="Times New Roman"/>
          <w:b/>
          <w:bCs/>
          <w:sz w:val="24"/>
          <w:szCs w:val="24"/>
          <w:lang w:val="en-US" w:bidi="ar-SA"/>
        </w:rPr>
        <w:t>- Q</w:t>
      </w:r>
      <w:r w:rsidRPr="00E46B81">
        <w:rPr>
          <w:rFonts w:ascii="Times New Roman" w:eastAsiaTheme="minorEastAsia" w:hAnsi="Times New Roman" w:cs="Times New Roman"/>
          <w:b/>
          <w:bCs/>
          <w:sz w:val="24"/>
          <w:szCs w:val="24"/>
          <w:vertAlign w:val="subscript"/>
          <w:lang w:val="en-US" w:bidi="ar-SA"/>
        </w:rPr>
        <w:t>comp</w:t>
      </w:r>
      <w:r w:rsidRPr="00E46B81">
        <w:rPr>
          <w:rFonts w:ascii="Times New Roman" w:hAnsi="Times New Roman" w:cs="Times New Roman"/>
          <w:b/>
          <w:bCs/>
          <w:i/>
          <w:iCs/>
          <w:sz w:val="24"/>
          <w:szCs w:val="24"/>
          <w:lang w:val="en-US" w:bidi="ar-SA"/>
        </w:rPr>
        <w:t xml:space="preserve"> </w:t>
      </w:r>
      <w:r w:rsidR="00106DB9" w:rsidRPr="00E46B81">
        <w:rPr>
          <w:rFonts w:ascii="Times New Roman" w:hAnsi="Times New Roman" w:cs="Times New Roman"/>
          <w:b/>
          <w:bCs/>
          <w:i/>
          <w:iCs/>
          <w:sz w:val="24"/>
          <w:szCs w:val="24"/>
          <w:lang w:val="en-US" w:bidi="ar-SA"/>
        </w:rPr>
        <w:t>= (</w:t>
      </w:r>
      <w:r w:rsidR="00704CA6" w:rsidRPr="00E46B81">
        <w:rPr>
          <w:rFonts w:ascii="Times New Roman" w:hAnsi="Times New Roman" w:cs="Times New Roman"/>
          <w:b/>
          <w:bCs/>
          <w:i/>
          <w:iCs/>
          <w:sz w:val="24"/>
          <w:szCs w:val="24"/>
          <w:lang w:val="en-US" w:bidi="ar-SA"/>
        </w:rPr>
        <w:t>463.18 +296.4+ 67.5 +9.6)</w:t>
      </w:r>
      <w:r w:rsidR="00981AEB" w:rsidRPr="00E46B81">
        <w:rPr>
          <w:rFonts w:ascii="Times New Roman" w:hAnsi="Times New Roman" w:cs="Times New Roman"/>
          <w:b/>
          <w:bCs/>
          <w:i/>
          <w:iCs/>
          <w:sz w:val="24"/>
          <w:szCs w:val="24"/>
          <w:lang w:val="en-US" w:bidi="ar-SA"/>
        </w:rPr>
        <w:t xml:space="preserve">  </w:t>
      </w:r>
      <w:r w:rsidR="00704CA6" w:rsidRPr="00E46B81">
        <w:rPr>
          <w:rFonts w:ascii="Times New Roman" w:hAnsi="Times New Roman" w:cs="Times New Roman"/>
          <w:b/>
          <w:bCs/>
          <w:i/>
          <w:iCs/>
          <w:sz w:val="24"/>
          <w:szCs w:val="24"/>
          <w:lang w:val="en-US" w:bidi="ar-SA"/>
        </w:rPr>
        <w:t>+2015+168</w:t>
      </w:r>
      <w:r w:rsidR="00981AEB" w:rsidRPr="00E46B81">
        <w:rPr>
          <w:rFonts w:ascii="Times New Roman" w:hAnsi="Times New Roman" w:cs="Times New Roman"/>
          <w:b/>
          <w:bCs/>
          <w:i/>
          <w:iCs/>
          <w:sz w:val="24"/>
          <w:szCs w:val="24"/>
          <w:lang w:val="en-US" w:bidi="ar-SA"/>
        </w:rPr>
        <w:t xml:space="preserve"> </w:t>
      </w:r>
      <w:r w:rsidR="00106DB9" w:rsidRPr="00E46B81">
        <w:rPr>
          <w:rFonts w:ascii="Times New Roman" w:hAnsi="Times New Roman" w:cs="Times New Roman"/>
          <w:b/>
          <w:bCs/>
          <w:i/>
          <w:iCs/>
          <w:sz w:val="24"/>
          <w:szCs w:val="24"/>
          <w:lang w:val="en-US" w:bidi="ar-SA"/>
        </w:rPr>
        <w:t>+</w:t>
      </w:r>
      <m:oMath>
        <m:r>
          <m:rPr>
            <m:sty m:val="b"/>
          </m:rPr>
          <w:rPr>
            <w:rFonts w:ascii="Cambria Math" w:hAnsi="Cambria Math" w:cs="Times New Roman"/>
            <w:sz w:val="24"/>
            <w:szCs w:val="24"/>
            <w:lang w:bidi="ar-SA"/>
          </w:rPr>
          <m:t>ΔQ</m:t>
        </m:r>
      </m:oMath>
      <w:r w:rsidR="00106DB9" w:rsidRPr="00E46B81">
        <w:rPr>
          <w:rFonts w:ascii="Times New Roman" w:hAnsi="Times New Roman" w:cs="Times New Roman"/>
          <w:b/>
          <w:bCs/>
          <w:i/>
          <w:iCs/>
          <w:sz w:val="24"/>
          <w:szCs w:val="24"/>
          <w:lang w:val="en-US" w:bidi="ar-SA"/>
        </w:rPr>
        <w:t xml:space="preserve"> </w:t>
      </w:r>
      <w:r w:rsidR="00981AEB" w:rsidRPr="00E46B81">
        <w:rPr>
          <w:rFonts w:ascii="Times New Roman" w:hAnsi="Times New Roman" w:cs="Times New Roman"/>
          <w:b/>
          <w:bCs/>
          <w:i/>
          <w:iCs/>
          <w:sz w:val="24"/>
          <w:szCs w:val="24"/>
          <w:lang w:val="en-US" w:bidi="ar-SA"/>
        </w:rPr>
        <w:t>–</w:t>
      </w:r>
      <w:r w:rsidR="00106DB9" w:rsidRPr="00E46B81">
        <w:rPr>
          <w:rFonts w:ascii="Times New Roman" w:eastAsiaTheme="minorEastAsia" w:hAnsi="Times New Roman" w:cs="Times New Roman"/>
          <w:b/>
          <w:i/>
          <w:sz w:val="24"/>
          <w:szCs w:val="24"/>
          <w:lang w:val="en-US" w:bidi="ar-SA"/>
        </w:rPr>
        <w:t xml:space="preserve"> </w:t>
      </w:r>
      <w:r w:rsidR="00981AEB" w:rsidRPr="00E46B81">
        <w:rPr>
          <w:rFonts w:ascii="Times New Roman" w:eastAsiaTheme="minorEastAsia" w:hAnsi="Times New Roman" w:cs="Times New Roman"/>
          <w:b/>
          <w:i/>
          <w:sz w:val="24"/>
          <w:szCs w:val="24"/>
          <w:lang w:val="en-US" w:bidi="ar-SA"/>
        </w:rPr>
        <w:t>3</w:t>
      </w:r>
      <w:r w:rsidR="00106DB9" w:rsidRPr="00E46B81">
        <w:rPr>
          <w:rFonts w:ascii="Times New Roman" w:eastAsiaTheme="minorEastAsia" w:hAnsi="Times New Roman" w:cs="Times New Roman"/>
          <w:b/>
          <w:iCs/>
          <w:sz w:val="24"/>
          <w:szCs w:val="24"/>
          <w:lang w:val="en-US" w:bidi="ar-SA"/>
        </w:rPr>
        <w:t>x 70.</w:t>
      </w:r>
    </w:p>
    <w:p w:rsidR="00106DB9" w:rsidRPr="00E46B81" w:rsidRDefault="00106DB9" w:rsidP="00106DB9">
      <w:pPr>
        <w:autoSpaceDE w:val="0"/>
        <w:autoSpaceDN w:val="0"/>
        <w:bidi w:val="0"/>
        <w:adjustRightInd w:val="0"/>
        <w:spacing w:after="0" w:line="360" w:lineRule="auto"/>
        <w:rPr>
          <w:rFonts w:ascii="Times New Roman" w:hAnsi="Times New Roman" w:cs="Times New Roman"/>
          <w:sz w:val="24"/>
          <w:szCs w:val="24"/>
          <w:lang w:val="en-US" w:bidi="ar-SA"/>
        </w:rPr>
      </w:pPr>
      <w:r w:rsidRPr="00840066">
        <w:rPr>
          <w:rFonts w:ascii="Cambria Math" w:hAnsi="Cambria Math" w:cs="Times New Roman"/>
          <w:b/>
          <w:bCs/>
          <w:i/>
          <w:iCs/>
          <w:sz w:val="24"/>
          <w:szCs w:val="24"/>
          <w:lang w:bidi="ar-SA"/>
        </w:rPr>
        <w:t>𝚫</w:t>
      </w:r>
      <w:r w:rsidRPr="00E46B81">
        <w:rPr>
          <w:rFonts w:ascii="Times New Roman" w:hAnsi="Times New Roman" w:cs="Times New Roman"/>
          <w:b/>
          <w:bCs/>
          <w:i/>
          <w:iCs/>
          <w:sz w:val="24"/>
          <w:szCs w:val="24"/>
          <w:lang w:val="en-US" w:bidi="ar-SA"/>
        </w:rPr>
        <w:t>Q</w:t>
      </w:r>
      <m:oMath>
        <m:r>
          <m:rPr>
            <m:sty m:val="bi"/>
          </m:rPr>
          <w:rPr>
            <w:rFonts w:ascii="Cambria Math" w:hAnsi="Cambria Math" w:cs="Times New Roman"/>
            <w:sz w:val="24"/>
            <w:szCs w:val="24"/>
            <w:lang w:val="en-US" w:bidi="ar-SA"/>
          </w:rPr>
          <m:t>≤</m:t>
        </m:r>
      </m:oMath>
      <w:r w:rsidRPr="00E46B81">
        <w:rPr>
          <w:rFonts w:ascii="Times New Roman" w:eastAsiaTheme="minorEastAsia" w:hAnsi="Times New Roman" w:cs="Times New Roman"/>
          <w:b/>
          <w:bCs/>
          <w:i/>
          <w:iCs/>
          <w:sz w:val="24"/>
          <w:szCs w:val="24"/>
          <w:lang w:val="en-US" w:bidi="ar-SA"/>
        </w:rPr>
        <w:t xml:space="preserve"> 0.12 % </w:t>
      </w:r>
      <w:r w:rsidRPr="00E46B81">
        <w:rPr>
          <w:rFonts w:ascii="Times New Roman" w:eastAsiaTheme="minorEastAsia" w:hAnsi="Times New Roman" w:cs="Times New Roman"/>
          <w:b/>
          <w:bCs/>
          <w:sz w:val="24"/>
          <w:szCs w:val="24"/>
          <w:lang w:val="en-US" w:bidi="ar-SA"/>
        </w:rPr>
        <w:t xml:space="preserve">x </w:t>
      </w:r>
      <w:proofErr w:type="spellStart"/>
      <w:r w:rsidRPr="00E46B81">
        <w:rPr>
          <w:rFonts w:ascii="Times New Roman" w:eastAsiaTheme="minorEastAsia" w:hAnsi="Times New Roman" w:cs="Times New Roman"/>
          <w:b/>
          <w:bCs/>
          <w:i/>
          <w:iCs/>
          <w:sz w:val="24"/>
          <w:szCs w:val="24"/>
          <w:lang w:val="en-US" w:bidi="ar-SA"/>
        </w:rPr>
        <w:t>S</w:t>
      </w:r>
      <w:r w:rsidRPr="00E46B81">
        <w:rPr>
          <w:rFonts w:ascii="Times New Roman" w:eastAsiaTheme="minorEastAsia" w:hAnsi="Times New Roman" w:cs="Times New Roman"/>
          <w:b/>
          <w:bCs/>
          <w:i/>
          <w:iCs/>
          <w:sz w:val="24"/>
          <w:szCs w:val="24"/>
          <w:vertAlign w:val="subscript"/>
          <w:lang w:val="en-US" w:bidi="ar-SA"/>
        </w:rPr>
        <w:t>nt</w:t>
      </w:r>
      <w:proofErr w:type="spellEnd"/>
      <w:r w:rsidRPr="00E46B81">
        <w:rPr>
          <w:rFonts w:ascii="Times New Roman" w:eastAsiaTheme="minorEastAsia" w:hAnsi="Times New Roman" w:cs="Times New Roman"/>
          <w:sz w:val="24"/>
          <w:szCs w:val="24"/>
          <w:lang w:val="en-US" w:bidi="ar-SA"/>
        </w:rPr>
        <w:t xml:space="preserve"> = </w:t>
      </w:r>
      <w:r w:rsidRPr="00E46B81">
        <w:rPr>
          <w:rFonts w:ascii="Times New Roman" w:eastAsiaTheme="minorEastAsia" w:hAnsi="Times New Roman" w:cs="Times New Roman"/>
          <w:b/>
          <w:bCs/>
          <w:sz w:val="24"/>
          <w:szCs w:val="24"/>
          <w:lang w:val="en-US" w:bidi="ar-SA"/>
        </w:rPr>
        <w:t>0.012x 2000 =24KVAR</w:t>
      </w:r>
    </w:p>
    <w:p w:rsidR="00414353" w:rsidRPr="00E46B81" w:rsidRDefault="00414353" w:rsidP="00106DB9">
      <w:pPr>
        <w:tabs>
          <w:tab w:val="left" w:pos="1991"/>
        </w:tabs>
        <w:bidi w:val="0"/>
        <w:jc w:val="both"/>
        <w:rPr>
          <w:rFonts w:ascii="Times New Roman" w:hAnsi="Times New Roman" w:cs="Times New Roman"/>
          <w:b/>
          <w:bCs/>
          <w:i/>
          <w:iCs/>
          <w:sz w:val="24"/>
          <w:szCs w:val="24"/>
          <w:lang w:val="en-US" w:bidi="ar-SA"/>
        </w:rPr>
      </w:pPr>
    </w:p>
    <w:p w:rsidR="00106DB9" w:rsidRPr="00E46B81" w:rsidRDefault="00106DB9" w:rsidP="00414353">
      <w:pPr>
        <w:tabs>
          <w:tab w:val="left" w:pos="1991"/>
        </w:tabs>
        <w:bidi w:val="0"/>
        <w:jc w:val="both"/>
        <w:rPr>
          <w:rFonts w:ascii="Times New Roman" w:hAnsi="Times New Roman" w:cs="Times New Roman"/>
          <w:b/>
          <w:bCs/>
          <w:i/>
          <w:iCs/>
          <w:sz w:val="24"/>
          <w:szCs w:val="24"/>
          <w:lang w:val="en-US" w:bidi="ar-SA"/>
        </w:rPr>
      </w:pPr>
      <w:proofErr w:type="spellStart"/>
      <w:r w:rsidRPr="00E46B81">
        <w:rPr>
          <w:rFonts w:ascii="Times New Roman" w:hAnsi="Times New Roman" w:cs="Times New Roman"/>
          <w:b/>
          <w:bCs/>
          <w:i/>
          <w:iCs/>
          <w:sz w:val="24"/>
          <w:szCs w:val="24"/>
          <w:lang w:val="en-US" w:bidi="ar-SA"/>
        </w:rPr>
        <w:t>Q</w:t>
      </w:r>
      <w:r w:rsidRPr="00E46B81">
        <w:rPr>
          <w:rFonts w:ascii="Times New Roman" w:hAnsi="Times New Roman" w:cs="Times New Roman"/>
          <w:b/>
          <w:bCs/>
          <w:i/>
          <w:iCs/>
          <w:sz w:val="24"/>
          <w:szCs w:val="24"/>
          <w:vertAlign w:val="subscript"/>
          <w:lang w:val="en-US" w:bidi="ar-SA"/>
        </w:rPr>
        <w:t>c.</w:t>
      </w:r>
      <w:proofErr w:type="gramStart"/>
      <w:r w:rsidRPr="00E46B81">
        <w:rPr>
          <w:rFonts w:ascii="Times New Roman" w:hAnsi="Times New Roman" w:cs="Times New Roman"/>
          <w:b/>
          <w:bCs/>
          <w:i/>
          <w:iCs/>
          <w:sz w:val="24"/>
          <w:szCs w:val="24"/>
          <w:vertAlign w:val="subscript"/>
          <w:lang w:val="en-US" w:bidi="ar-SA"/>
        </w:rPr>
        <w:t>H.T</w:t>
      </w:r>
      <w:proofErr w:type="spellEnd"/>
      <w:proofErr w:type="gramEnd"/>
      <w:r w:rsidRPr="00E46B81">
        <w:rPr>
          <w:rFonts w:ascii="Times New Roman" w:hAnsi="Times New Roman" w:cs="Times New Roman"/>
          <w:b/>
          <w:bCs/>
          <w:i/>
          <w:iCs/>
          <w:sz w:val="24"/>
          <w:szCs w:val="24"/>
          <w:lang w:val="en-US" w:bidi="ar-SA"/>
        </w:rPr>
        <w:t xml:space="preserve"> = 2833.68KVAR</w:t>
      </w:r>
    </w:p>
    <w:p w:rsidR="00106DB9" w:rsidRDefault="00106DB9" w:rsidP="00106DB9">
      <w:pPr>
        <w:tabs>
          <w:tab w:val="left" w:pos="1991"/>
        </w:tabs>
        <w:bidi w:val="0"/>
        <w:jc w:val="both"/>
        <w:rPr>
          <w:rFonts w:ascii="Times New Roman" w:hAnsi="Times New Roman" w:cs="Times New Roman"/>
          <w:sz w:val="24"/>
          <w:szCs w:val="24"/>
          <w:lang w:bidi="ar-SA"/>
        </w:rPr>
      </w:pPr>
      <w:r w:rsidRPr="00106DB9">
        <w:rPr>
          <w:rFonts w:ascii="Times New Roman" w:hAnsi="Times New Roman" w:cs="Times New Roman"/>
          <w:sz w:val="24"/>
          <w:szCs w:val="24"/>
          <w:lang w:bidi="ar-SA"/>
        </w:rPr>
        <w:t xml:space="preserve">La </w:t>
      </w:r>
      <w:r>
        <w:rPr>
          <w:rFonts w:ascii="Times New Roman" w:hAnsi="Times New Roman" w:cs="Times New Roman"/>
          <w:sz w:val="24"/>
          <w:szCs w:val="24"/>
          <w:lang w:bidi="ar-SA"/>
        </w:rPr>
        <w:t xml:space="preserve">puissance </w:t>
      </w:r>
      <w:r w:rsidR="00E46B81">
        <w:rPr>
          <w:rFonts w:ascii="Times New Roman" w:hAnsi="Times New Roman" w:cs="Times New Roman"/>
          <w:sz w:val="24"/>
          <w:szCs w:val="24"/>
          <w:lang w:bidi="ar-SA"/>
        </w:rPr>
        <w:t>apparente totale</w:t>
      </w:r>
      <w:r>
        <w:rPr>
          <w:rFonts w:ascii="Times New Roman" w:hAnsi="Times New Roman" w:cs="Times New Roman"/>
          <w:sz w:val="24"/>
          <w:szCs w:val="24"/>
          <w:lang w:bidi="ar-SA"/>
        </w:rPr>
        <w:t xml:space="preserve"> calculée du coté H.T est égale :</w:t>
      </w:r>
    </w:p>
    <w:p w:rsidR="005F2B6D" w:rsidRPr="00E46B81" w:rsidRDefault="005F2B6D" w:rsidP="005F2B6D">
      <w:pPr>
        <w:autoSpaceDE w:val="0"/>
        <w:autoSpaceDN w:val="0"/>
        <w:bidi w:val="0"/>
        <w:adjustRightInd w:val="0"/>
        <w:spacing w:after="0" w:line="360" w:lineRule="auto"/>
        <w:rPr>
          <w:rFonts w:ascii="Times New Roman" w:eastAsiaTheme="minorEastAsia" w:hAnsi="Times New Roman" w:cs="Times New Roman"/>
          <w:b/>
          <w:bCs/>
          <w:i/>
          <w:iCs/>
          <w:sz w:val="24"/>
          <w:szCs w:val="24"/>
          <w:lang w:val="en-US" w:bidi="ar-SA"/>
        </w:rPr>
      </w:pPr>
      <w:proofErr w:type="spellStart"/>
      <w:r w:rsidRPr="00610ABF">
        <w:rPr>
          <w:rFonts w:ascii="Times New Roman" w:hAnsi="Times New Roman" w:cs="Times New Roman"/>
          <w:b/>
          <w:bCs/>
          <w:i/>
          <w:iCs/>
          <w:sz w:val="24"/>
          <w:szCs w:val="24"/>
          <w:lang w:val="en-US" w:bidi="ar-SA"/>
        </w:rPr>
        <w:t>S</w:t>
      </w:r>
      <w:r w:rsidRPr="00610ABF">
        <w:rPr>
          <w:rFonts w:ascii="Times New Roman" w:hAnsi="Times New Roman" w:cs="Times New Roman"/>
          <w:b/>
          <w:bCs/>
          <w:i/>
          <w:iCs/>
          <w:sz w:val="24"/>
          <w:szCs w:val="24"/>
          <w:vertAlign w:val="subscript"/>
          <w:lang w:val="en-US" w:bidi="ar-SA"/>
        </w:rPr>
        <w:t>c.tot</w:t>
      </w:r>
      <w:proofErr w:type="spellEnd"/>
      <w:r w:rsidRPr="00610ABF">
        <w:rPr>
          <w:rFonts w:ascii="Times New Roman" w:hAnsi="Times New Roman" w:cs="Times New Roman"/>
          <w:b/>
          <w:bCs/>
          <w:i/>
          <w:iCs/>
          <w:sz w:val="24"/>
          <w:szCs w:val="24"/>
          <w:lang w:val="en-US" w:bidi="ar-SA"/>
        </w:rPr>
        <w:t xml:space="preserve"> =</w:t>
      </w:r>
      <m:oMath>
        <m:rad>
          <m:radPr>
            <m:degHide m:val="1"/>
            <m:ctrlPr>
              <w:rPr>
                <w:rFonts w:ascii="Cambria Math" w:hAnsi="Cambria Math" w:cs="Times New Roman"/>
                <w:b/>
                <w:bCs/>
                <w:i/>
                <w:iCs/>
                <w:sz w:val="24"/>
                <w:szCs w:val="24"/>
                <w:lang w:bidi="ar-SA"/>
              </w:rPr>
            </m:ctrlPr>
          </m:radPr>
          <m:deg/>
          <m:e>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lang w:bidi="ar-SA"/>
                  </w:rPr>
                  <m:t>2788</m:t>
                </m:r>
                <m:r>
                  <m:rPr>
                    <m:sty m:val="bi"/>
                  </m:rPr>
                  <w:rPr>
                    <w:rFonts w:ascii="Cambria Math" w:hAnsi="Cambria Math" w:cs="Times New Roman"/>
                    <w:sz w:val="24"/>
                    <w:szCs w:val="24"/>
                    <w:lang w:val="en-US" w:bidi="ar-SA"/>
                  </w:rPr>
                  <m:t>.</m:t>
                </m:r>
                <m:r>
                  <m:rPr>
                    <m:sty m:val="bi"/>
                  </m:rPr>
                  <w:rPr>
                    <w:rFonts w:ascii="Cambria Math" w:hAnsi="Cambria Math" w:cs="Times New Roman"/>
                    <w:sz w:val="24"/>
                    <w:szCs w:val="24"/>
                    <w:lang w:bidi="ar-SA"/>
                  </w:rPr>
                  <m:t>46</m:t>
                </m:r>
              </m:e>
              <m:sup>
                <m:r>
                  <m:rPr>
                    <m:sty m:val="bi"/>
                  </m:rPr>
                  <w:rPr>
                    <w:rFonts w:ascii="Cambria Math" w:hAnsi="Cambria Math" w:cs="Times New Roman"/>
                    <w:sz w:val="24"/>
                    <w:szCs w:val="24"/>
                  </w:rPr>
                  <m:t>2</m:t>
                </m:r>
              </m:sup>
            </m:sSup>
            <m:r>
              <m:rPr>
                <m:sty m:val="bi"/>
              </m:rPr>
              <w:rPr>
                <w:rFonts w:ascii="Cambria Math" w:hAnsi="Cambria Math" w:cs="Times New Roman"/>
                <w:sz w:val="24"/>
                <w:szCs w:val="24"/>
                <w:lang w:val="en-US"/>
              </w:rPr>
              <m:t>+</m:t>
            </m:r>
            <m:sSup>
              <m:sSupPr>
                <m:ctrlPr>
                  <w:rPr>
                    <w:rFonts w:ascii="Cambria Math" w:hAnsi="Cambria Math" w:cs="Times New Roman"/>
                    <w:b/>
                    <w:bCs/>
                    <w:i/>
                    <w:iCs/>
                    <w:sz w:val="24"/>
                    <w:szCs w:val="24"/>
                    <w:lang w:bidi="ar-SA"/>
                  </w:rPr>
                </m:ctrlPr>
              </m:sSupPr>
              <m:e>
                <m:r>
                  <m:rPr>
                    <m:sty m:val="bi"/>
                  </m:rPr>
                  <w:rPr>
                    <w:rFonts w:ascii="Cambria Math" w:hAnsi="Cambria Math" w:cs="Times New Roman"/>
                    <w:sz w:val="24"/>
                    <w:szCs w:val="24"/>
                    <w:lang w:val="en-US" w:bidi="ar-SA"/>
                  </w:rPr>
                  <m:t xml:space="preserve"> </m:t>
                </m:r>
                <m:r>
                  <m:rPr>
                    <m:sty m:val="bi"/>
                  </m:rPr>
                  <w:rPr>
                    <w:rFonts w:ascii="Cambria Math" w:hAnsi="Cambria Math" w:cs="Times New Roman"/>
                    <w:sz w:val="24"/>
                    <w:szCs w:val="24"/>
                    <w:lang w:bidi="ar-SA"/>
                  </w:rPr>
                  <m:t>2833</m:t>
                </m:r>
                <m:r>
                  <m:rPr>
                    <m:sty m:val="bi"/>
                  </m:rPr>
                  <w:rPr>
                    <w:rFonts w:ascii="Cambria Math" w:hAnsi="Cambria Math" w:cs="Times New Roman"/>
                    <w:sz w:val="24"/>
                    <w:szCs w:val="24"/>
                    <w:lang w:val="en-US" w:bidi="ar-SA"/>
                  </w:rPr>
                  <m:t>.</m:t>
                </m:r>
                <m:r>
                  <m:rPr>
                    <m:sty m:val="bi"/>
                  </m:rPr>
                  <w:rPr>
                    <w:rFonts w:ascii="Cambria Math" w:hAnsi="Cambria Math" w:cs="Times New Roman"/>
                    <w:sz w:val="24"/>
                    <w:szCs w:val="24"/>
                    <w:lang w:bidi="ar-SA"/>
                  </w:rPr>
                  <m:t>68</m:t>
                </m:r>
              </m:e>
              <m:sup>
                <m:r>
                  <m:rPr>
                    <m:sty m:val="bi"/>
                  </m:rPr>
                  <w:rPr>
                    <w:rFonts w:ascii="Cambria Math" w:hAnsi="Cambria Math" w:cs="Times New Roman"/>
                    <w:sz w:val="24"/>
                    <w:szCs w:val="24"/>
                  </w:rPr>
                  <m:t>2</m:t>
                </m:r>
              </m:sup>
            </m:sSup>
          </m:e>
        </m:rad>
      </m:oMath>
      <w:r w:rsidR="00490A83" w:rsidRPr="00E46B81">
        <w:rPr>
          <w:rFonts w:ascii="Times New Roman" w:eastAsiaTheme="minorEastAsia" w:hAnsi="Times New Roman" w:cs="Times New Roman"/>
          <w:b/>
          <w:bCs/>
          <w:i/>
          <w:iCs/>
          <w:sz w:val="24"/>
          <w:szCs w:val="24"/>
          <w:lang w:val="en-US" w:bidi="ar-SA"/>
        </w:rPr>
        <w:t>= 3975.58KVA.</w:t>
      </w:r>
    </w:p>
    <w:p w:rsidR="00490A83" w:rsidRDefault="00490A83" w:rsidP="001F25F2">
      <w:pPr>
        <w:autoSpaceDE w:val="0"/>
        <w:autoSpaceDN w:val="0"/>
        <w:bidi w:val="0"/>
        <w:adjustRightInd w:val="0"/>
        <w:spacing w:after="0" w:line="360" w:lineRule="auto"/>
        <w:rPr>
          <w:rFonts w:ascii="Times New Roman" w:eastAsiaTheme="minorEastAsia" w:hAnsi="Times New Roman" w:cs="Times New Roman"/>
          <w:sz w:val="24"/>
          <w:szCs w:val="24"/>
          <w:lang w:bidi="ar-SA"/>
        </w:rPr>
      </w:pPr>
      <w:r w:rsidRPr="00490A83">
        <w:rPr>
          <w:rFonts w:ascii="Times New Roman" w:eastAsiaTheme="minorEastAsia" w:hAnsi="Times New Roman" w:cs="Times New Roman"/>
          <w:sz w:val="24"/>
          <w:szCs w:val="24"/>
          <w:lang w:bidi="ar-SA"/>
        </w:rPr>
        <w:t xml:space="preserve">Le </w:t>
      </w:r>
      <w:r w:rsidR="00E46B81" w:rsidRPr="00490A83">
        <w:rPr>
          <w:rFonts w:ascii="Times New Roman" w:eastAsiaTheme="minorEastAsia" w:hAnsi="Times New Roman" w:cs="Times New Roman"/>
          <w:sz w:val="24"/>
          <w:szCs w:val="24"/>
          <w:lang w:bidi="ar-SA"/>
        </w:rPr>
        <w:t xml:space="preserve">transformateur </w:t>
      </w:r>
      <w:r w:rsidR="00E46B81">
        <w:rPr>
          <w:rFonts w:ascii="Times New Roman" w:eastAsiaTheme="minorEastAsia" w:hAnsi="Times New Roman" w:cs="Times New Roman"/>
          <w:sz w:val="24"/>
          <w:szCs w:val="24"/>
          <w:lang w:bidi="ar-SA"/>
        </w:rPr>
        <w:t>ce</w:t>
      </w:r>
      <w:r>
        <w:rPr>
          <w:rFonts w:ascii="Times New Roman" w:eastAsiaTheme="minorEastAsia" w:hAnsi="Times New Roman" w:cs="Times New Roman"/>
          <w:sz w:val="24"/>
          <w:szCs w:val="24"/>
          <w:lang w:bidi="ar-SA"/>
        </w:rPr>
        <w:t xml:space="preserve"> cet atelier de broyage doit être choisi de manière que </w:t>
      </w:r>
      <w:r w:rsidR="001F25F2">
        <w:rPr>
          <w:rFonts w:ascii="Times New Roman" w:eastAsiaTheme="minorEastAsia" w:hAnsi="Times New Roman" w:cs="Times New Roman"/>
          <w:sz w:val="24"/>
          <w:szCs w:val="24"/>
          <w:lang w:bidi="ar-SA"/>
        </w:rPr>
        <w:t>la puissance no</w:t>
      </w:r>
      <w:r w:rsidR="006309F5">
        <w:rPr>
          <w:rFonts w:ascii="Times New Roman" w:eastAsiaTheme="minorEastAsia" w:hAnsi="Times New Roman" w:cs="Times New Roman"/>
          <w:sz w:val="24"/>
          <w:szCs w:val="24"/>
          <w:lang w:bidi="ar-SA"/>
        </w:rPr>
        <w:t>minale du transformateur</w:t>
      </w:r>
      <w:r w:rsidR="00643C2C">
        <w:rPr>
          <w:rFonts w:ascii="Times New Roman" w:eastAsiaTheme="minorEastAsia" w:hAnsi="Times New Roman" w:cs="Times New Roman"/>
          <w:sz w:val="24"/>
          <w:szCs w:val="24"/>
          <w:lang w:bidi="ar-SA"/>
        </w:rPr>
        <w:t xml:space="preserve"> de ce dernier soit supérieure à la puissance apparente calculée totale.</w:t>
      </w:r>
    </w:p>
    <w:p w:rsidR="00490A83" w:rsidRPr="00E46B81" w:rsidRDefault="00490A83" w:rsidP="00490A83">
      <w:pPr>
        <w:autoSpaceDE w:val="0"/>
        <w:autoSpaceDN w:val="0"/>
        <w:bidi w:val="0"/>
        <w:adjustRightInd w:val="0"/>
        <w:spacing w:after="0" w:line="360" w:lineRule="auto"/>
        <w:ind w:left="720" w:firstLine="720"/>
        <w:rPr>
          <w:rFonts w:ascii="Times New Roman" w:hAnsi="Times New Roman" w:cs="Times New Roman"/>
          <w:sz w:val="32"/>
          <w:szCs w:val="32"/>
          <w:lang w:bidi="ar-SA"/>
        </w:rPr>
      </w:pPr>
      <w:proofErr w:type="spellStart"/>
      <w:proofErr w:type="gramStart"/>
      <w:r w:rsidRPr="00490A83">
        <w:rPr>
          <w:rFonts w:ascii="Times New Roman" w:eastAsiaTheme="minorEastAsia" w:hAnsi="Times New Roman" w:cs="Times New Roman"/>
          <w:b/>
          <w:bCs/>
          <w:i/>
          <w:iCs/>
          <w:sz w:val="32"/>
          <w:szCs w:val="32"/>
          <w:lang w:bidi="ar-SA"/>
        </w:rPr>
        <w:t>S</w:t>
      </w:r>
      <w:r w:rsidRPr="00490A83">
        <w:rPr>
          <w:rFonts w:ascii="Times New Roman" w:eastAsiaTheme="minorEastAsia" w:hAnsi="Times New Roman" w:cs="Times New Roman"/>
          <w:b/>
          <w:bCs/>
          <w:i/>
          <w:iCs/>
          <w:sz w:val="32"/>
          <w:szCs w:val="32"/>
          <w:vertAlign w:val="subscript"/>
          <w:lang w:bidi="ar-SA"/>
        </w:rPr>
        <w:t>nt</w:t>
      </w:r>
      <w:proofErr w:type="spellEnd"/>
      <w:r w:rsidRPr="00490A83">
        <w:rPr>
          <w:rFonts w:ascii="Times New Roman" w:eastAsiaTheme="minorEastAsia" w:hAnsi="Times New Roman" w:cs="Times New Roman"/>
          <w:b/>
          <w:bCs/>
          <w:i/>
          <w:iCs/>
          <w:sz w:val="32"/>
          <w:szCs w:val="32"/>
          <w:vertAlign w:val="subscript"/>
          <w:lang w:bidi="ar-SA"/>
        </w:rPr>
        <w:t>.</w:t>
      </w:r>
      <w:r w:rsidR="001F25F2" w:rsidRPr="001F25F2">
        <w:rPr>
          <w:rFonts w:ascii="Times New Roman" w:eastAsiaTheme="minorEastAsia" w:hAnsi="Times New Roman" w:cs="Times New Roman"/>
          <w:b/>
          <w:bCs/>
          <w:i/>
          <w:iCs/>
          <w:sz w:val="32"/>
          <w:szCs w:val="32"/>
          <w:vertAlign w:val="subscript"/>
          <w:lang w:bidi="ar-SA"/>
        </w:rPr>
        <w:t>(</w:t>
      </w:r>
      <w:proofErr w:type="gramEnd"/>
      <w:r w:rsidRPr="00490A83">
        <w:rPr>
          <w:rFonts w:ascii="Times New Roman" w:eastAsiaTheme="minorEastAsia" w:hAnsi="Times New Roman" w:cs="Times New Roman"/>
          <w:b/>
          <w:bCs/>
          <w:i/>
          <w:iCs/>
          <w:sz w:val="32"/>
          <w:szCs w:val="32"/>
          <w:vertAlign w:val="subscript"/>
          <w:lang w:bidi="ar-SA"/>
        </w:rPr>
        <w:t xml:space="preserve">P.T.A </w:t>
      </w:r>
      <w:r w:rsidR="001F25F2">
        <w:rPr>
          <w:rFonts w:ascii="Times New Roman" w:eastAsiaTheme="minorEastAsia" w:hAnsi="Times New Roman" w:cs="Times New Roman"/>
          <w:b/>
          <w:bCs/>
          <w:i/>
          <w:iCs/>
          <w:sz w:val="32"/>
          <w:szCs w:val="32"/>
          <w:vertAlign w:val="subscript"/>
          <w:lang w:bidi="ar-SA"/>
        </w:rPr>
        <w:t>)</w:t>
      </w:r>
      <w:r w:rsidRPr="00490A83">
        <w:rPr>
          <w:rFonts w:ascii="Times New Roman" w:eastAsiaTheme="minorEastAsia" w:hAnsi="Times New Roman" w:cs="Times New Roman"/>
          <w:b/>
          <w:bCs/>
          <w:i/>
          <w:iCs/>
          <w:sz w:val="32"/>
          <w:szCs w:val="32"/>
          <w:lang w:bidi="ar-SA"/>
        </w:rPr>
        <w:t xml:space="preserve">≥ </w:t>
      </w:r>
      <w:proofErr w:type="spellStart"/>
      <w:r w:rsidRPr="00490A83">
        <w:rPr>
          <w:rFonts w:ascii="Times New Roman" w:eastAsiaTheme="minorEastAsia" w:hAnsi="Times New Roman" w:cs="Times New Roman"/>
          <w:b/>
          <w:bCs/>
          <w:i/>
          <w:iCs/>
          <w:sz w:val="32"/>
          <w:szCs w:val="32"/>
          <w:lang w:bidi="ar-SA"/>
        </w:rPr>
        <w:t>S</w:t>
      </w:r>
      <w:r w:rsidRPr="00490A83">
        <w:rPr>
          <w:rFonts w:ascii="Times New Roman" w:eastAsiaTheme="minorEastAsia" w:hAnsi="Times New Roman" w:cs="Times New Roman"/>
          <w:b/>
          <w:bCs/>
          <w:i/>
          <w:iCs/>
          <w:sz w:val="32"/>
          <w:szCs w:val="32"/>
          <w:vertAlign w:val="subscript"/>
          <w:lang w:bidi="ar-SA"/>
        </w:rPr>
        <w:t>c.tot</w:t>
      </w:r>
      <w:proofErr w:type="spellEnd"/>
    </w:p>
    <w:p w:rsidR="00106DB9" w:rsidRPr="00E46B81" w:rsidRDefault="00106DB9" w:rsidP="005F2B6D">
      <w:pPr>
        <w:tabs>
          <w:tab w:val="left" w:pos="1991"/>
        </w:tabs>
        <w:bidi w:val="0"/>
        <w:jc w:val="both"/>
        <w:rPr>
          <w:rFonts w:ascii="Times New Roman" w:hAnsi="Times New Roman" w:cs="Times New Roman"/>
          <w:sz w:val="24"/>
          <w:szCs w:val="24"/>
          <w:lang w:bidi="ar-SA"/>
        </w:rPr>
      </w:pPr>
      <w:bookmarkStart w:id="0" w:name="_GoBack"/>
      <w:bookmarkEnd w:id="0"/>
    </w:p>
    <w:sectPr w:rsidR="00106DB9" w:rsidRPr="00E46B81" w:rsidSect="00725699">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EB" w:rsidRDefault="00981AEB" w:rsidP="002575D8">
      <w:pPr>
        <w:spacing w:after="0" w:line="240" w:lineRule="auto"/>
      </w:pPr>
      <w:r>
        <w:separator/>
      </w:r>
    </w:p>
  </w:endnote>
  <w:endnote w:type="continuationSeparator" w:id="0">
    <w:p w:rsidR="00981AEB" w:rsidRDefault="00981AEB" w:rsidP="0025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EB" w:rsidRDefault="00981AEB" w:rsidP="002575D8">
      <w:pPr>
        <w:spacing w:after="0" w:line="240" w:lineRule="auto"/>
      </w:pPr>
      <w:r>
        <w:separator/>
      </w:r>
    </w:p>
  </w:footnote>
  <w:footnote w:type="continuationSeparator" w:id="0">
    <w:p w:rsidR="00981AEB" w:rsidRDefault="00981AEB" w:rsidP="0025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661"/>
      <w:gridCol w:w="6209"/>
    </w:tblGrid>
    <w:tr w:rsidR="00981AEB">
      <w:sdt>
        <w:sdtPr>
          <w:rPr>
            <w:rFonts w:asciiTheme="majorBidi" w:hAnsiTheme="majorBidi" w:cstheme="majorBidi"/>
            <w:color w:val="FFFFFF" w:themeColor="background1"/>
            <w:sz w:val="28"/>
            <w:szCs w:val="28"/>
            <w:rtl/>
          </w:rPr>
          <w:alias w:val="Date"/>
          <w:id w:val="77625188"/>
          <w:placeholder>
            <w:docPart w:val="0DD0BE13429B4A648320AADBE500363F"/>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981AEB" w:rsidRDefault="00981AEB" w:rsidP="00DB5C0F">
              <w:pPr>
                <w:pStyle w:val="Header"/>
                <w:jc w:val="right"/>
                <w:rPr>
                  <w:color w:val="FFFFFF" w:themeColor="background1"/>
                </w:rPr>
              </w:pPr>
              <w:r>
                <w:rPr>
                  <w:rFonts w:asciiTheme="majorBidi" w:hAnsiTheme="majorBidi" w:cstheme="majorBidi"/>
                  <w:color w:val="FFFFFF" w:themeColor="background1"/>
                  <w:sz w:val="28"/>
                  <w:szCs w:val="28"/>
                </w:rPr>
                <w:t>RESEAUX INDUSTRIELS</w:t>
              </w:r>
            </w:p>
          </w:tc>
        </w:sdtContent>
      </w:sdt>
      <w:tc>
        <w:tcPr>
          <w:tcW w:w="4000" w:type="pct"/>
          <w:tcBorders>
            <w:bottom w:val="single" w:sz="4" w:space="0" w:color="auto"/>
          </w:tcBorders>
          <w:vAlign w:val="bottom"/>
        </w:tcPr>
        <w:p w:rsidR="00981AEB" w:rsidRDefault="00E46B81" w:rsidP="00126932">
          <w:pPr>
            <w:pStyle w:val="Header"/>
            <w:jc w:val="center"/>
            <w:rPr>
              <w:bCs/>
              <w:color w:val="7B7B7B" w:themeColor="accent3" w:themeShade="BF"/>
              <w:sz w:val="24"/>
              <w:szCs w:val="24"/>
            </w:rPr>
          </w:pPr>
          <w:sdt>
            <w:sdtPr>
              <w:rPr>
                <w:rFonts w:asciiTheme="majorBidi" w:hAnsiTheme="majorBidi" w:cstheme="majorBidi"/>
                <w:caps/>
                <w:sz w:val="28"/>
                <w:szCs w:val="28"/>
                <w:rtl/>
              </w:rPr>
              <w:alias w:val="Titre"/>
              <w:id w:val="77625180"/>
              <w:placeholder>
                <w:docPart w:val="B6A51C83FDEF43D788F0390D61400BEA"/>
              </w:placeholder>
              <w:dataBinding w:prefixMappings="xmlns:ns0='http://schemas.openxmlformats.org/package/2006/metadata/core-properties' xmlns:ns1='http://purl.org/dc/elements/1.1/'" w:xpath="/ns0:coreProperties[1]/ns1:title[1]" w:storeItemID="{6C3C8BC8-F283-45AE-878A-BAB7291924A1}"/>
              <w:text/>
            </w:sdtPr>
            <w:sdtEndPr/>
            <w:sdtContent>
              <w:r w:rsidR="00981AEB">
                <w:rPr>
                  <w:rFonts w:asciiTheme="majorBidi" w:hAnsiTheme="majorBidi" w:cstheme="majorBidi"/>
                  <w:caps/>
                  <w:sz w:val="28"/>
                  <w:szCs w:val="28"/>
                </w:rPr>
                <w:t>aLIMENTATION D’UNE ZONE INDUSTRIELLE</w:t>
              </w:r>
            </w:sdtContent>
          </w:sdt>
        </w:p>
      </w:tc>
    </w:tr>
  </w:tbl>
  <w:p w:rsidR="00981AEB" w:rsidRDefault="00981A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F62"/>
    <w:multiLevelType w:val="hybridMultilevel"/>
    <w:tmpl w:val="332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5CA"/>
    <w:multiLevelType w:val="hybridMultilevel"/>
    <w:tmpl w:val="1DC4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2D5"/>
    <w:multiLevelType w:val="hybridMultilevel"/>
    <w:tmpl w:val="E95E3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AB7"/>
    <w:multiLevelType w:val="hybridMultilevel"/>
    <w:tmpl w:val="CA0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2D04"/>
    <w:multiLevelType w:val="hybridMultilevel"/>
    <w:tmpl w:val="55A071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7838"/>
    <w:multiLevelType w:val="multilevel"/>
    <w:tmpl w:val="AA32F45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0E727C5"/>
    <w:multiLevelType w:val="multilevel"/>
    <w:tmpl w:val="B7446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E71714"/>
    <w:multiLevelType w:val="hybridMultilevel"/>
    <w:tmpl w:val="B06A6738"/>
    <w:lvl w:ilvl="0" w:tplc="3D4E3EFC">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742E0"/>
    <w:multiLevelType w:val="multilevel"/>
    <w:tmpl w:val="1EEA6A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051AC"/>
    <w:multiLevelType w:val="multilevel"/>
    <w:tmpl w:val="1EEA6A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DB571F"/>
    <w:multiLevelType w:val="hybridMultilevel"/>
    <w:tmpl w:val="6848F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15E7A"/>
    <w:multiLevelType w:val="hybridMultilevel"/>
    <w:tmpl w:val="765C2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513B28"/>
    <w:multiLevelType w:val="hybridMultilevel"/>
    <w:tmpl w:val="5FDAB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7922"/>
    <w:multiLevelType w:val="hybridMultilevel"/>
    <w:tmpl w:val="BE2E5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A01C8"/>
    <w:multiLevelType w:val="hybridMultilevel"/>
    <w:tmpl w:val="958C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25116B"/>
    <w:multiLevelType w:val="hybridMultilevel"/>
    <w:tmpl w:val="BE847F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765CD"/>
    <w:multiLevelType w:val="hybridMultilevel"/>
    <w:tmpl w:val="AA70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75E67"/>
    <w:multiLevelType w:val="multilevel"/>
    <w:tmpl w:val="AA32F45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F0D71CB"/>
    <w:multiLevelType w:val="hybridMultilevel"/>
    <w:tmpl w:val="E670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F03926"/>
    <w:multiLevelType w:val="hybridMultilevel"/>
    <w:tmpl w:val="7012D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42B4F"/>
    <w:multiLevelType w:val="hybridMultilevel"/>
    <w:tmpl w:val="3E9660D2"/>
    <w:lvl w:ilvl="0" w:tplc="040C0001">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1" w15:restartNumberingAfterBreak="0">
    <w:nsid w:val="54435266"/>
    <w:multiLevelType w:val="hybridMultilevel"/>
    <w:tmpl w:val="D6C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7DD2"/>
    <w:multiLevelType w:val="multilevel"/>
    <w:tmpl w:val="AA32F45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65622D5F"/>
    <w:multiLevelType w:val="hybridMultilevel"/>
    <w:tmpl w:val="E2D45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B634D6"/>
    <w:multiLevelType w:val="hybridMultilevel"/>
    <w:tmpl w:val="B9DA6F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267D0F"/>
    <w:multiLevelType w:val="hybridMultilevel"/>
    <w:tmpl w:val="E356F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D2FD9"/>
    <w:multiLevelType w:val="hybridMultilevel"/>
    <w:tmpl w:val="1DEE7BD8"/>
    <w:lvl w:ilvl="0" w:tplc="CEBEE9BA">
      <w:numFmt w:val="bullet"/>
      <w:lvlText w:val=""/>
      <w:lvlJc w:val="left"/>
      <w:pPr>
        <w:ind w:left="720" w:hanging="360"/>
      </w:pPr>
      <w:rPr>
        <w:rFonts w:ascii="Wingdings" w:eastAsiaTheme="minorHAns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2378FA"/>
    <w:multiLevelType w:val="hybridMultilevel"/>
    <w:tmpl w:val="97E0F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8C1F6A"/>
    <w:multiLevelType w:val="hybridMultilevel"/>
    <w:tmpl w:val="9A08B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2061AB4"/>
    <w:multiLevelType w:val="hybridMultilevel"/>
    <w:tmpl w:val="C5B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C7DAA"/>
    <w:multiLevelType w:val="hybridMultilevel"/>
    <w:tmpl w:val="806A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D2C7A"/>
    <w:multiLevelType w:val="hybridMultilevel"/>
    <w:tmpl w:val="0CFA3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5D24DD"/>
    <w:multiLevelType w:val="hybridMultilevel"/>
    <w:tmpl w:val="B9C68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968FD"/>
    <w:multiLevelType w:val="multilevel"/>
    <w:tmpl w:val="AA32F45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7B1F3215"/>
    <w:multiLevelType w:val="hybridMultilevel"/>
    <w:tmpl w:val="1F988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67925"/>
    <w:multiLevelType w:val="multilevel"/>
    <w:tmpl w:val="1EEA6A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6"/>
  </w:num>
  <w:num w:numId="3">
    <w:abstractNumId w:val="15"/>
  </w:num>
  <w:num w:numId="4">
    <w:abstractNumId w:val="32"/>
  </w:num>
  <w:num w:numId="5">
    <w:abstractNumId w:val="4"/>
  </w:num>
  <w:num w:numId="6">
    <w:abstractNumId w:val="25"/>
  </w:num>
  <w:num w:numId="7">
    <w:abstractNumId w:val="10"/>
  </w:num>
  <w:num w:numId="8">
    <w:abstractNumId w:val="12"/>
  </w:num>
  <w:num w:numId="9">
    <w:abstractNumId w:val="19"/>
  </w:num>
  <w:num w:numId="10">
    <w:abstractNumId w:val="21"/>
  </w:num>
  <w:num w:numId="11">
    <w:abstractNumId w:val="30"/>
  </w:num>
  <w:num w:numId="12">
    <w:abstractNumId w:val="0"/>
  </w:num>
  <w:num w:numId="13">
    <w:abstractNumId w:val="3"/>
  </w:num>
  <w:num w:numId="14">
    <w:abstractNumId w:val="13"/>
  </w:num>
  <w:num w:numId="15">
    <w:abstractNumId w:val="34"/>
  </w:num>
  <w:num w:numId="16">
    <w:abstractNumId w:val="2"/>
  </w:num>
  <w:num w:numId="17">
    <w:abstractNumId w:val="1"/>
  </w:num>
  <w:num w:numId="18">
    <w:abstractNumId w:val="31"/>
  </w:num>
  <w:num w:numId="19">
    <w:abstractNumId w:val="23"/>
  </w:num>
  <w:num w:numId="20">
    <w:abstractNumId w:val="28"/>
  </w:num>
  <w:num w:numId="21">
    <w:abstractNumId w:val="14"/>
  </w:num>
  <w:num w:numId="22">
    <w:abstractNumId w:val="35"/>
  </w:num>
  <w:num w:numId="23">
    <w:abstractNumId w:val="8"/>
  </w:num>
  <w:num w:numId="24">
    <w:abstractNumId w:val="17"/>
  </w:num>
  <w:num w:numId="25">
    <w:abstractNumId w:val="33"/>
  </w:num>
  <w:num w:numId="26">
    <w:abstractNumId w:val="22"/>
  </w:num>
  <w:num w:numId="27">
    <w:abstractNumId w:val="5"/>
  </w:num>
  <w:num w:numId="28">
    <w:abstractNumId w:val="20"/>
  </w:num>
  <w:num w:numId="29">
    <w:abstractNumId w:val="7"/>
  </w:num>
  <w:num w:numId="30">
    <w:abstractNumId w:val="26"/>
  </w:num>
  <w:num w:numId="31">
    <w:abstractNumId w:val="27"/>
  </w:num>
  <w:num w:numId="32">
    <w:abstractNumId w:val="18"/>
  </w:num>
  <w:num w:numId="33">
    <w:abstractNumId w:val="11"/>
  </w:num>
  <w:num w:numId="34">
    <w:abstractNumId w:val="9"/>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1A3D05"/>
    <w:rsid w:val="00003DCA"/>
    <w:rsid w:val="000228A1"/>
    <w:rsid w:val="00030951"/>
    <w:rsid w:val="00032776"/>
    <w:rsid w:val="00040AA8"/>
    <w:rsid w:val="0006356D"/>
    <w:rsid w:val="00084872"/>
    <w:rsid w:val="0009081F"/>
    <w:rsid w:val="00095CE6"/>
    <w:rsid w:val="000A3069"/>
    <w:rsid w:val="000E09C6"/>
    <w:rsid w:val="000F0EBE"/>
    <w:rsid w:val="000F46B7"/>
    <w:rsid w:val="00101386"/>
    <w:rsid w:val="00101B0A"/>
    <w:rsid w:val="00105D35"/>
    <w:rsid w:val="00106DB9"/>
    <w:rsid w:val="00126932"/>
    <w:rsid w:val="00131560"/>
    <w:rsid w:val="00133BB4"/>
    <w:rsid w:val="001460BF"/>
    <w:rsid w:val="0016079C"/>
    <w:rsid w:val="00176227"/>
    <w:rsid w:val="00183D06"/>
    <w:rsid w:val="00185B0D"/>
    <w:rsid w:val="00186E4B"/>
    <w:rsid w:val="00191EF9"/>
    <w:rsid w:val="001A3D05"/>
    <w:rsid w:val="001D4608"/>
    <w:rsid w:val="001E723E"/>
    <w:rsid w:val="001E7FC2"/>
    <w:rsid w:val="001F1DEA"/>
    <w:rsid w:val="001F25F2"/>
    <w:rsid w:val="001F7EF5"/>
    <w:rsid w:val="00205154"/>
    <w:rsid w:val="00215AC1"/>
    <w:rsid w:val="00221774"/>
    <w:rsid w:val="00224109"/>
    <w:rsid w:val="00224CB9"/>
    <w:rsid w:val="00225DED"/>
    <w:rsid w:val="00254EF9"/>
    <w:rsid w:val="002575D8"/>
    <w:rsid w:val="00277FB1"/>
    <w:rsid w:val="002868CF"/>
    <w:rsid w:val="0028769D"/>
    <w:rsid w:val="00294B1E"/>
    <w:rsid w:val="002A4320"/>
    <w:rsid w:val="002B08CE"/>
    <w:rsid w:val="002B09DB"/>
    <w:rsid w:val="002B10E9"/>
    <w:rsid w:val="002B4C13"/>
    <w:rsid w:val="002C020A"/>
    <w:rsid w:val="002F3987"/>
    <w:rsid w:val="00300A23"/>
    <w:rsid w:val="00305A0B"/>
    <w:rsid w:val="0031079B"/>
    <w:rsid w:val="0033581E"/>
    <w:rsid w:val="00345CF4"/>
    <w:rsid w:val="003464D4"/>
    <w:rsid w:val="00353638"/>
    <w:rsid w:val="00354D7D"/>
    <w:rsid w:val="00357446"/>
    <w:rsid w:val="003747A0"/>
    <w:rsid w:val="003A1D31"/>
    <w:rsid w:val="003D3D81"/>
    <w:rsid w:val="00402321"/>
    <w:rsid w:val="004023BB"/>
    <w:rsid w:val="00403F8E"/>
    <w:rsid w:val="00414353"/>
    <w:rsid w:val="0044792F"/>
    <w:rsid w:val="0045319F"/>
    <w:rsid w:val="00455F5E"/>
    <w:rsid w:val="004604C0"/>
    <w:rsid w:val="004673C8"/>
    <w:rsid w:val="00472E11"/>
    <w:rsid w:val="00485784"/>
    <w:rsid w:val="00490A83"/>
    <w:rsid w:val="004A22EF"/>
    <w:rsid w:val="004A42FB"/>
    <w:rsid w:val="004B1916"/>
    <w:rsid w:val="004D67C6"/>
    <w:rsid w:val="004F2121"/>
    <w:rsid w:val="004F24C4"/>
    <w:rsid w:val="005041A0"/>
    <w:rsid w:val="00520411"/>
    <w:rsid w:val="005438E3"/>
    <w:rsid w:val="00551D8F"/>
    <w:rsid w:val="00555419"/>
    <w:rsid w:val="005710DA"/>
    <w:rsid w:val="005724F6"/>
    <w:rsid w:val="00577D4D"/>
    <w:rsid w:val="0058332E"/>
    <w:rsid w:val="00592919"/>
    <w:rsid w:val="005A54C0"/>
    <w:rsid w:val="005B4158"/>
    <w:rsid w:val="005C7CE0"/>
    <w:rsid w:val="005F2B6D"/>
    <w:rsid w:val="006041D6"/>
    <w:rsid w:val="0060585E"/>
    <w:rsid w:val="00607EF8"/>
    <w:rsid w:val="00610ABF"/>
    <w:rsid w:val="00622D13"/>
    <w:rsid w:val="006233FB"/>
    <w:rsid w:val="00623A5D"/>
    <w:rsid w:val="006306A5"/>
    <w:rsid w:val="006309F5"/>
    <w:rsid w:val="00643C2C"/>
    <w:rsid w:val="006578D7"/>
    <w:rsid w:val="00666162"/>
    <w:rsid w:val="006712B7"/>
    <w:rsid w:val="006734BB"/>
    <w:rsid w:val="00685069"/>
    <w:rsid w:val="00696318"/>
    <w:rsid w:val="006C2C86"/>
    <w:rsid w:val="006D1217"/>
    <w:rsid w:val="006D16B7"/>
    <w:rsid w:val="006E07BB"/>
    <w:rsid w:val="006E1892"/>
    <w:rsid w:val="006E1A7E"/>
    <w:rsid w:val="00704CA6"/>
    <w:rsid w:val="0072562A"/>
    <w:rsid w:val="00725699"/>
    <w:rsid w:val="00725BE8"/>
    <w:rsid w:val="00727403"/>
    <w:rsid w:val="00733031"/>
    <w:rsid w:val="007522F5"/>
    <w:rsid w:val="00765C20"/>
    <w:rsid w:val="00775F38"/>
    <w:rsid w:val="0078275C"/>
    <w:rsid w:val="007A3870"/>
    <w:rsid w:val="007A7F07"/>
    <w:rsid w:val="007C05A8"/>
    <w:rsid w:val="007D175E"/>
    <w:rsid w:val="007D5718"/>
    <w:rsid w:val="007E2C04"/>
    <w:rsid w:val="007E443B"/>
    <w:rsid w:val="007F682E"/>
    <w:rsid w:val="00803E58"/>
    <w:rsid w:val="00807A8E"/>
    <w:rsid w:val="00815D27"/>
    <w:rsid w:val="0083193C"/>
    <w:rsid w:val="00840066"/>
    <w:rsid w:val="0084051A"/>
    <w:rsid w:val="008715A4"/>
    <w:rsid w:val="00872B9F"/>
    <w:rsid w:val="00874847"/>
    <w:rsid w:val="00882CCE"/>
    <w:rsid w:val="00895C3A"/>
    <w:rsid w:val="008B34B6"/>
    <w:rsid w:val="008D06FF"/>
    <w:rsid w:val="008E036A"/>
    <w:rsid w:val="008E685B"/>
    <w:rsid w:val="00920E95"/>
    <w:rsid w:val="00953F31"/>
    <w:rsid w:val="009549F0"/>
    <w:rsid w:val="00963CE5"/>
    <w:rsid w:val="00981AEB"/>
    <w:rsid w:val="00A034AA"/>
    <w:rsid w:val="00A14FFA"/>
    <w:rsid w:val="00A2656A"/>
    <w:rsid w:val="00A3788D"/>
    <w:rsid w:val="00A42B5C"/>
    <w:rsid w:val="00A45269"/>
    <w:rsid w:val="00A6773A"/>
    <w:rsid w:val="00A75CC1"/>
    <w:rsid w:val="00A75DAE"/>
    <w:rsid w:val="00A92BD4"/>
    <w:rsid w:val="00AA459B"/>
    <w:rsid w:val="00AB122A"/>
    <w:rsid w:val="00AC6A5D"/>
    <w:rsid w:val="00AF73E1"/>
    <w:rsid w:val="00B03F3B"/>
    <w:rsid w:val="00B11AD6"/>
    <w:rsid w:val="00B239E6"/>
    <w:rsid w:val="00B24F39"/>
    <w:rsid w:val="00B43B3D"/>
    <w:rsid w:val="00B478E4"/>
    <w:rsid w:val="00B7611F"/>
    <w:rsid w:val="00B949A9"/>
    <w:rsid w:val="00BA632A"/>
    <w:rsid w:val="00BC42CC"/>
    <w:rsid w:val="00BC6003"/>
    <w:rsid w:val="00BF1B6B"/>
    <w:rsid w:val="00C01D06"/>
    <w:rsid w:val="00C451DC"/>
    <w:rsid w:val="00C72F43"/>
    <w:rsid w:val="00C74BC0"/>
    <w:rsid w:val="00C77717"/>
    <w:rsid w:val="00C80C37"/>
    <w:rsid w:val="00C822F7"/>
    <w:rsid w:val="00C8687F"/>
    <w:rsid w:val="00D07C57"/>
    <w:rsid w:val="00D26BD1"/>
    <w:rsid w:val="00D36447"/>
    <w:rsid w:val="00D37F24"/>
    <w:rsid w:val="00D44A95"/>
    <w:rsid w:val="00D73B9B"/>
    <w:rsid w:val="00D83E64"/>
    <w:rsid w:val="00D94599"/>
    <w:rsid w:val="00DA1E50"/>
    <w:rsid w:val="00DA3883"/>
    <w:rsid w:val="00DB0786"/>
    <w:rsid w:val="00DB5C0F"/>
    <w:rsid w:val="00E168D9"/>
    <w:rsid w:val="00E4498E"/>
    <w:rsid w:val="00E46B81"/>
    <w:rsid w:val="00E47599"/>
    <w:rsid w:val="00E50FB1"/>
    <w:rsid w:val="00E85D58"/>
    <w:rsid w:val="00E92271"/>
    <w:rsid w:val="00EB6338"/>
    <w:rsid w:val="00ED044A"/>
    <w:rsid w:val="00ED055E"/>
    <w:rsid w:val="00ED488B"/>
    <w:rsid w:val="00ED73A6"/>
    <w:rsid w:val="00EE7BCC"/>
    <w:rsid w:val="00F00CE2"/>
    <w:rsid w:val="00F10C35"/>
    <w:rsid w:val="00F243FD"/>
    <w:rsid w:val="00F30FFA"/>
    <w:rsid w:val="00F53762"/>
    <w:rsid w:val="00F57D21"/>
    <w:rsid w:val="00F67C99"/>
    <w:rsid w:val="00F726A7"/>
    <w:rsid w:val="00F7450C"/>
    <w:rsid w:val="00F776E6"/>
    <w:rsid w:val="00FA3F34"/>
    <w:rsid w:val="00FA701F"/>
    <w:rsid w:val="00FB7202"/>
    <w:rsid w:val="00FE75E0"/>
    <w:rsid w:val="00FF25A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0763FE9"/>
  <w15:docId w15:val="{F07DED6E-4C18-44C0-A613-2B91DE38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51"/>
    <w:pPr>
      <w:bidi/>
    </w:pPr>
    <w:rPr>
      <w:lang w:val="fr-FR"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05"/>
    <w:rPr>
      <w:rFonts w:ascii="Tahoma" w:hAnsi="Tahoma" w:cs="Tahoma"/>
      <w:sz w:val="16"/>
      <w:szCs w:val="16"/>
      <w:lang w:val="fr-FR" w:bidi="ar-DZ"/>
    </w:rPr>
  </w:style>
  <w:style w:type="paragraph" w:styleId="ListParagraph">
    <w:name w:val="List Paragraph"/>
    <w:basedOn w:val="Normal"/>
    <w:uiPriority w:val="34"/>
    <w:qFormat/>
    <w:rsid w:val="007D175E"/>
    <w:pPr>
      <w:ind w:left="720"/>
      <w:contextualSpacing/>
    </w:pPr>
  </w:style>
  <w:style w:type="paragraph" w:styleId="Header">
    <w:name w:val="header"/>
    <w:basedOn w:val="Normal"/>
    <w:link w:val="HeaderChar"/>
    <w:uiPriority w:val="99"/>
    <w:unhideWhenUsed/>
    <w:rsid w:val="002575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5D8"/>
    <w:rPr>
      <w:lang w:val="fr-FR" w:bidi="ar-DZ"/>
    </w:rPr>
  </w:style>
  <w:style w:type="paragraph" w:styleId="Footer">
    <w:name w:val="footer"/>
    <w:basedOn w:val="Normal"/>
    <w:link w:val="FooterChar"/>
    <w:uiPriority w:val="99"/>
    <w:unhideWhenUsed/>
    <w:rsid w:val="002575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5D8"/>
    <w:rPr>
      <w:lang w:val="fr-FR" w:bidi="ar-DZ"/>
    </w:rPr>
  </w:style>
  <w:style w:type="paragraph" w:customStyle="1" w:styleId="Default">
    <w:name w:val="Default"/>
    <w:rsid w:val="00E168D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E1892"/>
    <w:rPr>
      <w:color w:val="808080"/>
    </w:rPr>
  </w:style>
  <w:style w:type="paragraph" w:styleId="NoSpacing">
    <w:name w:val="No Spacing"/>
    <w:uiPriority w:val="1"/>
    <w:qFormat/>
    <w:rsid w:val="00FA3F34"/>
    <w:pPr>
      <w:bidi/>
      <w:spacing w:after="0" w:line="240" w:lineRule="auto"/>
    </w:pPr>
    <w:rPr>
      <w:lang w:val="fr-FR" w:bidi="ar-DZ"/>
    </w:rPr>
  </w:style>
  <w:style w:type="table" w:styleId="TableGrid">
    <w:name w:val="Table Grid"/>
    <w:basedOn w:val="TableNormal"/>
    <w:uiPriority w:val="39"/>
    <w:rsid w:val="00FA7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0BE13429B4A648320AADBE500363F"/>
        <w:category>
          <w:name w:val="Général"/>
          <w:gallery w:val="placeholder"/>
        </w:category>
        <w:types>
          <w:type w:val="bbPlcHdr"/>
        </w:types>
        <w:behaviors>
          <w:behavior w:val="content"/>
        </w:behaviors>
        <w:guid w:val="{2D9D5E22-FC18-4F3F-8ECE-89A7A53412CC}"/>
      </w:docPartPr>
      <w:docPartBody>
        <w:p w:rsidR="001C2E29" w:rsidRDefault="00F11137" w:rsidP="00F11137">
          <w:pPr>
            <w:pStyle w:val="0DD0BE13429B4A648320AADBE500363F"/>
          </w:pPr>
          <w:r>
            <w:rPr>
              <w:color w:val="FFFFFF" w:themeColor="background1"/>
              <w:lang w:val="fr-FR"/>
            </w:rPr>
            <w:t>[Sélectionnez la date]</w:t>
          </w:r>
        </w:p>
      </w:docPartBody>
    </w:docPart>
    <w:docPart>
      <w:docPartPr>
        <w:name w:val="B6A51C83FDEF43D788F0390D61400BEA"/>
        <w:category>
          <w:name w:val="Général"/>
          <w:gallery w:val="placeholder"/>
        </w:category>
        <w:types>
          <w:type w:val="bbPlcHdr"/>
        </w:types>
        <w:behaviors>
          <w:behavior w:val="content"/>
        </w:behaviors>
        <w:guid w:val="{5C6B0BED-6CFC-46E8-8E37-8D47698A029E}"/>
      </w:docPartPr>
      <w:docPartBody>
        <w:p w:rsidR="001C2E29" w:rsidRDefault="00F11137" w:rsidP="00F11137">
          <w:pPr>
            <w:pStyle w:val="B6A51C83FDEF43D788F0390D61400BEA"/>
          </w:pPr>
          <w:r>
            <w:rPr>
              <w:b/>
              <w:bCs/>
              <w:caps/>
              <w:sz w:val="24"/>
              <w:szCs w:val="24"/>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11137"/>
    <w:rsid w:val="000256A1"/>
    <w:rsid w:val="00100509"/>
    <w:rsid w:val="001C2E29"/>
    <w:rsid w:val="00233007"/>
    <w:rsid w:val="0023634F"/>
    <w:rsid w:val="003F653A"/>
    <w:rsid w:val="00460E30"/>
    <w:rsid w:val="005940A2"/>
    <w:rsid w:val="00685BCD"/>
    <w:rsid w:val="0068789E"/>
    <w:rsid w:val="006E4AB1"/>
    <w:rsid w:val="007477DD"/>
    <w:rsid w:val="007866D1"/>
    <w:rsid w:val="007A2DA9"/>
    <w:rsid w:val="00857505"/>
    <w:rsid w:val="009C3B90"/>
    <w:rsid w:val="00B041B3"/>
    <w:rsid w:val="00D9678A"/>
    <w:rsid w:val="00DE07BD"/>
    <w:rsid w:val="00E004C4"/>
    <w:rsid w:val="00F11137"/>
    <w:rsid w:val="00FD3D0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2E1C51AA64ADA86C0B1EB593DD45D">
    <w:name w:val="51F2E1C51AA64ADA86C0B1EB593DD45D"/>
    <w:rsid w:val="00F11137"/>
    <w:pPr>
      <w:bidi/>
    </w:pPr>
  </w:style>
  <w:style w:type="paragraph" w:customStyle="1" w:styleId="27C58776E0A44AC68DA28BA88057C0E7">
    <w:name w:val="27C58776E0A44AC68DA28BA88057C0E7"/>
    <w:rsid w:val="00F11137"/>
    <w:pPr>
      <w:bidi/>
    </w:pPr>
  </w:style>
  <w:style w:type="paragraph" w:customStyle="1" w:styleId="0DD0BE13429B4A648320AADBE500363F">
    <w:name w:val="0DD0BE13429B4A648320AADBE500363F"/>
    <w:rsid w:val="00F11137"/>
    <w:pPr>
      <w:bidi/>
    </w:pPr>
  </w:style>
  <w:style w:type="paragraph" w:customStyle="1" w:styleId="B6A51C83FDEF43D788F0390D61400BEA">
    <w:name w:val="B6A51C83FDEF43D788F0390D61400BEA"/>
    <w:rsid w:val="00F11137"/>
    <w:pPr>
      <w:bidi/>
    </w:pPr>
  </w:style>
  <w:style w:type="character" w:styleId="PlaceholderText">
    <w:name w:val="Placeholder Text"/>
    <w:basedOn w:val="DefaultParagraphFont"/>
    <w:uiPriority w:val="99"/>
    <w:semiHidden/>
    <w:rsid w:val="002330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RESEAUX INDUSTRIELS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B4566B-F26B-485A-8B81-2149515F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9</Pages>
  <Words>2337</Words>
  <Characters>12858</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aLIMENTATION D’UNE ZONE INDUSTRIELLE</vt:lpstr>
      <vt:lpstr>aLIMENTATION D’UNE ZONE INDUSTRIELLE</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aLIMENTATION D’UNE ZONE INDUSTRIELLE</dc:title>
  <dc:creator>youcef</dc:creator>
  <cp:lastModifiedBy>windows</cp:lastModifiedBy>
  <cp:revision>20</cp:revision>
  <dcterms:created xsi:type="dcterms:W3CDTF">2009-07-02T01:34:00Z</dcterms:created>
  <dcterms:modified xsi:type="dcterms:W3CDTF">2021-01-13T12:28:00Z</dcterms:modified>
</cp:coreProperties>
</file>