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88" w:rsidRPr="007E41B1" w:rsidRDefault="0024107E" w:rsidP="001F12D6">
      <w:pPr>
        <w:spacing w:after="0" w:line="276" w:lineRule="auto"/>
        <w:ind w:left="229"/>
        <w:jc w:val="center"/>
        <w:rPr>
          <w:rFonts w:cstheme="minorHAnsi"/>
        </w:rPr>
      </w:pPr>
      <w:r w:rsidRPr="007E41B1">
        <w:rPr>
          <w:rFonts w:cstheme="minorHAnsi"/>
          <w:b/>
        </w:rPr>
        <w:t xml:space="preserve">Dr. </w:t>
      </w:r>
      <w:proofErr w:type="spellStart"/>
      <w:r w:rsidRPr="007E41B1">
        <w:rPr>
          <w:rFonts w:cstheme="minorHAnsi"/>
          <w:b/>
        </w:rPr>
        <w:t>Khedidja</w:t>
      </w:r>
      <w:proofErr w:type="spellEnd"/>
      <w:r w:rsidR="00EE7E02" w:rsidRPr="007E41B1">
        <w:rPr>
          <w:rFonts w:cstheme="minorHAnsi"/>
          <w:b/>
        </w:rPr>
        <w:t xml:space="preserve"> </w:t>
      </w:r>
      <w:r w:rsidR="004379EE" w:rsidRPr="007E41B1">
        <w:rPr>
          <w:rFonts w:cstheme="minorHAnsi"/>
          <w:b/>
        </w:rPr>
        <w:t xml:space="preserve">BENSEDDIK </w:t>
      </w:r>
    </w:p>
    <w:p w:rsidR="00300688" w:rsidRPr="007E41B1" w:rsidRDefault="00300688" w:rsidP="001F12D6">
      <w:pPr>
        <w:spacing w:after="0" w:line="276" w:lineRule="auto"/>
        <w:ind w:left="332"/>
        <w:jc w:val="center"/>
        <w:rPr>
          <w:rFonts w:cstheme="minorHAnsi"/>
        </w:rPr>
      </w:pPr>
      <w:r w:rsidRPr="007E41B1">
        <w:rPr>
          <w:rFonts w:cstheme="minorHAnsi"/>
        </w:rPr>
        <w:t xml:space="preserve">| </w:t>
      </w:r>
      <w:r w:rsidR="00F70A7A" w:rsidRPr="007E41B1">
        <w:rPr>
          <w:rFonts w:cstheme="minorHAnsi"/>
        </w:rPr>
        <w:t>khedidja.benseddik</w:t>
      </w:r>
      <w:r w:rsidRPr="007E41B1">
        <w:rPr>
          <w:rFonts w:cstheme="minorHAnsi"/>
        </w:rPr>
        <w:t xml:space="preserve">@gmail.com | | </w:t>
      </w:r>
      <w:r w:rsidR="007201BF" w:rsidRPr="007E41B1">
        <w:rPr>
          <w:rFonts w:cstheme="minorHAnsi"/>
        </w:rPr>
        <w:t>+</w:t>
      </w:r>
      <w:r w:rsidR="001F6196" w:rsidRPr="007E41B1">
        <w:rPr>
          <w:rFonts w:eastAsia="Times New Roman" w:cstheme="minorHAnsi"/>
          <w:lang w:val="fr-CA"/>
        </w:rPr>
        <w:t>213-672-197-831</w:t>
      </w:r>
      <w:r w:rsidRPr="007E41B1">
        <w:rPr>
          <w:rFonts w:cstheme="minorHAnsi"/>
        </w:rPr>
        <w:t xml:space="preserve">| </w:t>
      </w:r>
      <w:r w:rsidR="007201BF" w:rsidRPr="007E41B1">
        <w:rPr>
          <w:rFonts w:cstheme="minorHAnsi"/>
        </w:rPr>
        <w:t xml:space="preserve">| </w:t>
      </w:r>
      <w:r w:rsidR="00494CA6" w:rsidRPr="007E41B1">
        <w:rPr>
          <w:rFonts w:cstheme="minorHAnsi"/>
        </w:rPr>
        <w:t>Batna</w:t>
      </w:r>
      <w:r w:rsidR="007201BF" w:rsidRPr="007E41B1">
        <w:rPr>
          <w:rFonts w:cstheme="minorHAnsi"/>
        </w:rPr>
        <w:t xml:space="preserve">, </w:t>
      </w:r>
      <w:r w:rsidR="00494CA6" w:rsidRPr="007E41B1">
        <w:rPr>
          <w:rFonts w:cstheme="minorHAnsi"/>
        </w:rPr>
        <w:t>Algeria</w:t>
      </w:r>
      <w:r w:rsidRPr="007E41B1">
        <w:rPr>
          <w:rFonts w:cstheme="minorHAnsi"/>
        </w:rPr>
        <w:t xml:space="preserve"> |</w:t>
      </w:r>
    </w:p>
    <w:p w:rsidR="00012C53" w:rsidRPr="007E41B1" w:rsidRDefault="00AB7796" w:rsidP="001F12D6">
      <w:pPr>
        <w:spacing w:after="0" w:line="276" w:lineRule="auto"/>
        <w:jc w:val="center"/>
        <w:rPr>
          <w:rFonts w:eastAsia="Times New Roman" w:cstheme="minorHAnsi"/>
        </w:rPr>
      </w:pPr>
      <w:r w:rsidRPr="007E41B1">
        <w:rPr>
          <w:rFonts w:cstheme="minorHAnsi"/>
        </w:rPr>
        <w:t>linkedin.com/in/khedidja-benseddik-b2739a76</w:t>
      </w:r>
    </w:p>
    <w:p w:rsidR="005D72C4" w:rsidRPr="007E41B1" w:rsidRDefault="005D72C4" w:rsidP="001F12D6">
      <w:pPr>
        <w:spacing w:after="0" w:line="276" w:lineRule="auto"/>
        <w:jc w:val="both"/>
        <w:rPr>
          <w:rFonts w:cstheme="minorHAnsi"/>
          <w:b/>
        </w:rPr>
      </w:pPr>
    </w:p>
    <w:p w:rsidR="005D72C4" w:rsidRPr="007E41B1" w:rsidRDefault="005D72C4" w:rsidP="001F12D6">
      <w:pPr>
        <w:spacing w:after="0" w:line="276" w:lineRule="auto"/>
        <w:jc w:val="both"/>
        <w:rPr>
          <w:rFonts w:cstheme="minorHAnsi"/>
          <w:b/>
        </w:rPr>
      </w:pPr>
    </w:p>
    <w:p w:rsidR="005D72C4" w:rsidRPr="007E41B1" w:rsidRDefault="000C0562" w:rsidP="006267D3">
      <w:pPr>
        <w:spacing w:after="0" w:line="276" w:lineRule="auto"/>
        <w:jc w:val="center"/>
        <w:rPr>
          <w:rFonts w:cstheme="minorHAnsi"/>
        </w:rPr>
      </w:pPr>
      <w:r w:rsidRPr="007E41B1">
        <w:rPr>
          <w:rFonts w:cstheme="minorHAnsi"/>
          <w:b/>
        </w:rPr>
        <w:t>SUMMARY</w:t>
      </w:r>
    </w:p>
    <w:p w:rsidR="002F4EA7" w:rsidRPr="007E41B1" w:rsidRDefault="002F4EA7" w:rsidP="002F4EA7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jc w:val="both"/>
        <w:outlineLvl w:val="0"/>
        <w:rPr>
          <w:rFonts w:cstheme="minorHAnsi"/>
          <w:spacing w:val="-1"/>
        </w:rPr>
      </w:pPr>
      <w:r w:rsidRPr="007E41B1">
        <w:rPr>
          <w:rFonts w:cstheme="minorHAnsi"/>
        </w:rPr>
        <w:tab/>
      </w:r>
      <w:r w:rsidR="002D67DA" w:rsidRPr="007E41B1">
        <w:rPr>
          <w:rFonts w:cstheme="minorHAnsi"/>
        </w:rPr>
        <w:t>Highly motivated and s</w:t>
      </w:r>
      <w:r w:rsidR="0098616F" w:rsidRPr="007E41B1">
        <w:rPr>
          <w:rFonts w:cstheme="minorHAnsi"/>
        </w:rPr>
        <w:t>killed p</w:t>
      </w:r>
      <w:r w:rsidR="002D67DA" w:rsidRPr="007E41B1">
        <w:rPr>
          <w:rFonts w:cstheme="minorHAnsi"/>
        </w:rPr>
        <w:t xml:space="preserve">rofessional with </w:t>
      </w:r>
      <w:r w:rsidR="00D6461F" w:rsidRPr="007E41B1">
        <w:rPr>
          <w:rFonts w:cstheme="minorHAnsi"/>
        </w:rPr>
        <w:t>thirteen year’s research experience in cell biology and genetic</w:t>
      </w:r>
      <w:r w:rsidR="002D571C" w:rsidRPr="007E41B1">
        <w:rPr>
          <w:rFonts w:cstheme="minorHAnsi"/>
        </w:rPr>
        <w:t xml:space="preserve"> applied to oncology</w:t>
      </w:r>
      <w:r w:rsidR="00D6461F" w:rsidRPr="007E41B1">
        <w:rPr>
          <w:rFonts w:cstheme="minorHAnsi"/>
        </w:rPr>
        <w:t xml:space="preserve">; and </w:t>
      </w:r>
      <w:r w:rsidR="00846B4C" w:rsidRPr="007E41B1">
        <w:rPr>
          <w:rFonts w:cstheme="minorHAnsi"/>
        </w:rPr>
        <w:t>seven</w:t>
      </w:r>
      <w:r w:rsidR="0098616F" w:rsidRPr="007E41B1">
        <w:rPr>
          <w:rFonts w:cstheme="minorHAnsi"/>
        </w:rPr>
        <w:t xml:space="preserve"> year’s teaching</w:t>
      </w:r>
      <w:r w:rsidR="002D67DA" w:rsidRPr="007E41B1">
        <w:rPr>
          <w:rFonts w:cstheme="minorHAnsi"/>
        </w:rPr>
        <w:t xml:space="preserve"> experience working </w:t>
      </w:r>
      <w:r w:rsidR="0098616F" w:rsidRPr="007E41B1">
        <w:rPr>
          <w:rFonts w:cstheme="minorHAnsi"/>
        </w:rPr>
        <w:t xml:space="preserve">as </w:t>
      </w:r>
      <w:r w:rsidR="00846B4C" w:rsidRPr="007E41B1">
        <w:rPr>
          <w:rFonts w:cstheme="minorHAnsi"/>
        </w:rPr>
        <w:t xml:space="preserve">head of a team and </w:t>
      </w:r>
      <w:r w:rsidR="0098616F" w:rsidRPr="007E41B1">
        <w:rPr>
          <w:rFonts w:cstheme="minorHAnsi"/>
          <w:spacing w:val="-1"/>
        </w:rPr>
        <w:t>coordinator of genetic and</w:t>
      </w:r>
      <w:r w:rsidR="002D571C" w:rsidRPr="007E41B1">
        <w:rPr>
          <w:rFonts w:cstheme="minorHAnsi"/>
          <w:spacing w:val="-1"/>
        </w:rPr>
        <w:t xml:space="preserve"> </w:t>
      </w:r>
      <w:r w:rsidR="0098616F" w:rsidRPr="007E41B1">
        <w:rPr>
          <w:rFonts w:cstheme="minorHAnsi"/>
          <w:spacing w:val="-1"/>
        </w:rPr>
        <w:t>applied immunology modules, principally in pharmacy department.</w:t>
      </w:r>
    </w:p>
    <w:p w:rsidR="00FA0584" w:rsidRPr="007E41B1" w:rsidRDefault="002F4EA7" w:rsidP="007F45CC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jc w:val="both"/>
        <w:outlineLvl w:val="0"/>
        <w:rPr>
          <w:rFonts w:eastAsia="Century Gothic" w:cstheme="minorHAnsi"/>
          <w:color w:val="0D0D0D" w:themeColor="text1" w:themeTint="F2"/>
        </w:rPr>
      </w:pPr>
      <w:r w:rsidRPr="007E41B1">
        <w:rPr>
          <w:rFonts w:cstheme="minorHAnsi"/>
          <w:spacing w:val="-1"/>
        </w:rPr>
        <w:tab/>
      </w:r>
      <w:r w:rsidR="00D6461F" w:rsidRPr="007E41B1">
        <w:rPr>
          <w:rFonts w:cstheme="minorHAnsi"/>
          <w:spacing w:val="-1"/>
        </w:rPr>
        <w:t>Possess</w:t>
      </w:r>
      <w:r w:rsidR="00B9718E" w:rsidRPr="007E41B1">
        <w:rPr>
          <w:rFonts w:cstheme="minorHAnsi"/>
          <w:spacing w:val="-1"/>
        </w:rPr>
        <w:t xml:space="preserve"> e</w:t>
      </w:r>
      <w:r w:rsidR="00B9718E" w:rsidRPr="007E41B1">
        <w:rPr>
          <w:rFonts w:cstheme="minorHAnsi"/>
          <w:spacing w:val="2"/>
        </w:rPr>
        <w:t>x</w:t>
      </w:r>
      <w:r w:rsidR="00B9718E" w:rsidRPr="007E41B1">
        <w:rPr>
          <w:rFonts w:cstheme="minorHAnsi"/>
        </w:rPr>
        <w:t>t</w:t>
      </w:r>
      <w:r w:rsidR="00B9718E" w:rsidRPr="007E41B1">
        <w:rPr>
          <w:rFonts w:cstheme="minorHAnsi"/>
          <w:spacing w:val="-1"/>
        </w:rPr>
        <w:t>e</w:t>
      </w:r>
      <w:r w:rsidR="00B9718E" w:rsidRPr="007E41B1">
        <w:rPr>
          <w:rFonts w:cstheme="minorHAnsi"/>
        </w:rPr>
        <w:t>nsive</w:t>
      </w:r>
      <w:r w:rsidR="00B9718E" w:rsidRPr="007E41B1">
        <w:rPr>
          <w:rFonts w:cstheme="minorHAnsi"/>
          <w:spacing w:val="-1"/>
        </w:rPr>
        <w:t xml:space="preserve"> </w:t>
      </w:r>
      <w:r w:rsidR="00B9718E" w:rsidRPr="007E41B1">
        <w:rPr>
          <w:rFonts w:cstheme="minorHAnsi"/>
        </w:rPr>
        <w:t>knowl</w:t>
      </w:r>
      <w:r w:rsidR="00B9718E" w:rsidRPr="007E41B1">
        <w:rPr>
          <w:rFonts w:cstheme="minorHAnsi"/>
          <w:spacing w:val="-1"/>
        </w:rPr>
        <w:t>e</w:t>
      </w:r>
      <w:r w:rsidR="00B9718E" w:rsidRPr="007E41B1">
        <w:rPr>
          <w:rFonts w:cstheme="minorHAnsi"/>
        </w:rPr>
        <w:t>d</w:t>
      </w:r>
      <w:r w:rsidR="00B9718E" w:rsidRPr="007E41B1">
        <w:rPr>
          <w:rFonts w:cstheme="minorHAnsi"/>
          <w:spacing w:val="-2"/>
        </w:rPr>
        <w:t>g</w:t>
      </w:r>
      <w:r w:rsidR="00B9718E" w:rsidRPr="007E41B1">
        <w:rPr>
          <w:rFonts w:cstheme="minorHAnsi"/>
        </w:rPr>
        <w:t>e</w:t>
      </w:r>
      <w:r w:rsidR="00B9718E" w:rsidRPr="007E41B1">
        <w:rPr>
          <w:rFonts w:cstheme="minorHAnsi"/>
          <w:spacing w:val="1"/>
        </w:rPr>
        <w:t xml:space="preserve"> </w:t>
      </w:r>
      <w:r w:rsidR="00B9718E" w:rsidRPr="007E41B1">
        <w:rPr>
          <w:rFonts w:cstheme="minorHAnsi"/>
        </w:rPr>
        <w:t>in cell biology, molecular biology</w:t>
      </w:r>
      <w:r w:rsidR="00B9718E" w:rsidRPr="007E41B1">
        <w:rPr>
          <w:rFonts w:cstheme="minorHAnsi"/>
          <w:spacing w:val="-5"/>
        </w:rPr>
        <w:t xml:space="preserve"> </w:t>
      </w:r>
      <w:r w:rsidR="00D01849" w:rsidRPr="007E41B1">
        <w:rPr>
          <w:rFonts w:cstheme="minorHAnsi"/>
          <w:spacing w:val="-1"/>
        </w:rPr>
        <w:t>applied to oncology</w:t>
      </w:r>
      <w:r w:rsidR="00B9718E" w:rsidRPr="007E41B1">
        <w:rPr>
          <w:rFonts w:cstheme="minorHAnsi"/>
        </w:rPr>
        <w:t xml:space="preserve">. </w:t>
      </w:r>
      <w:r w:rsidR="00F117EB" w:rsidRPr="007E41B1">
        <w:rPr>
          <w:rFonts w:cstheme="minorHAnsi"/>
          <w:color w:val="0D0D0D" w:themeColor="text1" w:themeTint="F2"/>
          <w:shd w:val="clear" w:color="auto" w:fill="FFFFFF"/>
        </w:rPr>
        <w:t xml:space="preserve">Outgoing and resourceful with </w:t>
      </w:r>
      <w:r w:rsidR="0087005E" w:rsidRPr="007E41B1">
        <w:rPr>
          <w:rFonts w:cstheme="minorHAnsi"/>
          <w:color w:val="0D0D0D" w:themeColor="text1" w:themeTint="F2"/>
          <w:shd w:val="clear" w:color="auto" w:fill="FFFFFF"/>
        </w:rPr>
        <w:t>robust</w:t>
      </w:r>
      <w:r w:rsidR="00F117EB" w:rsidRPr="007E41B1">
        <w:rPr>
          <w:rFonts w:cstheme="minorHAnsi"/>
          <w:color w:val="0D0D0D" w:themeColor="text1" w:themeTint="F2"/>
          <w:shd w:val="clear" w:color="auto" w:fill="FFFFFF"/>
        </w:rPr>
        <w:t xml:space="preserve"> work ethics. </w:t>
      </w:r>
      <w:r w:rsidR="00F117EB" w:rsidRPr="007E41B1">
        <w:rPr>
          <w:rFonts w:eastAsia="Times New Roman" w:cstheme="minorHAnsi"/>
        </w:rPr>
        <w:t>Resilient, tenacious achiever</w:t>
      </w:r>
      <w:r w:rsidR="00D6461F" w:rsidRPr="007E41B1">
        <w:rPr>
          <w:rFonts w:eastAsia="Times New Roman" w:cstheme="minorHAnsi"/>
        </w:rPr>
        <w:t>,</w:t>
      </w:r>
      <w:r w:rsidR="00F117EB" w:rsidRPr="007E41B1">
        <w:rPr>
          <w:rFonts w:eastAsia="Times New Roman" w:cstheme="minorHAnsi"/>
        </w:rPr>
        <w:t xml:space="preserve"> </w:t>
      </w:r>
      <w:r w:rsidR="000965D2" w:rsidRPr="007E41B1">
        <w:rPr>
          <w:rFonts w:eastAsia="Times New Roman" w:cstheme="minorHAnsi"/>
        </w:rPr>
        <w:t xml:space="preserve">innovative and </w:t>
      </w:r>
      <w:r w:rsidR="00F117EB" w:rsidRPr="007E41B1">
        <w:rPr>
          <w:rFonts w:eastAsia="Times New Roman" w:cstheme="minorHAnsi"/>
        </w:rPr>
        <w:t xml:space="preserve">ready to do </w:t>
      </w:r>
      <w:r w:rsidR="000965D2" w:rsidRPr="007E41B1">
        <w:rPr>
          <w:rFonts w:eastAsia="Times New Roman" w:cstheme="minorHAnsi"/>
        </w:rPr>
        <w:t>all</w:t>
      </w:r>
      <w:r w:rsidR="00F117EB" w:rsidRPr="007E41B1">
        <w:rPr>
          <w:rFonts w:eastAsia="Times New Roman" w:cstheme="minorHAnsi"/>
        </w:rPr>
        <w:t xml:space="preserve"> it takes to deliver results. </w:t>
      </w:r>
      <w:r w:rsidR="00F117EB" w:rsidRPr="007E41B1">
        <w:rPr>
          <w:rFonts w:cstheme="minorHAnsi"/>
          <w:color w:val="0D0D0D" w:themeColor="text1" w:themeTint="F2"/>
        </w:rPr>
        <w:t>Looking forward to utilize my strong skills to achieve organizational goals.</w:t>
      </w:r>
    </w:p>
    <w:p w:rsidR="00B9718E" w:rsidRPr="007E41B1" w:rsidRDefault="00B9718E" w:rsidP="006267D3">
      <w:pPr>
        <w:spacing w:before="120" w:after="120" w:line="276" w:lineRule="auto"/>
        <w:rPr>
          <w:rFonts w:cstheme="minorHAnsi"/>
          <w:b/>
        </w:rPr>
      </w:pPr>
      <w:r w:rsidRPr="007E41B1">
        <w:rPr>
          <w:rFonts w:cstheme="minorHAnsi"/>
          <w:b/>
        </w:rPr>
        <w:t>Skills and Core Competencies</w:t>
      </w:r>
    </w:p>
    <w:p w:rsidR="002C7C6A" w:rsidRPr="007E41B1" w:rsidRDefault="00B9718E" w:rsidP="00CF5BE8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D0D0D" w:themeColor="text1" w:themeTint="F2"/>
          <w:sz w:val="22"/>
        </w:rPr>
      </w:pPr>
      <w:r w:rsidRPr="007E41B1">
        <w:rPr>
          <w:rFonts w:asciiTheme="minorHAnsi" w:hAnsiTheme="minorHAnsi" w:cstheme="minorHAnsi"/>
          <w:b/>
          <w:color w:val="0D0D0D" w:themeColor="text1" w:themeTint="F2"/>
          <w:sz w:val="22"/>
        </w:rPr>
        <w:t>Time Management</w:t>
      </w:r>
      <w:r w:rsidR="00846B4C" w:rsidRPr="007E41B1">
        <w:rPr>
          <w:rFonts w:asciiTheme="minorHAnsi" w:hAnsiTheme="minorHAnsi" w:cstheme="minorHAnsi"/>
          <w:b/>
          <w:color w:val="0D0D0D" w:themeColor="text1" w:themeTint="F2"/>
          <w:sz w:val="22"/>
        </w:rPr>
        <w:t>:</w:t>
      </w:r>
      <w:r w:rsidRPr="007E41B1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="00D6461F" w:rsidRPr="007E41B1">
        <w:rPr>
          <w:rFonts w:asciiTheme="minorHAnsi" w:hAnsiTheme="minorHAnsi" w:cstheme="minorHAnsi"/>
          <w:color w:val="0D0D0D" w:themeColor="text1" w:themeTint="F2"/>
          <w:sz w:val="22"/>
        </w:rPr>
        <w:t>Multi-Tasking</w:t>
      </w:r>
      <w:r w:rsidR="005B446F" w:rsidRPr="007E41B1">
        <w:rPr>
          <w:rFonts w:asciiTheme="minorHAnsi" w:hAnsiTheme="minorHAnsi" w:cstheme="minorHAnsi"/>
          <w:color w:val="0D0D0D" w:themeColor="text1" w:themeTint="F2"/>
          <w:sz w:val="22"/>
        </w:rPr>
        <w:t xml:space="preserve">, </w:t>
      </w:r>
      <w:r w:rsidR="00E53674" w:rsidRPr="007E41B1">
        <w:rPr>
          <w:rFonts w:asciiTheme="minorHAnsi" w:hAnsiTheme="minorHAnsi" w:cstheme="minorHAnsi"/>
          <w:color w:val="0D0D0D" w:themeColor="text1" w:themeTint="F2"/>
          <w:sz w:val="22"/>
        </w:rPr>
        <w:t xml:space="preserve">Organization, </w:t>
      </w:r>
      <w:r w:rsidRPr="007E41B1">
        <w:rPr>
          <w:rFonts w:asciiTheme="minorHAnsi" w:hAnsiTheme="minorHAnsi" w:cstheme="minorHAnsi"/>
          <w:color w:val="0D0D0D" w:themeColor="text1" w:themeTint="F2"/>
          <w:sz w:val="22"/>
        </w:rPr>
        <w:t>Adaptab</w:t>
      </w:r>
      <w:r w:rsidR="00E53674" w:rsidRPr="007E41B1">
        <w:rPr>
          <w:rFonts w:asciiTheme="minorHAnsi" w:hAnsiTheme="minorHAnsi" w:cstheme="minorHAnsi"/>
          <w:color w:val="0D0D0D" w:themeColor="text1" w:themeTint="F2"/>
          <w:sz w:val="22"/>
        </w:rPr>
        <w:t xml:space="preserve">ility, </w:t>
      </w:r>
      <w:r w:rsidRPr="007E41B1">
        <w:rPr>
          <w:rFonts w:asciiTheme="minorHAnsi" w:hAnsiTheme="minorHAnsi" w:cstheme="minorHAnsi"/>
          <w:color w:val="0D0D0D" w:themeColor="text1" w:themeTint="F2"/>
          <w:sz w:val="22"/>
        </w:rPr>
        <w:t xml:space="preserve">Team </w:t>
      </w:r>
      <w:r w:rsidR="00D6461F" w:rsidRPr="007E41B1">
        <w:rPr>
          <w:rFonts w:asciiTheme="minorHAnsi" w:hAnsiTheme="minorHAnsi" w:cstheme="minorHAnsi"/>
          <w:color w:val="0D0D0D" w:themeColor="text1" w:themeTint="F2"/>
          <w:sz w:val="22"/>
        </w:rPr>
        <w:t>play</w:t>
      </w:r>
      <w:r w:rsidR="00E53674" w:rsidRPr="007E41B1">
        <w:rPr>
          <w:rFonts w:asciiTheme="minorHAnsi" w:hAnsiTheme="minorHAnsi" w:cstheme="minorHAnsi"/>
          <w:color w:val="0D0D0D" w:themeColor="text1" w:themeTint="F2"/>
          <w:sz w:val="22"/>
        </w:rPr>
        <w:t>ing</w:t>
      </w:r>
      <w:r w:rsidRPr="007E41B1">
        <w:rPr>
          <w:rFonts w:asciiTheme="minorHAnsi" w:hAnsiTheme="minorHAnsi" w:cstheme="minorHAnsi"/>
          <w:color w:val="0D0D0D" w:themeColor="text1" w:themeTint="F2"/>
          <w:sz w:val="22"/>
        </w:rPr>
        <w:t>.</w:t>
      </w:r>
    </w:p>
    <w:p w:rsidR="00825B40" w:rsidRPr="007E41B1" w:rsidRDefault="00825B40" w:rsidP="00CF5BE8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7E41B1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Interpersonal Skills: </w:t>
      </w:r>
      <w:r w:rsidRPr="007E41B1">
        <w:rPr>
          <w:rFonts w:asciiTheme="minorHAnsi" w:hAnsiTheme="minorHAnsi" w:cstheme="minorHAnsi"/>
          <w:color w:val="0D0D0D" w:themeColor="text1" w:themeTint="F2"/>
          <w:sz w:val="22"/>
        </w:rPr>
        <w:t>Communication, Critical Thinking, Innovation, Integrity.</w:t>
      </w:r>
    </w:p>
    <w:p w:rsidR="001316B0" w:rsidRPr="007E41B1" w:rsidRDefault="001316B0" w:rsidP="001F12D6">
      <w:pPr>
        <w:spacing w:line="276" w:lineRule="auto"/>
        <w:rPr>
          <w:rFonts w:cstheme="minorHAnsi"/>
          <w:b/>
          <w:lang w:val="en-GB"/>
        </w:rPr>
      </w:pPr>
    </w:p>
    <w:p w:rsidR="000C0562" w:rsidRPr="007E41B1" w:rsidRDefault="000C0562" w:rsidP="00E53674">
      <w:pPr>
        <w:spacing w:line="276" w:lineRule="auto"/>
        <w:jc w:val="center"/>
        <w:rPr>
          <w:rFonts w:cstheme="minorHAnsi"/>
          <w:b/>
        </w:rPr>
      </w:pPr>
      <w:r w:rsidRPr="007E41B1">
        <w:rPr>
          <w:rFonts w:cstheme="minorHAnsi"/>
          <w:b/>
        </w:rPr>
        <w:t>PROFESSIONAL EXPERIENCE</w:t>
      </w:r>
    </w:p>
    <w:p w:rsidR="008D2188" w:rsidRPr="007E41B1" w:rsidRDefault="008D2188" w:rsidP="008D2188">
      <w:pPr>
        <w:spacing w:line="276" w:lineRule="auto"/>
        <w:rPr>
          <w:rFonts w:cstheme="minorHAnsi"/>
          <w:b/>
        </w:rPr>
      </w:pPr>
      <w:r w:rsidRPr="007E41B1">
        <w:rPr>
          <w:rFonts w:cstheme="minorHAnsi"/>
          <w:b/>
        </w:rPr>
        <w:t>RESEARCH</w:t>
      </w:r>
    </w:p>
    <w:p w:rsidR="008D2188" w:rsidRPr="007E41B1" w:rsidRDefault="008D2188" w:rsidP="008D2188">
      <w:pPr>
        <w:tabs>
          <w:tab w:val="left" w:pos="8931"/>
          <w:tab w:val="left" w:pos="9214"/>
        </w:tabs>
        <w:spacing w:before="19" w:after="0" w:line="276" w:lineRule="auto"/>
        <w:rPr>
          <w:rFonts w:eastAsia="Times New Roman" w:cstheme="minorHAnsi"/>
          <w:b/>
          <w:bCs/>
        </w:rPr>
      </w:pPr>
      <w:r w:rsidRPr="007E41B1">
        <w:rPr>
          <w:rFonts w:eastAsia="Times New Roman" w:cstheme="minorHAnsi"/>
          <w:b/>
          <w:bCs/>
          <w:spacing w:val="2"/>
        </w:rPr>
        <w:t>R</w:t>
      </w:r>
      <w:r w:rsidRPr="007E41B1">
        <w:rPr>
          <w:rFonts w:eastAsia="Times New Roman" w:cstheme="minorHAnsi"/>
          <w:b/>
          <w:bCs/>
          <w:spacing w:val="-1"/>
        </w:rPr>
        <w:t>e</w:t>
      </w:r>
      <w:r w:rsidRPr="007E41B1">
        <w:rPr>
          <w:rFonts w:eastAsia="Times New Roman" w:cstheme="minorHAnsi"/>
          <w:b/>
          <w:bCs/>
        </w:rPr>
        <w:t>s</w:t>
      </w:r>
      <w:r w:rsidRPr="007E41B1">
        <w:rPr>
          <w:rFonts w:eastAsia="Times New Roman" w:cstheme="minorHAnsi"/>
          <w:b/>
          <w:bCs/>
          <w:spacing w:val="-1"/>
        </w:rPr>
        <w:t>e</w:t>
      </w:r>
      <w:r w:rsidRPr="007E41B1">
        <w:rPr>
          <w:rFonts w:eastAsia="Times New Roman" w:cstheme="minorHAnsi"/>
          <w:b/>
          <w:bCs/>
        </w:rPr>
        <w:t>a</w:t>
      </w:r>
      <w:r w:rsidRPr="007E41B1">
        <w:rPr>
          <w:rFonts w:eastAsia="Times New Roman" w:cstheme="minorHAnsi"/>
          <w:b/>
          <w:bCs/>
          <w:spacing w:val="1"/>
        </w:rPr>
        <w:t>r</w:t>
      </w:r>
      <w:r w:rsidRPr="007E41B1">
        <w:rPr>
          <w:rFonts w:eastAsia="Times New Roman" w:cstheme="minorHAnsi"/>
          <w:b/>
          <w:bCs/>
          <w:spacing w:val="-1"/>
        </w:rPr>
        <w:t>c</w:t>
      </w:r>
      <w:r w:rsidRPr="007E41B1">
        <w:rPr>
          <w:rFonts w:eastAsia="Times New Roman" w:cstheme="minorHAnsi"/>
          <w:b/>
          <w:bCs/>
        </w:rPr>
        <w:t>h</w:t>
      </w:r>
      <w:r w:rsidRPr="007E41B1">
        <w:rPr>
          <w:rFonts w:eastAsia="Times New Roman" w:cstheme="minorHAnsi"/>
          <w:b/>
          <w:bCs/>
          <w:spacing w:val="1"/>
        </w:rPr>
        <w:t xml:space="preserve"> </w:t>
      </w:r>
      <w:r w:rsidR="00207444" w:rsidRPr="007E41B1">
        <w:rPr>
          <w:rFonts w:eastAsia="Times New Roman" w:cstheme="minorHAnsi"/>
          <w:b/>
          <w:bCs/>
        </w:rPr>
        <w:t>C</w:t>
      </w:r>
      <w:r w:rsidRPr="007E41B1">
        <w:rPr>
          <w:rFonts w:eastAsia="Times New Roman" w:cstheme="minorHAnsi"/>
          <w:b/>
          <w:bCs/>
        </w:rPr>
        <w:t xml:space="preserve">ollaborator - </w:t>
      </w:r>
      <w:r w:rsidRPr="007E41B1">
        <w:rPr>
          <w:rFonts w:eastAsia="Times New Roman" w:cstheme="minorHAnsi"/>
          <w:spacing w:val="1"/>
        </w:rPr>
        <w:t xml:space="preserve">University of Science and Technology Oran - Algeria.                                   </w:t>
      </w:r>
      <w:r w:rsidR="00211D43">
        <w:rPr>
          <w:rFonts w:eastAsia="Times New Roman" w:cstheme="minorHAnsi"/>
          <w:spacing w:val="1"/>
        </w:rPr>
        <w:t xml:space="preserve">  </w:t>
      </w:r>
      <w:r w:rsidRPr="007E41B1">
        <w:rPr>
          <w:rFonts w:eastAsia="Times New Roman" w:cstheme="minorHAnsi"/>
          <w:b/>
          <w:bCs/>
        </w:rPr>
        <w:t xml:space="preserve">2013 </w:t>
      </w:r>
      <w:r w:rsidRPr="007E41B1">
        <w:rPr>
          <w:rStyle w:val="divdocumenttxtBold"/>
          <w:rFonts w:eastAsia="Century Gothic" w:cstheme="minorHAnsi"/>
        </w:rPr>
        <w:t>till date</w:t>
      </w:r>
    </w:p>
    <w:p w:rsidR="008D2188" w:rsidRPr="007E41B1" w:rsidRDefault="008D2188" w:rsidP="00AE2CE8">
      <w:pPr>
        <w:tabs>
          <w:tab w:val="left" w:pos="1660"/>
        </w:tabs>
        <w:spacing w:after="0" w:line="276" w:lineRule="auto"/>
        <w:ind w:left="284" w:right="-20"/>
        <w:rPr>
          <w:rFonts w:eastAsia="Times New Roman" w:cstheme="minorHAnsi"/>
        </w:rPr>
      </w:pPr>
      <w:r w:rsidRPr="007E41B1">
        <w:rPr>
          <w:rFonts w:eastAsia="Times New Roman" w:cstheme="minorHAnsi"/>
          <w:spacing w:val="-1"/>
        </w:rPr>
        <w:t xml:space="preserve">Lab: </w:t>
      </w:r>
      <w:proofErr w:type="spellStart"/>
      <w:r w:rsidRPr="007E41B1">
        <w:rPr>
          <w:rFonts w:eastAsia="Times New Roman" w:cstheme="minorHAnsi"/>
        </w:rPr>
        <w:t>Laboratoire</w:t>
      </w:r>
      <w:proofErr w:type="spellEnd"/>
      <w:r w:rsidRPr="007E41B1">
        <w:rPr>
          <w:rFonts w:eastAsia="Times New Roman" w:cstheme="minorHAnsi"/>
        </w:rPr>
        <w:t xml:space="preserve"> de </w:t>
      </w:r>
      <w:proofErr w:type="spellStart"/>
      <w:r w:rsidRPr="007E41B1">
        <w:rPr>
          <w:rFonts w:eastAsia="Times New Roman" w:cstheme="minorHAnsi"/>
        </w:rPr>
        <w:t>Génétique</w:t>
      </w:r>
      <w:proofErr w:type="spellEnd"/>
      <w:r w:rsidRPr="007E41B1">
        <w:rPr>
          <w:rFonts w:eastAsia="Times New Roman" w:cstheme="minorHAnsi"/>
        </w:rPr>
        <w:t xml:space="preserve"> </w:t>
      </w:r>
      <w:proofErr w:type="spellStart"/>
      <w:r w:rsidRPr="007E41B1">
        <w:rPr>
          <w:rFonts w:eastAsia="Times New Roman" w:cstheme="minorHAnsi"/>
        </w:rPr>
        <w:t>moléculaire</w:t>
      </w:r>
      <w:proofErr w:type="spellEnd"/>
      <w:r w:rsidRPr="007E41B1">
        <w:rPr>
          <w:rFonts w:eastAsia="Times New Roman" w:cstheme="minorHAnsi"/>
        </w:rPr>
        <w:t xml:space="preserve"> et </w:t>
      </w:r>
      <w:proofErr w:type="spellStart"/>
      <w:r w:rsidRPr="007E41B1">
        <w:rPr>
          <w:rFonts w:eastAsia="Times New Roman" w:cstheme="minorHAnsi"/>
        </w:rPr>
        <w:t>cellulaire</w:t>
      </w:r>
      <w:proofErr w:type="spellEnd"/>
      <w:r w:rsidRPr="007E41B1">
        <w:rPr>
          <w:rFonts w:eastAsia="Times New Roman" w:cstheme="minorHAnsi"/>
        </w:rPr>
        <w:t>.</w:t>
      </w:r>
    </w:p>
    <w:p w:rsidR="00207444" w:rsidRPr="007E41B1" w:rsidRDefault="00207444" w:rsidP="00AE2CE8">
      <w:pPr>
        <w:tabs>
          <w:tab w:val="left" w:pos="1660"/>
        </w:tabs>
        <w:spacing w:after="0" w:line="276" w:lineRule="auto"/>
        <w:ind w:left="284" w:right="-20"/>
        <w:rPr>
          <w:rFonts w:eastAsia="Times New Roman" w:cstheme="minorHAnsi"/>
          <w:spacing w:val="-1"/>
        </w:rPr>
      </w:pPr>
      <w:r w:rsidRPr="007E41B1">
        <w:rPr>
          <w:rFonts w:eastAsia="Times New Roman" w:cstheme="minorHAnsi"/>
          <w:spacing w:val="-1"/>
        </w:rPr>
        <w:t>Work</w:t>
      </w:r>
      <w:r w:rsidR="00AE2CE8" w:rsidRPr="007E41B1">
        <w:rPr>
          <w:rFonts w:eastAsia="Times New Roman" w:cstheme="minorHAnsi"/>
          <w:spacing w:val="-1"/>
        </w:rPr>
        <w:t>ing</w:t>
      </w:r>
      <w:r w:rsidRPr="007E41B1">
        <w:rPr>
          <w:rFonts w:eastAsia="Times New Roman" w:cstheme="minorHAnsi"/>
          <w:spacing w:val="-1"/>
        </w:rPr>
        <w:t xml:space="preserve"> on four projects on genetic polymorphisms in cancers.</w:t>
      </w:r>
      <w:r w:rsidR="00530DFA" w:rsidRPr="007E41B1">
        <w:rPr>
          <w:rFonts w:eastAsia="Times New Roman" w:cstheme="minorHAnsi"/>
          <w:spacing w:val="-1"/>
        </w:rPr>
        <w:t xml:space="preserve"> With three scientific publication</w:t>
      </w:r>
      <w:r w:rsidR="00AE2CE8" w:rsidRPr="007E41B1">
        <w:rPr>
          <w:rFonts w:eastAsia="Times New Roman" w:cstheme="minorHAnsi"/>
          <w:spacing w:val="-1"/>
        </w:rPr>
        <w:t>s</w:t>
      </w:r>
      <w:r w:rsidR="00530DFA" w:rsidRPr="007E41B1">
        <w:rPr>
          <w:rFonts w:eastAsia="Times New Roman" w:cstheme="minorHAnsi"/>
          <w:spacing w:val="-1"/>
        </w:rPr>
        <w:t xml:space="preserve"> in impacted journals.</w:t>
      </w:r>
      <w:r w:rsidR="00C45066" w:rsidRPr="007E41B1">
        <w:rPr>
          <w:rFonts w:eastAsia="Times New Roman" w:cstheme="minorHAnsi"/>
          <w:spacing w:val="-1"/>
        </w:rPr>
        <w:t xml:space="preserve"> </w:t>
      </w:r>
    </w:p>
    <w:p w:rsidR="00207444" w:rsidRPr="007E41B1" w:rsidRDefault="008D2188" w:rsidP="00211D43">
      <w:pPr>
        <w:spacing w:before="19" w:after="0" w:line="276" w:lineRule="auto"/>
        <w:rPr>
          <w:rFonts w:eastAsia="Times New Roman" w:cstheme="minorHAnsi"/>
          <w:b/>
          <w:spacing w:val="1"/>
        </w:rPr>
      </w:pPr>
      <w:r w:rsidRPr="007E41B1">
        <w:rPr>
          <w:rFonts w:eastAsia="Times New Roman" w:cstheme="minorHAnsi"/>
          <w:b/>
          <w:bCs/>
          <w:lang w:val="fr-FR"/>
        </w:rPr>
        <w:t xml:space="preserve">Action </w:t>
      </w:r>
      <w:proofErr w:type="spellStart"/>
      <w:r w:rsidR="00207444" w:rsidRPr="007E41B1">
        <w:rPr>
          <w:rFonts w:eastAsia="Times New Roman" w:cstheme="minorHAnsi"/>
          <w:b/>
          <w:bCs/>
          <w:lang w:val="fr-FR"/>
        </w:rPr>
        <w:t>C</w:t>
      </w:r>
      <w:r w:rsidRPr="007E41B1">
        <w:rPr>
          <w:rFonts w:eastAsia="Times New Roman" w:cstheme="minorHAnsi"/>
          <w:b/>
          <w:bCs/>
          <w:lang w:val="fr-FR"/>
        </w:rPr>
        <w:t>ollaborator</w:t>
      </w:r>
      <w:proofErr w:type="spellEnd"/>
      <w:r w:rsidRPr="007E41B1">
        <w:rPr>
          <w:rFonts w:eastAsia="Times New Roman" w:cstheme="minorHAnsi"/>
          <w:b/>
          <w:bCs/>
          <w:lang w:val="fr-FR"/>
        </w:rPr>
        <w:t xml:space="preserve"> - </w:t>
      </w:r>
      <w:r w:rsidR="00AE2CE8" w:rsidRPr="007E41B1">
        <w:rPr>
          <w:rFonts w:eastAsia="Times New Roman" w:cstheme="minorHAnsi"/>
          <w:spacing w:val="1"/>
          <w:lang w:val="fr-FR"/>
        </w:rPr>
        <w:t>EHS Centre de Lutte Contre le Cancer</w:t>
      </w:r>
      <w:r w:rsidRPr="007E41B1">
        <w:rPr>
          <w:rFonts w:eastAsia="Times New Roman" w:cstheme="minorHAnsi"/>
          <w:spacing w:val="1"/>
          <w:lang w:val="fr-FR"/>
        </w:rPr>
        <w:t xml:space="preserve">. </w:t>
      </w:r>
      <w:r w:rsidRPr="007E41B1">
        <w:rPr>
          <w:rFonts w:eastAsia="Times New Roman" w:cstheme="minorHAnsi"/>
          <w:spacing w:val="1"/>
        </w:rPr>
        <w:t>Batna. Algeria</w:t>
      </w:r>
      <w:r w:rsidR="00AE2CE8" w:rsidRPr="007E41B1">
        <w:rPr>
          <w:rFonts w:eastAsia="Times New Roman" w:cstheme="minorHAnsi"/>
          <w:spacing w:val="1"/>
        </w:rPr>
        <w:t xml:space="preserve">.                     </w:t>
      </w:r>
      <w:r w:rsidR="00211D43">
        <w:rPr>
          <w:rFonts w:eastAsia="Times New Roman" w:cstheme="minorHAnsi"/>
          <w:spacing w:val="1"/>
        </w:rPr>
        <w:t xml:space="preserve">                   </w:t>
      </w:r>
      <w:r w:rsidRPr="007E41B1">
        <w:rPr>
          <w:rFonts w:eastAsia="Times New Roman" w:cstheme="minorHAnsi"/>
          <w:b/>
          <w:spacing w:val="1"/>
        </w:rPr>
        <w:t>2016-2018</w:t>
      </w:r>
    </w:p>
    <w:p w:rsidR="000D4840" w:rsidRPr="007E41B1" w:rsidRDefault="00AE2CE8" w:rsidP="00AE2CE8">
      <w:pPr>
        <w:tabs>
          <w:tab w:val="left" w:pos="8931"/>
        </w:tabs>
        <w:spacing w:before="19" w:after="0" w:line="276" w:lineRule="auto"/>
        <w:ind w:left="284"/>
        <w:rPr>
          <w:rFonts w:eastAsia="Times New Roman" w:cstheme="minorHAnsi"/>
          <w:b/>
          <w:spacing w:val="1"/>
        </w:rPr>
      </w:pPr>
      <w:r w:rsidRPr="007E41B1">
        <w:rPr>
          <w:rFonts w:cstheme="minorHAnsi"/>
          <w:lang w:val="en-AU"/>
        </w:rPr>
        <w:t>Volunteered in setting up and starting-up the cytometry and the molecular biology units.</w:t>
      </w:r>
    </w:p>
    <w:p w:rsidR="008D2188" w:rsidRPr="007E41B1" w:rsidRDefault="008D2188" w:rsidP="00211D43">
      <w:pPr>
        <w:tabs>
          <w:tab w:val="left" w:pos="1660"/>
          <w:tab w:val="left" w:pos="8789"/>
        </w:tabs>
        <w:spacing w:after="0" w:line="276" w:lineRule="auto"/>
        <w:ind w:right="-20"/>
        <w:rPr>
          <w:rFonts w:eastAsia="Times New Roman" w:cstheme="minorHAnsi"/>
          <w:lang w:val="fr-FR"/>
        </w:rPr>
      </w:pPr>
      <w:r w:rsidRPr="007E41B1">
        <w:rPr>
          <w:rFonts w:eastAsia="Times New Roman" w:cstheme="minorHAnsi"/>
          <w:b/>
          <w:bCs/>
          <w:lang w:val="fr-FR"/>
        </w:rPr>
        <w:t xml:space="preserve">Master and </w:t>
      </w:r>
      <w:r w:rsidRPr="007E41B1">
        <w:rPr>
          <w:rFonts w:eastAsia="Times New Roman" w:cstheme="minorHAnsi"/>
          <w:b/>
          <w:bCs/>
          <w:spacing w:val="-3"/>
          <w:lang w:val="fr-FR"/>
        </w:rPr>
        <w:t>D</w:t>
      </w:r>
      <w:r w:rsidRPr="007E41B1">
        <w:rPr>
          <w:rFonts w:eastAsia="Times New Roman" w:cstheme="minorHAnsi"/>
          <w:b/>
          <w:bCs/>
          <w:lang w:val="fr-FR"/>
        </w:rPr>
        <w:t>o</w:t>
      </w:r>
      <w:r w:rsidRPr="007E41B1">
        <w:rPr>
          <w:rFonts w:eastAsia="Times New Roman" w:cstheme="minorHAnsi"/>
          <w:b/>
          <w:bCs/>
          <w:spacing w:val="-1"/>
          <w:lang w:val="fr-FR"/>
        </w:rPr>
        <w:t>c</w:t>
      </w:r>
      <w:r w:rsidRPr="007E41B1">
        <w:rPr>
          <w:rFonts w:eastAsia="Times New Roman" w:cstheme="minorHAnsi"/>
          <w:b/>
          <w:bCs/>
          <w:spacing w:val="2"/>
          <w:lang w:val="fr-FR"/>
        </w:rPr>
        <w:t>t</w:t>
      </w:r>
      <w:r w:rsidRPr="007E41B1">
        <w:rPr>
          <w:rFonts w:eastAsia="Times New Roman" w:cstheme="minorHAnsi"/>
          <w:b/>
          <w:bCs/>
          <w:lang w:val="fr-FR"/>
        </w:rPr>
        <w:t>o</w:t>
      </w:r>
      <w:r w:rsidRPr="007E41B1">
        <w:rPr>
          <w:rFonts w:eastAsia="Times New Roman" w:cstheme="minorHAnsi"/>
          <w:b/>
          <w:bCs/>
          <w:spacing w:val="-1"/>
          <w:lang w:val="fr-FR"/>
        </w:rPr>
        <w:t>r</w:t>
      </w:r>
      <w:r w:rsidRPr="007E41B1">
        <w:rPr>
          <w:rFonts w:eastAsia="Times New Roman" w:cstheme="minorHAnsi"/>
          <w:b/>
          <w:bCs/>
          <w:lang w:val="fr-FR"/>
        </w:rPr>
        <w:t xml:space="preserve">al </w:t>
      </w:r>
      <w:proofErr w:type="spellStart"/>
      <w:r w:rsidRPr="007E41B1">
        <w:rPr>
          <w:rFonts w:eastAsia="Times New Roman" w:cstheme="minorHAnsi"/>
          <w:b/>
          <w:bCs/>
          <w:lang w:val="fr-FR"/>
        </w:rPr>
        <w:t>F</w:t>
      </w:r>
      <w:r w:rsidRPr="007E41B1">
        <w:rPr>
          <w:rFonts w:eastAsia="Times New Roman" w:cstheme="minorHAnsi"/>
          <w:b/>
          <w:bCs/>
          <w:spacing w:val="-1"/>
          <w:lang w:val="fr-FR"/>
        </w:rPr>
        <w:t>e</w:t>
      </w:r>
      <w:r w:rsidRPr="007E41B1">
        <w:rPr>
          <w:rFonts w:eastAsia="Times New Roman" w:cstheme="minorHAnsi"/>
          <w:b/>
          <w:bCs/>
          <w:lang w:val="fr-FR"/>
        </w:rPr>
        <w:t>llow</w:t>
      </w:r>
      <w:proofErr w:type="spellEnd"/>
      <w:r w:rsidRPr="007E41B1">
        <w:rPr>
          <w:rFonts w:eastAsia="Times New Roman" w:cstheme="minorHAnsi"/>
          <w:b/>
          <w:bCs/>
          <w:lang w:val="fr-FR"/>
        </w:rPr>
        <w:t xml:space="preserve"> - </w:t>
      </w:r>
      <w:r w:rsidRPr="007E41B1">
        <w:rPr>
          <w:rFonts w:eastAsia="Times New Roman" w:cstheme="minorHAnsi"/>
          <w:lang w:val="fr-FR"/>
        </w:rPr>
        <w:t>Ai</w:t>
      </w:r>
      <w:r w:rsidRPr="007E41B1">
        <w:rPr>
          <w:rFonts w:eastAsia="Times New Roman" w:cstheme="minorHAnsi"/>
          <w:spacing w:val="2"/>
          <w:lang w:val="fr-FR"/>
        </w:rPr>
        <w:t>x</w:t>
      </w:r>
      <w:r w:rsidRPr="007E41B1">
        <w:rPr>
          <w:rFonts w:eastAsia="Times New Roman" w:cstheme="minorHAnsi"/>
          <w:spacing w:val="-1"/>
          <w:lang w:val="fr-FR"/>
        </w:rPr>
        <w:t>-</w:t>
      </w:r>
      <w:r w:rsidRPr="007E41B1">
        <w:rPr>
          <w:rFonts w:eastAsia="Times New Roman" w:cstheme="minorHAnsi"/>
          <w:lang w:val="fr-FR"/>
        </w:rPr>
        <w:t>M</w:t>
      </w:r>
      <w:r w:rsidRPr="007E41B1">
        <w:rPr>
          <w:rFonts w:eastAsia="Times New Roman" w:cstheme="minorHAnsi"/>
          <w:spacing w:val="-1"/>
          <w:lang w:val="fr-FR"/>
        </w:rPr>
        <w:t>ar</w:t>
      </w:r>
      <w:r w:rsidRPr="007E41B1">
        <w:rPr>
          <w:rFonts w:eastAsia="Times New Roman" w:cstheme="minorHAnsi"/>
          <w:lang w:val="fr-FR"/>
        </w:rPr>
        <w:t>s</w:t>
      </w:r>
      <w:r w:rsidRPr="007E41B1">
        <w:rPr>
          <w:rFonts w:eastAsia="Times New Roman" w:cstheme="minorHAnsi"/>
          <w:spacing w:val="-1"/>
          <w:lang w:val="fr-FR"/>
        </w:rPr>
        <w:t>e</w:t>
      </w:r>
      <w:r w:rsidRPr="007E41B1">
        <w:rPr>
          <w:rFonts w:eastAsia="Times New Roman" w:cstheme="minorHAnsi"/>
          <w:lang w:val="fr-FR"/>
        </w:rPr>
        <w:t>ille</w:t>
      </w:r>
      <w:r w:rsidRPr="007E41B1">
        <w:rPr>
          <w:rFonts w:eastAsia="Times New Roman" w:cstheme="minorHAnsi"/>
          <w:spacing w:val="1"/>
          <w:lang w:val="fr-FR"/>
        </w:rPr>
        <w:t xml:space="preserve"> </w:t>
      </w:r>
      <w:proofErr w:type="spellStart"/>
      <w:r w:rsidRPr="007E41B1">
        <w:rPr>
          <w:rFonts w:eastAsia="Times New Roman" w:cstheme="minorHAnsi"/>
          <w:lang w:val="fr-FR"/>
        </w:rPr>
        <w:t>Univ</w:t>
      </w:r>
      <w:r w:rsidRPr="007E41B1">
        <w:rPr>
          <w:rFonts w:eastAsia="Times New Roman" w:cstheme="minorHAnsi"/>
          <w:spacing w:val="-1"/>
          <w:lang w:val="fr-FR"/>
        </w:rPr>
        <w:t>er</w:t>
      </w:r>
      <w:r w:rsidRPr="007E41B1">
        <w:rPr>
          <w:rFonts w:eastAsia="Times New Roman" w:cstheme="minorHAnsi"/>
          <w:lang w:val="fr-FR"/>
        </w:rPr>
        <w:t>si</w:t>
      </w:r>
      <w:r w:rsidRPr="007E41B1">
        <w:rPr>
          <w:rFonts w:eastAsia="Times New Roman" w:cstheme="minorHAnsi"/>
          <w:spacing w:val="3"/>
          <w:lang w:val="fr-FR"/>
        </w:rPr>
        <w:t>t</w:t>
      </w:r>
      <w:r w:rsidRPr="007E41B1">
        <w:rPr>
          <w:rFonts w:eastAsia="Times New Roman" w:cstheme="minorHAnsi"/>
          <w:spacing w:val="-5"/>
          <w:lang w:val="fr-FR"/>
        </w:rPr>
        <w:t>y</w:t>
      </w:r>
      <w:proofErr w:type="spellEnd"/>
      <w:r w:rsidRPr="007E41B1">
        <w:rPr>
          <w:rFonts w:eastAsia="Times New Roman" w:cstheme="minorHAnsi"/>
          <w:lang w:val="fr-FR"/>
        </w:rPr>
        <w:t xml:space="preserve">, </w:t>
      </w:r>
      <w:r w:rsidRPr="007E41B1">
        <w:rPr>
          <w:rFonts w:eastAsia="Times New Roman" w:cstheme="minorHAnsi"/>
          <w:spacing w:val="3"/>
          <w:lang w:val="fr-FR"/>
        </w:rPr>
        <w:t>M</w:t>
      </w:r>
      <w:r w:rsidRPr="007E41B1">
        <w:rPr>
          <w:rFonts w:eastAsia="Times New Roman" w:cstheme="minorHAnsi"/>
          <w:spacing w:val="-1"/>
          <w:lang w:val="fr-FR"/>
        </w:rPr>
        <w:t>ar</w:t>
      </w:r>
      <w:r w:rsidRPr="007E41B1">
        <w:rPr>
          <w:rFonts w:eastAsia="Times New Roman" w:cstheme="minorHAnsi"/>
          <w:lang w:val="fr-FR"/>
        </w:rPr>
        <w:t>s</w:t>
      </w:r>
      <w:r w:rsidRPr="007E41B1">
        <w:rPr>
          <w:rFonts w:eastAsia="Times New Roman" w:cstheme="minorHAnsi"/>
          <w:spacing w:val="-1"/>
          <w:lang w:val="fr-FR"/>
        </w:rPr>
        <w:t>e</w:t>
      </w:r>
      <w:r w:rsidRPr="007E41B1">
        <w:rPr>
          <w:rFonts w:eastAsia="Times New Roman" w:cstheme="minorHAnsi"/>
          <w:lang w:val="fr-FR"/>
        </w:rPr>
        <w:t>ill</w:t>
      </w:r>
      <w:r w:rsidRPr="007E41B1">
        <w:rPr>
          <w:rFonts w:eastAsia="Times New Roman" w:cstheme="minorHAnsi"/>
          <w:spacing w:val="-1"/>
          <w:lang w:val="fr-FR"/>
        </w:rPr>
        <w:t>e</w:t>
      </w:r>
      <w:r w:rsidRPr="007E41B1">
        <w:rPr>
          <w:rFonts w:eastAsia="Times New Roman" w:cstheme="minorHAnsi"/>
          <w:lang w:val="fr-FR"/>
        </w:rPr>
        <w:t xml:space="preserve">, </w:t>
      </w:r>
      <w:r w:rsidRPr="007E41B1">
        <w:rPr>
          <w:rFonts w:eastAsia="Times New Roman" w:cstheme="minorHAnsi"/>
          <w:spacing w:val="1"/>
          <w:lang w:val="fr-FR"/>
        </w:rPr>
        <w:t>France</w:t>
      </w:r>
      <w:r w:rsidRPr="007E41B1">
        <w:rPr>
          <w:rFonts w:eastAsia="Times New Roman" w:cstheme="minorHAnsi"/>
          <w:spacing w:val="-1"/>
          <w:lang w:val="fr-FR"/>
        </w:rPr>
        <w:t xml:space="preserve">.                                           </w:t>
      </w:r>
      <w:r w:rsidR="00211D43">
        <w:rPr>
          <w:rFonts w:eastAsia="Times New Roman" w:cstheme="minorHAnsi"/>
          <w:spacing w:val="-1"/>
          <w:lang w:val="fr-FR"/>
        </w:rPr>
        <w:t xml:space="preserve">  </w:t>
      </w:r>
      <w:bookmarkStart w:id="0" w:name="_GoBack"/>
      <w:bookmarkEnd w:id="0"/>
      <w:r w:rsidRPr="007E41B1">
        <w:rPr>
          <w:rFonts w:eastAsia="Times New Roman" w:cstheme="minorHAnsi"/>
          <w:spacing w:val="-1"/>
          <w:lang w:val="fr-FR"/>
        </w:rPr>
        <w:t xml:space="preserve">  </w:t>
      </w:r>
      <w:r w:rsidRPr="007E41B1">
        <w:rPr>
          <w:rFonts w:eastAsia="Times New Roman" w:cstheme="minorHAnsi"/>
          <w:b/>
          <w:bCs/>
          <w:lang w:val="fr-FR"/>
        </w:rPr>
        <w:t>2006</w:t>
      </w:r>
      <w:r w:rsidRPr="007E41B1">
        <w:rPr>
          <w:rFonts w:eastAsia="Times New Roman" w:cstheme="minorHAnsi"/>
          <w:b/>
          <w:bCs/>
          <w:spacing w:val="-1"/>
          <w:lang w:val="fr-FR"/>
        </w:rPr>
        <w:t>-</w:t>
      </w:r>
      <w:r w:rsidRPr="007E41B1">
        <w:rPr>
          <w:rFonts w:eastAsia="Times New Roman" w:cstheme="minorHAnsi"/>
          <w:b/>
          <w:bCs/>
          <w:lang w:val="fr-FR"/>
        </w:rPr>
        <w:t>2012</w:t>
      </w:r>
    </w:p>
    <w:p w:rsidR="00192234" w:rsidRDefault="008D2188" w:rsidP="00AE2CE8">
      <w:pPr>
        <w:tabs>
          <w:tab w:val="left" w:pos="1660"/>
        </w:tabs>
        <w:spacing w:after="0" w:line="276" w:lineRule="auto"/>
        <w:ind w:left="284" w:right="-20"/>
        <w:rPr>
          <w:rFonts w:eastAsia="Times New Roman" w:cstheme="minorHAnsi"/>
          <w:spacing w:val="-1"/>
        </w:rPr>
      </w:pPr>
      <w:proofErr w:type="spellStart"/>
      <w:r w:rsidRPr="007E41B1">
        <w:rPr>
          <w:rFonts w:eastAsia="Times New Roman" w:cstheme="minorHAnsi"/>
          <w:spacing w:val="-1"/>
          <w:lang w:val="fr-FR"/>
        </w:rPr>
        <w:t>Lab</w:t>
      </w:r>
      <w:proofErr w:type="spellEnd"/>
      <w:r w:rsidRPr="007E41B1">
        <w:rPr>
          <w:rFonts w:eastAsia="Times New Roman" w:cstheme="minorHAnsi"/>
          <w:spacing w:val="-1"/>
          <w:lang w:val="fr-FR"/>
        </w:rPr>
        <w:t xml:space="preserve">: </w:t>
      </w:r>
      <w:r w:rsidRPr="007E41B1">
        <w:rPr>
          <w:rFonts w:eastAsia="Times New Roman" w:cstheme="minorHAnsi"/>
          <w:lang w:val="fr-FR"/>
        </w:rPr>
        <w:t>Centre de Recherche en Cancérologie de Marseille-Institut Paoli-Calmette</w:t>
      </w:r>
      <w:r w:rsidRPr="007E41B1">
        <w:rPr>
          <w:rFonts w:eastAsia="Times New Roman" w:cstheme="minorHAnsi"/>
          <w:spacing w:val="-1"/>
          <w:lang w:val="fr-FR"/>
        </w:rPr>
        <w:t xml:space="preserve">. </w:t>
      </w:r>
      <w:r w:rsidRPr="007E41B1">
        <w:rPr>
          <w:rFonts w:eastAsia="Times New Roman" w:cstheme="minorHAnsi"/>
          <w:spacing w:val="-1"/>
        </w:rPr>
        <w:t>CRCM-IPC.</w:t>
      </w:r>
    </w:p>
    <w:p w:rsidR="00AE2CE8" w:rsidRPr="007E41B1" w:rsidRDefault="008D2188" w:rsidP="00AE2CE8">
      <w:pPr>
        <w:tabs>
          <w:tab w:val="left" w:pos="1660"/>
        </w:tabs>
        <w:spacing w:after="0" w:line="276" w:lineRule="auto"/>
        <w:ind w:left="284" w:right="-20"/>
        <w:rPr>
          <w:rFonts w:eastAsia="Times New Roman" w:cstheme="minorHAnsi"/>
          <w:spacing w:val="-1"/>
        </w:rPr>
      </w:pPr>
      <w:r w:rsidRPr="007E41B1">
        <w:rPr>
          <w:rFonts w:eastAsia="Times New Roman" w:cstheme="minorHAnsi"/>
          <w:spacing w:val="-1"/>
        </w:rPr>
        <w:t>C</w:t>
      </w:r>
      <w:r w:rsidR="00AE2CE8" w:rsidRPr="007E41B1">
        <w:rPr>
          <w:rFonts w:eastAsia="Times New Roman" w:cstheme="minorHAnsi"/>
          <w:spacing w:val="-1"/>
        </w:rPr>
        <w:t>ancer c</w:t>
      </w:r>
      <w:r w:rsidRPr="007E41B1">
        <w:rPr>
          <w:rFonts w:eastAsia="Times New Roman" w:cstheme="minorHAnsi"/>
          <w:spacing w:val="-1"/>
        </w:rPr>
        <w:t xml:space="preserve">ell </w:t>
      </w:r>
      <w:r w:rsidR="00AC4488" w:rsidRPr="007E41B1">
        <w:rPr>
          <w:rFonts w:eastAsia="Times New Roman" w:cstheme="minorHAnsi"/>
          <w:spacing w:val="-1"/>
        </w:rPr>
        <w:t>motility</w:t>
      </w:r>
      <w:r w:rsidRPr="007E41B1">
        <w:rPr>
          <w:rFonts w:eastAsia="Times New Roman" w:cstheme="minorHAnsi"/>
          <w:spacing w:val="-1"/>
        </w:rPr>
        <w:t xml:space="preserve"> team.</w:t>
      </w:r>
    </w:p>
    <w:p w:rsidR="00AE2CE8" w:rsidRPr="007E41B1" w:rsidRDefault="00AE2CE8" w:rsidP="007E41B1">
      <w:pPr>
        <w:tabs>
          <w:tab w:val="left" w:pos="1660"/>
        </w:tabs>
        <w:spacing w:after="0" w:line="276" w:lineRule="auto"/>
        <w:ind w:left="284" w:right="-20"/>
        <w:rPr>
          <w:rFonts w:eastAsia="Times New Roman" w:cstheme="minorHAnsi"/>
          <w:spacing w:val="-1"/>
          <w:lang w:val="en-AU"/>
        </w:rPr>
      </w:pPr>
      <w:r w:rsidRPr="007E41B1">
        <w:rPr>
          <w:rFonts w:eastAsia="Times New Roman" w:cstheme="minorHAnsi"/>
          <w:spacing w:val="-1"/>
          <w:lang w:val="en-AU"/>
        </w:rPr>
        <w:t xml:space="preserve">Worked on cancer cell migration mechanisms and pathways. </w:t>
      </w:r>
      <w:r w:rsidRPr="007E41B1">
        <w:rPr>
          <w:rFonts w:eastAsia="Times New Roman" w:cstheme="minorHAnsi"/>
          <w:spacing w:val="-1"/>
        </w:rPr>
        <w:t>With two scientific publications in impacted journals.</w:t>
      </w:r>
    </w:p>
    <w:p w:rsidR="007E41B1" w:rsidRPr="007E41B1" w:rsidRDefault="007E41B1" w:rsidP="007E41B1">
      <w:pPr>
        <w:tabs>
          <w:tab w:val="left" w:pos="1660"/>
        </w:tabs>
        <w:spacing w:after="0" w:line="276" w:lineRule="auto"/>
        <w:ind w:left="284" w:right="-20"/>
        <w:rPr>
          <w:rFonts w:eastAsia="Times New Roman" w:cstheme="minorHAnsi"/>
          <w:spacing w:val="-1"/>
          <w:lang w:val="en-AU"/>
        </w:rPr>
      </w:pPr>
      <w:r w:rsidRPr="007E41B1">
        <w:rPr>
          <w:rFonts w:eastAsia="Times New Roman" w:cstheme="minorHAnsi"/>
          <w:spacing w:val="-1"/>
          <w:lang w:val="en-AU"/>
        </w:rPr>
        <w:t xml:space="preserve">Managed the transfection and transformation reagents supply within the research </w:t>
      </w:r>
      <w:proofErr w:type="spellStart"/>
      <w:r w:rsidRPr="007E41B1">
        <w:rPr>
          <w:rFonts w:eastAsia="Times New Roman" w:cstheme="minorHAnsi"/>
          <w:spacing w:val="-1"/>
          <w:lang w:val="en-AU"/>
        </w:rPr>
        <w:t>center</w:t>
      </w:r>
      <w:proofErr w:type="spellEnd"/>
      <w:r w:rsidRPr="007E41B1">
        <w:rPr>
          <w:rFonts w:eastAsia="Times New Roman" w:cstheme="minorHAnsi"/>
          <w:spacing w:val="-1"/>
          <w:lang w:val="en-AU"/>
        </w:rPr>
        <w:t xml:space="preserve"> CRCM-IPC.</w:t>
      </w:r>
    </w:p>
    <w:p w:rsidR="000C0562" w:rsidRPr="007E41B1" w:rsidRDefault="000C0562" w:rsidP="007E41B1">
      <w:pPr>
        <w:spacing w:before="120" w:after="120" w:line="276" w:lineRule="auto"/>
        <w:rPr>
          <w:rFonts w:cstheme="minorHAnsi"/>
          <w:b/>
        </w:rPr>
      </w:pPr>
      <w:r w:rsidRPr="007E41B1">
        <w:rPr>
          <w:rFonts w:cstheme="minorHAnsi"/>
          <w:b/>
        </w:rPr>
        <w:t>TEACHING</w:t>
      </w:r>
    </w:p>
    <w:p w:rsidR="001E1926" w:rsidRPr="007E41B1" w:rsidRDefault="00CF1FC2" w:rsidP="001F12D6">
      <w:pPr>
        <w:pStyle w:val="divdocumenttxtItl"/>
        <w:spacing w:line="276" w:lineRule="auto"/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</w:pPr>
      <w:r w:rsidRPr="007E41B1">
        <w:rPr>
          <w:rFonts w:asciiTheme="minorHAnsi" w:hAnsiTheme="minorHAnsi" w:cstheme="minorHAnsi"/>
          <w:b/>
          <w:i w:val="0"/>
          <w:spacing w:val="3"/>
          <w:sz w:val="22"/>
          <w:szCs w:val="22"/>
        </w:rPr>
        <w:t>Batna 2 University</w:t>
      </w:r>
      <w:r w:rsidRPr="007E41B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D6461F" w:rsidRPr="007E41B1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CD68F4" w:rsidRPr="007E41B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D6461F" w:rsidRPr="007E41B1">
        <w:rPr>
          <w:rFonts w:asciiTheme="minorHAnsi" w:hAnsiTheme="minorHAnsi" w:cstheme="minorHAnsi"/>
          <w:b/>
          <w:i w:val="0"/>
          <w:sz w:val="22"/>
          <w:szCs w:val="22"/>
        </w:rPr>
        <w:t>Medicine Faculty.</w:t>
      </w:r>
      <w:r w:rsidRPr="007E41B1">
        <w:rPr>
          <w:rFonts w:asciiTheme="minorHAnsi" w:hAnsiTheme="minorHAnsi" w:cstheme="minorHAnsi"/>
          <w:b/>
          <w:i w:val="0"/>
          <w:sz w:val="22"/>
          <w:szCs w:val="22"/>
        </w:rPr>
        <w:t xml:space="preserve">- </w:t>
      </w:r>
      <w:r w:rsidRPr="007E41B1">
        <w:rPr>
          <w:rFonts w:asciiTheme="minorHAnsi" w:hAnsiTheme="minorHAnsi" w:cstheme="minorHAnsi"/>
          <w:b/>
          <w:i w:val="0"/>
          <w:spacing w:val="3"/>
          <w:sz w:val="22"/>
          <w:szCs w:val="22"/>
        </w:rPr>
        <w:t>Algeria</w:t>
      </w:r>
      <w:r w:rsidRPr="007E41B1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="002D65C8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     </w:t>
      </w:r>
      <w:r w:rsidR="00D6461F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</w:t>
      </w:r>
      <w:r w:rsidR="002D65C8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                          </w:t>
      </w:r>
      <w:r w:rsidR="00FF7ED9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</w:t>
      </w:r>
      <w:r w:rsidR="002F4EA7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   </w:t>
      </w:r>
      <w:r w:rsidR="00FF7ED9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</w:t>
      </w:r>
      <w:r w:rsidR="002F4EA7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</w:t>
      </w:r>
      <w:r w:rsidR="00FF7ED9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</w:t>
      </w:r>
      <w:r w:rsidR="002D65C8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</w:t>
      </w:r>
      <w:r w:rsidR="00537D80" w:rsidRPr="007E41B1">
        <w:rPr>
          <w:rStyle w:val="divdocumenttxtBold"/>
          <w:rFonts w:asciiTheme="minorHAnsi" w:eastAsia="Century Gothic" w:hAnsiTheme="minorHAnsi" w:cstheme="minorHAnsi"/>
          <w:i w:val="0"/>
          <w:sz w:val="22"/>
          <w:szCs w:val="22"/>
        </w:rPr>
        <w:t>2013</w:t>
      </w:r>
      <w:r w:rsidR="002D65C8" w:rsidRPr="007E41B1">
        <w:rPr>
          <w:rStyle w:val="divdocumenttxtBold"/>
          <w:rFonts w:asciiTheme="minorHAnsi" w:eastAsia="Century Gothic" w:hAnsiTheme="minorHAnsi" w:cstheme="minorHAnsi"/>
          <w:i w:val="0"/>
          <w:sz w:val="22"/>
          <w:szCs w:val="22"/>
        </w:rPr>
        <w:t xml:space="preserve"> till date</w:t>
      </w:r>
      <w:r w:rsidR="00367A83" w:rsidRPr="007E41B1">
        <w:rPr>
          <w:rStyle w:val="divdocumenttxtBold"/>
          <w:rFonts w:asciiTheme="minorHAnsi" w:eastAsia="Century Gothic" w:hAnsiTheme="minorHAnsi" w:cstheme="minorHAnsi"/>
          <w:i w:val="0"/>
          <w:sz w:val="22"/>
          <w:szCs w:val="22"/>
        </w:rPr>
        <w:t>.</w:t>
      </w:r>
    </w:p>
    <w:p w:rsidR="00367A83" w:rsidRPr="007E41B1" w:rsidRDefault="00367A83" w:rsidP="001F12D6">
      <w:pPr>
        <w:pStyle w:val="divdocumentpaddedlin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7005E" w:rsidRPr="007E41B1" w:rsidRDefault="00CA74E9" w:rsidP="00230426">
      <w:pPr>
        <w:pStyle w:val="divdocumentpaddedline"/>
        <w:tabs>
          <w:tab w:val="left" w:pos="8789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E41B1">
        <w:rPr>
          <w:rFonts w:asciiTheme="minorHAnsi" w:hAnsiTheme="minorHAnsi" w:cstheme="minorHAnsi"/>
          <w:sz w:val="22"/>
          <w:szCs w:val="22"/>
        </w:rPr>
        <w:t xml:space="preserve">Lecturer - </w:t>
      </w:r>
      <w:r w:rsidRPr="007E41B1">
        <w:rPr>
          <w:rFonts w:asciiTheme="minorHAnsi" w:hAnsiTheme="minorHAnsi" w:cstheme="minorHAnsi"/>
          <w:bCs/>
          <w:sz w:val="22"/>
          <w:szCs w:val="22"/>
        </w:rPr>
        <w:t xml:space="preserve">Genetics 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>to</w:t>
      </w:r>
      <w:r w:rsidRPr="007E41B1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Pr="007E41B1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7E41B1">
        <w:rPr>
          <w:rFonts w:asciiTheme="minorHAnsi" w:hAnsiTheme="minorHAnsi" w:cstheme="minorHAnsi"/>
          <w:bCs/>
          <w:sz w:val="22"/>
          <w:szCs w:val="22"/>
        </w:rPr>
        <w:t xml:space="preserve"> year pharmacy students</w:t>
      </w:r>
      <w:r w:rsidR="006B6216" w:rsidRPr="007E41B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F075A5" w:rsidRPr="007E41B1">
        <w:rPr>
          <w:rFonts w:asciiTheme="minorHAnsi" w:hAnsiTheme="minorHAnsi" w:cstheme="minorHAnsi"/>
          <w:bCs/>
          <w:sz w:val="22"/>
          <w:szCs w:val="22"/>
        </w:rPr>
        <w:t>Over 800 hours</w:t>
      </w:r>
      <w:r w:rsidR="006B6216" w:rsidRPr="007E41B1">
        <w:rPr>
          <w:rFonts w:asciiTheme="minorHAnsi" w:hAnsiTheme="minorHAnsi" w:cstheme="minorHAnsi"/>
          <w:bCs/>
          <w:sz w:val="22"/>
          <w:szCs w:val="22"/>
        </w:rPr>
        <w:t>)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6216" w:rsidRPr="007E41B1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87005E" w:rsidRPr="007E41B1">
        <w:rPr>
          <w:rFonts w:asciiTheme="minorHAnsi" w:hAnsiTheme="minorHAnsi" w:cstheme="minorHAnsi"/>
          <w:sz w:val="22"/>
          <w:szCs w:val="22"/>
        </w:rPr>
        <w:t xml:space="preserve">- </w:t>
      </w:r>
      <w:r w:rsidR="0087005E" w:rsidRPr="007E41B1">
        <w:rPr>
          <w:rFonts w:asciiTheme="minorHAnsi" w:hAnsiTheme="minorHAnsi" w:cstheme="minorHAnsi"/>
          <w:bCs/>
          <w:sz w:val="22"/>
          <w:szCs w:val="22"/>
        </w:rPr>
        <w:t xml:space="preserve">Immunology 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>to</w:t>
      </w:r>
      <w:r w:rsidR="0087005E" w:rsidRPr="007E41B1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87005E" w:rsidRPr="007E41B1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87005E" w:rsidRPr="007E41B1">
        <w:rPr>
          <w:rFonts w:asciiTheme="minorHAnsi" w:hAnsiTheme="minorHAnsi" w:cstheme="minorHAnsi"/>
          <w:bCs/>
          <w:sz w:val="22"/>
          <w:szCs w:val="22"/>
        </w:rPr>
        <w:t xml:space="preserve"> year pharmacy students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7005E" w:rsidRPr="007E41B1">
        <w:rPr>
          <w:rFonts w:asciiTheme="minorHAnsi" w:hAnsiTheme="minorHAnsi" w:cstheme="minorHAnsi"/>
          <w:bCs/>
          <w:sz w:val="22"/>
          <w:szCs w:val="22"/>
        </w:rPr>
        <w:t>Over 600 hours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>)</w:t>
      </w:r>
      <w:r w:rsidR="0087005E" w:rsidRPr="007E41B1">
        <w:rPr>
          <w:rFonts w:asciiTheme="minorHAnsi" w:hAnsiTheme="minorHAnsi" w:cstheme="minorHAnsi"/>
          <w:bCs/>
          <w:sz w:val="22"/>
          <w:szCs w:val="22"/>
        </w:rPr>
        <w:t>.</w:t>
      </w:r>
    </w:p>
    <w:p w:rsidR="00134CC9" w:rsidRPr="007E41B1" w:rsidRDefault="00134CC9" w:rsidP="00CF5BE8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ind w:left="1701" w:right="-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1B1">
        <w:rPr>
          <w:rFonts w:asciiTheme="minorHAnsi" w:hAnsiTheme="minorHAnsi" w:cstheme="minorHAnsi"/>
          <w:sz w:val="22"/>
          <w:szCs w:val="22"/>
        </w:rPr>
        <w:t xml:space="preserve">Leading </w:t>
      </w:r>
      <w:r w:rsidR="0087005E" w:rsidRPr="007E41B1">
        <w:rPr>
          <w:rFonts w:asciiTheme="minorHAnsi" w:hAnsiTheme="minorHAnsi" w:cstheme="minorHAnsi"/>
          <w:sz w:val="22"/>
          <w:szCs w:val="22"/>
        </w:rPr>
        <w:t>a</w:t>
      </w:r>
      <w:r w:rsidRPr="007E41B1">
        <w:rPr>
          <w:rFonts w:asciiTheme="minorHAnsi" w:hAnsiTheme="minorHAnsi" w:cstheme="minorHAnsi"/>
          <w:sz w:val="22"/>
          <w:szCs w:val="22"/>
        </w:rPr>
        <w:t xml:space="preserve"> team with two teaching assistants and a lab engineer.</w:t>
      </w:r>
    </w:p>
    <w:p w:rsidR="007636E0" w:rsidRPr="007E41B1" w:rsidRDefault="00787B6B" w:rsidP="00CF5BE8">
      <w:pPr>
        <w:pStyle w:val="Paragraphedeliste"/>
        <w:numPr>
          <w:ilvl w:val="0"/>
          <w:numId w:val="1"/>
        </w:numPr>
        <w:spacing w:before="120" w:line="276" w:lineRule="auto"/>
        <w:ind w:left="1701" w:right="-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41B1">
        <w:rPr>
          <w:rFonts w:asciiTheme="minorHAnsi" w:hAnsiTheme="minorHAnsi" w:cstheme="minorHAnsi"/>
          <w:sz w:val="22"/>
          <w:szCs w:val="22"/>
        </w:rPr>
        <w:t>R</w:t>
      </w:r>
      <w:r w:rsidR="007636E0" w:rsidRPr="007E41B1">
        <w:rPr>
          <w:rFonts w:asciiTheme="minorHAnsi" w:hAnsiTheme="minorHAnsi" w:cstheme="minorHAnsi"/>
          <w:sz w:val="22"/>
          <w:szCs w:val="22"/>
        </w:rPr>
        <w:t>esponsible for preparing and giving lectures &amp; tutorials.</w:t>
      </w:r>
    </w:p>
    <w:p w:rsidR="00BE20A2" w:rsidRPr="007E41B1" w:rsidRDefault="00BE20A2" w:rsidP="001F12D6">
      <w:pPr>
        <w:pStyle w:val="divdocumenttxtItl"/>
        <w:spacing w:line="276" w:lineRule="auto"/>
        <w:rPr>
          <w:rFonts w:asciiTheme="minorHAnsi" w:eastAsia="Century Gothic" w:hAnsiTheme="minorHAnsi" w:cstheme="minorHAnsi"/>
          <w:b/>
          <w:bCs/>
          <w:i w:val="0"/>
          <w:sz w:val="22"/>
          <w:szCs w:val="22"/>
        </w:rPr>
      </w:pPr>
    </w:p>
    <w:p w:rsidR="00787B6B" w:rsidRPr="007E41B1" w:rsidRDefault="00787B6B" w:rsidP="007F45CC">
      <w:pPr>
        <w:pStyle w:val="divdocumenttxtItl"/>
        <w:tabs>
          <w:tab w:val="left" w:pos="8789"/>
          <w:tab w:val="left" w:pos="9072"/>
        </w:tabs>
        <w:spacing w:line="276" w:lineRule="auto"/>
        <w:rPr>
          <w:rFonts w:asciiTheme="minorHAnsi" w:eastAsia="Century Gothic" w:hAnsiTheme="minorHAnsi" w:cstheme="minorHAnsi"/>
          <w:b/>
          <w:bCs/>
          <w:i w:val="0"/>
          <w:sz w:val="22"/>
          <w:szCs w:val="22"/>
        </w:rPr>
      </w:pPr>
      <w:r w:rsidRPr="007E41B1">
        <w:rPr>
          <w:rFonts w:asciiTheme="minorHAnsi" w:hAnsiTheme="minorHAnsi" w:cstheme="minorHAnsi"/>
          <w:b/>
          <w:i w:val="0"/>
          <w:spacing w:val="3"/>
          <w:sz w:val="22"/>
          <w:szCs w:val="22"/>
        </w:rPr>
        <w:t>Paramedical School</w:t>
      </w:r>
      <w:r w:rsidRPr="007E41B1">
        <w:rPr>
          <w:rFonts w:asciiTheme="minorHAnsi" w:hAnsiTheme="minorHAnsi" w:cstheme="minorHAnsi"/>
          <w:b/>
          <w:i w:val="0"/>
          <w:sz w:val="22"/>
          <w:szCs w:val="22"/>
        </w:rPr>
        <w:t xml:space="preserve">- Batna.- </w:t>
      </w:r>
      <w:r w:rsidRPr="007E41B1">
        <w:rPr>
          <w:rFonts w:asciiTheme="minorHAnsi" w:hAnsiTheme="minorHAnsi" w:cstheme="minorHAnsi"/>
          <w:b/>
          <w:i w:val="0"/>
          <w:spacing w:val="3"/>
          <w:sz w:val="22"/>
          <w:szCs w:val="22"/>
        </w:rPr>
        <w:t>Algeria</w:t>
      </w:r>
      <w:r w:rsidR="00BE20A2" w:rsidRPr="007E41B1">
        <w:rPr>
          <w:rFonts w:asciiTheme="minorHAnsi" w:hAnsiTheme="minorHAnsi" w:cstheme="minorHAnsi"/>
          <w:b/>
          <w:i w:val="0"/>
          <w:spacing w:val="3"/>
          <w:sz w:val="22"/>
          <w:szCs w:val="22"/>
        </w:rPr>
        <w:t xml:space="preserve"> (Contract)</w:t>
      </w:r>
      <w:r w:rsidRPr="007E41B1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                                </w:t>
      </w:r>
      <w:r w:rsidR="00BE20A2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</w:t>
      </w:r>
      <w:r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</w:t>
      </w:r>
      <w:r w:rsidR="00BE20A2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</w:t>
      </w:r>
      <w:r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        </w:t>
      </w:r>
      <w:r w:rsidR="002F4EA7"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             </w:t>
      </w:r>
      <w:r w:rsidRPr="007E41B1">
        <w:rPr>
          <w:rStyle w:val="span"/>
          <w:rFonts w:asciiTheme="minorHAnsi" w:eastAsia="Century Gothic" w:hAnsiTheme="minorHAnsi" w:cstheme="minorHAnsi"/>
          <w:b/>
          <w:bCs/>
          <w:i w:val="0"/>
          <w:sz w:val="22"/>
          <w:szCs w:val="22"/>
        </w:rPr>
        <w:t xml:space="preserve">   </w:t>
      </w:r>
      <w:r w:rsidRPr="007E41B1">
        <w:rPr>
          <w:rStyle w:val="divdocumenttxtBold"/>
          <w:rFonts w:asciiTheme="minorHAnsi" w:eastAsia="Century Gothic" w:hAnsiTheme="minorHAnsi" w:cstheme="minorHAnsi"/>
          <w:i w:val="0"/>
          <w:sz w:val="22"/>
          <w:szCs w:val="22"/>
        </w:rPr>
        <w:t>2017-2019.</w:t>
      </w:r>
    </w:p>
    <w:p w:rsidR="00787B6B" w:rsidRPr="007E41B1" w:rsidRDefault="00787B6B" w:rsidP="00192234">
      <w:pPr>
        <w:pStyle w:val="divdocumentpaddedline"/>
        <w:spacing w:before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E41B1">
        <w:rPr>
          <w:rFonts w:asciiTheme="minorHAnsi" w:hAnsiTheme="minorHAnsi" w:cstheme="minorHAnsi"/>
          <w:sz w:val="22"/>
          <w:szCs w:val="22"/>
        </w:rPr>
        <w:t xml:space="preserve">Lecturer - </w:t>
      </w:r>
      <w:r w:rsidRPr="007E41B1">
        <w:rPr>
          <w:rFonts w:asciiTheme="minorHAnsi" w:hAnsiTheme="minorHAnsi" w:cstheme="minorHAnsi"/>
          <w:bCs/>
          <w:sz w:val="22"/>
          <w:szCs w:val="22"/>
        </w:rPr>
        <w:t>Molecular and Cellular Genetics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BE20A2" w:rsidRPr="007E41B1">
        <w:rPr>
          <w:rFonts w:asciiTheme="minorHAnsi" w:hAnsiTheme="minorHAnsi" w:cstheme="minorHAnsi"/>
          <w:bCs/>
          <w:sz w:val="22"/>
          <w:szCs w:val="22"/>
        </w:rPr>
        <w:t>2</w:t>
      </w:r>
      <w:r w:rsidR="00BE20A2" w:rsidRPr="007E41B1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BE20A2" w:rsidRPr="007E41B1">
        <w:rPr>
          <w:rFonts w:asciiTheme="minorHAnsi" w:hAnsiTheme="minorHAnsi" w:cstheme="minorHAnsi"/>
          <w:bCs/>
          <w:sz w:val="22"/>
          <w:szCs w:val="22"/>
        </w:rPr>
        <w:t xml:space="preserve"> year students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A3006" w:rsidRPr="007E41B1">
        <w:rPr>
          <w:rFonts w:asciiTheme="minorHAnsi" w:hAnsiTheme="minorHAnsi" w:cstheme="minorHAnsi"/>
          <w:bCs/>
          <w:sz w:val="22"/>
          <w:szCs w:val="22"/>
        </w:rPr>
        <w:t>8</w:t>
      </w:r>
      <w:r w:rsidR="00F075A5" w:rsidRPr="007E41B1">
        <w:rPr>
          <w:rFonts w:asciiTheme="minorHAnsi" w:hAnsiTheme="minorHAnsi" w:cstheme="minorHAnsi"/>
          <w:bCs/>
          <w:sz w:val="22"/>
          <w:szCs w:val="22"/>
        </w:rPr>
        <w:t>0 hours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), and </w:t>
      </w:r>
      <w:r w:rsidRPr="007E41B1">
        <w:rPr>
          <w:rFonts w:asciiTheme="minorHAnsi" w:hAnsiTheme="minorHAnsi" w:cstheme="minorHAnsi"/>
          <w:bCs/>
          <w:sz w:val="22"/>
          <w:szCs w:val="22"/>
        </w:rPr>
        <w:t xml:space="preserve">Immunology 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BE20A2" w:rsidRPr="007E41B1">
        <w:rPr>
          <w:rFonts w:asciiTheme="minorHAnsi" w:hAnsiTheme="minorHAnsi" w:cstheme="minorHAnsi"/>
          <w:bCs/>
          <w:sz w:val="22"/>
          <w:szCs w:val="22"/>
        </w:rPr>
        <w:t>2</w:t>
      </w:r>
      <w:r w:rsidR="00BE20A2" w:rsidRPr="007E41B1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BE20A2" w:rsidRPr="007E41B1">
        <w:rPr>
          <w:rFonts w:asciiTheme="minorHAnsi" w:hAnsiTheme="minorHAnsi" w:cstheme="minorHAnsi"/>
          <w:bCs/>
          <w:sz w:val="22"/>
          <w:szCs w:val="22"/>
        </w:rPr>
        <w:t xml:space="preserve"> year students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A3006" w:rsidRPr="007E41B1">
        <w:rPr>
          <w:rFonts w:asciiTheme="minorHAnsi" w:hAnsiTheme="minorHAnsi" w:cstheme="minorHAnsi"/>
          <w:bCs/>
          <w:sz w:val="22"/>
          <w:szCs w:val="22"/>
        </w:rPr>
        <w:t>8</w:t>
      </w:r>
      <w:r w:rsidR="00F075A5" w:rsidRPr="007E41B1">
        <w:rPr>
          <w:rFonts w:asciiTheme="minorHAnsi" w:hAnsiTheme="minorHAnsi" w:cstheme="minorHAnsi"/>
          <w:bCs/>
          <w:sz w:val="22"/>
          <w:szCs w:val="22"/>
        </w:rPr>
        <w:t>0 hours</w:t>
      </w:r>
      <w:r w:rsidR="00230426" w:rsidRPr="007E41B1">
        <w:rPr>
          <w:rFonts w:asciiTheme="minorHAnsi" w:hAnsiTheme="minorHAnsi" w:cstheme="minorHAnsi"/>
          <w:bCs/>
          <w:sz w:val="22"/>
          <w:szCs w:val="22"/>
        </w:rPr>
        <w:t>)</w:t>
      </w:r>
      <w:r w:rsidR="00F075A5" w:rsidRPr="007E41B1">
        <w:rPr>
          <w:rFonts w:asciiTheme="minorHAnsi" w:hAnsiTheme="minorHAnsi" w:cstheme="minorHAnsi"/>
          <w:bCs/>
          <w:sz w:val="22"/>
          <w:szCs w:val="22"/>
        </w:rPr>
        <w:t>.</w:t>
      </w:r>
    </w:p>
    <w:p w:rsidR="00BE20A2" w:rsidRPr="007E41B1" w:rsidRDefault="00AE2CE8" w:rsidP="00AE2CE8">
      <w:pPr>
        <w:tabs>
          <w:tab w:val="left" w:pos="8789"/>
        </w:tabs>
        <w:spacing w:line="276" w:lineRule="auto"/>
        <w:ind w:right="-20"/>
        <w:jc w:val="both"/>
        <w:rPr>
          <w:rFonts w:cstheme="minorHAnsi"/>
          <w:b/>
        </w:rPr>
      </w:pPr>
      <w:r w:rsidRPr="007E41B1">
        <w:rPr>
          <w:rFonts w:cstheme="minorHAnsi"/>
          <w:b/>
          <w:lang w:val="fr-FR"/>
        </w:rPr>
        <w:lastRenderedPageBreak/>
        <w:t xml:space="preserve">EHS Centre de Lutte Contre le Cancer. </w:t>
      </w:r>
      <w:r w:rsidRPr="007E41B1">
        <w:rPr>
          <w:rFonts w:cstheme="minorHAnsi"/>
          <w:b/>
        </w:rPr>
        <w:t>Batna</w:t>
      </w:r>
      <w:r w:rsidR="00BE20A2" w:rsidRPr="007E41B1">
        <w:rPr>
          <w:rFonts w:cstheme="minorHAnsi"/>
          <w:b/>
        </w:rPr>
        <w:t xml:space="preserve">. (Invited)                                                                 </w:t>
      </w:r>
      <w:r w:rsidR="002F4EA7" w:rsidRPr="007E41B1">
        <w:rPr>
          <w:rFonts w:cstheme="minorHAnsi"/>
          <w:b/>
        </w:rPr>
        <w:t xml:space="preserve">            </w:t>
      </w:r>
      <w:r w:rsidR="00BE20A2" w:rsidRPr="007E41B1">
        <w:rPr>
          <w:rFonts w:cstheme="minorHAnsi"/>
          <w:b/>
        </w:rPr>
        <w:t xml:space="preserve"> 2017</w:t>
      </w:r>
    </w:p>
    <w:p w:rsidR="005A5C8C" w:rsidRPr="007E41B1" w:rsidRDefault="007636E0" w:rsidP="001F12D6">
      <w:pPr>
        <w:spacing w:line="276" w:lineRule="auto"/>
        <w:ind w:right="-20"/>
        <w:jc w:val="both"/>
        <w:rPr>
          <w:rFonts w:cstheme="minorHAnsi"/>
        </w:rPr>
      </w:pPr>
      <w:r w:rsidRPr="007E41B1">
        <w:rPr>
          <w:rFonts w:cstheme="minorHAnsi"/>
        </w:rPr>
        <w:t>Gave</w:t>
      </w:r>
      <w:r w:rsidR="00534BF9" w:rsidRPr="007E41B1">
        <w:rPr>
          <w:rFonts w:cstheme="minorHAnsi"/>
        </w:rPr>
        <w:t xml:space="preserve"> </w:t>
      </w:r>
      <w:r w:rsidR="005A5C8C" w:rsidRPr="007E41B1">
        <w:rPr>
          <w:rFonts w:cstheme="minorHAnsi"/>
        </w:rPr>
        <w:t xml:space="preserve">immunology courses to resident doctors specialized in hematology. </w:t>
      </w:r>
      <w:r w:rsidR="00F075A5" w:rsidRPr="007E41B1">
        <w:rPr>
          <w:rFonts w:cstheme="minorHAnsi"/>
        </w:rPr>
        <w:t>(</w:t>
      </w:r>
      <w:r w:rsidR="00771E79" w:rsidRPr="007E41B1">
        <w:rPr>
          <w:rFonts w:cstheme="minorHAnsi"/>
        </w:rPr>
        <w:t>6</w:t>
      </w:r>
      <w:r w:rsidR="00F075A5" w:rsidRPr="007E41B1">
        <w:rPr>
          <w:rFonts w:cstheme="minorHAnsi"/>
        </w:rPr>
        <w:t xml:space="preserve"> hours)</w:t>
      </w:r>
    </w:p>
    <w:p w:rsidR="000C0562" w:rsidRPr="007E41B1" w:rsidRDefault="00534BF9" w:rsidP="00AE2CE8">
      <w:pPr>
        <w:tabs>
          <w:tab w:val="left" w:pos="8789"/>
        </w:tabs>
        <w:spacing w:line="276" w:lineRule="auto"/>
        <w:ind w:right="-20"/>
        <w:jc w:val="both"/>
        <w:rPr>
          <w:rFonts w:cstheme="minorHAnsi"/>
          <w:b/>
          <w:bCs/>
          <w:lang w:val="en-GB"/>
        </w:rPr>
      </w:pPr>
      <w:r w:rsidRPr="007E41B1">
        <w:rPr>
          <w:rFonts w:cstheme="minorHAnsi"/>
          <w:b/>
          <w:bCs/>
          <w:lang w:val="en-GB"/>
        </w:rPr>
        <w:t xml:space="preserve">Conducted </w:t>
      </w:r>
      <w:r w:rsidR="005A5C8C" w:rsidRPr="007E41B1">
        <w:rPr>
          <w:rFonts w:cstheme="minorHAnsi"/>
          <w:b/>
          <w:bCs/>
          <w:lang w:val="en-GB"/>
        </w:rPr>
        <w:t xml:space="preserve">workshops on communication </w:t>
      </w:r>
      <w:r w:rsidR="000C0562" w:rsidRPr="007E41B1">
        <w:rPr>
          <w:rFonts w:cstheme="minorHAnsi"/>
          <w:b/>
          <w:bCs/>
          <w:lang w:val="en-GB"/>
        </w:rPr>
        <w:t>teamwork skills</w:t>
      </w:r>
      <w:r w:rsidR="005A5C8C" w:rsidRPr="007E41B1">
        <w:rPr>
          <w:rFonts w:cstheme="minorHAnsi"/>
          <w:b/>
          <w:bCs/>
          <w:lang w:val="en-GB"/>
        </w:rPr>
        <w:t xml:space="preserve">, </w:t>
      </w:r>
      <w:r w:rsidR="000C0562" w:rsidRPr="007E41B1">
        <w:rPr>
          <w:rFonts w:cstheme="minorHAnsi"/>
          <w:b/>
          <w:bCs/>
          <w:lang w:val="en-GB"/>
        </w:rPr>
        <w:t xml:space="preserve">and </w:t>
      </w:r>
      <w:r w:rsidR="005A5C8C" w:rsidRPr="007E41B1">
        <w:rPr>
          <w:rFonts w:cstheme="minorHAnsi"/>
          <w:b/>
          <w:bCs/>
          <w:lang w:val="en-GB"/>
        </w:rPr>
        <w:t>presentation skills</w:t>
      </w:r>
      <w:r w:rsidR="000C0562" w:rsidRPr="007E41B1">
        <w:rPr>
          <w:rFonts w:cstheme="minorHAnsi"/>
          <w:b/>
          <w:bCs/>
          <w:lang w:val="en-GB"/>
        </w:rPr>
        <w:t xml:space="preserve">          </w:t>
      </w:r>
      <w:r w:rsidR="002F4EA7" w:rsidRPr="007E41B1">
        <w:rPr>
          <w:rFonts w:cstheme="minorHAnsi"/>
          <w:b/>
          <w:bCs/>
          <w:lang w:val="en-GB"/>
        </w:rPr>
        <w:t xml:space="preserve">                </w:t>
      </w:r>
      <w:r w:rsidR="000C0562" w:rsidRPr="007E41B1">
        <w:rPr>
          <w:rFonts w:cstheme="minorHAnsi"/>
          <w:b/>
          <w:bCs/>
          <w:lang w:val="en-GB"/>
        </w:rPr>
        <w:t xml:space="preserve"> 2016-2017</w:t>
      </w:r>
    </w:p>
    <w:p w:rsidR="008D2188" w:rsidRPr="007E41B1" w:rsidRDefault="008D2188" w:rsidP="008D2188">
      <w:pPr>
        <w:spacing w:line="276" w:lineRule="auto"/>
        <w:rPr>
          <w:rFonts w:cstheme="minorHAnsi"/>
          <w:b/>
        </w:rPr>
      </w:pPr>
      <w:r w:rsidRPr="007E41B1">
        <w:rPr>
          <w:rFonts w:cstheme="minorHAnsi"/>
          <w:b/>
        </w:rPr>
        <w:t>COMPLETED SUPERVISIONS</w:t>
      </w:r>
    </w:p>
    <w:p w:rsidR="008D2188" w:rsidRPr="007E41B1" w:rsidRDefault="008D2188" w:rsidP="008D2188">
      <w:pPr>
        <w:pStyle w:val="Paragraphedeliste"/>
        <w:numPr>
          <w:ilvl w:val="0"/>
          <w:numId w:val="6"/>
        </w:numPr>
        <w:spacing w:line="360" w:lineRule="auto"/>
        <w:ind w:right="-20"/>
        <w:outlineLvl w:val="0"/>
        <w:rPr>
          <w:rFonts w:asciiTheme="minorHAnsi" w:hAnsiTheme="minorHAnsi" w:cstheme="minorHAnsi"/>
          <w:b/>
          <w:sz w:val="22"/>
        </w:rPr>
      </w:pPr>
      <w:proofErr w:type="spellStart"/>
      <w:r w:rsidRPr="007E41B1">
        <w:rPr>
          <w:rFonts w:asciiTheme="minorHAnsi" w:hAnsiTheme="minorHAnsi" w:cstheme="minorHAnsi"/>
          <w:b/>
          <w:sz w:val="22"/>
        </w:rPr>
        <w:t>Undergraduated</w:t>
      </w:r>
      <w:proofErr w:type="spellEnd"/>
      <w:r w:rsidRPr="007E41B1">
        <w:rPr>
          <w:rFonts w:asciiTheme="minorHAnsi" w:hAnsiTheme="minorHAnsi" w:cstheme="minorHAnsi"/>
          <w:b/>
          <w:sz w:val="22"/>
        </w:rPr>
        <w:t xml:space="preserve"> students:</w:t>
      </w:r>
    </w:p>
    <w:p w:rsidR="008D2188" w:rsidRPr="007E41B1" w:rsidRDefault="008D2188" w:rsidP="008D2188">
      <w:pPr>
        <w:spacing w:after="0" w:line="360" w:lineRule="auto"/>
        <w:ind w:right="-20"/>
        <w:outlineLvl w:val="0"/>
        <w:rPr>
          <w:rFonts w:eastAsia="Times New Roman" w:cstheme="minorHAnsi"/>
          <w:szCs w:val="24"/>
          <w:lang w:val="fr-FR"/>
        </w:rPr>
      </w:pPr>
      <w:proofErr w:type="spellStart"/>
      <w:r w:rsidRPr="007E41B1">
        <w:rPr>
          <w:rFonts w:eastAsia="Times New Roman" w:cstheme="minorHAnsi"/>
          <w:szCs w:val="24"/>
          <w:lang w:val="fr-FR"/>
        </w:rPr>
        <w:t>Raphaële</w:t>
      </w:r>
      <w:proofErr w:type="spellEnd"/>
      <w:r w:rsidRPr="007E41B1">
        <w:rPr>
          <w:rFonts w:eastAsia="Times New Roman" w:cstheme="minorHAnsi"/>
          <w:szCs w:val="24"/>
          <w:lang w:val="fr-FR"/>
        </w:rPr>
        <w:t xml:space="preserve"> </w:t>
      </w:r>
      <w:proofErr w:type="spellStart"/>
      <w:r w:rsidRPr="007E41B1">
        <w:rPr>
          <w:rFonts w:eastAsia="Times New Roman" w:cstheme="minorHAnsi"/>
          <w:szCs w:val="24"/>
          <w:lang w:val="fr-FR"/>
        </w:rPr>
        <w:t>Millat</w:t>
      </w:r>
      <w:proofErr w:type="spellEnd"/>
      <w:r w:rsidRPr="007E41B1">
        <w:rPr>
          <w:rFonts w:eastAsia="Times New Roman" w:cstheme="minorHAnsi"/>
          <w:szCs w:val="24"/>
          <w:lang w:val="fr-FR"/>
        </w:rPr>
        <w:t xml:space="preserve">-Carus (CRCM-IPC </w:t>
      </w:r>
      <w:proofErr w:type="spellStart"/>
      <w:r w:rsidRPr="007E41B1">
        <w:rPr>
          <w:rFonts w:eastAsia="Times New Roman" w:cstheme="minorHAnsi"/>
          <w:szCs w:val="24"/>
          <w:lang w:val="fr-FR"/>
        </w:rPr>
        <w:t>Lab</w:t>
      </w:r>
      <w:proofErr w:type="spellEnd"/>
      <w:r w:rsidR="007E41B1" w:rsidRPr="007E41B1">
        <w:rPr>
          <w:rFonts w:eastAsia="Times New Roman" w:cstheme="minorHAnsi"/>
          <w:szCs w:val="24"/>
          <w:lang w:val="fr-FR"/>
        </w:rPr>
        <w:t>,</w:t>
      </w:r>
      <w:r w:rsidRPr="007E41B1">
        <w:rPr>
          <w:rFonts w:eastAsia="Times New Roman" w:cstheme="minorHAnsi"/>
          <w:szCs w:val="24"/>
          <w:lang w:val="fr-FR"/>
        </w:rPr>
        <w:t xml:space="preserve"> France).</w:t>
      </w:r>
    </w:p>
    <w:p w:rsidR="008D2188" w:rsidRPr="007E41B1" w:rsidRDefault="008D2188" w:rsidP="008D2188">
      <w:pPr>
        <w:pStyle w:val="Paragraphedeliste"/>
        <w:numPr>
          <w:ilvl w:val="0"/>
          <w:numId w:val="6"/>
        </w:numPr>
        <w:spacing w:line="360" w:lineRule="auto"/>
        <w:ind w:right="-20"/>
        <w:outlineLvl w:val="0"/>
        <w:rPr>
          <w:rFonts w:asciiTheme="minorHAnsi" w:hAnsiTheme="minorHAnsi" w:cstheme="minorHAnsi"/>
          <w:b/>
          <w:sz w:val="22"/>
        </w:rPr>
      </w:pPr>
      <w:r w:rsidRPr="007E41B1">
        <w:rPr>
          <w:rFonts w:asciiTheme="minorHAnsi" w:hAnsiTheme="minorHAnsi" w:cstheme="minorHAnsi"/>
          <w:b/>
          <w:sz w:val="22"/>
        </w:rPr>
        <w:t>Master Students:</w:t>
      </w:r>
    </w:p>
    <w:p w:rsidR="008D2188" w:rsidRPr="007E41B1" w:rsidRDefault="008D2188" w:rsidP="008D2188">
      <w:pPr>
        <w:spacing w:after="0" w:line="360" w:lineRule="auto"/>
        <w:ind w:right="-20"/>
        <w:outlineLvl w:val="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 xml:space="preserve">Nadine Sen </w:t>
      </w:r>
      <w:proofErr w:type="spellStart"/>
      <w:r w:rsidRPr="007E41B1">
        <w:rPr>
          <w:rFonts w:eastAsia="Times New Roman" w:cstheme="minorHAnsi"/>
          <w:szCs w:val="24"/>
        </w:rPr>
        <w:t>Nkwe</w:t>
      </w:r>
      <w:proofErr w:type="spellEnd"/>
      <w:r w:rsidRPr="007E41B1">
        <w:rPr>
          <w:rFonts w:eastAsia="Times New Roman" w:cstheme="minorHAnsi"/>
          <w:szCs w:val="24"/>
        </w:rPr>
        <w:t>, Salma Hassan (CRCM-IPC, France).</w:t>
      </w:r>
    </w:p>
    <w:p w:rsidR="008D2188" w:rsidRPr="007E41B1" w:rsidRDefault="008D2188" w:rsidP="008D2188">
      <w:pPr>
        <w:spacing w:after="0" w:line="360" w:lineRule="auto"/>
        <w:ind w:right="-20"/>
        <w:outlineLvl w:val="0"/>
        <w:rPr>
          <w:rFonts w:eastAsia="Times New Roman" w:cstheme="minorHAnsi"/>
          <w:szCs w:val="24"/>
        </w:rPr>
      </w:pPr>
      <w:proofErr w:type="spellStart"/>
      <w:r w:rsidRPr="007E41B1">
        <w:rPr>
          <w:rFonts w:eastAsia="Times New Roman" w:cstheme="minorHAnsi"/>
          <w:szCs w:val="24"/>
        </w:rPr>
        <w:t>Ahlem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Hamlaoui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r w:rsidRPr="007E41B1">
        <w:rPr>
          <w:rFonts w:eastAsia="Times New Roman" w:cstheme="minorHAnsi"/>
          <w:bCs/>
          <w:iCs/>
          <w:szCs w:val="24"/>
        </w:rPr>
        <w:t xml:space="preserve">Lamia Brahimi, Leila </w:t>
      </w:r>
      <w:proofErr w:type="spellStart"/>
      <w:r w:rsidRPr="007E41B1">
        <w:rPr>
          <w:rFonts w:eastAsia="Times New Roman" w:cstheme="minorHAnsi"/>
          <w:bCs/>
          <w:iCs/>
          <w:szCs w:val="24"/>
        </w:rPr>
        <w:t>Chekhchoukh</w:t>
      </w:r>
      <w:proofErr w:type="spellEnd"/>
      <w:r w:rsidRPr="007E41B1">
        <w:rPr>
          <w:rFonts w:eastAsia="Times New Roman" w:cstheme="minorHAnsi"/>
          <w:bCs/>
          <w:iCs/>
          <w:szCs w:val="24"/>
        </w:rPr>
        <w:t xml:space="preserve"> (Biology Department. Batna2 Univ</w:t>
      </w:r>
      <w:r w:rsidR="007E41B1" w:rsidRPr="007E41B1">
        <w:rPr>
          <w:rFonts w:eastAsia="Times New Roman" w:cstheme="minorHAnsi"/>
          <w:bCs/>
          <w:iCs/>
          <w:szCs w:val="24"/>
        </w:rPr>
        <w:t>ersity</w:t>
      </w:r>
      <w:r w:rsidRPr="007E41B1">
        <w:rPr>
          <w:rFonts w:eastAsia="Times New Roman" w:cstheme="minorHAnsi"/>
          <w:bCs/>
          <w:iCs/>
          <w:szCs w:val="24"/>
        </w:rPr>
        <w:t>, A</w:t>
      </w:r>
      <w:r w:rsidR="007E41B1" w:rsidRPr="007E41B1">
        <w:rPr>
          <w:rFonts w:eastAsia="Times New Roman" w:cstheme="minorHAnsi"/>
          <w:bCs/>
          <w:iCs/>
          <w:szCs w:val="24"/>
        </w:rPr>
        <w:t>l</w:t>
      </w:r>
      <w:r w:rsidRPr="007E41B1">
        <w:rPr>
          <w:rFonts w:eastAsia="Times New Roman" w:cstheme="minorHAnsi"/>
          <w:bCs/>
          <w:iCs/>
          <w:szCs w:val="24"/>
        </w:rPr>
        <w:t xml:space="preserve">geria). </w:t>
      </w:r>
    </w:p>
    <w:p w:rsidR="008D2188" w:rsidRPr="007E41B1" w:rsidRDefault="008D2188" w:rsidP="008D2188">
      <w:pPr>
        <w:pStyle w:val="Paragraphedeliste"/>
        <w:numPr>
          <w:ilvl w:val="0"/>
          <w:numId w:val="6"/>
        </w:numPr>
        <w:spacing w:line="360" w:lineRule="auto"/>
        <w:ind w:right="-20"/>
        <w:outlineLvl w:val="0"/>
        <w:rPr>
          <w:rFonts w:asciiTheme="minorHAnsi" w:hAnsiTheme="minorHAnsi" w:cstheme="minorHAnsi"/>
          <w:b/>
          <w:sz w:val="22"/>
        </w:rPr>
      </w:pPr>
      <w:r w:rsidRPr="007E41B1">
        <w:rPr>
          <w:rFonts w:asciiTheme="minorHAnsi" w:hAnsiTheme="minorHAnsi" w:cstheme="minorHAnsi"/>
          <w:b/>
          <w:sz w:val="22"/>
        </w:rPr>
        <w:t>Pharmacy students:</w:t>
      </w:r>
    </w:p>
    <w:p w:rsidR="008D2188" w:rsidRPr="007E41B1" w:rsidRDefault="008D2188" w:rsidP="008D2188">
      <w:pPr>
        <w:spacing w:after="0" w:line="360" w:lineRule="auto"/>
        <w:ind w:right="-20"/>
        <w:outlineLvl w:val="0"/>
        <w:rPr>
          <w:rFonts w:cstheme="minorHAnsi"/>
          <w:b/>
        </w:rPr>
      </w:pPr>
      <w:r w:rsidRPr="007E41B1">
        <w:rPr>
          <w:rFonts w:eastAsia="Times New Roman" w:cstheme="minorHAnsi"/>
          <w:szCs w:val="24"/>
        </w:rPr>
        <w:t xml:space="preserve">Meriam </w:t>
      </w:r>
      <w:proofErr w:type="spellStart"/>
      <w:r w:rsidRPr="007E41B1">
        <w:rPr>
          <w:rFonts w:eastAsia="Times New Roman" w:cstheme="minorHAnsi"/>
          <w:szCs w:val="24"/>
        </w:rPr>
        <w:t>Mellakhsou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Asma</w:t>
      </w:r>
      <w:proofErr w:type="spellEnd"/>
      <w:r w:rsidRPr="007E41B1">
        <w:rPr>
          <w:rFonts w:eastAsia="Times New Roman" w:cstheme="minorHAnsi"/>
          <w:szCs w:val="24"/>
        </w:rPr>
        <w:t xml:space="preserve"> Mohammedi, </w:t>
      </w:r>
      <w:proofErr w:type="spellStart"/>
      <w:r w:rsidRPr="007E41B1">
        <w:rPr>
          <w:rFonts w:eastAsia="Times New Roman" w:cstheme="minorHAnsi"/>
          <w:szCs w:val="24"/>
        </w:rPr>
        <w:t>Imen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Kaouther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Nezzar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Ghania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Laouar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Bariza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Nacer</w:t>
      </w:r>
      <w:proofErr w:type="spellEnd"/>
      <w:r w:rsidRPr="007E41B1">
        <w:rPr>
          <w:rFonts w:eastAsia="Times New Roman" w:cstheme="minorHAnsi"/>
          <w:szCs w:val="24"/>
        </w:rPr>
        <w:t xml:space="preserve">, Tarek </w:t>
      </w:r>
      <w:proofErr w:type="spellStart"/>
      <w:r w:rsidRPr="007E41B1">
        <w:rPr>
          <w:rFonts w:eastAsia="Times New Roman" w:cstheme="minorHAnsi"/>
          <w:szCs w:val="24"/>
        </w:rPr>
        <w:t>Nait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Atmane</w:t>
      </w:r>
      <w:proofErr w:type="spellEnd"/>
      <w:r w:rsidRPr="007E41B1">
        <w:rPr>
          <w:rFonts w:eastAsia="Times New Roman" w:cstheme="minorHAnsi"/>
          <w:szCs w:val="24"/>
        </w:rPr>
        <w:t xml:space="preserve">, Amira </w:t>
      </w:r>
      <w:proofErr w:type="spellStart"/>
      <w:r w:rsidRPr="007E41B1">
        <w:rPr>
          <w:rFonts w:eastAsia="Times New Roman" w:cstheme="minorHAnsi"/>
          <w:szCs w:val="24"/>
        </w:rPr>
        <w:t>Lahmari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Remaissa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Laouar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Yousra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Lassed</w:t>
      </w:r>
      <w:proofErr w:type="spellEnd"/>
      <w:r w:rsidRPr="007E41B1">
        <w:rPr>
          <w:rFonts w:eastAsia="Times New Roman" w:cstheme="minorHAnsi"/>
          <w:szCs w:val="24"/>
        </w:rPr>
        <w:t xml:space="preserve"> (Immunology Lab CHU Batna. </w:t>
      </w:r>
      <w:r w:rsidRPr="007E41B1">
        <w:rPr>
          <w:rFonts w:eastAsia="Times New Roman" w:cstheme="minorHAnsi"/>
          <w:bCs/>
          <w:iCs/>
          <w:szCs w:val="24"/>
        </w:rPr>
        <w:t>Pharmacy Department</w:t>
      </w:r>
      <w:r w:rsidR="007E41B1" w:rsidRPr="007E41B1">
        <w:rPr>
          <w:rFonts w:eastAsia="Times New Roman" w:cstheme="minorHAnsi"/>
          <w:bCs/>
          <w:iCs/>
          <w:szCs w:val="24"/>
        </w:rPr>
        <w:t xml:space="preserve">, </w:t>
      </w:r>
      <w:r w:rsidRPr="007E41B1">
        <w:rPr>
          <w:rFonts w:eastAsia="Times New Roman" w:cstheme="minorHAnsi"/>
          <w:bCs/>
          <w:iCs/>
          <w:szCs w:val="24"/>
        </w:rPr>
        <w:t>Batna2 University, Algeria).</w:t>
      </w:r>
    </w:p>
    <w:p w:rsidR="007A670A" w:rsidRPr="007E41B1" w:rsidRDefault="007A670A" w:rsidP="001F12D6">
      <w:pPr>
        <w:tabs>
          <w:tab w:val="left" w:pos="1660"/>
        </w:tabs>
        <w:spacing w:after="0" w:line="276" w:lineRule="auto"/>
        <w:ind w:right="-20"/>
        <w:rPr>
          <w:rFonts w:eastAsia="Times New Roman" w:cstheme="minorHAnsi"/>
          <w:spacing w:val="-1"/>
        </w:rPr>
      </w:pPr>
    </w:p>
    <w:p w:rsidR="00E53674" w:rsidRPr="007E41B1" w:rsidRDefault="00E53674" w:rsidP="00653E41">
      <w:pPr>
        <w:spacing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7E41B1">
        <w:rPr>
          <w:rFonts w:cstheme="minorHAnsi"/>
          <w:b/>
        </w:rPr>
        <w:t>TECH</w:t>
      </w:r>
      <w:r w:rsidRPr="007E41B1">
        <w:rPr>
          <w:rFonts w:eastAsia="Times New Roman" w:cstheme="minorHAnsi"/>
          <w:b/>
          <w:bCs/>
          <w:color w:val="000000"/>
        </w:rPr>
        <w:t xml:space="preserve"> SKILLS</w:t>
      </w:r>
    </w:p>
    <w:p w:rsidR="00494124" w:rsidRPr="007E41B1" w:rsidRDefault="00494124" w:rsidP="00494124">
      <w:pPr>
        <w:spacing w:after="0" w:line="360" w:lineRule="auto"/>
        <w:ind w:left="142"/>
        <w:outlineLvl w:val="0"/>
        <w:rPr>
          <w:rStyle w:val="longtext1"/>
          <w:rFonts w:cstheme="minorHAnsi"/>
          <w:b/>
          <w:sz w:val="22"/>
          <w:szCs w:val="24"/>
          <w:lang w:val="en-GB"/>
        </w:rPr>
      </w:pPr>
      <w:r w:rsidRPr="007E41B1">
        <w:rPr>
          <w:rStyle w:val="longtext1"/>
          <w:rFonts w:cstheme="minorHAnsi"/>
          <w:b/>
          <w:sz w:val="22"/>
          <w:szCs w:val="24"/>
          <w:lang w:val="en-GB"/>
        </w:rPr>
        <w:t>Cell biology and biochemistry techniques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Cell culture and transfection/nucleofection (human immortalized cell lines).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Cell </w:t>
      </w:r>
      <w:r w:rsidR="006B6216" w:rsidRPr="007E41B1">
        <w:rPr>
          <w:rStyle w:val="longtext1"/>
          <w:rFonts w:cstheme="minorHAnsi"/>
          <w:sz w:val="22"/>
          <w:szCs w:val="24"/>
          <w:lang w:val="en-GB"/>
        </w:rPr>
        <w:t xml:space="preserve">and subcellular </w:t>
      </w:r>
      <w:r w:rsidRPr="007E41B1">
        <w:rPr>
          <w:rStyle w:val="longtext1"/>
          <w:rFonts w:cstheme="minorHAnsi"/>
          <w:sz w:val="22"/>
          <w:szCs w:val="24"/>
          <w:lang w:val="en-GB"/>
        </w:rPr>
        <w:t>imaging: confocal microscopy (</w:t>
      </w:r>
      <w:proofErr w:type="spellStart"/>
      <w:r w:rsidRPr="007E41B1">
        <w:rPr>
          <w:rStyle w:val="longtext1"/>
          <w:rFonts w:cstheme="minorHAnsi"/>
          <w:sz w:val="22"/>
          <w:szCs w:val="24"/>
          <w:lang w:val="en-GB"/>
        </w:rPr>
        <w:t>ApoTome</w:t>
      </w:r>
      <w:proofErr w:type="spellEnd"/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 ImagerZ1 Zeiss microscope) and video microscopy (Zeiss </w:t>
      </w:r>
      <w:proofErr w:type="spellStart"/>
      <w:r w:rsidRPr="007E41B1">
        <w:rPr>
          <w:rStyle w:val="longtext1"/>
          <w:rFonts w:cstheme="minorHAnsi"/>
          <w:sz w:val="22"/>
          <w:szCs w:val="24"/>
          <w:lang w:val="en-GB"/>
        </w:rPr>
        <w:t>Axio</w:t>
      </w:r>
      <w:proofErr w:type="spellEnd"/>
      <w:r w:rsidRPr="007E41B1">
        <w:rPr>
          <w:rStyle w:val="longtext1"/>
          <w:rFonts w:cstheme="minorHAnsi"/>
          <w:sz w:val="22"/>
          <w:szCs w:val="24"/>
          <w:lang w:val="en-GB"/>
        </w:rPr>
        <w:t>- vert 200).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Motility assays: </w:t>
      </w:r>
      <w:r w:rsidR="00940EB0" w:rsidRPr="007E41B1">
        <w:rPr>
          <w:rStyle w:val="longtext1"/>
          <w:rFonts w:cstheme="minorHAnsi"/>
          <w:sz w:val="22"/>
          <w:szCs w:val="24"/>
          <w:lang w:val="en-GB"/>
        </w:rPr>
        <w:t xml:space="preserve">live </w:t>
      </w:r>
      <w:r w:rsidR="00AE2CE8" w:rsidRPr="007E41B1">
        <w:rPr>
          <w:rStyle w:val="longtext1"/>
          <w:rFonts w:cstheme="minorHAnsi"/>
          <w:sz w:val="22"/>
          <w:szCs w:val="24"/>
          <w:lang w:val="en-GB"/>
        </w:rPr>
        <w:t xml:space="preserve">microscopy for </w:t>
      </w:r>
      <w:r w:rsidRPr="007E41B1">
        <w:rPr>
          <w:rStyle w:val="longtext1"/>
          <w:rFonts w:cstheme="minorHAnsi"/>
          <w:sz w:val="22"/>
          <w:szCs w:val="24"/>
          <w:lang w:val="en-GB"/>
        </w:rPr>
        <w:t>directed migration in DUNN chambers</w:t>
      </w:r>
      <w:r w:rsidR="00AE2CE8" w:rsidRPr="007E41B1">
        <w:rPr>
          <w:rStyle w:val="longtext1"/>
          <w:rFonts w:cstheme="minorHAnsi"/>
          <w:sz w:val="22"/>
          <w:szCs w:val="24"/>
          <w:lang w:val="en-GB"/>
        </w:rPr>
        <w:t>,</w:t>
      </w:r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 and Boyden chambers</w:t>
      </w:r>
      <w:r w:rsidR="00940EB0" w:rsidRPr="007E41B1">
        <w:rPr>
          <w:rStyle w:val="longtext1"/>
          <w:rFonts w:cstheme="minorHAnsi"/>
          <w:sz w:val="22"/>
          <w:szCs w:val="24"/>
          <w:lang w:val="en-GB"/>
        </w:rPr>
        <w:t xml:space="preserve"> with automatized cou</w:t>
      </w:r>
      <w:r w:rsidR="006B6216" w:rsidRPr="007E41B1">
        <w:rPr>
          <w:rStyle w:val="longtext1"/>
          <w:rFonts w:cstheme="minorHAnsi"/>
          <w:sz w:val="22"/>
          <w:szCs w:val="24"/>
          <w:lang w:val="en-GB"/>
        </w:rPr>
        <w:t>n</w:t>
      </w:r>
      <w:r w:rsidR="00940EB0" w:rsidRPr="007E41B1">
        <w:rPr>
          <w:rStyle w:val="longtext1"/>
          <w:rFonts w:cstheme="minorHAnsi"/>
          <w:sz w:val="22"/>
          <w:szCs w:val="24"/>
          <w:lang w:val="en-GB"/>
        </w:rPr>
        <w:t>ting</w:t>
      </w:r>
      <w:r w:rsidRPr="007E41B1">
        <w:rPr>
          <w:rStyle w:val="longtext1"/>
          <w:rFonts w:cstheme="minorHAnsi"/>
          <w:sz w:val="22"/>
          <w:szCs w:val="24"/>
          <w:lang w:val="en-GB"/>
        </w:rPr>
        <w:t>.</w:t>
      </w:r>
    </w:p>
    <w:p w:rsidR="007E41B1" w:rsidRPr="007E41B1" w:rsidRDefault="00192234" w:rsidP="007E41B1">
      <w:pPr>
        <w:pStyle w:val="Paragraphedeliste"/>
        <w:numPr>
          <w:ilvl w:val="0"/>
          <w:numId w:val="10"/>
        </w:numPr>
        <w:tabs>
          <w:tab w:val="left" w:pos="1660"/>
        </w:tabs>
        <w:spacing w:line="276" w:lineRule="auto"/>
        <w:ind w:right="-20"/>
        <w:rPr>
          <w:rStyle w:val="longtext1"/>
          <w:rFonts w:asciiTheme="minorHAnsi" w:hAnsiTheme="minorHAnsi" w:cstheme="minorHAnsi"/>
          <w:spacing w:val="-1"/>
          <w:sz w:val="22"/>
          <w:lang w:val="en-AU"/>
        </w:rPr>
      </w:pPr>
      <w:r>
        <w:rPr>
          <w:rFonts w:asciiTheme="minorHAnsi" w:hAnsiTheme="minorHAnsi" w:cstheme="minorHAnsi"/>
          <w:spacing w:val="-1"/>
          <w:sz w:val="22"/>
          <w:lang w:val="en-AU"/>
        </w:rPr>
        <w:t>A</w:t>
      </w:r>
      <w:r w:rsidR="00AE2CE8" w:rsidRPr="007E41B1">
        <w:rPr>
          <w:rFonts w:asciiTheme="minorHAnsi" w:hAnsiTheme="minorHAnsi" w:cstheme="minorHAnsi"/>
          <w:spacing w:val="-1"/>
          <w:sz w:val="22"/>
          <w:lang w:val="en-AU"/>
        </w:rPr>
        <w:t xml:space="preserve">dapt </w:t>
      </w:r>
      <w:proofErr w:type="spellStart"/>
      <w:r w:rsidR="00AE2CE8" w:rsidRPr="007E41B1">
        <w:rPr>
          <w:rFonts w:asciiTheme="minorHAnsi" w:hAnsiTheme="minorHAnsi" w:cstheme="minorHAnsi"/>
          <w:spacing w:val="-1"/>
          <w:sz w:val="22"/>
          <w:lang w:val="en-AU"/>
        </w:rPr>
        <w:t>Ibidi</w:t>
      </w:r>
      <w:proofErr w:type="spellEnd"/>
      <w:r w:rsidR="007E41B1">
        <w:rPr>
          <w:rFonts w:asciiTheme="minorHAnsi" w:hAnsiTheme="minorHAnsi" w:cstheme="minorHAnsi"/>
          <w:spacing w:val="-1"/>
          <w:sz w:val="22"/>
          <w:lang w:val="en-AU"/>
        </w:rPr>
        <w:sym w:font="Symbol" w:char="F0E2"/>
      </w:r>
      <w:r w:rsidR="00AE2CE8" w:rsidRPr="007E41B1">
        <w:rPr>
          <w:rFonts w:asciiTheme="minorHAnsi" w:hAnsiTheme="minorHAnsi" w:cstheme="minorHAnsi"/>
          <w:spacing w:val="-1"/>
          <w:sz w:val="22"/>
          <w:lang w:val="en-AU"/>
        </w:rPr>
        <w:t xml:space="preserve"> inserts </w:t>
      </w:r>
      <w:r w:rsidR="007E41B1">
        <w:rPr>
          <w:rFonts w:asciiTheme="minorHAnsi" w:hAnsiTheme="minorHAnsi" w:cstheme="minorHAnsi"/>
          <w:spacing w:val="-1"/>
          <w:sz w:val="22"/>
          <w:lang w:val="en-AU"/>
        </w:rPr>
        <w:t>for</w:t>
      </w:r>
      <w:r w:rsidR="00AE2CE8" w:rsidRPr="007E41B1">
        <w:rPr>
          <w:rFonts w:asciiTheme="minorHAnsi" w:hAnsiTheme="minorHAnsi" w:cstheme="minorHAnsi"/>
          <w:spacing w:val="-1"/>
          <w:sz w:val="22"/>
          <w:lang w:val="en-AU"/>
        </w:rPr>
        <w:t xml:space="preserve"> centrosome movement </w:t>
      </w:r>
      <w:r w:rsidR="007E41B1" w:rsidRPr="007E41B1">
        <w:rPr>
          <w:rFonts w:asciiTheme="minorHAnsi" w:hAnsiTheme="minorHAnsi" w:cstheme="minorHAnsi"/>
          <w:spacing w:val="-1"/>
          <w:sz w:val="22"/>
          <w:lang w:val="en-AU"/>
        </w:rPr>
        <w:t>analys</w:t>
      </w:r>
      <w:r w:rsidR="007E41B1">
        <w:rPr>
          <w:rFonts w:asciiTheme="minorHAnsi" w:hAnsiTheme="minorHAnsi" w:cstheme="minorHAnsi"/>
          <w:spacing w:val="-1"/>
          <w:sz w:val="22"/>
          <w:lang w:val="en-AU"/>
        </w:rPr>
        <w:t xml:space="preserve">is </w:t>
      </w:r>
      <w:r w:rsidR="00AE2CE8" w:rsidRPr="007E41B1">
        <w:rPr>
          <w:rFonts w:asciiTheme="minorHAnsi" w:hAnsiTheme="minorHAnsi" w:cstheme="minorHAnsi"/>
          <w:spacing w:val="-1"/>
          <w:sz w:val="22"/>
          <w:lang w:val="en-AU"/>
        </w:rPr>
        <w:t>during wound healing</w:t>
      </w:r>
      <w:r w:rsidR="007E41B1">
        <w:rPr>
          <w:rFonts w:asciiTheme="minorHAnsi" w:hAnsiTheme="minorHAnsi" w:cstheme="minorHAnsi"/>
          <w:spacing w:val="-1"/>
          <w:sz w:val="22"/>
          <w:lang w:val="en-AU"/>
        </w:rPr>
        <w:t>.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Fonts w:cstheme="minorHAnsi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Flow cytometry for intracellular and cell surface antigens detection and quantification and for cell isolation (FACS Becton Dickinson Diva)</w:t>
      </w:r>
      <w:r w:rsidR="00940EB0" w:rsidRPr="007E41B1">
        <w:rPr>
          <w:rStyle w:val="longtext1"/>
          <w:rFonts w:cstheme="minorHAnsi"/>
          <w:sz w:val="22"/>
          <w:szCs w:val="24"/>
          <w:lang w:val="en-GB"/>
        </w:rPr>
        <w:t>.</w:t>
      </w:r>
    </w:p>
    <w:p w:rsidR="006B6216" w:rsidRPr="007E41B1" w:rsidRDefault="006B6216" w:rsidP="006B6216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Pull Down, Immunoprecipitation, Western Blotting, and ELISA.</w:t>
      </w:r>
    </w:p>
    <w:p w:rsidR="00494124" w:rsidRPr="007E41B1" w:rsidRDefault="00494124" w:rsidP="00494124">
      <w:pPr>
        <w:spacing w:after="0" w:line="360" w:lineRule="auto"/>
        <w:ind w:left="142"/>
        <w:outlineLvl w:val="0"/>
        <w:rPr>
          <w:rStyle w:val="longtext1"/>
          <w:rFonts w:cstheme="minorHAnsi"/>
          <w:b/>
          <w:sz w:val="22"/>
          <w:szCs w:val="24"/>
        </w:rPr>
      </w:pPr>
      <w:r w:rsidRPr="007E41B1">
        <w:rPr>
          <w:rStyle w:val="longtext1"/>
          <w:rFonts w:cstheme="minorHAnsi"/>
          <w:b/>
          <w:sz w:val="22"/>
          <w:szCs w:val="24"/>
        </w:rPr>
        <w:t>Molecular Biology Techniques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Extraction of nucleic acids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Conventional and real-time quantitative PCR (</w:t>
      </w:r>
      <w:proofErr w:type="spellStart"/>
      <w:r w:rsidRPr="007E41B1">
        <w:rPr>
          <w:rStyle w:val="longtext1"/>
          <w:rFonts w:cstheme="minorHAnsi"/>
          <w:sz w:val="22"/>
          <w:szCs w:val="24"/>
          <w:lang w:val="en-GB"/>
        </w:rPr>
        <w:t>Taqman</w:t>
      </w:r>
      <w:proofErr w:type="spellEnd"/>
      <w:r w:rsidRPr="007E41B1">
        <w:rPr>
          <w:rStyle w:val="longtext1"/>
          <w:rFonts w:cstheme="minorHAnsi"/>
          <w:sz w:val="22"/>
          <w:szCs w:val="24"/>
          <w:lang w:val="en-GB"/>
        </w:rPr>
        <w:t>)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DNA Cloning </w:t>
      </w:r>
    </w:p>
    <w:p w:rsidR="00494124" w:rsidRPr="007E41B1" w:rsidRDefault="00494124" w:rsidP="00494124">
      <w:pPr>
        <w:widowControl w:val="0"/>
        <w:numPr>
          <w:ilvl w:val="0"/>
          <w:numId w:val="10"/>
        </w:numPr>
        <w:spacing w:after="120" w:line="360" w:lineRule="auto"/>
        <w:jc w:val="both"/>
        <w:rPr>
          <w:rStyle w:val="longtext1"/>
          <w:rFonts w:cstheme="minorHAnsi"/>
          <w:b/>
          <w:bCs/>
          <w:i/>
          <w:iCs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Recombinant proteins expression and purification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Genotyping by PCR-SSP and PCR-RFLP</w:t>
      </w:r>
    </w:p>
    <w:p w:rsidR="00494124" w:rsidRPr="007E41B1" w:rsidRDefault="00C84166" w:rsidP="00494124">
      <w:pPr>
        <w:spacing w:after="0" w:line="360" w:lineRule="auto"/>
        <w:ind w:left="142"/>
        <w:outlineLvl w:val="0"/>
        <w:rPr>
          <w:rStyle w:val="longtext1"/>
          <w:rFonts w:cstheme="minorHAnsi"/>
          <w:b/>
          <w:sz w:val="22"/>
          <w:szCs w:val="24"/>
        </w:rPr>
      </w:pPr>
      <w:r w:rsidRPr="007E41B1">
        <w:rPr>
          <w:rStyle w:val="longtext1"/>
          <w:rFonts w:cstheme="minorHAnsi"/>
          <w:b/>
          <w:sz w:val="22"/>
          <w:szCs w:val="24"/>
        </w:rPr>
        <w:t>Software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SDS 2.3 RQ Manager 1.2 for Q RT PCR - </w:t>
      </w:r>
      <w:proofErr w:type="spellStart"/>
      <w:r w:rsidRPr="007E41B1">
        <w:rPr>
          <w:rStyle w:val="longtext1"/>
          <w:rFonts w:cstheme="minorHAnsi"/>
          <w:sz w:val="22"/>
          <w:szCs w:val="24"/>
          <w:lang w:val="en-GB"/>
        </w:rPr>
        <w:t>Taqman</w:t>
      </w:r>
      <w:proofErr w:type="spellEnd"/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proofErr w:type="spellStart"/>
      <w:r w:rsidRPr="007E41B1">
        <w:rPr>
          <w:rStyle w:val="longtext1"/>
          <w:rFonts w:cstheme="minorHAnsi"/>
          <w:sz w:val="22"/>
          <w:szCs w:val="24"/>
          <w:lang w:val="en-GB"/>
        </w:rPr>
        <w:t>Metamorph</w:t>
      </w:r>
      <w:proofErr w:type="spellEnd"/>
      <w:r w:rsidRPr="007E41B1">
        <w:rPr>
          <w:rStyle w:val="longtext1"/>
          <w:rFonts w:cstheme="minorHAnsi"/>
          <w:sz w:val="22"/>
          <w:szCs w:val="24"/>
          <w:lang w:val="en-GB"/>
        </w:rPr>
        <w:t xml:space="preserve"> software (Universal Imaging Corporation) to analyse images of video microscopy</w:t>
      </w:r>
    </w:p>
    <w:p w:rsidR="006B6216" w:rsidRPr="007E41B1" w:rsidRDefault="006B6216" w:rsidP="006B6216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lastRenderedPageBreak/>
        <w:t>Image J for processing data of cell imaging</w:t>
      </w:r>
    </w:p>
    <w:p w:rsidR="006B6216" w:rsidRPr="007E41B1" w:rsidRDefault="006B6216" w:rsidP="006B6216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FACS Diva software for cytometry data analysis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Adobe Illustrator for drawing vectorised images</w:t>
      </w:r>
    </w:p>
    <w:p w:rsidR="00494124" w:rsidRPr="007E41B1" w:rsidRDefault="00494124" w:rsidP="00494124">
      <w:pPr>
        <w:numPr>
          <w:ilvl w:val="0"/>
          <w:numId w:val="10"/>
        </w:numPr>
        <w:spacing w:after="0" w:line="360" w:lineRule="auto"/>
        <w:rPr>
          <w:rStyle w:val="longtext1"/>
          <w:rFonts w:cstheme="minorHAnsi"/>
          <w:sz w:val="22"/>
          <w:szCs w:val="24"/>
          <w:lang w:val="en-GB"/>
        </w:rPr>
      </w:pPr>
      <w:r w:rsidRPr="007E41B1">
        <w:rPr>
          <w:rStyle w:val="longtext1"/>
          <w:rFonts w:cstheme="minorHAnsi"/>
          <w:sz w:val="22"/>
          <w:szCs w:val="24"/>
          <w:lang w:val="en-GB"/>
        </w:rPr>
        <w:t>GraphPad PRISM for statistical data analysis</w:t>
      </w:r>
    </w:p>
    <w:p w:rsidR="002A5E85" w:rsidRPr="007E41B1" w:rsidRDefault="002A5E85" w:rsidP="00E53674">
      <w:pPr>
        <w:spacing w:line="276" w:lineRule="auto"/>
        <w:jc w:val="center"/>
        <w:rPr>
          <w:rFonts w:cstheme="minorHAnsi"/>
          <w:b/>
        </w:rPr>
      </w:pPr>
      <w:r w:rsidRPr="007E41B1">
        <w:rPr>
          <w:rFonts w:cstheme="minorHAnsi"/>
          <w:b/>
        </w:rPr>
        <w:t>PUBLICATIONS</w:t>
      </w:r>
    </w:p>
    <w:p w:rsidR="007B6D05" w:rsidRPr="007E41B1" w:rsidRDefault="00771E79" w:rsidP="001F12D6">
      <w:pPr>
        <w:spacing w:line="276" w:lineRule="auto"/>
        <w:ind w:firstLine="3"/>
        <w:jc w:val="both"/>
        <w:rPr>
          <w:rFonts w:cstheme="minorHAnsi"/>
          <w:b/>
          <w:lang w:val="en-GB"/>
        </w:rPr>
      </w:pPr>
      <w:r w:rsidRPr="007E41B1">
        <w:rPr>
          <w:rFonts w:cstheme="minorHAnsi"/>
        </w:rPr>
        <w:t xml:space="preserve">- </w:t>
      </w:r>
      <w:proofErr w:type="spellStart"/>
      <w:r w:rsidR="007B6D05" w:rsidRPr="007E41B1">
        <w:rPr>
          <w:rFonts w:cstheme="minorHAnsi"/>
        </w:rPr>
        <w:t>Abderrahman</w:t>
      </w:r>
      <w:proofErr w:type="spellEnd"/>
      <w:r w:rsidR="007B6D05" w:rsidRPr="007E41B1">
        <w:rPr>
          <w:rFonts w:cstheme="minorHAnsi"/>
        </w:rPr>
        <w:t xml:space="preserve"> </w:t>
      </w:r>
      <w:proofErr w:type="spellStart"/>
      <w:r w:rsidR="007B6D05" w:rsidRPr="007E41B1">
        <w:rPr>
          <w:rFonts w:cstheme="minorHAnsi"/>
        </w:rPr>
        <w:t>Rym</w:t>
      </w:r>
      <w:proofErr w:type="spellEnd"/>
      <w:r w:rsidR="007B6D05" w:rsidRPr="007E41B1">
        <w:rPr>
          <w:rFonts w:cstheme="minorHAnsi"/>
        </w:rPr>
        <w:t xml:space="preserve">, </w:t>
      </w:r>
      <w:proofErr w:type="spellStart"/>
      <w:r w:rsidR="007B6D05" w:rsidRPr="007E41B1">
        <w:rPr>
          <w:rFonts w:cstheme="minorHAnsi"/>
          <w:b/>
        </w:rPr>
        <w:t>Khedidja</w:t>
      </w:r>
      <w:proofErr w:type="spellEnd"/>
      <w:r w:rsidR="007B6D05" w:rsidRPr="007E41B1">
        <w:rPr>
          <w:rFonts w:cstheme="minorHAnsi"/>
          <w:b/>
        </w:rPr>
        <w:t xml:space="preserve"> </w:t>
      </w:r>
      <w:proofErr w:type="spellStart"/>
      <w:r w:rsidR="007B6D05" w:rsidRPr="007E41B1">
        <w:rPr>
          <w:rFonts w:cstheme="minorHAnsi"/>
          <w:b/>
        </w:rPr>
        <w:t>Benseddik</w:t>
      </w:r>
      <w:proofErr w:type="spellEnd"/>
      <w:r w:rsidR="007B6D05" w:rsidRPr="007E41B1">
        <w:rPr>
          <w:rFonts w:cstheme="minorHAnsi"/>
          <w:b/>
        </w:rPr>
        <w:t>*</w:t>
      </w:r>
      <w:r w:rsidR="007B6D05" w:rsidRPr="007E41B1">
        <w:rPr>
          <w:rFonts w:cstheme="minorHAnsi"/>
        </w:rPr>
        <w:t xml:space="preserve">, </w:t>
      </w:r>
      <w:proofErr w:type="spellStart"/>
      <w:r w:rsidR="007B6D05" w:rsidRPr="007E41B1">
        <w:rPr>
          <w:rFonts w:cstheme="minorHAnsi"/>
        </w:rPr>
        <w:t>Dorgham</w:t>
      </w:r>
      <w:proofErr w:type="spellEnd"/>
      <w:r w:rsidR="007B6D05" w:rsidRPr="007E41B1">
        <w:rPr>
          <w:rFonts w:cstheme="minorHAnsi"/>
        </w:rPr>
        <w:t xml:space="preserve"> </w:t>
      </w:r>
      <w:proofErr w:type="spellStart"/>
      <w:r w:rsidR="007B6D05" w:rsidRPr="007E41B1">
        <w:rPr>
          <w:rFonts w:cstheme="minorHAnsi"/>
        </w:rPr>
        <w:t>Samia</w:t>
      </w:r>
      <w:proofErr w:type="spellEnd"/>
      <w:r w:rsidR="007B6D05" w:rsidRPr="007E41B1">
        <w:rPr>
          <w:rFonts w:cstheme="minorHAnsi"/>
        </w:rPr>
        <w:t xml:space="preserve">, </w:t>
      </w:r>
      <w:proofErr w:type="spellStart"/>
      <w:r w:rsidR="007B6D05" w:rsidRPr="007E41B1">
        <w:rPr>
          <w:rFonts w:cstheme="minorHAnsi"/>
        </w:rPr>
        <w:t>Boudjema</w:t>
      </w:r>
      <w:proofErr w:type="spellEnd"/>
      <w:r w:rsidR="007B6D05" w:rsidRPr="007E41B1">
        <w:rPr>
          <w:rFonts w:cstheme="minorHAnsi"/>
        </w:rPr>
        <w:t xml:space="preserve"> Abdallah, </w:t>
      </w:r>
      <w:proofErr w:type="spellStart"/>
      <w:r w:rsidR="007B6D05" w:rsidRPr="007E41B1">
        <w:rPr>
          <w:rFonts w:cstheme="minorHAnsi"/>
        </w:rPr>
        <w:t>Benrahal</w:t>
      </w:r>
      <w:proofErr w:type="spellEnd"/>
      <w:r w:rsidR="007B6D05" w:rsidRPr="007E41B1">
        <w:rPr>
          <w:rFonts w:cstheme="minorHAnsi"/>
        </w:rPr>
        <w:t xml:space="preserve"> Fouzia, </w:t>
      </w:r>
      <w:proofErr w:type="spellStart"/>
      <w:r w:rsidR="007B6D05" w:rsidRPr="007E41B1">
        <w:rPr>
          <w:rFonts w:cstheme="minorHAnsi"/>
        </w:rPr>
        <w:t>Saidi-Mehtar</w:t>
      </w:r>
      <w:proofErr w:type="spellEnd"/>
      <w:r w:rsidR="007B6D05" w:rsidRPr="007E41B1">
        <w:rPr>
          <w:rFonts w:cstheme="minorHAnsi"/>
        </w:rPr>
        <w:t xml:space="preserve"> </w:t>
      </w:r>
      <w:proofErr w:type="spellStart"/>
      <w:r w:rsidR="007B6D05" w:rsidRPr="007E41B1">
        <w:rPr>
          <w:rFonts w:cstheme="minorHAnsi"/>
        </w:rPr>
        <w:t>Nadhira</w:t>
      </w:r>
      <w:proofErr w:type="spellEnd"/>
      <w:r w:rsidR="007B6D05" w:rsidRPr="007E41B1">
        <w:rPr>
          <w:rFonts w:cstheme="minorHAnsi"/>
        </w:rPr>
        <w:t xml:space="preserve">. TP53 Arg72Pro and MDM2 </w:t>
      </w:r>
      <w:r w:rsidR="007B6D05" w:rsidRPr="007E41B1">
        <w:rPr>
          <w:rFonts w:cstheme="minorHAnsi"/>
          <w:lang w:val="en-GB"/>
        </w:rPr>
        <w:t xml:space="preserve">SNP309 </w:t>
      </w:r>
      <w:r w:rsidR="007B6D05" w:rsidRPr="007E41B1">
        <w:rPr>
          <w:rFonts w:cstheme="minorHAnsi"/>
        </w:rPr>
        <w:t xml:space="preserve">polymorphisms in chronic myeloid leukemia: An Algerian population study. </w:t>
      </w:r>
      <w:r w:rsidR="007B6D05" w:rsidRPr="007E41B1">
        <w:rPr>
          <w:rFonts w:cstheme="minorHAnsi"/>
          <w:lang w:val="en-GB"/>
        </w:rPr>
        <w:t xml:space="preserve">Indian J Hum Genet. </w:t>
      </w:r>
      <w:r w:rsidR="007B6D05" w:rsidRPr="007E41B1">
        <w:rPr>
          <w:rFonts w:cstheme="minorHAnsi"/>
          <w:b/>
          <w:lang w:val="en-GB"/>
        </w:rPr>
        <w:t>Submitted</w:t>
      </w:r>
      <w:r w:rsidR="007B6D05" w:rsidRPr="007E41B1">
        <w:rPr>
          <w:rFonts w:cstheme="minorHAnsi"/>
          <w:lang w:val="en-GB"/>
        </w:rPr>
        <w:t xml:space="preserve">. </w:t>
      </w:r>
      <w:r w:rsidR="007B6D05" w:rsidRPr="007E41B1">
        <w:rPr>
          <w:rFonts w:cstheme="minorHAnsi"/>
          <w:b/>
          <w:i/>
          <w:lang w:val="en-GB"/>
        </w:rPr>
        <w:t>* Co-first and Corresponding Author.</w:t>
      </w:r>
    </w:p>
    <w:p w:rsidR="002A5E85" w:rsidRPr="007E41B1" w:rsidRDefault="00771E79" w:rsidP="001F12D6">
      <w:pPr>
        <w:spacing w:line="276" w:lineRule="auto"/>
        <w:ind w:firstLine="3"/>
        <w:jc w:val="both"/>
        <w:rPr>
          <w:rFonts w:cstheme="minorHAnsi"/>
          <w:b/>
          <w:lang w:val="en-GB"/>
        </w:rPr>
      </w:pPr>
      <w:r w:rsidRPr="007E41B1">
        <w:rPr>
          <w:rFonts w:cstheme="minorHAnsi"/>
        </w:rPr>
        <w:t xml:space="preserve">- </w:t>
      </w:r>
      <w:proofErr w:type="spellStart"/>
      <w:r w:rsidR="002A5E85" w:rsidRPr="007E41B1">
        <w:rPr>
          <w:rFonts w:cstheme="minorHAnsi"/>
        </w:rPr>
        <w:t>Abderrahman</w:t>
      </w:r>
      <w:proofErr w:type="spellEnd"/>
      <w:r w:rsidR="002A5E85" w:rsidRPr="007E41B1">
        <w:rPr>
          <w:rFonts w:cstheme="minorHAnsi"/>
        </w:rPr>
        <w:t xml:space="preserve"> </w:t>
      </w:r>
      <w:proofErr w:type="spellStart"/>
      <w:r w:rsidR="002A5E85" w:rsidRPr="007E41B1">
        <w:rPr>
          <w:rFonts w:cstheme="minorHAnsi"/>
        </w:rPr>
        <w:t>Rym</w:t>
      </w:r>
      <w:proofErr w:type="spellEnd"/>
      <w:r w:rsidR="002A5E85" w:rsidRPr="007E41B1">
        <w:rPr>
          <w:rFonts w:cstheme="minorHAnsi"/>
        </w:rPr>
        <w:t xml:space="preserve">, </w:t>
      </w:r>
      <w:proofErr w:type="spellStart"/>
      <w:r w:rsidR="002A5E85" w:rsidRPr="007E41B1">
        <w:rPr>
          <w:rFonts w:cstheme="minorHAnsi"/>
          <w:b/>
        </w:rPr>
        <w:t>Khedidja</w:t>
      </w:r>
      <w:proofErr w:type="spellEnd"/>
      <w:r w:rsidR="002A5E85" w:rsidRPr="007E41B1">
        <w:rPr>
          <w:rFonts w:cstheme="minorHAnsi"/>
          <w:b/>
        </w:rPr>
        <w:t xml:space="preserve"> </w:t>
      </w:r>
      <w:proofErr w:type="spellStart"/>
      <w:r w:rsidR="002A5E85" w:rsidRPr="007E41B1">
        <w:rPr>
          <w:rFonts w:cstheme="minorHAnsi"/>
          <w:b/>
        </w:rPr>
        <w:t>Benseddik</w:t>
      </w:r>
      <w:proofErr w:type="spellEnd"/>
      <w:r w:rsidR="002A5E85" w:rsidRPr="007E41B1">
        <w:rPr>
          <w:rFonts w:cstheme="minorHAnsi"/>
          <w:b/>
        </w:rPr>
        <w:t>*</w:t>
      </w:r>
      <w:r w:rsidR="002A5E85" w:rsidRPr="007E41B1">
        <w:rPr>
          <w:rFonts w:cstheme="minorHAnsi"/>
        </w:rPr>
        <w:t xml:space="preserve">, </w:t>
      </w:r>
      <w:proofErr w:type="spellStart"/>
      <w:r w:rsidR="002A5E85" w:rsidRPr="007E41B1">
        <w:rPr>
          <w:rFonts w:cstheme="minorHAnsi"/>
        </w:rPr>
        <w:t>Louhibi</w:t>
      </w:r>
      <w:proofErr w:type="spellEnd"/>
      <w:r w:rsidR="002A5E85" w:rsidRPr="007E41B1">
        <w:rPr>
          <w:rFonts w:cstheme="minorHAnsi"/>
        </w:rPr>
        <w:t xml:space="preserve"> </w:t>
      </w:r>
      <w:proofErr w:type="spellStart"/>
      <w:r w:rsidR="002A5E85" w:rsidRPr="007E41B1">
        <w:rPr>
          <w:rFonts w:cstheme="minorHAnsi"/>
        </w:rPr>
        <w:t>Lotfi</w:t>
      </w:r>
      <w:proofErr w:type="spellEnd"/>
      <w:r w:rsidR="002A5E85" w:rsidRPr="007E41B1">
        <w:rPr>
          <w:rFonts w:cstheme="minorHAnsi"/>
        </w:rPr>
        <w:t xml:space="preserve">, </w:t>
      </w:r>
      <w:proofErr w:type="spellStart"/>
      <w:r w:rsidR="002A5E85" w:rsidRPr="007E41B1">
        <w:rPr>
          <w:rFonts w:cstheme="minorHAnsi"/>
        </w:rPr>
        <w:t>Moghtit</w:t>
      </w:r>
      <w:proofErr w:type="spellEnd"/>
      <w:r w:rsidR="002A5E85" w:rsidRPr="007E41B1">
        <w:rPr>
          <w:rFonts w:cstheme="minorHAnsi"/>
        </w:rPr>
        <w:t xml:space="preserve"> Fatima Zohra, </w:t>
      </w:r>
      <w:proofErr w:type="spellStart"/>
      <w:r w:rsidR="002A5E85" w:rsidRPr="007E41B1">
        <w:rPr>
          <w:rFonts w:cstheme="minorHAnsi"/>
        </w:rPr>
        <w:t>Boubekeur</w:t>
      </w:r>
      <w:proofErr w:type="spellEnd"/>
      <w:r w:rsidR="002A5E85" w:rsidRPr="007E41B1">
        <w:rPr>
          <w:rFonts w:cstheme="minorHAnsi"/>
        </w:rPr>
        <w:t xml:space="preserve"> Amina, </w:t>
      </w:r>
      <w:proofErr w:type="spellStart"/>
      <w:r w:rsidR="002A5E85" w:rsidRPr="007E41B1">
        <w:rPr>
          <w:rFonts w:cstheme="minorHAnsi"/>
        </w:rPr>
        <w:t>Boudjema</w:t>
      </w:r>
      <w:proofErr w:type="spellEnd"/>
      <w:r w:rsidR="002A5E85" w:rsidRPr="007E41B1">
        <w:rPr>
          <w:rFonts w:cstheme="minorHAnsi"/>
        </w:rPr>
        <w:t xml:space="preserve"> Abdallah, </w:t>
      </w:r>
      <w:proofErr w:type="spellStart"/>
      <w:r w:rsidR="002A5E85" w:rsidRPr="007E41B1">
        <w:rPr>
          <w:rFonts w:cstheme="minorHAnsi"/>
        </w:rPr>
        <w:t>Benrahal</w:t>
      </w:r>
      <w:proofErr w:type="spellEnd"/>
      <w:r w:rsidR="002A5E85" w:rsidRPr="007E41B1">
        <w:rPr>
          <w:rFonts w:cstheme="minorHAnsi"/>
        </w:rPr>
        <w:t xml:space="preserve"> Fouzia, </w:t>
      </w:r>
      <w:proofErr w:type="spellStart"/>
      <w:r w:rsidR="002A5E85" w:rsidRPr="007E41B1">
        <w:rPr>
          <w:rFonts w:cstheme="minorHAnsi"/>
        </w:rPr>
        <w:t>Mehtar</w:t>
      </w:r>
      <w:proofErr w:type="spellEnd"/>
      <w:r w:rsidR="002A5E85" w:rsidRPr="007E41B1">
        <w:rPr>
          <w:rFonts w:cstheme="minorHAnsi"/>
        </w:rPr>
        <w:t xml:space="preserve"> </w:t>
      </w:r>
      <w:proofErr w:type="spellStart"/>
      <w:r w:rsidR="002A5E85" w:rsidRPr="007E41B1">
        <w:rPr>
          <w:rFonts w:cstheme="minorHAnsi"/>
        </w:rPr>
        <w:t>Nadhira</w:t>
      </w:r>
      <w:proofErr w:type="spellEnd"/>
      <w:r w:rsidR="002A5E85" w:rsidRPr="007E41B1">
        <w:rPr>
          <w:rFonts w:cstheme="minorHAnsi"/>
        </w:rPr>
        <w:t xml:space="preserve"> Basal Cell Carcinoma risk and TP53 Arg72Pro polymorphism: An Algerian population study. </w:t>
      </w:r>
      <w:r w:rsidR="002A5E85" w:rsidRPr="007E41B1">
        <w:rPr>
          <w:rFonts w:cstheme="minorHAnsi"/>
          <w:lang w:val="en-GB"/>
        </w:rPr>
        <w:t xml:space="preserve">International Journal of Cancer Management: 11 (4); e11351. </w:t>
      </w:r>
      <w:r w:rsidR="002A5E85" w:rsidRPr="007E41B1">
        <w:rPr>
          <w:rFonts w:cstheme="minorHAnsi"/>
          <w:b/>
          <w:lang w:val="en-GB"/>
        </w:rPr>
        <w:t>2018</w:t>
      </w:r>
      <w:r w:rsidR="002A5E85" w:rsidRPr="007E41B1">
        <w:rPr>
          <w:rFonts w:cstheme="minorHAnsi"/>
          <w:lang w:val="en-GB"/>
        </w:rPr>
        <w:t xml:space="preserve">. </w:t>
      </w:r>
      <w:r w:rsidR="002A5E85" w:rsidRPr="007E41B1">
        <w:rPr>
          <w:rFonts w:cstheme="minorHAnsi"/>
          <w:b/>
          <w:i/>
          <w:lang w:val="en-GB"/>
        </w:rPr>
        <w:t>* Corresponding Author.</w:t>
      </w:r>
    </w:p>
    <w:p w:rsidR="002A5E85" w:rsidRPr="007E41B1" w:rsidRDefault="00771E79" w:rsidP="001F12D6">
      <w:pPr>
        <w:spacing w:line="276" w:lineRule="auto"/>
        <w:ind w:firstLine="3"/>
        <w:jc w:val="both"/>
        <w:rPr>
          <w:rFonts w:cstheme="minorHAnsi"/>
          <w:lang w:val="en-GB"/>
        </w:rPr>
      </w:pPr>
      <w:r w:rsidRPr="007E41B1">
        <w:rPr>
          <w:rFonts w:cstheme="minorHAnsi"/>
          <w:b/>
          <w:lang w:val="en-GB"/>
        </w:rPr>
        <w:t xml:space="preserve">- </w:t>
      </w:r>
      <w:proofErr w:type="spellStart"/>
      <w:r w:rsidR="002A5E85" w:rsidRPr="007E41B1">
        <w:rPr>
          <w:rFonts w:cstheme="minorHAnsi"/>
          <w:b/>
          <w:lang w:val="en-GB"/>
        </w:rPr>
        <w:t>Khedidja</w:t>
      </w:r>
      <w:proofErr w:type="spellEnd"/>
      <w:r w:rsidR="002A5E85" w:rsidRPr="007E41B1">
        <w:rPr>
          <w:rFonts w:cstheme="minorHAnsi"/>
          <w:b/>
          <w:lang w:val="en-GB"/>
        </w:rPr>
        <w:t xml:space="preserve"> </w:t>
      </w:r>
      <w:proofErr w:type="spellStart"/>
      <w:r w:rsidR="002A5E85" w:rsidRPr="007E41B1">
        <w:rPr>
          <w:rFonts w:cstheme="minorHAnsi"/>
          <w:b/>
          <w:lang w:val="en-GB"/>
        </w:rPr>
        <w:t>Benseddik</w:t>
      </w:r>
      <w:proofErr w:type="spellEnd"/>
      <w:r w:rsidR="002A5E85" w:rsidRPr="007E41B1">
        <w:rPr>
          <w:rFonts w:cstheme="minorHAnsi"/>
          <w:lang w:val="en-GB"/>
        </w:rPr>
        <w:t xml:space="preserve">. Genetic tests in oncology: A Swiss knife (revue article in French). Batna J Med Sci. </w:t>
      </w:r>
      <w:r w:rsidR="002A5E85" w:rsidRPr="007E41B1">
        <w:rPr>
          <w:rFonts w:cstheme="minorHAnsi"/>
          <w:b/>
          <w:lang w:val="en-GB"/>
        </w:rPr>
        <w:t>2015</w:t>
      </w:r>
      <w:r w:rsidR="002A5E85" w:rsidRPr="007E41B1">
        <w:rPr>
          <w:rFonts w:cstheme="minorHAnsi"/>
          <w:lang w:val="en-GB"/>
        </w:rPr>
        <w:t>.</w:t>
      </w:r>
    </w:p>
    <w:p w:rsidR="002A5E85" w:rsidRPr="007E41B1" w:rsidRDefault="00771E79" w:rsidP="001F12D6">
      <w:pPr>
        <w:spacing w:line="276" w:lineRule="auto"/>
        <w:ind w:firstLine="3"/>
        <w:jc w:val="both"/>
        <w:rPr>
          <w:rFonts w:cstheme="minorHAnsi"/>
          <w:lang w:val="en-GB"/>
        </w:rPr>
      </w:pPr>
      <w:r w:rsidRPr="007E41B1">
        <w:rPr>
          <w:rFonts w:cstheme="minorHAnsi"/>
          <w:lang w:val="en-GB"/>
        </w:rPr>
        <w:t xml:space="preserve">- </w:t>
      </w:r>
      <w:proofErr w:type="spellStart"/>
      <w:r w:rsidR="002A5E85" w:rsidRPr="007E41B1">
        <w:rPr>
          <w:rFonts w:cstheme="minorHAnsi"/>
          <w:lang w:val="en-GB"/>
        </w:rPr>
        <w:t>Rym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Abderrahmane</w:t>
      </w:r>
      <w:proofErr w:type="spellEnd"/>
      <w:r w:rsidR="002A5E85" w:rsidRPr="007E41B1">
        <w:rPr>
          <w:rFonts w:cstheme="minorHAnsi"/>
          <w:lang w:val="en-GB"/>
        </w:rPr>
        <w:t xml:space="preserve">, Fatima Zohra </w:t>
      </w:r>
      <w:proofErr w:type="spellStart"/>
      <w:r w:rsidR="002A5E85" w:rsidRPr="007E41B1">
        <w:rPr>
          <w:rFonts w:cstheme="minorHAnsi"/>
          <w:lang w:val="en-GB"/>
        </w:rPr>
        <w:t>Moghtit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Wefa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Boughrara</w:t>
      </w:r>
      <w:proofErr w:type="spellEnd"/>
      <w:r w:rsidR="002A5E85" w:rsidRPr="007E41B1">
        <w:rPr>
          <w:rFonts w:cstheme="minorHAnsi"/>
          <w:lang w:val="en-GB"/>
        </w:rPr>
        <w:t xml:space="preserve">, Amina </w:t>
      </w:r>
      <w:proofErr w:type="spellStart"/>
      <w:r w:rsidR="002A5E85" w:rsidRPr="007E41B1">
        <w:rPr>
          <w:rFonts w:cstheme="minorHAnsi"/>
          <w:lang w:val="en-GB"/>
        </w:rPr>
        <w:t>Boubkeur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b/>
          <w:lang w:val="en-GB"/>
        </w:rPr>
        <w:t>Khadidja</w:t>
      </w:r>
      <w:proofErr w:type="spellEnd"/>
      <w:r w:rsidR="002A5E85" w:rsidRPr="007E41B1">
        <w:rPr>
          <w:rFonts w:cstheme="minorHAnsi"/>
          <w:b/>
          <w:lang w:val="en-GB"/>
        </w:rPr>
        <w:t xml:space="preserve"> </w:t>
      </w:r>
      <w:proofErr w:type="spellStart"/>
      <w:r w:rsidR="002A5E85" w:rsidRPr="007E41B1">
        <w:rPr>
          <w:rFonts w:cstheme="minorHAnsi"/>
          <w:b/>
          <w:lang w:val="en-GB"/>
        </w:rPr>
        <w:t>Bnseddik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Abdellah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Boudjema</w:t>
      </w:r>
      <w:proofErr w:type="spellEnd"/>
      <w:r w:rsidR="002A5E85" w:rsidRPr="007E41B1">
        <w:rPr>
          <w:rFonts w:cstheme="minorHAnsi"/>
          <w:lang w:val="en-GB"/>
        </w:rPr>
        <w:t xml:space="preserve">, Fouzia </w:t>
      </w:r>
      <w:proofErr w:type="spellStart"/>
      <w:r w:rsidR="002A5E85" w:rsidRPr="007E41B1">
        <w:rPr>
          <w:rFonts w:cstheme="minorHAnsi"/>
          <w:lang w:val="en-GB"/>
        </w:rPr>
        <w:t>Benrrahal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Meriem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Aberkane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Mostefa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Fodil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Nadhira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Saidi-Mehtar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Lotfi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Louhibi</w:t>
      </w:r>
      <w:proofErr w:type="spellEnd"/>
      <w:r w:rsidR="002A5E85" w:rsidRPr="007E41B1">
        <w:rPr>
          <w:rFonts w:cstheme="minorHAnsi"/>
          <w:lang w:val="en-GB"/>
        </w:rPr>
        <w:t xml:space="preserve">. Association of MDM2 SNP309 and TP53 Arg72Pro Polymorphisms with Risk of RA in the Algerian Population. JMSCR. </w:t>
      </w:r>
      <w:r w:rsidR="002A5E85" w:rsidRPr="007E41B1">
        <w:rPr>
          <w:rFonts w:cstheme="minorHAnsi"/>
          <w:b/>
          <w:lang w:val="en-GB"/>
        </w:rPr>
        <w:t>2014</w:t>
      </w:r>
      <w:r w:rsidR="002A5E85" w:rsidRPr="007E41B1">
        <w:rPr>
          <w:rFonts w:cstheme="minorHAnsi"/>
          <w:lang w:val="en-GB"/>
        </w:rPr>
        <w:t>.</w:t>
      </w:r>
    </w:p>
    <w:p w:rsidR="002A5E85" w:rsidRPr="007E41B1" w:rsidRDefault="00771E79" w:rsidP="001F12D6">
      <w:pPr>
        <w:spacing w:line="276" w:lineRule="auto"/>
        <w:ind w:firstLine="3"/>
        <w:jc w:val="both"/>
        <w:rPr>
          <w:rFonts w:cstheme="minorHAnsi"/>
          <w:lang w:val="en-GB"/>
        </w:rPr>
      </w:pPr>
      <w:r w:rsidRPr="007E41B1">
        <w:rPr>
          <w:rFonts w:cstheme="minorHAnsi"/>
          <w:lang w:val="en-GB"/>
        </w:rPr>
        <w:t xml:space="preserve">- </w:t>
      </w:r>
      <w:proofErr w:type="spellStart"/>
      <w:r w:rsidR="002A5E85" w:rsidRPr="007E41B1">
        <w:rPr>
          <w:rFonts w:cstheme="minorHAnsi"/>
          <w:lang w:val="en-GB"/>
        </w:rPr>
        <w:t>Rym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Abderrahmane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Lotfi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Louhibi</w:t>
      </w:r>
      <w:proofErr w:type="spellEnd"/>
      <w:r w:rsidR="002A5E85" w:rsidRPr="007E41B1">
        <w:rPr>
          <w:rFonts w:cstheme="minorHAnsi"/>
          <w:lang w:val="en-GB"/>
        </w:rPr>
        <w:t xml:space="preserve">, Fatima Zohra </w:t>
      </w:r>
      <w:proofErr w:type="spellStart"/>
      <w:r w:rsidR="002A5E85" w:rsidRPr="007E41B1">
        <w:rPr>
          <w:rFonts w:cstheme="minorHAnsi"/>
          <w:lang w:val="en-GB"/>
        </w:rPr>
        <w:t>Moghtit</w:t>
      </w:r>
      <w:proofErr w:type="spellEnd"/>
      <w:r w:rsidR="002A5E85" w:rsidRPr="007E41B1">
        <w:rPr>
          <w:rFonts w:cstheme="minorHAnsi"/>
          <w:lang w:val="en-GB"/>
        </w:rPr>
        <w:t xml:space="preserve">, Amina </w:t>
      </w:r>
      <w:proofErr w:type="spellStart"/>
      <w:r w:rsidR="002A5E85" w:rsidRPr="007E41B1">
        <w:rPr>
          <w:rFonts w:cstheme="minorHAnsi"/>
          <w:lang w:val="en-GB"/>
        </w:rPr>
        <w:t>Boubekeur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b/>
          <w:lang w:val="en-GB"/>
        </w:rPr>
        <w:t>Khedidja</w:t>
      </w:r>
      <w:proofErr w:type="spellEnd"/>
      <w:r w:rsidR="002A5E85" w:rsidRPr="007E41B1">
        <w:rPr>
          <w:rFonts w:cstheme="minorHAnsi"/>
          <w:b/>
          <w:lang w:val="en-GB"/>
        </w:rPr>
        <w:t xml:space="preserve"> </w:t>
      </w:r>
      <w:proofErr w:type="spellStart"/>
      <w:r w:rsidR="002A5E85" w:rsidRPr="007E41B1">
        <w:rPr>
          <w:rFonts w:cstheme="minorHAnsi"/>
          <w:b/>
          <w:lang w:val="en-GB"/>
        </w:rPr>
        <w:t>Benseddik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Abdellah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Boudjema</w:t>
      </w:r>
      <w:proofErr w:type="spellEnd"/>
      <w:r w:rsidR="002A5E85" w:rsidRPr="007E41B1">
        <w:rPr>
          <w:rFonts w:cstheme="minorHAnsi"/>
          <w:lang w:val="en-GB"/>
        </w:rPr>
        <w:t xml:space="preserve">, Fouzia </w:t>
      </w:r>
      <w:proofErr w:type="spellStart"/>
      <w:r w:rsidR="002A5E85" w:rsidRPr="007E41B1">
        <w:rPr>
          <w:rFonts w:cstheme="minorHAnsi"/>
          <w:lang w:val="en-GB"/>
        </w:rPr>
        <w:t>Benrrahal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Meriem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Aberkane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Mostefa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Fodil</w:t>
      </w:r>
      <w:proofErr w:type="spellEnd"/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Nadhira</w:t>
      </w:r>
      <w:proofErr w:type="spellEnd"/>
      <w:r w:rsidR="002A5E85" w:rsidRPr="007E41B1">
        <w:rPr>
          <w:rFonts w:cstheme="minorHAnsi"/>
          <w:lang w:val="en-GB"/>
        </w:rPr>
        <w:t xml:space="preserve"> </w:t>
      </w:r>
      <w:proofErr w:type="spellStart"/>
      <w:r w:rsidR="002A5E85" w:rsidRPr="007E41B1">
        <w:rPr>
          <w:rFonts w:cstheme="minorHAnsi"/>
          <w:lang w:val="en-GB"/>
        </w:rPr>
        <w:t>Saidi-Mehtar</w:t>
      </w:r>
      <w:proofErr w:type="spellEnd"/>
      <w:r w:rsidR="002A5E85" w:rsidRPr="007E41B1">
        <w:rPr>
          <w:rFonts w:cstheme="minorHAnsi"/>
          <w:lang w:val="en-GB"/>
        </w:rPr>
        <w:t xml:space="preserve">. TP53 </w:t>
      </w:r>
      <w:proofErr w:type="spellStart"/>
      <w:r w:rsidR="002A5E85" w:rsidRPr="007E41B1">
        <w:rPr>
          <w:rFonts w:cstheme="minorHAnsi"/>
          <w:lang w:val="en-GB"/>
        </w:rPr>
        <w:t>Arg</w:t>
      </w:r>
      <w:proofErr w:type="spellEnd"/>
      <w:r w:rsidR="002A5E85" w:rsidRPr="007E41B1">
        <w:rPr>
          <w:rFonts w:cstheme="minorHAnsi"/>
          <w:lang w:val="en-GB"/>
        </w:rPr>
        <w:t xml:space="preserve"> 72Pro and MDM2 SNP309 Polymorphisms and Colorectal Cancer Risk: A West Algerian Population Study. </w:t>
      </w:r>
      <w:proofErr w:type="spellStart"/>
      <w:r w:rsidR="002A5E85" w:rsidRPr="007E41B1">
        <w:rPr>
          <w:rFonts w:cstheme="minorHAnsi"/>
          <w:lang w:val="en-GB"/>
        </w:rPr>
        <w:t>Pathol</w:t>
      </w:r>
      <w:proofErr w:type="spellEnd"/>
      <w:r w:rsidR="002A5E85" w:rsidRPr="007E41B1">
        <w:rPr>
          <w:rFonts w:cstheme="minorHAnsi"/>
          <w:lang w:val="en-GB"/>
        </w:rPr>
        <w:t xml:space="preserve"> Oncol Res. </w:t>
      </w:r>
      <w:r w:rsidR="002A5E85" w:rsidRPr="007E41B1">
        <w:rPr>
          <w:rFonts w:cstheme="minorHAnsi"/>
          <w:b/>
          <w:lang w:val="en-GB"/>
        </w:rPr>
        <w:t>2014</w:t>
      </w:r>
      <w:r w:rsidR="002A5E85" w:rsidRPr="007E41B1">
        <w:rPr>
          <w:rFonts w:cstheme="minorHAnsi"/>
          <w:lang w:val="en-GB"/>
        </w:rPr>
        <w:t>.</w:t>
      </w:r>
    </w:p>
    <w:p w:rsidR="002A5E85" w:rsidRPr="007E41B1" w:rsidRDefault="00771E79" w:rsidP="001F12D6">
      <w:pPr>
        <w:spacing w:line="276" w:lineRule="auto"/>
        <w:ind w:firstLine="3"/>
        <w:jc w:val="both"/>
        <w:rPr>
          <w:rFonts w:cstheme="minorHAnsi"/>
          <w:lang w:val="en-GB"/>
        </w:rPr>
      </w:pPr>
      <w:r w:rsidRPr="007E41B1">
        <w:rPr>
          <w:rFonts w:cstheme="minorHAnsi"/>
          <w:b/>
          <w:lang w:val="en-GB"/>
        </w:rPr>
        <w:t xml:space="preserve">- </w:t>
      </w:r>
      <w:proofErr w:type="spellStart"/>
      <w:r w:rsidR="002A5E85" w:rsidRPr="007E41B1">
        <w:rPr>
          <w:rFonts w:cstheme="minorHAnsi"/>
          <w:b/>
          <w:lang w:val="en-GB"/>
        </w:rPr>
        <w:t>Benseddik</w:t>
      </w:r>
      <w:proofErr w:type="spellEnd"/>
      <w:r w:rsidR="002A5E85" w:rsidRPr="007E41B1">
        <w:rPr>
          <w:rFonts w:cstheme="minorHAnsi"/>
          <w:b/>
          <w:lang w:val="en-GB"/>
        </w:rPr>
        <w:t xml:space="preserve"> K</w:t>
      </w:r>
      <w:r w:rsidR="002A5E85" w:rsidRPr="007E41B1">
        <w:rPr>
          <w:rFonts w:cstheme="minorHAnsi"/>
          <w:lang w:val="en-GB"/>
        </w:rPr>
        <w:t xml:space="preserve">, Sen </w:t>
      </w:r>
      <w:proofErr w:type="spellStart"/>
      <w:r w:rsidR="002A5E85" w:rsidRPr="007E41B1">
        <w:rPr>
          <w:rFonts w:cstheme="minorHAnsi"/>
          <w:lang w:val="en-GB"/>
        </w:rPr>
        <w:t>Nkwe</w:t>
      </w:r>
      <w:proofErr w:type="spellEnd"/>
      <w:r w:rsidR="002A5E85" w:rsidRPr="007E41B1">
        <w:rPr>
          <w:rFonts w:cstheme="minorHAnsi"/>
          <w:lang w:val="en-GB"/>
        </w:rPr>
        <w:t xml:space="preserve"> N, </w:t>
      </w:r>
      <w:proofErr w:type="spellStart"/>
      <w:r w:rsidR="002A5E85" w:rsidRPr="007E41B1">
        <w:rPr>
          <w:rFonts w:cstheme="minorHAnsi"/>
          <w:lang w:val="en-GB"/>
        </w:rPr>
        <w:t>Daou</w:t>
      </w:r>
      <w:proofErr w:type="spellEnd"/>
      <w:r w:rsidR="002A5E85" w:rsidRPr="007E41B1">
        <w:rPr>
          <w:rFonts w:cstheme="minorHAnsi"/>
          <w:lang w:val="en-GB"/>
        </w:rPr>
        <w:t xml:space="preserve"> P, </w:t>
      </w:r>
      <w:proofErr w:type="spellStart"/>
      <w:r w:rsidR="002A5E85" w:rsidRPr="007E41B1">
        <w:rPr>
          <w:rFonts w:cstheme="minorHAnsi"/>
          <w:lang w:val="en-GB"/>
        </w:rPr>
        <w:t>Verdier-Pinard</w:t>
      </w:r>
      <w:proofErr w:type="spellEnd"/>
      <w:r w:rsidR="002A5E85" w:rsidRPr="007E41B1">
        <w:rPr>
          <w:rFonts w:cstheme="minorHAnsi"/>
          <w:lang w:val="en-GB"/>
        </w:rPr>
        <w:t xml:space="preserve"> P, </w:t>
      </w:r>
      <w:proofErr w:type="spellStart"/>
      <w:r w:rsidR="002A5E85" w:rsidRPr="007E41B1">
        <w:rPr>
          <w:rFonts w:cstheme="minorHAnsi"/>
          <w:lang w:val="en-GB"/>
        </w:rPr>
        <w:t>Badache</w:t>
      </w:r>
      <w:proofErr w:type="spellEnd"/>
      <w:r w:rsidR="002A5E85" w:rsidRPr="007E41B1">
        <w:rPr>
          <w:rFonts w:cstheme="minorHAnsi"/>
          <w:lang w:val="en-GB"/>
        </w:rPr>
        <w:t xml:space="preserve"> A. ErbB2-dependent chemotaxis requires microtubule capture and stabilization coordinated by distinct </w:t>
      </w:r>
      <w:proofErr w:type="spellStart"/>
      <w:r w:rsidR="002A5E85" w:rsidRPr="007E41B1">
        <w:rPr>
          <w:rFonts w:cstheme="minorHAnsi"/>
          <w:lang w:val="en-GB"/>
        </w:rPr>
        <w:t>signaling</w:t>
      </w:r>
      <w:proofErr w:type="spellEnd"/>
      <w:r w:rsidR="002A5E85" w:rsidRPr="007E41B1">
        <w:rPr>
          <w:rFonts w:cstheme="minorHAnsi"/>
          <w:lang w:val="en-GB"/>
        </w:rPr>
        <w:t xml:space="preserve"> pathways. </w:t>
      </w:r>
      <w:proofErr w:type="spellStart"/>
      <w:r w:rsidR="002A5E85" w:rsidRPr="007E41B1">
        <w:rPr>
          <w:rFonts w:cstheme="minorHAnsi"/>
          <w:lang w:val="en-GB"/>
        </w:rPr>
        <w:t>PLoS</w:t>
      </w:r>
      <w:proofErr w:type="spellEnd"/>
      <w:r w:rsidR="002A5E85" w:rsidRPr="007E41B1">
        <w:rPr>
          <w:rFonts w:cstheme="minorHAnsi"/>
          <w:lang w:val="en-GB"/>
        </w:rPr>
        <w:t xml:space="preserve"> One. </w:t>
      </w:r>
      <w:r w:rsidR="002A5E85" w:rsidRPr="007E41B1">
        <w:rPr>
          <w:rFonts w:cstheme="minorHAnsi"/>
          <w:b/>
          <w:lang w:val="en-GB"/>
        </w:rPr>
        <w:t>2013</w:t>
      </w:r>
      <w:r w:rsidR="002A5E85" w:rsidRPr="007E41B1">
        <w:rPr>
          <w:rFonts w:cstheme="minorHAnsi"/>
          <w:lang w:val="en-GB"/>
        </w:rPr>
        <w:t>.</w:t>
      </w:r>
    </w:p>
    <w:p w:rsidR="002A5E85" w:rsidRPr="007E41B1" w:rsidRDefault="00771E79" w:rsidP="001F12D6">
      <w:pPr>
        <w:spacing w:line="276" w:lineRule="auto"/>
        <w:ind w:firstLine="3"/>
        <w:jc w:val="both"/>
        <w:rPr>
          <w:rFonts w:cstheme="minorHAnsi"/>
        </w:rPr>
      </w:pPr>
      <w:r w:rsidRPr="007E41B1">
        <w:rPr>
          <w:rFonts w:cstheme="minorHAnsi"/>
          <w:lang w:val="en-GB"/>
        </w:rPr>
        <w:t xml:space="preserve">- </w:t>
      </w:r>
      <w:proofErr w:type="spellStart"/>
      <w:r w:rsidR="002A5E85" w:rsidRPr="007E41B1">
        <w:rPr>
          <w:rFonts w:cstheme="minorHAnsi"/>
          <w:lang w:val="en-GB"/>
        </w:rPr>
        <w:t>Zaoui</w:t>
      </w:r>
      <w:proofErr w:type="spellEnd"/>
      <w:r w:rsidR="002A5E85" w:rsidRPr="007E41B1">
        <w:rPr>
          <w:rFonts w:cstheme="minorHAnsi"/>
          <w:lang w:val="en-GB"/>
        </w:rPr>
        <w:t xml:space="preserve"> K, </w:t>
      </w:r>
      <w:proofErr w:type="spellStart"/>
      <w:r w:rsidR="002A5E85" w:rsidRPr="007E41B1">
        <w:rPr>
          <w:rFonts w:cstheme="minorHAnsi"/>
          <w:b/>
          <w:lang w:val="en-GB"/>
        </w:rPr>
        <w:t>Benseddik</w:t>
      </w:r>
      <w:proofErr w:type="spellEnd"/>
      <w:r w:rsidR="002A5E85" w:rsidRPr="007E41B1">
        <w:rPr>
          <w:rFonts w:cstheme="minorHAnsi"/>
          <w:b/>
          <w:lang w:val="en-GB"/>
        </w:rPr>
        <w:t xml:space="preserve"> K</w:t>
      </w:r>
      <w:r w:rsidR="002A5E85" w:rsidRPr="007E41B1">
        <w:rPr>
          <w:rFonts w:cstheme="minorHAnsi"/>
          <w:lang w:val="en-GB"/>
        </w:rPr>
        <w:t xml:space="preserve">, </w:t>
      </w:r>
      <w:proofErr w:type="spellStart"/>
      <w:r w:rsidR="002A5E85" w:rsidRPr="007E41B1">
        <w:rPr>
          <w:rFonts w:cstheme="minorHAnsi"/>
          <w:lang w:val="en-GB"/>
        </w:rPr>
        <w:t>Daou</w:t>
      </w:r>
      <w:proofErr w:type="spellEnd"/>
      <w:r w:rsidR="002A5E85" w:rsidRPr="007E41B1">
        <w:rPr>
          <w:rFonts w:cstheme="minorHAnsi"/>
          <w:lang w:val="en-GB"/>
        </w:rPr>
        <w:t xml:space="preserve"> P, </w:t>
      </w:r>
      <w:proofErr w:type="spellStart"/>
      <w:r w:rsidR="002A5E85" w:rsidRPr="007E41B1">
        <w:rPr>
          <w:rFonts w:cstheme="minorHAnsi"/>
          <w:lang w:val="en-GB"/>
        </w:rPr>
        <w:t>Salaün</w:t>
      </w:r>
      <w:proofErr w:type="spellEnd"/>
      <w:r w:rsidR="002A5E85" w:rsidRPr="007E41B1">
        <w:rPr>
          <w:rFonts w:cstheme="minorHAnsi"/>
          <w:lang w:val="en-GB"/>
        </w:rPr>
        <w:t xml:space="preserve"> D, </w:t>
      </w:r>
      <w:proofErr w:type="spellStart"/>
      <w:r w:rsidR="002A5E85" w:rsidRPr="007E41B1">
        <w:rPr>
          <w:rFonts w:cstheme="minorHAnsi"/>
          <w:lang w:val="en-GB"/>
        </w:rPr>
        <w:t>Badache</w:t>
      </w:r>
      <w:proofErr w:type="spellEnd"/>
      <w:r w:rsidR="002A5E85" w:rsidRPr="007E41B1">
        <w:rPr>
          <w:rFonts w:cstheme="minorHAnsi"/>
          <w:lang w:val="en-GB"/>
        </w:rPr>
        <w:t xml:space="preserve"> A. ErbB2 receptor controls microtubule capture by recruiting ACF7 to the plasma membrane of migrating cells. </w:t>
      </w:r>
      <w:r w:rsidR="002A5E85" w:rsidRPr="007E41B1">
        <w:rPr>
          <w:rFonts w:cstheme="minorHAnsi"/>
        </w:rPr>
        <w:t xml:space="preserve">PNAS. </w:t>
      </w:r>
      <w:r w:rsidR="002A5E85" w:rsidRPr="007E41B1">
        <w:rPr>
          <w:rFonts w:cstheme="minorHAnsi"/>
          <w:b/>
        </w:rPr>
        <w:t>2010</w:t>
      </w:r>
      <w:r w:rsidR="002A5E85" w:rsidRPr="007E41B1">
        <w:rPr>
          <w:rFonts w:cstheme="minorHAnsi"/>
        </w:rPr>
        <w:t>.</w:t>
      </w:r>
    </w:p>
    <w:p w:rsidR="000C0562" w:rsidRPr="007E41B1" w:rsidRDefault="000C0562" w:rsidP="001F12D6">
      <w:pPr>
        <w:tabs>
          <w:tab w:val="left" w:pos="1660"/>
        </w:tabs>
        <w:spacing w:after="0" w:line="276" w:lineRule="auto"/>
        <w:ind w:right="-20"/>
        <w:rPr>
          <w:rFonts w:eastAsia="Times New Roman" w:cstheme="minorHAnsi"/>
          <w:spacing w:val="-1"/>
          <w:lang w:val="en-GB"/>
        </w:rPr>
      </w:pPr>
    </w:p>
    <w:p w:rsidR="00284D70" w:rsidRPr="007E41B1" w:rsidRDefault="00DC1E93" w:rsidP="00E53674">
      <w:pPr>
        <w:spacing w:line="276" w:lineRule="auto"/>
        <w:jc w:val="center"/>
        <w:rPr>
          <w:rFonts w:eastAsia="Times New Roman" w:cstheme="minorHAnsi"/>
          <w:bCs/>
          <w:spacing w:val="-1"/>
        </w:rPr>
      </w:pPr>
      <w:r w:rsidRPr="007E41B1">
        <w:rPr>
          <w:rFonts w:eastAsia="Times New Roman" w:cstheme="minorHAnsi"/>
          <w:b/>
          <w:bCs/>
          <w:spacing w:val="-1"/>
        </w:rPr>
        <w:t>MEETINGS ATTENDED</w:t>
      </w:r>
    </w:p>
    <w:p w:rsidR="00284D70" w:rsidRPr="007E41B1" w:rsidRDefault="00810CC3" w:rsidP="001F12D6">
      <w:pPr>
        <w:tabs>
          <w:tab w:val="left" w:pos="2127"/>
        </w:tabs>
        <w:spacing w:line="276" w:lineRule="auto"/>
        <w:ind w:left="2127" w:hanging="2127"/>
        <w:jc w:val="both"/>
        <w:rPr>
          <w:rFonts w:cstheme="minorHAnsi"/>
          <w:lang w:val="fr-FR"/>
        </w:rPr>
      </w:pPr>
      <w:r w:rsidRPr="007E41B1">
        <w:rPr>
          <w:rFonts w:cstheme="minorHAnsi"/>
          <w:b/>
        </w:rPr>
        <w:t>2017-</w:t>
      </w:r>
      <w:r w:rsidR="00284D70" w:rsidRPr="007E41B1">
        <w:rPr>
          <w:rFonts w:cstheme="minorHAnsi"/>
          <w:b/>
        </w:rPr>
        <w:t>2018</w:t>
      </w:r>
      <w:r w:rsidR="00771E79" w:rsidRPr="007E41B1">
        <w:rPr>
          <w:rFonts w:cstheme="minorHAnsi"/>
          <w:b/>
        </w:rPr>
        <w:t>-</w:t>
      </w:r>
      <w:r w:rsidRPr="007E41B1">
        <w:rPr>
          <w:rFonts w:cstheme="minorHAnsi"/>
        </w:rPr>
        <w:t xml:space="preserve"> </w:t>
      </w:r>
      <w:r w:rsidRPr="007E41B1">
        <w:rPr>
          <w:rFonts w:cstheme="minorHAnsi"/>
        </w:rPr>
        <w:tab/>
        <w:t xml:space="preserve">2 poster presentations at </w:t>
      </w:r>
      <w:r w:rsidR="00284D70" w:rsidRPr="007E41B1">
        <w:rPr>
          <w:rFonts w:cstheme="minorHAnsi"/>
        </w:rPr>
        <w:t>2</w:t>
      </w:r>
      <w:r w:rsidR="00284D70" w:rsidRPr="007E41B1">
        <w:rPr>
          <w:rFonts w:cstheme="minorHAnsi"/>
          <w:vertAlign w:val="superscript"/>
        </w:rPr>
        <w:t>nd</w:t>
      </w:r>
      <w:r w:rsidR="00284D70" w:rsidRPr="007E41B1">
        <w:rPr>
          <w:rFonts w:cstheme="minorHAnsi"/>
        </w:rPr>
        <w:t xml:space="preserve"> edition of </w:t>
      </w:r>
      <w:r w:rsidR="00284D70" w:rsidRPr="007E41B1">
        <w:rPr>
          <w:rFonts w:cstheme="minorHAnsi"/>
          <w:b/>
        </w:rPr>
        <w:t>International Conference of</w:t>
      </w:r>
      <w:r w:rsidR="00DC1E93" w:rsidRPr="007E41B1">
        <w:rPr>
          <w:rFonts w:cstheme="minorHAnsi"/>
          <w:b/>
        </w:rPr>
        <w:t xml:space="preserve"> </w:t>
      </w:r>
      <w:r w:rsidR="00284D70" w:rsidRPr="007E41B1">
        <w:rPr>
          <w:rFonts w:cstheme="minorHAnsi"/>
          <w:b/>
        </w:rPr>
        <w:t xml:space="preserve">Biotechnology. </w:t>
      </w:r>
      <w:r w:rsidR="00284D70" w:rsidRPr="007E41B1">
        <w:rPr>
          <w:rFonts w:cstheme="minorHAnsi"/>
          <w:lang w:val="fr-FR"/>
        </w:rPr>
        <w:t>ESSBO</w:t>
      </w:r>
      <w:r w:rsidR="00284D70" w:rsidRPr="007E41B1">
        <w:rPr>
          <w:rFonts w:cstheme="minorHAnsi"/>
          <w:b/>
          <w:lang w:val="fr-FR"/>
        </w:rPr>
        <w:t>. Oran</w:t>
      </w:r>
      <w:r w:rsidRPr="007E41B1">
        <w:rPr>
          <w:rFonts w:cstheme="minorHAnsi"/>
          <w:lang w:val="fr-FR"/>
        </w:rPr>
        <w:t xml:space="preserve">, and </w:t>
      </w:r>
      <w:r w:rsidR="00284D70" w:rsidRPr="007E41B1">
        <w:rPr>
          <w:rFonts w:cstheme="minorHAnsi"/>
          <w:lang w:val="fr-FR"/>
        </w:rPr>
        <w:t>2</w:t>
      </w:r>
      <w:r w:rsidR="00284D70" w:rsidRPr="007E41B1">
        <w:rPr>
          <w:rFonts w:cstheme="minorHAnsi"/>
          <w:vertAlign w:val="superscript"/>
          <w:lang w:val="fr-FR"/>
        </w:rPr>
        <w:t>nd</w:t>
      </w:r>
      <w:r w:rsidR="00284D70" w:rsidRPr="007E41B1">
        <w:rPr>
          <w:rFonts w:cstheme="minorHAnsi"/>
          <w:lang w:val="fr-FR"/>
        </w:rPr>
        <w:t xml:space="preserve"> </w:t>
      </w:r>
      <w:proofErr w:type="spellStart"/>
      <w:r w:rsidR="00284D70" w:rsidRPr="007E41B1">
        <w:rPr>
          <w:rFonts w:cstheme="minorHAnsi"/>
          <w:lang w:val="fr-FR"/>
        </w:rPr>
        <w:t>edition</w:t>
      </w:r>
      <w:proofErr w:type="spellEnd"/>
      <w:r w:rsidR="00284D70" w:rsidRPr="007E41B1">
        <w:rPr>
          <w:rFonts w:cstheme="minorHAnsi"/>
          <w:lang w:val="fr-FR"/>
        </w:rPr>
        <w:t xml:space="preserve"> of </w:t>
      </w:r>
      <w:r w:rsidR="00284D70" w:rsidRPr="007E41B1">
        <w:rPr>
          <w:rFonts w:cstheme="minorHAnsi"/>
          <w:b/>
          <w:lang w:val="fr-FR"/>
        </w:rPr>
        <w:t xml:space="preserve">International </w:t>
      </w:r>
      <w:proofErr w:type="spellStart"/>
      <w:r w:rsidR="00284D70" w:rsidRPr="007E41B1">
        <w:rPr>
          <w:rFonts w:cstheme="minorHAnsi"/>
          <w:b/>
          <w:lang w:val="fr-FR"/>
        </w:rPr>
        <w:t>Conference</w:t>
      </w:r>
      <w:proofErr w:type="spellEnd"/>
      <w:r w:rsidR="00284D70" w:rsidRPr="007E41B1">
        <w:rPr>
          <w:rFonts w:cstheme="minorHAnsi"/>
          <w:b/>
          <w:lang w:val="fr-FR"/>
        </w:rPr>
        <w:t>: Maladie génétiques</w:t>
      </w:r>
      <w:r w:rsidR="00284D70" w:rsidRPr="007E41B1">
        <w:rPr>
          <w:rFonts w:cstheme="minorHAnsi"/>
          <w:lang w:val="fr-FR"/>
        </w:rPr>
        <w:t>: du fondamental à la</w:t>
      </w:r>
      <w:r w:rsidR="00B330C2" w:rsidRPr="007E41B1">
        <w:rPr>
          <w:rFonts w:cstheme="minorHAnsi"/>
          <w:lang w:val="fr-FR"/>
        </w:rPr>
        <w:t xml:space="preserve"> </w:t>
      </w:r>
      <w:r w:rsidR="00284D70" w:rsidRPr="007E41B1">
        <w:rPr>
          <w:rFonts w:cstheme="minorHAnsi"/>
          <w:lang w:val="fr-FR"/>
        </w:rPr>
        <w:t xml:space="preserve">clinique. </w:t>
      </w:r>
      <w:r w:rsidR="00284D70" w:rsidRPr="007E41B1">
        <w:rPr>
          <w:rFonts w:cstheme="minorHAnsi"/>
          <w:b/>
          <w:lang w:val="fr-FR"/>
        </w:rPr>
        <w:t>Batna</w:t>
      </w:r>
      <w:r w:rsidR="00284D70" w:rsidRPr="007E41B1">
        <w:rPr>
          <w:rFonts w:cstheme="minorHAnsi"/>
          <w:lang w:val="fr-FR"/>
        </w:rPr>
        <w:t xml:space="preserve">. </w:t>
      </w:r>
      <w:proofErr w:type="spellStart"/>
      <w:r w:rsidR="00284D70" w:rsidRPr="007E41B1">
        <w:rPr>
          <w:rFonts w:cstheme="minorHAnsi"/>
          <w:lang w:val="fr-FR"/>
        </w:rPr>
        <w:t>Algeria</w:t>
      </w:r>
      <w:proofErr w:type="spellEnd"/>
      <w:r w:rsidR="00284D70" w:rsidRPr="007E41B1">
        <w:rPr>
          <w:rFonts w:cstheme="minorHAnsi"/>
          <w:lang w:val="fr-FR"/>
        </w:rPr>
        <w:t>.</w:t>
      </w:r>
    </w:p>
    <w:p w:rsidR="00284D70" w:rsidRPr="007E41B1" w:rsidRDefault="00284D70" w:rsidP="001F12D6">
      <w:pPr>
        <w:spacing w:line="276" w:lineRule="auto"/>
        <w:ind w:left="2124" w:hanging="2124"/>
        <w:jc w:val="both"/>
        <w:rPr>
          <w:rFonts w:cstheme="minorHAnsi"/>
          <w:lang w:val="en-GB"/>
        </w:rPr>
      </w:pPr>
      <w:r w:rsidRPr="007E41B1">
        <w:rPr>
          <w:rFonts w:cstheme="minorHAnsi"/>
          <w:b/>
          <w:lang w:val="fr-FR"/>
        </w:rPr>
        <w:t>2015</w:t>
      </w:r>
      <w:r w:rsidRPr="007E41B1">
        <w:rPr>
          <w:rFonts w:cstheme="minorHAnsi"/>
          <w:lang w:val="fr-FR"/>
        </w:rPr>
        <w:t xml:space="preserve"> - </w:t>
      </w:r>
      <w:r w:rsidR="00DC1E93" w:rsidRPr="007E41B1">
        <w:rPr>
          <w:rFonts w:cstheme="minorHAnsi"/>
          <w:lang w:val="fr-FR"/>
        </w:rPr>
        <w:tab/>
      </w:r>
      <w:r w:rsidRPr="007E41B1">
        <w:rPr>
          <w:rFonts w:cstheme="minorHAnsi"/>
          <w:lang w:val="fr-FR"/>
        </w:rPr>
        <w:t xml:space="preserve"> </w:t>
      </w:r>
      <w:r w:rsidR="00DC1E93" w:rsidRPr="007E41B1">
        <w:rPr>
          <w:rFonts w:cstheme="minorHAnsi"/>
          <w:lang w:val="fr-FR"/>
        </w:rPr>
        <w:t xml:space="preserve">Oral communication and organiser : </w:t>
      </w:r>
      <w:r w:rsidRPr="007E41B1">
        <w:rPr>
          <w:rFonts w:cstheme="minorHAnsi"/>
          <w:lang w:val="fr-FR"/>
        </w:rPr>
        <w:t>13</w:t>
      </w:r>
      <w:r w:rsidRPr="007E41B1">
        <w:rPr>
          <w:rFonts w:cstheme="minorHAnsi"/>
          <w:vertAlign w:val="superscript"/>
          <w:lang w:val="fr-FR"/>
        </w:rPr>
        <w:t xml:space="preserve">th </w:t>
      </w:r>
      <w:proofErr w:type="spellStart"/>
      <w:r w:rsidRPr="007E41B1">
        <w:rPr>
          <w:rFonts w:cstheme="minorHAnsi"/>
          <w:lang w:val="fr-FR"/>
        </w:rPr>
        <w:t>edition</w:t>
      </w:r>
      <w:proofErr w:type="spellEnd"/>
      <w:r w:rsidRPr="007E41B1">
        <w:rPr>
          <w:rFonts w:cstheme="minorHAnsi"/>
          <w:lang w:val="fr-FR"/>
        </w:rPr>
        <w:t xml:space="preserve"> of</w:t>
      </w:r>
      <w:r w:rsidRPr="007E41B1">
        <w:rPr>
          <w:rFonts w:cstheme="minorHAnsi"/>
          <w:b/>
          <w:lang w:val="fr-FR"/>
        </w:rPr>
        <w:t xml:space="preserve"> Journées Nationales de Pharmacie</w:t>
      </w:r>
      <w:r w:rsidRPr="007E41B1">
        <w:rPr>
          <w:rFonts w:cstheme="minorHAnsi"/>
          <w:lang w:val="fr-FR"/>
        </w:rPr>
        <w:t xml:space="preserve">. Université de Batna 2: “Cancers et usage rationnel des anticancéreux”. </w:t>
      </w:r>
      <w:r w:rsidRPr="007E41B1">
        <w:rPr>
          <w:rFonts w:cstheme="minorHAnsi"/>
          <w:lang w:val="en-GB"/>
        </w:rPr>
        <w:t>Batna. Algeria.</w:t>
      </w:r>
    </w:p>
    <w:p w:rsidR="00284D70" w:rsidRPr="007E41B1" w:rsidRDefault="00284D70" w:rsidP="001F12D6">
      <w:pPr>
        <w:spacing w:line="276" w:lineRule="auto"/>
        <w:ind w:left="2124" w:hanging="2124"/>
        <w:jc w:val="both"/>
        <w:rPr>
          <w:rFonts w:cstheme="minorHAnsi"/>
          <w:lang w:val="en-GB"/>
        </w:rPr>
      </w:pPr>
      <w:r w:rsidRPr="007E41B1">
        <w:rPr>
          <w:rFonts w:cstheme="minorHAnsi"/>
          <w:b/>
          <w:lang w:val="en-GB"/>
        </w:rPr>
        <w:t xml:space="preserve">2012 - </w:t>
      </w:r>
      <w:r w:rsidRPr="007E41B1">
        <w:rPr>
          <w:rFonts w:cstheme="minorHAnsi"/>
          <w:lang w:val="en-GB"/>
        </w:rPr>
        <w:tab/>
      </w:r>
      <w:r w:rsidR="00DC1E93" w:rsidRPr="007E41B1">
        <w:rPr>
          <w:rFonts w:cstheme="minorHAnsi"/>
          <w:lang w:val="en-GB"/>
        </w:rPr>
        <w:t xml:space="preserve">Oral communication and poster presentation: </w:t>
      </w:r>
      <w:proofErr w:type="spellStart"/>
      <w:r w:rsidRPr="007E41B1">
        <w:rPr>
          <w:rFonts w:cstheme="minorHAnsi"/>
          <w:b/>
          <w:lang w:val="en-GB"/>
        </w:rPr>
        <w:t>Doctoriales</w:t>
      </w:r>
      <w:proofErr w:type="spellEnd"/>
      <w:r w:rsidRPr="007E41B1">
        <w:rPr>
          <w:rFonts w:cstheme="minorHAnsi"/>
          <w:b/>
          <w:lang w:val="en-GB"/>
        </w:rPr>
        <w:t xml:space="preserve"> </w:t>
      </w:r>
      <w:proofErr w:type="spellStart"/>
      <w:r w:rsidRPr="007E41B1">
        <w:rPr>
          <w:rFonts w:cstheme="minorHAnsi"/>
          <w:b/>
          <w:lang w:val="en-GB"/>
        </w:rPr>
        <w:t>en</w:t>
      </w:r>
      <w:proofErr w:type="spellEnd"/>
      <w:r w:rsidRPr="007E41B1">
        <w:rPr>
          <w:rFonts w:cstheme="minorHAnsi"/>
          <w:b/>
          <w:lang w:val="en-GB"/>
        </w:rPr>
        <w:t xml:space="preserve"> Provence</w:t>
      </w:r>
      <w:r w:rsidRPr="007E41B1">
        <w:rPr>
          <w:rFonts w:cstheme="minorHAnsi"/>
          <w:lang w:val="en-GB"/>
        </w:rPr>
        <w:t xml:space="preserve"> 5</w:t>
      </w:r>
      <w:r w:rsidRPr="007E41B1">
        <w:rPr>
          <w:rFonts w:cstheme="minorHAnsi"/>
          <w:vertAlign w:val="superscript"/>
          <w:lang w:val="en-GB"/>
        </w:rPr>
        <w:t>th</w:t>
      </w:r>
      <w:r w:rsidRPr="007E41B1">
        <w:rPr>
          <w:rFonts w:cstheme="minorHAnsi"/>
          <w:lang w:val="en-GB"/>
        </w:rPr>
        <w:t xml:space="preserve"> Workshop. </w:t>
      </w:r>
      <w:proofErr w:type="spellStart"/>
      <w:r w:rsidRPr="007E41B1">
        <w:rPr>
          <w:rFonts w:cstheme="minorHAnsi"/>
          <w:lang w:val="en-GB"/>
        </w:rPr>
        <w:t>Doctoriales</w:t>
      </w:r>
      <w:proofErr w:type="spellEnd"/>
      <w:r w:rsidRPr="007E41B1">
        <w:rPr>
          <w:rFonts w:cstheme="minorHAnsi"/>
          <w:lang w:val="en-GB"/>
        </w:rPr>
        <w:t xml:space="preserve"> allows meeting of young researchers with the world of business. Baume les Aix, France. </w:t>
      </w:r>
    </w:p>
    <w:p w:rsidR="00284D70" w:rsidRPr="007E41B1" w:rsidRDefault="00810CC3" w:rsidP="001F12D6">
      <w:pPr>
        <w:spacing w:line="276" w:lineRule="auto"/>
        <w:ind w:left="2124" w:hanging="2124"/>
        <w:jc w:val="both"/>
        <w:rPr>
          <w:rFonts w:cstheme="minorHAnsi"/>
          <w:lang w:val="en-GB"/>
        </w:rPr>
      </w:pPr>
      <w:r w:rsidRPr="007E41B1">
        <w:rPr>
          <w:rFonts w:cstheme="minorHAnsi"/>
          <w:b/>
          <w:lang w:val="en-GB"/>
        </w:rPr>
        <w:t>2008-</w:t>
      </w:r>
      <w:r w:rsidR="00284D70" w:rsidRPr="007E41B1">
        <w:rPr>
          <w:rFonts w:cstheme="minorHAnsi"/>
          <w:b/>
          <w:lang w:val="en-GB"/>
        </w:rPr>
        <w:t xml:space="preserve">2011 - </w:t>
      </w:r>
      <w:r w:rsidR="00284D70" w:rsidRPr="007E41B1">
        <w:rPr>
          <w:rFonts w:cstheme="minorHAnsi"/>
          <w:lang w:val="en-GB"/>
        </w:rPr>
        <w:tab/>
      </w:r>
      <w:r w:rsidRPr="007E41B1">
        <w:rPr>
          <w:rFonts w:cstheme="minorHAnsi"/>
          <w:lang w:val="en-GB"/>
        </w:rPr>
        <w:t>4 poster presentation</w:t>
      </w:r>
      <w:r w:rsidR="00DC1E93" w:rsidRPr="007E41B1">
        <w:rPr>
          <w:rFonts w:cstheme="minorHAnsi"/>
          <w:lang w:val="en-GB"/>
        </w:rPr>
        <w:t>s</w:t>
      </w:r>
      <w:r w:rsidRPr="007E41B1">
        <w:rPr>
          <w:rFonts w:cstheme="minorHAnsi"/>
          <w:lang w:val="en-GB"/>
        </w:rPr>
        <w:t xml:space="preserve"> at : </w:t>
      </w:r>
      <w:r w:rsidR="00603500" w:rsidRPr="007E41B1">
        <w:rPr>
          <w:rFonts w:cstheme="minorHAnsi"/>
          <w:b/>
          <w:lang w:val="en-GB"/>
        </w:rPr>
        <w:t>-</w:t>
      </w:r>
      <w:r w:rsidR="00603500" w:rsidRPr="007E41B1">
        <w:rPr>
          <w:rFonts w:cstheme="minorHAnsi"/>
          <w:lang w:val="en-GB"/>
        </w:rPr>
        <w:t xml:space="preserve"> 4</w:t>
      </w:r>
      <w:r w:rsidR="00603500" w:rsidRPr="007E41B1">
        <w:rPr>
          <w:rFonts w:cstheme="minorHAnsi"/>
          <w:vertAlign w:val="superscript"/>
          <w:lang w:val="en-GB"/>
        </w:rPr>
        <w:t>th</w:t>
      </w:r>
      <w:r w:rsidR="00603500" w:rsidRPr="007E41B1">
        <w:rPr>
          <w:rFonts w:cstheme="minorHAnsi"/>
          <w:lang w:val="en-GB"/>
        </w:rPr>
        <w:t xml:space="preserve"> </w:t>
      </w:r>
      <w:r w:rsidR="00603500" w:rsidRPr="007E41B1">
        <w:rPr>
          <w:rFonts w:cstheme="minorHAnsi"/>
          <w:b/>
          <w:lang w:val="en-GB"/>
        </w:rPr>
        <w:t>Gordon Research Conference (GRC)</w:t>
      </w:r>
      <w:r w:rsidR="00603500" w:rsidRPr="007E41B1">
        <w:rPr>
          <w:rFonts w:cstheme="minorHAnsi"/>
          <w:lang w:val="en-GB"/>
        </w:rPr>
        <w:t xml:space="preserve"> on Gradient Sensing and Directed Cell Migration. Les </w:t>
      </w:r>
      <w:proofErr w:type="spellStart"/>
      <w:r w:rsidR="00603500" w:rsidRPr="007E41B1">
        <w:rPr>
          <w:rFonts w:cstheme="minorHAnsi"/>
          <w:lang w:val="en-GB"/>
        </w:rPr>
        <w:t>Diablerets</w:t>
      </w:r>
      <w:proofErr w:type="spellEnd"/>
      <w:r w:rsidR="00603500" w:rsidRPr="007E41B1">
        <w:rPr>
          <w:rFonts w:cstheme="minorHAnsi"/>
          <w:lang w:val="en-GB"/>
        </w:rPr>
        <w:t xml:space="preserve"> Conference </w:t>
      </w:r>
      <w:proofErr w:type="spellStart"/>
      <w:r w:rsidR="00603500" w:rsidRPr="007E41B1">
        <w:rPr>
          <w:rFonts w:cstheme="minorHAnsi"/>
          <w:lang w:val="en-GB"/>
        </w:rPr>
        <w:t>Center</w:t>
      </w:r>
      <w:proofErr w:type="spellEnd"/>
      <w:r w:rsidR="00603500" w:rsidRPr="007E41B1">
        <w:rPr>
          <w:rFonts w:cstheme="minorHAnsi"/>
          <w:lang w:val="en-GB"/>
        </w:rPr>
        <w:t xml:space="preserve">, Switzerland. </w:t>
      </w:r>
      <w:r w:rsidR="00603500" w:rsidRPr="007E41B1">
        <w:rPr>
          <w:rFonts w:cstheme="minorHAnsi"/>
          <w:b/>
          <w:lang w:val="en-GB"/>
        </w:rPr>
        <w:t>-</w:t>
      </w:r>
      <w:r w:rsidR="00603500" w:rsidRPr="007E41B1">
        <w:rPr>
          <w:rFonts w:cstheme="minorHAnsi"/>
          <w:lang w:val="en-GB"/>
        </w:rPr>
        <w:t xml:space="preserve"> </w:t>
      </w:r>
      <w:r w:rsidRPr="007E41B1">
        <w:rPr>
          <w:rFonts w:cstheme="minorHAnsi"/>
          <w:lang w:val="en-GB"/>
        </w:rPr>
        <w:t>4</w:t>
      </w:r>
      <w:r w:rsidRPr="007E41B1">
        <w:rPr>
          <w:rFonts w:cstheme="minorHAnsi"/>
          <w:vertAlign w:val="superscript"/>
          <w:lang w:val="en-GB"/>
        </w:rPr>
        <w:t>th</w:t>
      </w:r>
      <w:r w:rsidRPr="007E41B1">
        <w:rPr>
          <w:rFonts w:cstheme="minorHAnsi"/>
          <w:lang w:val="en-GB"/>
        </w:rPr>
        <w:t xml:space="preserve"> annual meeting </w:t>
      </w:r>
      <w:proofErr w:type="spellStart"/>
      <w:r w:rsidRPr="007E41B1">
        <w:rPr>
          <w:rFonts w:cstheme="minorHAnsi"/>
          <w:b/>
          <w:lang w:val="en-GB"/>
        </w:rPr>
        <w:t>Canceropôle</w:t>
      </w:r>
      <w:proofErr w:type="spellEnd"/>
      <w:r w:rsidRPr="007E41B1">
        <w:rPr>
          <w:rFonts w:cstheme="minorHAnsi"/>
          <w:b/>
          <w:lang w:val="en-GB"/>
        </w:rPr>
        <w:t xml:space="preserve"> PACA</w:t>
      </w:r>
      <w:r w:rsidRPr="007E41B1">
        <w:rPr>
          <w:rFonts w:cstheme="minorHAnsi"/>
          <w:lang w:val="en-GB"/>
        </w:rPr>
        <w:t xml:space="preserve"> “Microtubule cytoskeleton &amp; cancer”. Marseille, France</w:t>
      </w:r>
      <w:r w:rsidR="00603500" w:rsidRPr="007E41B1">
        <w:rPr>
          <w:rFonts w:cstheme="minorHAnsi"/>
          <w:lang w:val="en-GB"/>
        </w:rPr>
        <w:t xml:space="preserve">. </w:t>
      </w:r>
      <w:r w:rsidR="00603500" w:rsidRPr="007E41B1">
        <w:rPr>
          <w:rFonts w:cstheme="minorHAnsi"/>
          <w:b/>
          <w:lang w:val="en-GB"/>
        </w:rPr>
        <w:t>-</w:t>
      </w:r>
      <w:r w:rsidRPr="007E41B1">
        <w:rPr>
          <w:rFonts w:cstheme="minorHAnsi"/>
          <w:lang w:val="en-GB"/>
        </w:rPr>
        <w:t xml:space="preserve"> 17</w:t>
      </w:r>
      <w:r w:rsidRPr="007E41B1">
        <w:rPr>
          <w:rFonts w:cstheme="minorHAnsi"/>
          <w:vertAlign w:val="superscript"/>
          <w:lang w:val="en-GB"/>
        </w:rPr>
        <w:t>th</w:t>
      </w:r>
      <w:r w:rsidRPr="007E41B1">
        <w:rPr>
          <w:rFonts w:cstheme="minorHAnsi"/>
          <w:lang w:val="en-GB"/>
        </w:rPr>
        <w:t xml:space="preserve"> </w:t>
      </w:r>
      <w:r w:rsidRPr="007E41B1">
        <w:rPr>
          <w:rFonts w:cstheme="minorHAnsi"/>
          <w:b/>
          <w:lang w:val="en-GB"/>
        </w:rPr>
        <w:lastRenderedPageBreak/>
        <w:t>Symposium of the Graduate School</w:t>
      </w:r>
      <w:r w:rsidRPr="007E41B1">
        <w:rPr>
          <w:rFonts w:cstheme="minorHAnsi"/>
          <w:lang w:val="en-GB"/>
        </w:rPr>
        <w:t xml:space="preserve"> of Life Sciences and Health Marseille, France. </w:t>
      </w:r>
      <w:r w:rsidR="00603500" w:rsidRPr="007E41B1">
        <w:rPr>
          <w:rFonts w:cstheme="minorHAnsi"/>
          <w:b/>
          <w:lang w:val="en-GB"/>
        </w:rPr>
        <w:t>-</w:t>
      </w:r>
      <w:r w:rsidR="00603500" w:rsidRPr="007E41B1">
        <w:rPr>
          <w:rFonts w:cstheme="minorHAnsi"/>
          <w:lang w:val="en-GB"/>
        </w:rPr>
        <w:t xml:space="preserve"> </w:t>
      </w:r>
      <w:r w:rsidRPr="007E41B1">
        <w:rPr>
          <w:rFonts w:cstheme="minorHAnsi"/>
          <w:b/>
          <w:lang w:val="en-GB"/>
        </w:rPr>
        <w:t xml:space="preserve">Workshop </w:t>
      </w:r>
      <w:proofErr w:type="spellStart"/>
      <w:r w:rsidRPr="007E41B1">
        <w:rPr>
          <w:rFonts w:cstheme="minorHAnsi"/>
          <w:b/>
          <w:lang w:val="en-GB"/>
        </w:rPr>
        <w:t>Inserm</w:t>
      </w:r>
      <w:proofErr w:type="spellEnd"/>
      <w:r w:rsidRPr="007E41B1">
        <w:rPr>
          <w:rFonts w:cstheme="minorHAnsi"/>
          <w:lang w:val="en-GB"/>
        </w:rPr>
        <w:t>: "Microtubule dynamics and cell migration</w:t>
      </w:r>
      <w:r w:rsidR="00603500" w:rsidRPr="007E41B1">
        <w:rPr>
          <w:rFonts w:cstheme="minorHAnsi"/>
          <w:lang w:val="en-GB"/>
        </w:rPr>
        <w:t>”</w:t>
      </w:r>
      <w:r w:rsidRPr="007E41B1">
        <w:rPr>
          <w:rFonts w:cstheme="minorHAnsi"/>
          <w:lang w:val="en-GB"/>
        </w:rPr>
        <w:t>.</w:t>
      </w:r>
      <w:r w:rsidR="00603500" w:rsidRPr="007E41B1">
        <w:rPr>
          <w:rFonts w:cstheme="minorHAnsi"/>
          <w:lang w:val="en-GB"/>
        </w:rPr>
        <w:t xml:space="preserve"> </w:t>
      </w:r>
      <w:r w:rsidRPr="007E41B1">
        <w:rPr>
          <w:rFonts w:cstheme="minorHAnsi"/>
          <w:lang w:val="en-GB"/>
        </w:rPr>
        <w:t xml:space="preserve">Saint Raphael, France, </w:t>
      </w:r>
    </w:p>
    <w:p w:rsidR="00284D70" w:rsidRPr="007E41B1" w:rsidRDefault="00284D70" w:rsidP="001F12D6">
      <w:pPr>
        <w:tabs>
          <w:tab w:val="left" w:pos="8364"/>
        </w:tabs>
        <w:spacing w:line="276" w:lineRule="auto"/>
        <w:ind w:left="2124" w:hanging="2124"/>
        <w:jc w:val="both"/>
        <w:rPr>
          <w:rFonts w:cstheme="minorHAnsi"/>
          <w:lang w:val="en-GB"/>
        </w:rPr>
      </w:pPr>
      <w:r w:rsidRPr="007E41B1">
        <w:rPr>
          <w:rFonts w:cstheme="minorHAnsi"/>
          <w:b/>
          <w:lang w:val="en-GB"/>
        </w:rPr>
        <w:t>2010</w:t>
      </w:r>
      <w:r w:rsidRPr="007E41B1">
        <w:rPr>
          <w:rFonts w:cstheme="minorHAnsi"/>
          <w:lang w:val="en-GB"/>
        </w:rPr>
        <w:t xml:space="preserve"> -</w:t>
      </w:r>
      <w:r w:rsidRPr="007E41B1">
        <w:rPr>
          <w:rFonts w:cstheme="minorHAnsi"/>
          <w:lang w:val="en-GB"/>
        </w:rPr>
        <w:tab/>
      </w:r>
      <w:r w:rsidR="00DC1E93" w:rsidRPr="007E41B1">
        <w:rPr>
          <w:rFonts w:cstheme="minorHAnsi"/>
          <w:lang w:val="en-GB"/>
        </w:rPr>
        <w:t xml:space="preserve">Oral communication and poster presentation: </w:t>
      </w:r>
      <w:r w:rsidRPr="007E41B1">
        <w:rPr>
          <w:rFonts w:cstheme="minorHAnsi"/>
          <w:b/>
          <w:lang w:val="en-GB"/>
        </w:rPr>
        <w:t>Young Researchers in Life Sciences meeting (YRLS</w:t>
      </w:r>
      <w:r w:rsidRPr="007E41B1">
        <w:rPr>
          <w:rFonts w:cstheme="minorHAnsi"/>
          <w:lang w:val="en-GB"/>
        </w:rPr>
        <w:t>), 1</w:t>
      </w:r>
      <w:r w:rsidRPr="007E41B1">
        <w:rPr>
          <w:rFonts w:cstheme="minorHAnsi"/>
          <w:vertAlign w:val="superscript"/>
          <w:lang w:val="en-GB"/>
        </w:rPr>
        <w:t>st</w:t>
      </w:r>
      <w:r w:rsidRPr="007E41B1">
        <w:rPr>
          <w:rFonts w:cstheme="minorHAnsi"/>
          <w:lang w:val="en-GB"/>
        </w:rPr>
        <w:t xml:space="preserve"> annual meeting. Paris, France.</w:t>
      </w:r>
    </w:p>
    <w:p w:rsidR="00284D70" w:rsidRPr="007E41B1" w:rsidRDefault="00284D70" w:rsidP="001F12D6">
      <w:pPr>
        <w:spacing w:after="0" w:line="276" w:lineRule="auto"/>
        <w:ind w:right="-20"/>
        <w:rPr>
          <w:rFonts w:eastAsia="Times New Roman" w:cstheme="minorHAnsi"/>
          <w:b/>
          <w:bCs/>
          <w:spacing w:val="-1"/>
        </w:rPr>
      </w:pPr>
    </w:p>
    <w:p w:rsidR="00F70A7A" w:rsidRPr="007E41B1" w:rsidRDefault="00F70A7A" w:rsidP="00E53674">
      <w:pPr>
        <w:spacing w:line="276" w:lineRule="auto"/>
        <w:jc w:val="center"/>
        <w:rPr>
          <w:rFonts w:eastAsia="Times New Roman" w:cstheme="minorHAnsi"/>
        </w:rPr>
      </w:pPr>
      <w:r w:rsidRPr="007E41B1">
        <w:rPr>
          <w:rFonts w:eastAsia="Times New Roman" w:cstheme="minorHAnsi"/>
          <w:b/>
          <w:bCs/>
          <w:spacing w:val="-1"/>
        </w:rPr>
        <w:t>A</w:t>
      </w:r>
      <w:r w:rsidRPr="007E41B1">
        <w:rPr>
          <w:rFonts w:eastAsia="Times New Roman" w:cstheme="minorHAnsi"/>
          <w:b/>
          <w:bCs/>
          <w:spacing w:val="2"/>
        </w:rPr>
        <w:t>W</w:t>
      </w:r>
      <w:r w:rsidRPr="007E41B1">
        <w:rPr>
          <w:rFonts w:eastAsia="Times New Roman" w:cstheme="minorHAnsi"/>
          <w:b/>
          <w:bCs/>
          <w:spacing w:val="-1"/>
        </w:rPr>
        <w:t>ARDS</w:t>
      </w:r>
    </w:p>
    <w:p w:rsidR="00307C32" w:rsidRPr="007E41B1" w:rsidRDefault="00771E79" w:rsidP="00771E79">
      <w:pPr>
        <w:tabs>
          <w:tab w:val="left" w:pos="8364"/>
        </w:tabs>
        <w:spacing w:line="240" w:lineRule="auto"/>
        <w:rPr>
          <w:rFonts w:cstheme="minorHAnsi"/>
        </w:rPr>
      </w:pPr>
      <w:r w:rsidRPr="007E41B1">
        <w:rPr>
          <w:rFonts w:cstheme="minorHAnsi"/>
          <w:lang w:val="en-GB"/>
        </w:rPr>
        <w:t xml:space="preserve">- </w:t>
      </w:r>
      <w:r w:rsidR="002B3C70" w:rsidRPr="007E41B1">
        <w:rPr>
          <w:rFonts w:cstheme="minorHAnsi"/>
          <w:lang w:val="en-GB"/>
        </w:rPr>
        <w:t>Batna</w:t>
      </w:r>
      <w:r w:rsidR="00440F32" w:rsidRPr="007E41B1">
        <w:rPr>
          <w:rFonts w:cstheme="minorHAnsi"/>
          <w:lang w:val="en-GB"/>
        </w:rPr>
        <w:t xml:space="preserve">2 </w:t>
      </w:r>
      <w:r w:rsidR="00440F32" w:rsidRPr="007E41B1">
        <w:rPr>
          <w:rFonts w:cstheme="minorHAnsi"/>
        </w:rPr>
        <w:t xml:space="preserve">fellowship for project initiation.                                                                                                 </w:t>
      </w:r>
      <w:r w:rsidR="00440F32" w:rsidRPr="007E41B1">
        <w:rPr>
          <w:rFonts w:cstheme="minorHAnsi"/>
          <w:b/>
        </w:rPr>
        <w:t>2017</w:t>
      </w:r>
    </w:p>
    <w:p w:rsidR="00F70A7A" w:rsidRPr="007E41B1" w:rsidRDefault="00771E79" w:rsidP="001F12D6">
      <w:pPr>
        <w:spacing w:line="240" w:lineRule="auto"/>
        <w:ind w:left="2124" w:hanging="2124"/>
        <w:rPr>
          <w:rFonts w:cstheme="minorHAnsi"/>
          <w:lang w:val="fr-FR"/>
        </w:rPr>
      </w:pPr>
      <w:r w:rsidRPr="007E41B1">
        <w:rPr>
          <w:rFonts w:cstheme="minorHAnsi"/>
          <w:lang w:val="en-GB"/>
        </w:rPr>
        <w:t xml:space="preserve">- </w:t>
      </w:r>
      <w:r w:rsidR="00F70A7A" w:rsidRPr="007E41B1">
        <w:rPr>
          <w:rFonts w:cstheme="minorHAnsi"/>
          <w:lang w:val="en-GB"/>
        </w:rPr>
        <w:t>GEFLUC grant (French Companies against Cancer).</w:t>
      </w:r>
      <w:r w:rsidR="00591126" w:rsidRPr="007E41B1">
        <w:rPr>
          <w:rFonts w:cstheme="minorHAnsi"/>
          <w:lang w:val="en-GB"/>
        </w:rPr>
        <w:t xml:space="preserve"> </w:t>
      </w:r>
      <w:r w:rsidR="001914B0" w:rsidRPr="007E41B1">
        <w:rPr>
          <w:rFonts w:cstheme="minorHAnsi"/>
          <w:lang w:val="en-GB"/>
        </w:rPr>
        <w:t xml:space="preserve">                                                                      </w:t>
      </w:r>
      <w:r w:rsidR="00DC1E93" w:rsidRPr="007E41B1">
        <w:rPr>
          <w:rFonts w:cstheme="minorHAnsi"/>
          <w:lang w:val="en-GB"/>
        </w:rPr>
        <w:t xml:space="preserve"> </w:t>
      </w:r>
      <w:r w:rsidR="001914B0" w:rsidRPr="007E41B1">
        <w:rPr>
          <w:rFonts w:cstheme="minorHAnsi"/>
          <w:lang w:val="en-GB"/>
        </w:rPr>
        <w:t xml:space="preserve">      </w:t>
      </w:r>
      <w:r w:rsidR="00591126" w:rsidRPr="007E41B1">
        <w:rPr>
          <w:rFonts w:cstheme="minorHAnsi"/>
          <w:b/>
          <w:lang w:val="fr-FR"/>
        </w:rPr>
        <w:t>2012</w:t>
      </w:r>
    </w:p>
    <w:p w:rsidR="00F70A7A" w:rsidRPr="007E41B1" w:rsidRDefault="00771E79" w:rsidP="001F12D6">
      <w:pPr>
        <w:pStyle w:val="Corpsdetexte"/>
        <w:spacing w:line="240" w:lineRule="auto"/>
        <w:rPr>
          <w:rFonts w:cstheme="minorHAnsi"/>
          <w:lang w:val="fr-FR"/>
        </w:rPr>
      </w:pPr>
      <w:r w:rsidRPr="007E41B1">
        <w:rPr>
          <w:rFonts w:cstheme="minorHAnsi"/>
          <w:lang w:val="fr-FR"/>
        </w:rPr>
        <w:t xml:space="preserve">- </w:t>
      </w:r>
      <w:r w:rsidR="00F70A7A" w:rsidRPr="007E41B1">
        <w:rPr>
          <w:rFonts w:cstheme="minorHAnsi"/>
          <w:lang w:val="fr-FR"/>
        </w:rPr>
        <w:t xml:space="preserve">FRM </w:t>
      </w:r>
      <w:proofErr w:type="spellStart"/>
      <w:r w:rsidR="00F70A7A" w:rsidRPr="007E41B1">
        <w:rPr>
          <w:rFonts w:cstheme="minorHAnsi"/>
          <w:lang w:val="fr-FR"/>
        </w:rPr>
        <w:t>fellowship</w:t>
      </w:r>
      <w:proofErr w:type="spellEnd"/>
      <w:r w:rsidR="00F70A7A" w:rsidRPr="007E41B1">
        <w:rPr>
          <w:rFonts w:cstheme="minorHAnsi"/>
          <w:lang w:val="fr-FR"/>
        </w:rPr>
        <w:t xml:space="preserve"> (Fondation de Recherche Médicale de France).</w:t>
      </w:r>
      <w:r w:rsidR="00591126" w:rsidRPr="007E41B1">
        <w:rPr>
          <w:rFonts w:cstheme="minorHAnsi"/>
          <w:lang w:val="fr-FR"/>
        </w:rPr>
        <w:t xml:space="preserve"> </w:t>
      </w:r>
      <w:r w:rsidR="001914B0" w:rsidRPr="007E41B1">
        <w:rPr>
          <w:rFonts w:cstheme="minorHAnsi"/>
          <w:lang w:val="fr-FR"/>
        </w:rPr>
        <w:t xml:space="preserve">                                                </w:t>
      </w:r>
      <w:r w:rsidR="00DC1E93" w:rsidRPr="007E41B1">
        <w:rPr>
          <w:rFonts w:cstheme="minorHAnsi"/>
          <w:lang w:val="fr-FR"/>
        </w:rPr>
        <w:t xml:space="preserve"> </w:t>
      </w:r>
      <w:r w:rsidR="001914B0" w:rsidRPr="007E41B1">
        <w:rPr>
          <w:rFonts w:cstheme="minorHAnsi"/>
          <w:lang w:val="fr-FR"/>
        </w:rPr>
        <w:t xml:space="preserve">     </w:t>
      </w:r>
      <w:r w:rsidR="00591126" w:rsidRPr="007E41B1">
        <w:rPr>
          <w:rFonts w:cstheme="minorHAnsi"/>
          <w:b/>
          <w:lang w:val="fr-FR"/>
        </w:rPr>
        <w:t>2011-2012</w:t>
      </w:r>
    </w:p>
    <w:p w:rsidR="00591126" w:rsidRPr="007E41B1" w:rsidRDefault="00771E79" w:rsidP="001F12D6">
      <w:pPr>
        <w:pStyle w:val="Corpsdetexte"/>
        <w:tabs>
          <w:tab w:val="left" w:pos="8364"/>
          <w:tab w:val="left" w:pos="8505"/>
        </w:tabs>
        <w:spacing w:line="240" w:lineRule="auto"/>
        <w:ind w:left="2124" w:hanging="2124"/>
        <w:rPr>
          <w:rFonts w:cstheme="minorHAnsi"/>
          <w:lang w:val="en-GB"/>
        </w:rPr>
      </w:pPr>
      <w:r w:rsidRPr="007E41B1">
        <w:rPr>
          <w:rFonts w:cstheme="minorHAnsi"/>
          <w:lang w:val="fr-FR"/>
        </w:rPr>
        <w:t xml:space="preserve">- </w:t>
      </w:r>
      <w:r w:rsidR="00F70A7A" w:rsidRPr="007E41B1">
        <w:rPr>
          <w:rFonts w:cstheme="minorHAnsi"/>
          <w:lang w:val="fr-FR"/>
        </w:rPr>
        <w:t xml:space="preserve">BFA </w:t>
      </w:r>
      <w:proofErr w:type="spellStart"/>
      <w:r w:rsidR="00F70A7A" w:rsidRPr="007E41B1">
        <w:rPr>
          <w:rFonts w:cstheme="minorHAnsi"/>
          <w:lang w:val="fr-FR"/>
        </w:rPr>
        <w:t>fellowship</w:t>
      </w:r>
      <w:proofErr w:type="spellEnd"/>
      <w:r w:rsidR="00F70A7A" w:rsidRPr="007E41B1">
        <w:rPr>
          <w:rFonts w:cstheme="minorHAnsi"/>
          <w:lang w:val="fr-FR"/>
        </w:rPr>
        <w:t xml:space="preserve"> (Bourse Franco-</w:t>
      </w:r>
      <w:proofErr w:type="spellStart"/>
      <w:r w:rsidR="00F70A7A" w:rsidRPr="007E41B1">
        <w:rPr>
          <w:rFonts w:cstheme="minorHAnsi"/>
          <w:lang w:val="fr-FR"/>
        </w:rPr>
        <w:t>Algerienne</w:t>
      </w:r>
      <w:proofErr w:type="spellEnd"/>
      <w:r w:rsidR="00F70A7A" w:rsidRPr="007E41B1">
        <w:rPr>
          <w:rFonts w:cstheme="minorHAnsi"/>
          <w:lang w:val="fr-FR"/>
        </w:rPr>
        <w:t xml:space="preserve">). </w:t>
      </w:r>
      <w:r w:rsidR="0011024E" w:rsidRPr="007E41B1">
        <w:rPr>
          <w:rFonts w:cstheme="minorHAnsi"/>
          <w:lang w:val="fr-FR"/>
        </w:rPr>
        <w:t xml:space="preserve"> </w:t>
      </w:r>
      <w:r w:rsidR="001914B0" w:rsidRPr="007E41B1">
        <w:rPr>
          <w:rFonts w:cstheme="minorHAnsi"/>
          <w:lang w:val="fr-FR"/>
        </w:rPr>
        <w:t xml:space="preserve">                                                                                 </w:t>
      </w:r>
      <w:r w:rsidR="00DC1E93" w:rsidRPr="007E41B1">
        <w:rPr>
          <w:rFonts w:cstheme="minorHAnsi"/>
          <w:lang w:val="fr-FR"/>
        </w:rPr>
        <w:t xml:space="preserve"> </w:t>
      </w:r>
      <w:r w:rsidR="001914B0" w:rsidRPr="007E41B1">
        <w:rPr>
          <w:rFonts w:cstheme="minorHAnsi"/>
          <w:lang w:val="fr-FR"/>
        </w:rPr>
        <w:t xml:space="preserve">      </w:t>
      </w:r>
      <w:r w:rsidR="0011024E" w:rsidRPr="007E41B1">
        <w:rPr>
          <w:rFonts w:cstheme="minorHAnsi"/>
          <w:b/>
          <w:lang w:val="en-GB"/>
        </w:rPr>
        <w:t>2007-2011</w:t>
      </w:r>
    </w:p>
    <w:p w:rsidR="00F70A7A" w:rsidRPr="007E41B1" w:rsidRDefault="00771E79" w:rsidP="001F12D6">
      <w:pPr>
        <w:tabs>
          <w:tab w:val="left" w:pos="8364"/>
        </w:tabs>
        <w:spacing w:line="240" w:lineRule="auto"/>
        <w:ind w:left="2124" w:hanging="2124"/>
        <w:rPr>
          <w:rFonts w:cstheme="minorHAnsi"/>
          <w:lang w:val="en-GB"/>
        </w:rPr>
      </w:pPr>
      <w:r w:rsidRPr="007E41B1">
        <w:rPr>
          <w:rFonts w:cstheme="minorHAnsi"/>
          <w:lang w:val="en-GB"/>
        </w:rPr>
        <w:t xml:space="preserve">- </w:t>
      </w:r>
      <w:r w:rsidR="00F70A7A" w:rsidRPr="007E41B1">
        <w:rPr>
          <w:rFonts w:cstheme="minorHAnsi"/>
          <w:lang w:val="en-GB"/>
        </w:rPr>
        <w:t>University valedictorian honours (</w:t>
      </w:r>
      <w:r w:rsidR="00DC1E93" w:rsidRPr="007E41B1">
        <w:rPr>
          <w:rFonts w:eastAsia="Times New Roman" w:cstheme="minorHAnsi"/>
          <w:spacing w:val="1"/>
        </w:rPr>
        <w:t>USTO</w:t>
      </w:r>
      <w:r w:rsidR="00F70A7A" w:rsidRPr="007E41B1">
        <w:rPr>
          <w:rFonts w:cstheme="minorHAnsi"/>
          <w:lang w:val="en-GB"/>
        </w:rPr>
        <w:t>. Oran, Algeria).</w:t>
      </w:r>
      <w:r w:rsidR="00DC1E93" w:rsidRPr="007E41B1">
        <w:rPr>
          <w:rFonts w:cstheme="minorHAnsi"/>
          <w:lang w:val="en-GB"/>
        </w:rPr>
        <w:t xml:space="preserve">                                                                   </w:t>
      </w:r>
      <w:r w:rsidR="001914B0" w:rsidRPr="007E41B1">
        <w:rPr>
          <w:rFonts w:cstheme="minorHAnsi"/>
          <w:lang w:val="en-GB"/>
        </w:rPr>
        <w:t xml:space="preserve"> </w:t>
      </w:r>
      <w:r w:rsidR="0011024E" w:rsidRPr="007E41B1">
        <w:rPr>
          <w:rFonts w:cstheme="minorHAnsi"/>
          <w:lang w:val="en-GB"/>
        </w:rPr>
        <w:t xml:space="preserve"> </w:t>
      </w:r>
      <w:r w:rsidR="0011024E" w:rsidRPr="007E41B1">
        <w:rPr>
          <w:rFonts w:cstheme="minorHAnsi"/>
          <w:b/>
          <w:lang w:val="en-GB"/>
        </w:rPr>
        <w:t>2006</w:t>
      </w:r>
    </w:p>
    <w:p w:rsidR="00591731" w:rsidRPr="007E41B1" w:rsidRDefault="00591731" w:rsidP="001F12D6">
      <w:pPr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:rsidR="00012C53" w:rsidRPr="007E41B1" w:rsidRDefault="00012C53" w:rsidP="00B430A7">
      <w:pPr>
        <w:spacing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7E41B1">
        <w:rPr>
          <w:rFonts w:eastAsia="Times New Roman" w:cstheme="minorHAnsi"/>
          <w:b/>
          <w:bCs/>
          <w:color w:val="000000"/>
        </w:rPr>
        <w:t>EDUCATION</w:t>
      </w:r>
    </w:p>
    <w:p w:rsidR="000C4883" w:rsidRPr="007E41B1" w:rsidRDefault="000C4883" w:rsidP="001F12D6">
      <w:pPr>
        <w:spacing w:after="0" w:line="276" w:lineRule="auto"/>
        <w:rPr>
          <w:rFonts w:eastAsia="Times New Roman" w:cstheme="minorHAnsi"/>
        </w:rPr>
      </w:pPr>
    </w:p>
    <w:p w:rsidR="005A5C8C" w:rsidRPr="007E41B1" w:rsidRDefault="00771E79" w:rsidP="001F12D6">
      <w:pPr>
        <w:tabs>
          <w:tab w:val="left" w:pos="8505"/>
        </w:tabs>
        <w:spacing w:after="0" w:line="276" w:lineRule="auto"/>
        <w:ind w:right="-20"/>
        <w:rPr>
          <w:rFonts w:eastAsia="Times New Roman" w:cstheme="minorHAnsi"/>
          <w:bCs/>
        </w:rPr>
      </w:pPr>
      <w:r w:rsidRPr="007E41B1">
        <w:rPr>
          <w:rFonts w:eastAsia="Times New Roman" w:cstheme="minorHAnsi"/>
          <w:bCs/>
          <w:spacing w:val="-3"/>
        </w:rPr>
        <w:t xml:space="preserve">- </w:t>
      </w:r>
      <w:r w:rsidR="005A5C8C" w:rsidRPr="007E41B1">
        <w:rPr>
          <w:rFonts w:eastAsia="Times New Roman" w:cstheme="minorHAnsi"/>
          <w:bCs/>
          <w:spacing w:val="-3"/>
        </w:rPr>
        <w:t>P</w:t>
      </w:r>
      <w:r w:rsidR="005A5C8C" w:rsidRPr="007E41B1">
        <w:rPr>
          <w:rFonts w:eastAsia="Times New Roman" w:cstheme="minorHAnsi"/>
          <w:bCs/>
          <w:spacing w:val="1"/>
        </w:rPr>
        <w:t>h</w:t>
      </w:r>
      <w:r w:rsidR="005A5C8C" w:rsidRPr="007E41B1">
        <w:rPr>
          <w:rFonts w:eastAsia="Times New Roman" w:cstheme="minorHAnsi"/>
          <w:bCs/>
        </w:rPr>
        <w:t>D</w:t>
      </w:r>
      <w:r w:rsidR="00B430A7" w:rsidRPr="007E41B1">
        <w:rPr>
          <w:rFonts w:eastAsia="Times New Roman" w:cstheme="minorHAnsi"/>
          <w:bCs/>
        </w:rPr>
        <w:t xml:space="preserve"> </w:t>
      </w:r>
      <w:r w:rsidR="005A5C8C" w:rsidRPr="007E41B1">
        <w:rPr>
          <w:rFonts w:eastAsia="Times New Roman" w:cstheme="minorHAnsi"/>
          <w:bCs/>
        </w:rPr>
        <w:t>in</w:t>
      </w:r>
      <w:r w:rsidR="005A5C8C" w:rsidRPr="007E41B1">
        <w:rPr>
          <w:rFonts w:eastAsia="Times New Roman" w:cstheme="minorHAnsi"/>
          <w:bCs/>
          <w:spacing w:val="3"/>
        </w:rPr>
        <w:t xml:space="preserve"> </w:t>
      </w:r>
      <w:r w:rsidR="00241F06" w:rsidRPr="007E41B1">
        <w:rPr>
          <w:rFonts w:eastAsia="Times New Roman" w:cstheme="minorHAnsi"/>
          <w:bCs/>
          <w:spacing w:val="3"/>
        </w:rPr>
        <w:t xml:space="preserve">human pathologies, option: </w:t>
      </w:r>
      <w:r w:rsidR="005A5C8C" w:rsidRPr="007E41B1">
        <w:rPr>
          <w:rFonts w:eastAsia="Times New Roman" w:cstheme="minorHAnsi"/>
          <w:bCs/>
        </w:rPr>
        <w:t>O</w:t>
      </w:r>
      <w:r w:rsidR="005A5C8C" w:rsidRPr="007E41B1">
        <w:rPr>
          <w:rFonts w:eastAsia="Times New Roman" w:cstheme="minorHAnsi"/>
          <w:bCs/>
          <w:spacing w:val="1"/>
        </w:rPr>
        <w:t>n</w:t>
      </w:r>
      <w:r w:rsidR="005A5C8C" w:rsidRPr="007E41B1">
        <w:rPr>
          <w:rFonts w:eastAsia="Times New Roman" w:cstheme="minorHAnsi"/>
          <w:bCs/>
          <w:spacing w:val="-1"/>
        </w:rPr>
        <w:t>c</w:t>
      </w:r>
      <w:r w:rsidR="005A5C8C" w:rsidRPr="007E41B1">
        <w:rPr>
          <w:rFonts w:eastAsia="Times New Roman" w:cstheme="minorHAnsi"/>
          <w:bCs/>
        </w:rPr>
        <w:t>ology</w:t>
      </w:r>
      <w:r w:rsidR="00B430A7" w:rsidRPr="007E41B1">
        <w:rPr>
          <w:rFonts w:eastAsia="Times New Roman" w:cstheme="minorHAnsi"/>
          <w:bCs/>
        </w:rPr>
        <w:t>.</w:t>
      </w:r>
      <w:r w:rsidR="005A5C8C" w:rsidRPr="007E41B1">
        <w:rPr>
          <w:rFonts w:eastAsia="Times New Roman" w:cstheme="minorHAnsi"/>
          <w:bCs/>
        </w:rPr>
        <w:t xml:space="preserve"> </w:t>
      </w:r>
      <w:r w:rsidR="00241F06" w:rsidRPr="007E41B1">
        <w:rPr>
          <w:rFonts w:eastAsia="Times New Roman" w:cstheme="minorHAnsi"/>
          <w:bCs/>
          <w:spacing w:val="-3"/>
        </w:rPr>
        <w:t xml:space="preserve">   </w:t>
      </w:r>
      <w:r w:rsidR="00B430A7" w:rsidRPr="007E41B1">
        <w:rPr>
          <w:rFonts w:eastAsia="Times New Roman" w:cstheme="minorHAnsi"/>
          <w:bCs/>
          <w:spacing w:val="-3"/>
        </w:rPr>
        <w:t xml:space="preserve"> </w:t>
      </w:r>
      <w:r w:rsidR="00241F06" w:rsidRPr="007E41B1">
        <w:rPr>
          <w:rFonts w:eastAsia="Times New Roman" w:cstheme="minorHAnsi"/>
          <w:bCs/>
          <w:spacing w:val="-3"/>
        </w:rPr>
        <w:t xml:space="preserve"> </w:t>
      </w:r>
      <w:r w:rsidR="005A5C8C" w:rsidRPr="007E41B1">
        <w:rPr>
          <w:rFonts w:eastAsia="Times New Roman" w:cstheme="minorHAnsi"/>
          <w:bCs/>
        </w:rPr>
        <w:t xml:space="preserve"> </w:t>
      </w:r>
      <w:r w:rsidR="00DF0FE1" w:rsidRPr="007E41B1">
        <w:rPr>
          <w:rFonts w:eastAsia="Times New Roman" w:cstheme="minorHAnsi"/>
          <w:bCs/>
        </w:rPr>
        <w:t xml:space="preserve">                                                   </w:t>
      </w:r>
      <w:r w:rsidR="00B430A7" w:rsidRPr="007E41B1">
        <w:rPr>
          <w:rFonts w:eastAsia="Times New Roman" w:cstheme="minorHAnsi"/>
          <w:bCs/>
        </w:rPr>
        <w:t xml:space="preserve">                      </w:t>
      </w:r>
      <w:r w:rsidR="00DF0FE1" w:rsidRPr="007E41B1">
        <w:rPr>
          <w:rFonts w:eastAsia="Times New Roman" w:cstheme="minorHAnsi"/>
          <w:bCs/>
        </w:rPr>
        <w:t xml:space="preserve">  </w:t>
      </w:r>
      <w:r w:rsidR="00B430A7" w:rsidRPr="007E41B1">
        <w:rPr>
          <w:rFonts w:eastAsia="Times New Roman" w:cstheme="minorHAnsi"/>
          <w:bCs/>
        </w:rPr>
        <w:t xml:space="preserve"> </w:t>
      </w:r>
      <w:r w:rsidR="00DF0FE1" w:rsidRPr="007E41B1">
        <w:rPr>
          <w:rFonts w:eastAsia="Times New Roman" w:cstheme="minorHAnsi"/>
          <w:bCs/>
        </w:rPr>
        <w:t xml:space="preserve">  </w:t>
      </w:r>
      <w:r w:rsidR="00DF0FE1" w:rsidRPr="007E41B1">
        <w:rPr>
          <w:rFonts w:eastAsia="Times New Roman" w:cstheme="minorHAnsi"/>
          <w:b/>
          <w:bCs/>
        </w:rPr>
        <w:t>200</w:t>
      </w:r>
      <w:r w:rsidR="00B430A7" w:rsidRPr="007E41B1">
        <w:rPr>
          <w:rFonts w:eastAsia="Times New Roman" w:cstheme="minorHAnsi"/>
          <w:b/>
          <w:bCs/>
        </w:rPr>
        <w:t>7</w:t>
      </w:r>
      <w:r w:rsidR="00DF0FE1" w:rsidRPr="007E41B1">
        <w:rPr>
          <w:rFonts w:eastAsia="Times New Roman" w:cstheme="minorHAnsi"/>
          <w:b/>
          <w:bCs/>
        </w:rPr>
        <w:t>-2012</w:t>
      </w:r>
    </w:p>
    <w:p w:rsidR="00B430A7" w:rsidRPr="007E41B1" w:rsidRDefault="005A5C8C" w:rsidP="006267D3">
      <w:pPr>
        <w:spacing w:after="0" w:line="276" w:lineRule="auto"/>
        <w:ind w:firstLine="720"/>
        <w:textAlignment w:val="baseline"/>
        <w:rPr>
          <w:rFonts w:eastAsia="Times New Roman" w:cstheme="minorHAnsi"/>
          <w:spacing w:val="-1"/>
        </w:rPr>
      </w:pPr>
      <w:r w:rsidRPr="007E41B1">
        <w:rPr>
          <w:rFonts w:eastAsia="Times New Roman" w:cstheme="minorHAnsi"/>
        </w:rPr>
        <w:t>Ai</w:t>
      </w:r>
      <w:r w:rsidRPr="007E41B1">
        <w:rPr>
          <w:rFonts w:eastAsia="Times New Roman" w:cstheme="minorHAnsi"/>
          <w:spacing w:val="2"/>
        </w:rPr>
        <w:t>x</w:t>
      </w:r>
      <w:r w:rsidRPr="007E41B1">
        <w:rPr>
          <w:rFonts w:eastAsia="Times New Roman" w:cstheme="minorHAnsi"/>
          <w:spacing w:val="-1"/>
        </w:rPr>
        <w:t>-</w:t>
      </w:r>
      <w:r w:rsidRPr="007E41B1">
        <w:rPr>
          <w:rFonts w:eastAsia="Times New Roman" w:cstheme="minorHAnsi"/>
        </w:rPr>
        <w:t>M</w:t>
      </w:r>
      <w:r w:rsidRPr="007E41B1">
        <w:rPr>
          <w:rFonts w:eastAsia="Times New Roman" w:cstheme="minorHAnsi"/>
          <w:spacing w:val="-1"/>
        </w:rPr>
        <w:t>ar</w:t>
      </w:r>
      <w:r w:rsidRPr="007E41B1">
        <w:rPr>
          <w:rFonts w:eastAsia="Times New Roman" w:cstheme="minorHAnsi"/>
        </w:rPr>
        <w:t>s</w:t>
      </w:r>
      <w:r w:rsidRPr="007E41B1">
        <w:rPr>
          <w:rFonts w:eastAsia="Times New Roman" w:cstheme="minorHAnsi"/>
          <w:spacing w:val="-1"/>
        </w:rPr>
        <w:t>e</w:t>
      </w:r>
      <w:r w:rsidRPr="007E41B1">
        <w:rPr>
          <w:rFonts w:eastAsia="Times New Roman" w:cstheme="minorHAnsi"/>
        </w:rPr>
        <w:t>ille</w:t>
      </w:r>
      <w:r w:rsidRPr="007E41B1">
        <w:rPr>
          <w:rFonts w:eastAsia="Times New Roman" w:cstheme="minorHAnsi"/>
          <w:spacing w:val="1"/>
        </w:rPr>
        <w:t xml:space="preserve"> </w:t>
      </w:r>
      <w:r w:rsidRPr="007E41B1">
        <w:rPr>
          <w:rFonts w:eastAsia="Times New Roman" w:cstheme="minorHAnsi"/>
        </w:rPr>
        <w:t>Univ</w:t>
      </w:r>
      <w:r w:rsidRPr="007E41B1">
        <w:rPr>
          <w:rFonts w:eastAsia="Times New Roman" w:cstheme="minorHAnsi"/>
          <w:spacing w:val="-1"/>
        </w:rPr>
        <w:t>er</w:t>
      </w:r>
      <w:r w:rsidRPr="007E41B1">
        <w:rPr>
          <w:rFonts w:eastAsia="Times New Roman" w:cstheme="minorHAnsi"/>
        </w:rPr>
        <w:t>si</w:t>
      </w:r>
      <w:r w:rsidRPr="007E41B1">
        <w:rPr>
          <w:rFonts w:eastAsia="Times New Roman" w:cstheme="minorHAnsi"/>
          <w:spacing w:val="3"/>
        </w:rPr>
        <w:t>t</w:t>
      </w:r>
      <w:r w:rsidRPr="007E41B1">
        <w:rPr>
          <w:rFonts w:eastAsia="Times New Roman" w:cstheme="minorHAnsi"/>
          <w:spacing w:val="-5"/>
        </w:rPr>
        <w:t>y</w:t>
      </w:r>
      <w:r w:rsidRPr="007E41B1">
        <w:rPr>
          <w:rFonts w:eastAsia="Times New Roman" w:cstheme="minorHAnsi"/>
        </w:rPr>
        <w:t xml:space="preserve">, </w:t>
      </w:r>
      <w:r w:rsidRPr="007E41B1">
        <w:rPr>
          <w:rFonts w:eastAsia="Times New Roman" w:cstheme="minorHAnsi"/>
          <w:spacing w:val="1"/>
        </w:rPr>
        <w:t>F</w:t>
      </w:r>
      <w:r w:rsidRPr="007E41B1">
        <w:rPr>
          <w:rFonts w:eastAsia="Times New Roman" w:cstheme="minorHAnsi"/>
          <w:spacing w:val="2"/>
        </w:rPr>
        <w:t>r</w:t>
      </w:r>
      <w:r w:rsidRPr="007E41B1">
        <w:rPr>
          <w:rFonts w:eastAsia="Times New Roman" w:cstheme="minorHAnsi"/>
          <w:spacing w:val="-1"/>
        </w:rPr>
        <w:t>a</w:t>
      </w:r>
      <w:r w:rsidRPr="007E41B1">
        <w:rPr>
          <w:rFonts w:eastAsia="Times New Roman" w:cstheme="minorHAnsi"/>
        </w:rPr>
        <w:t>n</w:t>
      </w:r>
      <w:r w:rsidRPr="007E41B1">
        <w:rPr>
          <w:rFonts w:eastAsia="Times New Roman" w:cstheme="minorHAnsi"/>
          <w:spacing w:val="-1"/>
        </w:rPr>
        <w:t>ce</w:t>
      </w:r>
      <w:r w:rsidR="008A2E64" w:rsidRPr="007E41B1">
        <w:rPr>
          <w:rFonts w:eastAsia="Times New Roman" w:cstheme="minorHAnsi"/>
          <w:spacing w:val="-1"/>
        </w:rPr>
        <w:t xml:space="preserve">. </w:t>
      </w:r>
    </w:p>
    <w:p w:rsidR="00B430A7" w:rsidRPr="007E41B1" w:rsidRDefault="00771E79" w:rsidP="00652D8A">
      <w:pPr>
        <w:tabs>
          <w:tab w:val="left" w:pos="8505"/>
        </w:tabs>
        <w:spacing w:before="120" w:after="0" w:line="276" w:lineRule="auto"/>
        <w:textAlignment w:val="baseline"/>
        <w:rPr>
          <w:rFonts w:eastAsia="Times New Roman" w:cstheme="minorHAnsi"/>
          <w:bCs/>
        </w:rPr>
      </w:pPr>
      <w:r w:rsidRPr="007E41B1">
        <w:rPr>
          <w:rFonts w:eastAsia="Times New Roman" w:cstheme="minorHAnsi"/>
          <w:bCs/>
        </w:rPr>
        <w:t xml:space="preserve">- </w:t>
      </w:r>
      <w:r w:rsidR="00B430A7" w:rsidRPr="007E41B1">
        <w:rPr>
          <w:rFonts w:eastAsia="Times New Roman" w:cstheme="minorHAnsi"/>
          <w:bCs/>
        </w:rPr>
        <w:t xml:space="preserve">Master in </w:t>
      </w:r>
      <w:r w:rsidR="00652D8A">
        <w:rPr>
          <w:rFonts w:eastAsia="Times New Roman" w:cstheme="minorHAnsi"/>
          <w:bCs/>
        </w:rPr>
        <w:t xml:space="preserve">Oncology, option: </w:t>
      </w:r>
      <w:r w:rsidR="00B430A7" w:rsidRPr="007E41B1">
        <w:rPr>
          <w:rFonts w:eastAsia="Times New Roman" w:cstheme="minorHAnsi"/>
          <w:bCs/>
        </w:rPr>
        <w:t xml:space="preserve">Pharmacology and therapeutics. </w:t>
      </w:r>
      <w:r w:rsidR="00B430A7" w:rsidRPr="007E41B1">
        <w:rPr>
          <w:rFonts w:eastAsia="Times New Roman" w:cstheme="minorHAnsi"/>
          <w:bCs/>
          <w:spacing w:val="-3"/>
        </w:rPr>
        <w:t xml:space="preserve">     </w:t>
      </w:r>
      <w:r w:rsidR="00B430A7" w:rsidRPr="007E41B1">
        <w:rPr>
          <w:rFonts w:eastAsia="Times New Roman" w:cstheme="minorHAnsi"/>
          <w:bCs/>
        </w:rPr>
        <w:t xml:space="preserve">                                                    </w:t>
      </w:r>
      <w:r w:rsidR="00652D8A">
        <w:rPr>
          <w:rFonts w:eastAsia="Times New Roman" w:cstheme="minorHAnsi"/>
          <w:bCs/>
        </w:rPr>
        <w:t xml:space="preserve"> </w:t>
      </w:r>
      <w:r w:rsidR="00B430A7" w:rsidRPr="007E41B1">
        <w:rPr>
          <w:rFonts w:eastAsia="Times New Roman" w:cstheme="minorHAnsi"/>
          <w:b/>
          <w:bCs/>
        </w:rPr>
        <w:t>2006-2007</w:t>
      </w:r>
    </w:p>
    <w:p w:rsidR="00B430A7" w:rsidRPr="007E41B1" w:rsidRDefault="00B430A7" w:rsidP="006267D3">
      <w:pPr>
        <w:spacing w:after="0" w:line="276" w:lineRule="auto"/>
        <w:ind w:firstLine="720"/>
        <w:textAlignment w:val="baseline"/>
        <w:rPr>
          <w:rFonts w:eastAsia="Times New Roman" w:cstheme="minorHAnsi"/>
          <w:spacing w:val="-1"/>
        </w:rPr>
      </w:pPr>
      <w:r w:rsidRPr="007E41B1">
        <w:rPr>
          <w:rFonts w:eastAsia="Times New Roman" w:cstheme="minorHAnsi"/>
        </w:rPr>
        <w:t>Ai</w:t>
      </w:r>
      <w:r w:rsidRPr="007E41B1">
        <w:rPr>
          <w:rFonts w:eastAsia="Times New Roman" w:cstheme="minorHAnsi"/>
          <w:spacing w:val="2"/>
        </w:rPr>
        <w:t>x</w:t>
      </w:r>
      <w:r w:rsidRPr="007E41B1">
        <w:rPr>
          <w:rFonts w:eastAsia="Times New Roman" w:cstheme="minorHAnsi"/>
          <w:spacing w:val="-1"/>
        </w:rPr>
        <w:t>-</w:t>
      </w:r>
      <w:r w:rsidRPr="007E41B1">
        <w:rPr>
          <w:rFonts w:eastAsia="Times New Roman" w:cstheme="minorHAnsi"/>
        </w:rPr>
        <w:t>M</w:t>
      </w:r>
      <w:r w:rsidRPr="007E41B1">
        <w:rPr>
          <w:rFonts w:eastAsia="Times New Roman" w:cstheme="minorHAnsi"/>
          <w:spacing w:val="-1"/>
        </w:rPr>
        <w:t>ar</w:t>
      </w:r>
      <w:r w:rsidRPr="007E41B1">
        <w:rPr>
          <w:rFonts w:eastAsia="Times New Roman" w:cstheme="minorHAnsi"/>
        </w:rPr>
        <w:t>s</w:t>
      </w:r>
      <w:r w:rsidRPr="007E41B1">
        <w:rPr>
          <w:rFonts w:eastAsia="Times New Roman" w:cstheme="minorHAnsi"/>
          <w:spacing w:val="-1"/>
        </w:rPr>
        <w:t>e</w:t>
      </w:r>
      <w:r w:rsidRPr="007E41B1">
        <w:rPr>
          <w:rFonts w:eastAsia="Times New Roman" w:cstheme="minorHAnsi"/>
        </w:rPr>
        <w:t>ille</w:t>
      </w:r>
      <w:r w:rsidRPr="007E41B1">
        <w:rPr>
          <w:rFonts w:eastAsia="Times New Roman" w:cstheme="minorHAnsi"/>
          <w:spacing w:val="1"/>
        </w:rPr>
        <w:t xml:space="preserve"> </w:t>
      </w:r>
      <w:r w:rsidRPr="007E41B1">
        <w:rPr>
          <w:rFonts w:eastAsia="Times New Roman" w:cstheme="minorHAnsi"/>
        </w:rPr>
        <w:t>Univ</w:t>
      </w:r>
      <w:r w:rsidRPr="007E41B1">
        <w:rPr>
          <w:rFonts w:eastAsia="Times New Roman" w:cstheme="minorHAnsi"/>
          <w:spacing w:val="-1"/>
        </w:rPr>
        <w:t>er</w:t>
      </w:r>
      <w:r w:rsidRPr="007E41B1">
        <w:rPr>
          <w:rFonts w:eastAsia="Times New Roman" w:cstheme="minorHAnsi"/>
        </w:rPr>
        <w:t>si</w:t>
      </w:r>
      <w:r w:rsidRPr="007E41B1">
        <w:rPr>
          <w:rFonts w:eastAsia="Times New Roman" w:cstheme="minorHAnsi"/>
          <w:spacing w:val="3"/>
        </w:rPr>
        <w:t>t</w:t>
      </w:r>
      <w:r w:rsidRPr="007E41B1">
        <w:rPr>
          <w:rFonts w:eastAsia="Times New Roman" w:cstheme="minorHAnsi"/>
          <w:spacing w:val="-5"/>
        </w:rPr>
        <w:t>y</w:t>
      </w:r>
      <w:r w:rsidRPr="007E41B1">
        <w:rPr>
          <w:rFonts w:eastAsia="Times New Roman" w:cstheme="minorHAnsi"/>
        </w:rPr>
        <w:t xml:space="preserve">, </w:t>
      </w:r>
      <w:r w:rsidRPr="007E41B1">
        <w:rPr>
          <w:rFonts w:eastAsia="Times New Roman" w:cstheme="minorHAnsi"/>
          <w:spacing w:val="1"/>
        </w:rPr>
        <w:t>F</w:t>
      </w:r>
      <w:r w:rsidRPr="007E41B1">
        <w:rPr>
          <w:rFonts w:eastAsia="Times New Roman" w:cstheme="minorHAnsi"/>
          <w:spacing w:val="2"/>
        </w:rPr>
        <w:t>r</w:t>
      </w:r>
      <w:r w:rsidRPr="007E41B1">
        <w:rPr>
          <w:rFonts w:eastAsia="Times New Roman" w:cstheme="minorHAnsi"/>
          <w:spacing w:val="-1"/>
        </w:rPr>
        <w:t>a</w:t>
      </w:r>
      <w:r w:rsidRPr="007E41B1">
        <w:rPr>
          <w:rFonts w:eastAsia="Times New Roman" w:cstheme="minorHAnsi"/>
        </w:rPr>
        <w:t>n</w:t>
      </w:r>
      <w:r w:rsidRPr="007E41B1">
        <w:rPr>
          <w:rFonts w:eastAsia="Times New Roman" w:cstheme="minorHAnsi"/>
          <w:spacing w:val="-1"/>
        </w:rPr>
        <w:t xml:space="preserve">ce. </w:t>
      </w:r>
    </w:p>
    <w:p w:rsidR="008A2E64" w:rsidRPr="007E41B1" w:rsidRDefault="00771E79" w:rsidP="006267D3">
      <w:pPr>
        <w:tabs>
          <w:tab w:val="left" w:pos="8222"/>
          <w:tab w:val="left" w:pos="8505"/>
          <w:tab w:val="left" w:pos="8647"/>
        </w:tabs>
        <w:spacing w:before="120" w:after="0" w:line="276" w:lineRule="auto"/>
        <w:ind w:right="-23"/>
        <w:rPr>
          <w:rFonts w:eastAsia="Times New Roman" w:cstheme="minorHAnsi"/>
          <w:spacing w:val="2"/>
        </w:rPr>
      </w:pPr>
      <w:r w:rsidRPr="007E41B1">
        <w:rPr>
          <w:rFonts w:eastAsia="Times New Roman" w:cstheme="minorHAnsi"/>
          <w:spacing w:val="2"/>
        </w:rPr>
        <w:t xml:space="preserve">- </w:t>
      </w:r>
      <w:r w:rsidR="008A2E64" w:rsidRPr="007E41B1">
        <w:rPr>
          <w:rFonts w:eastAsia="Times New Roman" w:cstheme="minorHAnsi"/>
          <w:spacing w:val="2"/>
        </w:rPr>
        <w:t xml:space="preserve">Engineering degree in Molecular </w:t>
      </w:r>
      <w:r w:rsidR="00C65E50" w:rsidRPr="007E41B1">
        <w:rPr>
          <w:rFonts w:eastAsia="Times New Roman" w:cstheme="minorHAnsi"/>
          <w:spacing w:val="2"/>
        </w:rPr>
        <w:t xml:space="preserve">and </w:t>
      </w:r>
      <w:r w:rsidR="00B430A7" w:rsidRPr="007E41B1">
        <w:rPr>
          <w:rFonts w:eastAsia="Times New Roman" w:cstheme="minorHAnsi"/>
          <w:spacing w:val="2"/>
        </w:rPr>
        <w:t xml:space="preserve">Cellular </w:t>
      </w:r>
      <w:r w:rsidR="00C65E50" w:rsidRPr="007E41B1">
        <w:rPr>
          <w:rFonts w:eastAsia="Times New Roman" w:cstheme="minorHAnsi"/>
          <w:spacing w:val="2"/>
        </w:rPr>
        <w:t>Genetics</w:t>
      </w:r>
      <w:r w:rsidR="00B430A7" w:rsidRPr="007E41B1">
        <w:rPr>
          <w:rFonts w:eastAsia="Times New Roman" w:cstheme="minorHAnsi"/>
          <w:spacing w:val="2"/>
        </w:rPr>
        <w:t>.</w:t>
      </w:r>
      <w:r w:rsidR="00C65E50" w:rsidRPr="007E41B1">
        <w:rPr>
          <w:rFonts w:eastAsia="Times New Roman" w:cstheme="minorHAnsi"/>
          <w:spacing w:val="2"/>
        </w:rPr>
        <w:t xml:space="preserve">                                                             </w:t>
      </w:r>
      <w:r w:rsidR="006267D3" w:rsidRPr="007E41B1">
        <w:rPr>
          <w:rFonts w:eastAsia="Times New Roman" w:cstheme="minorHAnsi"/>
          <w:spacing w:val="2"/>
        </w:rPr>
        <w:t xml:space="preserve"> </w:t>
      </w:r>
      <w:r w:rsidR="00C65E50" w:rsidRPr="007E41B1">
        <w:rPr>
          <w:rFonts w:eastAsia="Times New Roman" w:cstheme="minorHAnsi"/>
          <w:spacing w:val="2"/>
        </w:rPr>
        <w:t xml:space="preserve">   </w:t>
      </w:r>
      <w:r w:rsidR="00C65E50" w:rsidRPr="007E41B1">
        <w:rPr>
          <w:rFonts w:eastAsia="Times New Roman" w:cstheme="minorHAnsi"/>
          <w:b/>
          <w:spacing w:val="2"/>
        </w:rPr>
        <w:t>2006</w:t>
      </w:r>
    </w:p>
    <w:p w:rsidR="008A2E64" w:rsidRPr="007E41B1" w:rsidRDefault="008A2E64" w:rsidP="001F12D6">
      <w:pPr>
        <w:spacing w:after="0" w:line="276" w:lineRule="auto"/>
        <w:ind w:right="-20" w:firstLine="720"/>
        <w:rPr>
          <w:rFonts w:cstheme="minorHAnsi"/>
          <w:bCs/>
        </w:rPr>
      </w:pPr>
      <w:r w:rsidRPr="007E41B1">
        <w:rPr>
          <w:rFonts w:eastAsia="Times New Roman" w:cstheme="minorHAnsi"/>
          <w:spacing w:val="1"/>
        </w:rPr>
        <w:t>University of Science and Technology Oran</w:t>
      </w:r>
      <w:r w:rsidRPr="007E41B1">
        <w:rPr>
          <w:rFonts w:eastAsia="Times New Roman" w:cstheme="minorHAnsi"/>
          <w:spacing w:val="2"/>
        </w:rPr>
        <w:t xml:space="preserve"> (USTO), Algeria</w:t>
      </w:r>
      <w:r w:rsidRPr="007E41B1">
        <w:rPr>
          <w:rFonts w:cstheme="minorHAnsi"/>
          <w:bCs/>
        </w:rPr>
        <w:t>.</w:t>
      </w:r>
    </w:p>
    <w:p w:rsidR="00531A0A" w:rsidRPr="007E41B1" w:rsidRDefault="00531A0A" w:rsidP="001F12D6">
      <w:pPr>
        <w:spacing w:after="0" w:line="276" w:lineRule="auto"/>
        <w:ind w:right="-20" w:firstLine="720"/>
        <w:rPr>
          <w:rFonts w:cstheme="minorHAnsi"/>
          <w:bCs/>
        </w:rPr>
      </w:pPr>
    </w:p>
    <w:p w:rsidR="00531A0A" w:rsidRPr="007E41B1" w:rsidRDefault="00531A0A" w:rsidP="00531A0A">
      <w:pPr>
        <w:spacing w:before="61" w:after="0" w:line="276" w:lineRule="auto"/>
        <w:ind w:left="4290" w:right="3396"/>
        <w:jc w:val="center"/>
        <w:outlineLvl w:val="0"/>
        <w:rPr>
          <w:rFonts w:eastAsia="Times New Roman" w:cstheme="minorHAnsi"/>
          <w:sz w:val="24"/>
          <w:szCs w:val="24"/>
        </w:rPr>
      </w:pPr>
      <w:r w:rsidRPr="007E41B1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R</w:t>
      </w:r>
      <w:r w:rsidRPr="007E41B1">
        <w:rPr>
          <w:rFonts w:eastAsia="Times New Roman" w:cstheme="minorHAnsi"/>
          <w:b/>
          <w:bCs/>
          <w:position w:val="-1"/>
          <w:sz w:val="24"/>
          <w:szCs w:val="24"/>
        </w:rPr>
        <w:t>E</w:t>
      </w:r>
      <w:r w:rsidRPr="007E41B1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F</w:t>
      </w:r>
      <w:r w:rsidRPr="007E41B1">
        <w:rPr>
          <w:rFonts w:eastAsia="Times New Roman" w:cstheme="minorHAnsi"/>
          <w:b/>
          <w:bCs/>
          <w:position w:val="-1"/>
          <w:sz w:val="24"/>
          <w:szCs w:val="24"/>
        </w:rPr>
        <w:t>E</w:t>
      </w:r>
      <w:r w:rsidRPr="007E41B1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R</w:t>
      </w:r>
      <w:r w:rsidRPr="007E41B1">
        <w:rPr>
          <w:rFonts w:eastAsia="Times New Roman" w:cstheme="minorHAnsi"/>
          <w:b/>
          <w:bCs/>
          <w:position w:val="-1"/>
          <w:sz w:val="24"/>
          <w:szCs w:val="24"/>
        </w:rPr>
        <w:t>EES</w:t>
      </w:r>
    </w:p>
    <w:p w:rsidR="00531A0A" w:rsidRPr="007E41B1" w:rsidRDefault="00531A0A" w:rsidP="006267D3">
      <w:pPr>
        <w:tabs>
          <w:tab w:val="left" w:pos="8505"/>
        </w:tabs>
        <w:spacing w:after="0" w:line="276" w:lineRule="auto"/>
        <w:ind w:left="110" w:right="-20"/>
        <w:outlineLvl w:val="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b/>
          <w:bCs/>
          <w:szCs w:val="24"/>
        </w:rPr>
        <w:t>R</w:t>
      </w:r>
      <w:r w:rsidRPr="007E41B1">
        <w:rPr>
          <w:rFonts w:eastAsia="Times New Roman" w:cstheme="minorHAnsi"/>
          <w:b/>
          <w:bCs/>
          <w:spacing w:val="-1"/>
          <w:szCs w:val="24"/>
        </w:rPr>
        <w:t>e</w:t>
      </w:r>
      <w:r w:rsidRPr="007E41B1">
        <w:rPr>
          <w:rFonts w:eastAsia="Times New Roman" w:cstheme="minorHAnsi"/>
          <w:b/>
          <w:bCs/>
          <w:spacing w:val="2"/>
          <w:szCs w:val="24"/>
        </w:rPr>
        <w:t>f</w:t>
      </w:r>
      <w:r w:rsidRPr="007E41B1">
        <w:rPr>
          <w:rFonts w:eastAsia="Times New Roman" w:cstheme="minorHAnsi"/>
          <w:b/>
          <w:bCs/>
          <w:spacing w:val="-1"/>
          <w:szCs w:val="24"/>
        </w:rPr>
        <w:t>eree</w:t>
      </w:r>
      <w:r w:rsidRPr="007E41B1">
        <w:rPr>
          <w:rFonts w:eastAsia="Times New Roman" w:cstheme="minorHAnsi"/>
          <w:b/>
          <w:bCs/>
          <w:szCs w:val="24"/>
        </w:rPr>
        <w:t xml:space="preserve"> 2:</w:t>
      </w:r>
    </w:p>
    <w:p w:rsidR="00531A0A" w:rsidRPr="007E41B1" w:rsidRDefault="00531A0A" w:rsidP="00531A0A">
      <w:pPr>
        <w:tabs>
          <w:tab w:val="left" w:pos="1280"/>
        </w:tabs>
        <w:spacing w:after="0" w:line="276" w:lineRule="auto"/>
        <w:ind w:left="110" w:right="-20"/>
        <w:outlineLvl w:val="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>N</w:t>
      </w:r>
      <w:r w:rsidRPr="007E41B1">
        <w:rPr>
          <w:rFonts w:eastAsia="Times New Roman" w:cstheme="minorHAnsi"/>
          <w:spacing w:val="-1"/>
          <w:szCs w:val="24"/>
        </w:rPr>
        <w:t>a</w:t>
      </w:r>
      <w:r w:rsidRPr="007E41B1">
        <w:rPr>
          <w:rFonts w:eastAsia="Times New Roman" w:cstheme="minorHAnsi"/>
          <w:szCs w:val="24"/>
        </w:rPr>
        <w:t>m</w:t>
      </w:r>
      <w:r w:rsidRPr="007E41B1">
        <w:rPr>
          <w:rFonts w:eastAsia="Times New Roman" w:cstheme="minorHAnsi"/>
          <w:spacing w:val="-1"/>
          <w:szCs w:val="24"/>
        </w:rPr>
        <w:t>e</w:t>
      </w:r>
      <w:r w:rsidRPr="007E41B1">
        <w:rPr>
          <w:rFonts w:eastAsia="Times New Roman" w:cstheme="minorHAnsi"/>
          <w:szCs w:val="24"/>
        </w:rPr>
        <w:t>:</w:t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pacing w:val="3"/>
          <w:szCs w:val="24"/>
        </w:rPr>
        <w:t xml:space="preserve">Ali </w:t>
      </w:r>
      <w:proofErr w:type="spellStart"/>
      <w:r w:rsidRPr="007E41B1">
        <w:rPr>
          <w:rFonts w:eastAsia="Times New Roman" w:cstheme="minorHAnsi"/>
          <w:spacing w:val="3"/>
          <w:szCs w:val="24"/>
        </w:rPr>
        <w:t>Badache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pacing w:val="1"/>
          <w:szCs w:val="24"/>
        </w:rPr>
        <w:t>P</w:t>
      </w:r>
      <w:r w:rsidRPr="007E41B1">
        <w:rPr>
          <w:rFonts w:eastAsia="Times New Roman" w:cstheme="minorHAnsi"/>
          <w:szCs w:val="24"/>
        </w:rPr>
        <w:t>h.D</w:t>
      </w:r>
      <w:proofErr w:type="spellEnd"/>
    </w:p>
    <w:p w:rsidR="00531A0A" w:rsidRPr="007E41B1" w:rsidRDefault="00531A0A" w:rsidP="00531A0A">
      <w:pPr>
        <w:tabs>
          <w:tab w:val="left" w:pos="1280"/>
        </w:tabs>
        <w:spacing w:after="0" w:line="276" w:lineRule="auto"/>
        <w:ind w:left="110" w:right="-2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>Em</w:t>
      </w:r>
      <w:r w:rsidRPr="007E41B1">
        <w:rPr>
          <w:rFonts w:eastAsia="Times New Roman" w:cstheme="minorHAnsi"/>
          <w:spacing w:val="-1"/>
          <w:szCs w:val="24"/>
        </w:rPr>
        <w:t>a</w:t>
      </w:r>
      <w:r w:rsidRPr="007E41B1">
        <w:rPr>
          <w:rFonts w:eastAsia="Times New Roman" w:cstheme="minorHAnsi"/>
          <w:szCs w:val="24"/>
        </w:rPr>
        <w:t>il:</w:t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  <w:t>ali.badache@inserm.</w:t>
      </w:r>
      <w:r w:rsidRPr="007E41B1">
        <w:rPr>
          <w:rFonts w:eastAsia="Times New Roman" w:cstheme="minorHAnsi"/>
          <w:spacing w:val="1"/>
          <w:szCs w:val="24"/>
        </w:rPr>
        <w:t>fr</w:t>
      </w:r>
    </w:p>
    <w:p w:rsidR="00531A0A" w:rsidRPr="007E41B1" w:rsidRDefault="00531A0A" w:rsidP="00B430A7">
      <w:pPr>
        <w:spacing w:before="57" w:after="0" w:line="276" w:lineRule="auto"/>
        <w:ind w:left="720" w:right="-20" w:firstLine="720"/>
        <w:rPr>
          <w:rFonts w:eastAsia="Times New Roman" w:cstheme="minorHAnsi"/>
          <w:b/>
          <w:bCs/>
          <w:position w:val="-1"/>
          <w:szCs w:val="24"/>
        </w:rPr>
      </w:pPr>
      <w:r w:rsidRPr="007E41B1">
        <w:rPr>
          <w:rFonts w:eastAsia="Times New Roman" w:cstheme="minorHAnsi"/>
          <w:szCs w:val="24"/>
          <w:lang w:val="fr-FR"/>
        </w:rPr>
        <w:t>Centre de Recherche en Cancérologie de Marseille</w:t>
      </w:r>
      <w:r w:rsidRPr="007E41B1">
        <w:rPr>
          <w:rFonts w:eastAsia="Times New Roman" w:cstheme="minorHAnsi"/>
          <w:spacing w:val="1"/>
          <w:position w:val="-1"/>
          <w:szCs w:val="24"/>
          <w:lang w:val="fr-FR"/>
        </w:rPr>
        <w:t xml:space="preserve">. </w:t>
      </w:r>
      <w:r w:rsidRPr="007E41B1">
        <w:rPr>
          <w:rFonts w:eastAsia="Times New Roman" w:cstheme="minorHAnsi"/>
          <w:spacing w:val="1"/>
          <w:position w:val="-1"/>
          <w:szCs w:val="24"/>
        </w:rPr>
        <w:t>France.</w:t>
      </w:r>
    </w:p>
    <w:p w:rsidR="00531A0A" w:rsidRPr="007E41B1" w:rsidRDefault="00531A0A" w:rsidP="00531A0A">
      <w:pPr>
        <w:spacing w:after="0" w:line="276" w:lineRule="auto"/>
        <w:ind w:left="110" w:right="-20"/>
        <w:outlineLvl w:val="0"/>
        <w:rPr>
          <w:rFonts w:eastAsia="Times New Roman" w:cstheme="minorHAnsi"/>
          <w:b/>
          <w:bCs/>
          <w:szCs w:val="24"/>
        </w:rPr>
      </w:pPr>
      <w:r w:rsidRPr="007E41B1">
        <w:rPr>
          <w:rFonts w:eastAsia="Times New Roman" w:cstheme="minorHAnsi"/>
          <w:b/>
          <w:bCs/>
          <w:szCs w:val="24"/>
        </w:rPr>
        <w:t>R</w:t>
      </w:r>
      <w:r w:rsidRPr="007E41B1">
        <w:rPr>
          <w:rFonts w:eastAsia="Times New Roman" w:cstheme="minorHAnsi"/>
          <w:b/>
          <w:bCs/>
          <w:spacing w:val="-1"/>
          <w:szCs w:val="24"/>
        </w:rPr>
        <w:t>e</w:t>
      </w:r>
      <w:r w:rsidRPr="007E41B1">
        <w:rPr>
          <w:rFonts w:eastAsia="Times New Roman" w:cstheme="minorHAnsi"/>
          <w:b/>
          <w:bCs/>
          <w:spacing w:val="2"/>
          <w:szCs w:val="24"/>
        </w:rPr>
        <w:t>f</w:t>
      </w:r>
      <w:r w:rsidRPr="007E41B1">
        <w:rPr>
          <w:rFonts w:eastAsia="Times New Roman" w:cstheme="minorHAnsi"/>
          <w:b/>
          <w:bCs/>
          <w:spacing w:val="-1"/>
          <w:szCs w:val="24"/>
        </w:rPr>
        <w:t>eree</w:t>
      </w:r>
      <w:r w:rsidRPr="007E41B1">
        <w:rPr>
          <w:rFonts w:eastAsia="Times New Roman" w:cstheme="minorHAnsi"/>
          <w:b/>
          <w:bCs/>
          <w:szCs w:val="24"/>
        </w:rPr>
        <w:t xml:space="preserve"> 1:</w:t>
      </w:r>
    </w:p>
    <w:p w:rsidR="00531A0A" w:rsidRPr="007E41B1" w:rsidRDefault="00531A0A" w:rsidP="00531A0A">
      <w:pPr>
        <w:tabs>
          <w:tab w:val="left" w:pos="1276"/>
        </w:tabs>
        <w:spacing w:after="0" w:line="276" w:lineRule="auto"/>
        <w:ind w:left="110" w:right="-20"/>
        <w:outlineLvl w:val="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>Name:</w:t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</w:r>
      <w:proofErr w:type="spellStart"/>
      <w:r w:rsidRPr="007E41B1">
        <w:rPr>
          <w:rFonts w:eastAsia="Times New Roman" w:cstheme="minorHAnsi"/>
          <w:szCs w:val="24"/>
        </w:rPr>
        <w:t>Kossay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Zaoui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Ph.D</w:t>
      </w:r>
      <w:proofErr w:type="spellEnd"/>
    </w:p>
    <w:p w:rsidR="00531A0A" w:rsidRPr="007E41B1" w:rsidRDefault="00531A0A" w:rsidP="00531A0A">
      <w:pPr>
        <w:tabs>
          <w:tab w:val="left" w:pos="1280"/>
        </w:tabs>
        <w:spacing w:after="0" w:line="276" w:lineRule="auto"/>
        <w:ind w:left="110" w:right="-2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>Email:</w:t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  <w:t>kossay.zaoui@mail.mcgill.ca</w:t>
      </w:r>
    </w:p>
    <w:p w:rsidR="00531A0A" w:rsidRPr="007E41B1" w:rsidRDefault="00B430A7" w:rsidP="00B430A7">
      <w:pPr>
        <w:tabs>
          <w:tab w:val="left" w:pos="1280"/>
        </w:tabs>
        <w:spacing w:after="0" w:line="276" w:lineRule="auto"/>
        <w:ind w:left="110" w:right="-2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>C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e</w:t>
      </w:r>
      <w:r w:rsidR="00531A0A" w:rsidRPr="007E41B1">
        <w:rPr>
          <w:rFonts w:eastAsia="Times New Roman" w:cstheme="minorHAnsi"/>
          <w:szCs w:val="24"/>
          <w:lang w:val="fr-CA"/>
        </w:rPr>
        <w:t>nt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r</w:t>
      </w:r>
      <w:r w:rsidR="00531A0A" w:rsidRPr="007E41B1">
        <w:rPr>
          <w:rFonts w:eastAsia="Times New Roman" w:cstheme="minorHAnsi"/>
          <w:szCs w:val="24"/>
          <w:lang w:val="fr-CA"/>
        </w:rPr>
        <w:t>e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>de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>R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ec</w:t>
      </w:r>
      <w:r w:rsidR="00531A0A" w:rsidRPr="007E41B1">
        <w:rPr>
          <w:rFonts w:eastAsia="Times New Roman" w:cstheme="minorHAnsi"/>
          <w:szCs w:val="24"/>
          <w:lang w:val="fr-CA"/>
        </w:rPr>
        <w:t>h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>e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rc</w:t>
      </w:r>
      <w:r w:rsidR="00531A0A" w:rsidRPr="007E41B1">
        <w:rPr>
          <w:rFonts w:eastAsia="Times New Roman" w:cstheme="minorHAnsi"/>
          <w:szCs w:val="24"/>
          <w:lang w:val="fr-CA"/>
        </w:rPr>
        <w:t>he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 xml:space="preserve">du 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>C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e</w:t>
      </w:r>
      <w:r w:rsidR="00531A0A" w:rsidRPr="007E41B1">
        <w:rPr>
          <w:rFonts w:eastAsia="Times New Roman" w:cstheme="minorHAnsi"/>
          <w:szCs w:val="24"/>
          <w:lang w:val="fr-CA"/>
        </w:rPr>
        <w:t>n</w:t>
      </w:r>
      <w:r w:rsidR="00531A0A" w:rsidRPr="007E41B1">
        <w:rPr>
          <w:rFonts w:eastAsia="Times New Roman" w:cstheme="minorHAnsi"/>
          <w:spacing w:val="3"/>
          <w:szCs w:val="24"/>
          <w:lang w:val="fr-CA"/>
        </w:rPr>
        <w:t>t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r</w:t>
      </w:r>
      <w:r w:rsidR="00531A0A" w:rsidRPr="007E41B1">
        <w:rPr>
          <w:rFonts w:eastAsia="Times New Roman" w:cstheme="minorHAnsi"/>
          <w:szCs w:val="24"/>
          <w:lang w:val="fr-CA"/>
        </w:rPr>
        <w:t>e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>hospit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a</w:t>
      </w:r>
      <w:r w:rsidR="00531A0A" w:rsidRPr="007E41B1">
        <w:rPr>
          <w:rFonts w:eastAsia="Times New Roman" w:cstheme="minorHAnsi"/>
          <w:szCs w:val="24"/>
          <w:lang w:val="fr-CA"/>
        </w:rPr>
        <w:t>li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e</w:t>
      </w:r>
      <w:r w:rsidR="00531A0A" w:rsidRPr="007E41B1">
        <w:rPr>
          <w:rFonts w:eastAsia="Times New Roman" w:cstheme="minorHAnsi"/>
          <w:szCs w:val="24"/>
          <w:lang w:val="fr-CA"/>
        </w:rPr>
        <w:t>r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>de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>l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’</w:t>
      </w:r>
      <w:r w:rsidR="00531A0A" w:rsidRPr="007E41B1">
        <w:rPr>
          <w:rFonts w:eastAsia="Times New Roman" w:cstheme="minorHAnsi"/>
          <w:szCs w:val="24"/>
          <w:lang w:val="fr-CA"/>
        </w:rPr>
        <w:t>Univ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>e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r</w:t>
      </w:r>
      <w:r w:rsidR="00531A0A" w:rsidRPr="007E41B1">
        <w:rPr>
          <w:rFonts w:eastAsia="Times New Roman" w:cstheme="minorHAnsi"/>
          <w:szCs w:val="24"/>
          <w:lang w:val="fr-CA"/>
        </w:rPr>
        <w:t>sité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>de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 xml:space="preserve"> </w:t>
      </w:r>
      <w:r w:rsidR="00531A0A" w:rsidRPr="007E41B1">
        <w:rPr>
          <w:rFonts w:eastAsia="Times New Roman" w:cstheme="minorHAnsi"/>
          <w:szCs w:val="24"/>
          <w:lang w:val="fr-CA"/>
        </w:rPr>
        <w:t>Mont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r</w:t>
      </w:r>
      <w:r w:rsidR="00531A0A" w:rsidRPr="007E41B1">
        <w:rPr>
          <w:rFonts w:eastAsia="Times New Roman" w:cstheme="minorHAnsi"/>
          <w:spacing w:val="1"/>
          <w:szCs w:val="24"/>
          <w:lang w:val="fr-CA"/>
        </w:rPr>
        <w:t>é</w:t>
      </w:r>
      <w:r w:rsidR="00531A0A" w:rsidRPr="007E41B1">
        <w:rPr>
          <w:rFonts w:eastAsia="Times New Roman" w:cstheme="minorHAnsi"/>
          <w:spacing w:val="-1"/>
          <w:szCs w:val="24"/>
          <w:lang w:val="fr-CA"/>
        </w:rPr>
        <w:t>a</w:t>
      </w:r>
      <w:r w:rsidR="00531A0A" w:rsidRPr="007E41B1">
        <w:rPr>
          <w:rFonts w:eastAsia="Times New Roman" w:cstheme="minorHAnsi"/>
          <w:szCs w:val="24"/>
          <w:lang w:val="fr-CA"/>
        </w:rPr>
        <w:t xml:space="preserve">l. </w:t>
      </w:r>
      <w:r w:rsidR="00531A0A" w:rsidRPr="007E41B1">
        <w:rPr>
          <w:rFonts w:eastAsia="Times New Roman" w:cstheme="minorHAnsi"/>
          <w:szCs w:val="24"/>
        </w:rPr>
        <w:t>Canada.</w:t>
      </w:r>
    </w:p>
    <w:p w:rsidR="00531A0A" w:rsidRPr="007E41B1" w:rsidRDefault="00531A0A" w:rsidP="00531A0A">
      <w:pPr>
        <w:spacing w:after="0" w:line="276" w:lineRule="auto"/>
        <w:ind w:left="110" w:right="-20"/>
        <w:outlineLvl w:val="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b/>
          <w:bCs/>
          <w:szCs w:val="24"/>
        </w:rPr>
        <w:t>R</w:t>
      </w:r>
      <w:r w:rsidRPr="007E41B1">
        <w:rPr>
          <w:rFonts w:eastAsia="Times New Roman" w:cstheme="minorHAnsi"/>
          <w:b/>
          <w:bCs/>
          <w:spacing w:val="-1"/>
          <w:szCs w:val="24"/>
        </w:rPr>
        <w:t>e</w:t>
      </w:r>
      <w:r w:rsidRPr="007E41B1">
        <w:rPr>
          <w:rFonts w:eastAsia="Times New Roman" w:cstheme="minorHAnsi"/>
          <w:b/>
          <w:bCs/>
          <w:spacing w:val="2"/>
          <w:szCs w:val="24"/>
        </w:rPr>
        <w:t>f</w:t>
      </w:r>
      <w:r w:rsidRPr="007E41B1">
        <w:rPr>
          <w:rFonts w:eastAsia="Times New Roman" w:cstheme="minorHAnsi"/>
          <w:b/>
          <w:bCs/>
          <w:spacing w:val="-1"/>
          <w:szCs w:val="24"/>
        </w:rPr>
        <w:t>eree</w:t>
      </w:r>
      <w:r w:rsidRPr="007E41B1">
        <w:rPr>
          <w:rFonts w:eastAsia="Times New Roman" w:cstheme="minorHAnsi"/>
          <w:b/>
          <w:bCs/>
          <w:szCs w:val="24"/>
        </w:rPr>
        <w:t xml:space="preserve"> 3:</w:t>
      </w:r>
    </w:p>
    <w:p w:rsidR="00531A0A" w:rsidRPr="007E41B1" w:rsidRDefault="00531A0A" w:rsidP="00531A0A">
      <w:pPr>
        <w:tabs>
          <w:tab w:val="left" w:pos="1280"/>
        </w:tabs>
        <w:spacing w:after="0" w:line="276" w:lineRule="auto"/>
        <w:ind w:left="110" w:right="-20"/>
        <w:outlineLvl w:val="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>Name:</w:t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  <w:t xml:space="preserve">Fouzia </w:t>
      </w:r>
      <w:proofErr w:type="spellStart"/>
      <w:r w:rsidRPr="007E41B1">
        <w:rPr>
          <w:rFonts w:eastAsia="Times New Roman" w:cstheme="minorHAnsi"/>
          <w:szCs w:val="24"/>
        </w:rPr>
        <w:t>Zemani</w:t>
      </w:r>
      <w:proofErr w:type="spellEnd"/>
      <w:r w:rsidRPr="007E41B1">
        <w:rPr>
          <w:rFonts w:eastAsia="Times New Roman" w:cstheme="minorHAnsi"/>
          <w:szCs w:val="24"/>
        </w:rPr>
        <w:t xml:space="preserve"> </w:t>
      </w:r>
      <w:proofErr w:type="spellStart"/>
      <w:r w:rsidRPr="007E41B1">
        <w:rPr>
          <w:rFonts w:eastAsia="Times New Roman" w:cstheme="minorHAnsi"/>
          <w:szCs w:val="24"/>
        </w:rPr>
        <w:t>Fodil</w:t>
      </w:r>
      <w:proofErr w:type="spellEnd"/>
      <w:r w:rsidRPr="007E41B1">
        <w:rPr>
          <w:rFonts w:eastAsia="Times New Roman" w:cstheme="minorHAnsi"/>
          <w:szCs w:val="24"/>
        </w:rPr>
        <w:t xml:space="preserve">, </w:t>
      </w:r>
      <w:proofErr w:type="spellStart"/>
      <w:r w:rsidRPr="007E41B1">
        <w:rPr>
          <w:rFonts w:eastAsia="Times New Roman" w:cstheme="minorHAnsi"/>
          <w:szCs w:val="24"/>
        </w:rPr>
        <w:t>Ph.D</w:t>
      </w:r>
      <w:proofErr w:type="spellEnd"/>
    </w:p>
    <w:p w:rsidR="00531A0A" w:rsidRPr="007E41B1" w:rsidRDefault="00531A0A" w:rsidP="00531A0A">
      <w:pPr>
        <w:tabs>
          <w:tab w:val="left" w:pos="1280"/>
        </w:tabs>
        <w:spacing w:after="0" w:line="276" w:lineRule="auto"/>
        <w:ind w:left="110" w:right="-20"/>
        <w:rPr>
          <w:rFonts w:eastAsia="Times New Roman" w:cstheme="minorHAnsi"/>
          <w:szCs w:val="24"/>
        </w:rPr>
      </w:pPr>
      <w:r w:rsidRPr="007E41B1">
        <w:rPr>
          <w:rFonts w:eastAsia="Times New Roman" w:cstheme="minorHAnsi"/>
          <w:szCs w:val="24"/>
        </w:rPr>
        <w:t>Email:</w:t>
      </w: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  <w:t>fouzia.fodil@gmail.com</w:t>
      </w:r>
    </w:p>
    <w:p w:rsidR="00531A0A" w:rsidRPr="007E41B1" w:rsidRDefault="00B430A7" w:rsidP="00531A0A">
      <w:pPr>
        <w:tabs>
          <w:tab w:val="left" w:pos="1280"/>
        </w:tabs>
        <w:spacing w:after="0" w:line="276" w:lineRule="auto"/>
        <w:ind w:left="110" w:right="-20"/>
        <w:rPr>
          <w:rFonts w:eastAsia="Times New Roman" w:cstheme="minorHAnsi"/>
          <w:szCs w:val="24"/>
          <w:lang w:val="fr-FR"/>
        </w:rPr>
      </w:pPr>
      <w:r w:rsidRPr="007E41B1">
        <w:rPr>
          <w:rFonts w:eastAsia="Times New Roman" w:cstheme="minorHAnsi"/>
          <w:szCs w:val="24"/>
        </w:rPr>
        <w:tab/>
      </w:r>
      <w:r w:rsidRPr="007E41B1">
        <w:rPr>
          <w:rFonts w:eastAsia="Times New Roman" w:cstheme="minorHAnsi"/>
          <w:szCs w:val="24"/>
        </w:rPr>
        <w:tab/>
      </w:r>
      <w:r w:rsidR="00531A0A" w:rsidRPr="007E41B1">
        <w:rPr>
          <w:rFonts w:eastAsia="Times New Roman" w:cstheme="minorHAnsi"/>
          <w:spacing w:val="1"/>
          <w:szCs w:val="24"/>
          <w:lang w:val="fr-FR"/>
        </w:rPr>
        <w:t xml:space="preserve">Université des Science et de la </w:t>
      </w:r>
      <w:r w:rsidR="00C84166" w:rsidRPr="007E41B1">
        <w:rPr>
          <w:rFonts w:eastAsia="Times New Roman" w:cstheme="minorHAnsi"/>
          <w:spacing w:val="1"/>
          <w:szCs w:val="24"/>
          <w:lang w:val="fr-FR"/>
        </w:rPr>
        <w:t>Technologie</w:t>
      </w:r>
      <w:r w:rsidR="00531A0A" w:rsidRPr="007E41B1">
        <w:rPr>
          <w:rFonts w:eastAsia="Times New Roman" w:cstheme="minorHAnsi"/>
          <w:spacing w:val="1"/>
          <w:szCs w:val="24"/>
          <w:lang w:val="fr-FR"/>
        </w:rPr>
        <w:t xml:space="preserve"> Oran. </w:t>
      </w:r>
      <w:proofErr w:type="spellStart"/>
      <w:r w:rsidR="00531A0A" w:rsidRPr="007E41B1">
        <w:rPr>
          <w:rFonts w:eastAsia="Times New Roman" w:cstheme="minorHAnsi"/>
          <w:spacing w:val="1"/>
          <w:szCs w:val="24"/>
          <w:lang w:val="fr-CA"/>
        </w:rPr>
        <w:t>Algeria</w:t>
      </w:r>
      <w:proofErr w:type="spellEnd"/>
      <w:r w:rsidR="00531A0A" w:rsidRPr="007E41B1">
        <w:rPr>
          <w:rFonts w:eastAsia="Times New Roman" w:cstheme="minorHAnsi"/>
          <w:spacing w:val="1"/>
          <w:szCs w:val="24"/>
          <w:lang w:val="fr-CA"/>
        </w:rPr>
        <w:t>.</w:t>
      </w:r>
    </w:p>
    <w:p w:rsidR="002B52B6" w:rsidRPr="007E41B1" w:rsidRDefault="000F693F" w:rsidP="001F12D6">
      <w:pPr>
        <w:spacing w:line="276" w:lineRule="auto"/>
        <w:rPr>
          <w:rFonts w:cstheme="minorHAnsi"/>
          <w:lang w:val="fr-FR"/>
        </w:rPr>
      </w:pPr>
    </w:p>
    <w:sectPr w:rsidR="002B52B6" w:rsidRPr="007E41B1" w:rsidSect="001F12D6">
      <w:footerReference w:type="even" r:id="rId7"/>
      <w:footerReference w:type="default" r:id="rId8"/>
      <w:pgSz w:w="12240" w:h="15840"/>
      <w:pgMar w:top="964" w:right="1019" w:bottom="913" w:left="1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3F" w:rsidRDefault="000F693F" w:rsidP="00F075A5">
      <w:pPr>
        <w:spacing w:after="0" w:line="240" w:lineRule="auto"/>
      </w:pPr>
      <w:r>
        <w:separator/>
      </w:r>
    </w:p>
  </w:endnote>
  <w:endnote w:type="continuationSeparator" w:id="0">
    <w:p w:rsidR="000F693F" w:rsidRDefault="000F693F" w:rsidP="00F0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94606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075A5" w:rsidRDefault="00F075A5" w:rsidP="00CA62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075A5" w:rsidRDefault="00F075A5" w:rsidP="00F075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00743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075A5" w:rsidRDefault="00F075A5" w:rsidP="00CA62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075A5" w:rsidRDefault="00F075A5" w:rsidP="00F075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3F" w:rsidRDefault="000F693F" w:rsidP="00F075A5">
      <w:pPr>
        <w:spacing w:after="0" w:line="240" w:lineRule="auto"/>
      </w:pPr>
      <w:r>
        <w:separator/>
      </w:r>
    </w:p>
  </w:footnote>
  <w:footnote w:type="continuationSeparator" w:id="0">
    <w:p w:rsidR="000F693F" w:rsidRDefault="000F693F" w:rsidP="00F0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DBD"/>
    <w:multiLevelType w:val="hybridMultilevel"/>
    <w:tmpl w:val="678E3D1C"/>
    <w:lvl w:ilvl="0" w:tplc="18B41708">
      <w:start w:val="200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CE62F4"/>
    <w:multiLevelType w:val="hybridMultilevel"/>
    <w:tmpl w:val="0360C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66A2"/>
    <w:multiLevelType w:val="hybridMultilevel"/>
    <w:tmpl w:val="603AFA0E"/>
    <w:lvl w:ilvl="0" w:tplc="3F4CC00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B00BE"/>
    <w:multiLevelType w:val="hybridMultilevel"/>
    <w:tmpl w:val="72F2386C"/>
    <w:lvl w:ilvl="0" w:tplc="3F4CC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2865"/>
    <w:multiLevelType w:val="hybridMultilevel"/>
    <w:tmpl w:val="C5D29FC4"/>
    <w:lvl w:ilvl="0" w:tplc="18B41708">
      <w:start w:val="2005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hint="default"/>
        <w:b/>
        <w:color w:val="000080"/>
      </w:rPr>
    </w:lvl>
    <w:lvl w:ilvl="1" w:tplc="040C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 w15:restartNumberingAfterBreak="0">
    <w:nsid w:val="324D02BA"/>
    <w:multiLevelType w:val="hybridMultilevel"/>
    <w:tmpl w:val="FF68E93E"/>
    <w:lvl w:ilvl="0" w:tplc="18B4170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3DAC"/>
    <w:multiLevelType w:val="hybridMultilevel"/>
    <w:tmpl w:val="6492909A"/>
    <w:lvl w:ilvl="0" w:tplc="18B41708">
      <w:start w:val="200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34E7A9D"/>
    <w:multiLevelType w:val="hybridMultilevel"/>
    <w:tmpl w:val="4EBCE4D0"/>
    <w:lvl w:ilvl="0" w:tplc="3F4CC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1B12"/>
    <w:multiLevelType w:val="hybridMultilevel"/>
    <w:tmpl w:val="78ACF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7DD6"/>
    <w:multiLevelType w:val="hybridMultilevel"/>
    <w:tmpl w:val="AB74F596"/>
    <w:lvl w:ilvl="0" w:tplc="3F4CC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67D42"/>
    <w:multiLevelType w:val="hybridMultilevel"/>
    <w:tmpl w:val="46DA8F32"/>
    <w:lvl w:ilvl="0" w:tplc="18B41708">
      <w:start w:val="200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D9E65DA"/>
    <w:multiLevelType w:val="hybridMultilevel"/>
    <w:tmpl w:val="41163DFC"/>
    <w:lvl w:ilvl="0" w:tplc="18B4170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3"/>
    <w:rsid w:val="000046C5"/>
    <w:rsid w:val="00005F88"/>
    <w:rsid w:val="00011FF3"/>
    <w:rsid w:val="000126DA"/>
    <w:rsid w:val="00012C53"/>
    <w:rsid w:val="00013587"/>
    <w:rsid w:val="00016B9F"/>
    <w:rsid w:val="0003088D"/>
    <w:rsid w:val="00041801"/>
    <w:rsid w:val="00047429"/>
    <w:rsid w:val="00051183"/>
    <w:rsid w:val="0007349B"/>
    <w:rsid w:val="00076EE4"/>
    <w:rsid w:val="000965D2"/>
    <w:rsid w:val="000B16FF"/>
    <w:rsid w:val="000B7B64"/>
    <w:rsid w:val="000C0562"/>
    <w:rsid w:val="000C2977"/>
    <w:rsid w:val="000C4883"/>
    <w:rsid w:val="000D412C"/>
    <w:rsid w:val="000D4840"/>
    <w:rsid w:val="000E4EE3"/>
    <w:rsid w:val="000E5DFE"/>
    <w:rsid w:val="000F2C85"/>
    <w:rsid w:val="000F693F"/>
    <w:rsid w:val="0011024E"/>
    <w:rsid w:val="00110CEF"/>
    <w:rsid w:val="0011175F"/>
    <w:rsid w:val="00123D3F"/>
    <w:rsid w:val="0013059A"/>
    <w:rsid w:val="00130E63"/>
    <w:rsid w:val="001316B0"/>
    <w:rsid w:val="00134CC9"/>
    <w:rsid w:val="001370DF"/>
    <w:rsid w:val="00141056"/>
    <w:rsid w:val="00145982"/>
    <w:rsid w:val="00150FB9"/>
    <w:rsid w:val="00155B9A"/>
    <w:rsid w:val="00161FFB"/>
    <w:rsid w:val="001630A1"/>
    <w:rsid w:val="00163F98"/>
    <w:rsid w:val="001673D7"/>
    <w:rsid w:val="001914B0"/>
    <w:rsid w:val="00192234"/>
    <w:rsid w:val="001C0367"/>
    <w:rsid w:val="001D52AC"/>
    <w:rsid w:val="001E1926"/>
    <w:rsid w:val="001E36DD"/>
    <w:rsid w:val="001F12D6"/>
    <w:rsid w:val="001F136F"/>
    <w:rsid w:val="001F6196"/>
    <w:rsid w:val="00200C34"/>
    <w:rsid w:val="00203A0C"/>
    <w:rsid w:val="00206BAF"/>
    <w:rsid w:val="00207444"/>
    <w:rsid w:val="00211D43"/>
    <w:rsid w:val="00230426"/>
    <w:rsid w:val="0023673C"/>
    <w:rsid w:val="0024107E"/>
    <w:rsid w:val="00241F06"/>
    <w:rsid w:val="00245CDE"/>
    <w:rsid w:val="00261686"/>
    <w:rsid w:val="00265858"/>
    <w:rsid w:val="00274DCB"/>
    <w:rsid w:val="00276344"/>
    <w:rsid w:val="00277CCD"/>
    <w:rsid w:val="00284D70"/>
    <w:rsid w:val="002918DB"/>
    <w:rsid w:val="002A0F82"/>
    <w:rsid w:val="002A5E85"/>
    <w:rsid w:val="002B3C70"/>
    <w:rsid w:val="002C0F77"/>
    <w:rsid w:val="002C7C6A"/>
    <w:rsid w:val="002D0859"/>
    <w:rsid w:val="002D1F0F"/>
    <w:rsid w:val="002D571C"/>
    <w:rsid w:val="002D65C8"/>
    <w:rsid w:val="002D67DA"/>
    <w:rsid w:val="002F1DE2"/>
    <w:rsid w:val="002F4EA7"/>
    <w:rsid w:val="002F5B25"/>
    <w:rsid w:val="002F5E5A"/>
    <w:rsid w:val="00300688"/>
    <w:rsid w:val="0030080B"/>
    <w:rsid w:val="0030510F"/>
    <w:rsid w:val="00307C32"/>
    <w:rsid w:val="00310094"/>
    <w:rsid w:val="00312EDB"/>
    <w:rsid w:val="00313D10"/>
    <w:rsid w:val="003143A5"/>
    <w:rsid w:val="003224ED"/>
    <w:rsid w:val="00331197"/>
    <w:rsid w:val="003363D6"/>
    <w:rsid w:val="00355A4F"/>
    <w:rsid w:val="00367A83"/>
    <w:rsid w:val="00372B24"/>
    <w:rsid w:val="00377695"/>
    <w:rsid w:val="003874FB"/>
    <w:rsid w:val="0039291C"/>
    <w:rsid w:val="00393065"/>
    <w:rsid w:val="00395E8B"/>
    <w:rsid w:val="003A6C12"/>
    <w:rsid w:val="003B12D4"/>
    <w:rsid w:val="003B2D8C"/>
    <w:rsid w:val="003D437A"/>
    <w:rsid w:val="003D6E35"/>
    <w:rsid w:val="003F2AD7"/>
    <w:rsid w:val="003F7A38"/>
    <w:rsid w:val="00400FBB"/>
    <w:rsid w:val="00414A4C"/>
    <w:rsid w:val="004379EE"/>
    <w:rsid w:val="0044021E"/>
    <w:rsid w:val="00440F32"/>
    <w:rsid w:val="00446EE0"/>
    <w:rsid w:val="00460563"/>
    <w:rsid w:val="0047648A"/>
    <w:rsid w:val="00481477"/>
    <w:rsid w:val="004823DC"/>
    <w:rsid w:val="00482C6F"/>
    <w:rsid w:val="00484C33"/>
    <w:rsid w:val="00490147"/>
    <w:rsid w:val="00494124"/>
    <w:rsid w:val="00494CA6"/>
    <w:rsid w:val="00495A71"/>
    <w:rsid w:val="00497A7D"/>
    <w:rsid w:val="004A4794"/>
    <w:rsid w:val="004A576E"/>
    <w:rsid w:val="004C6D3E"/>
    <w:rsid w:val="004E2CB6"/>
    <w:rsid w:val="004E5B03"/>
    <w:rsid w:val="004E7A46"/>
    <w:rsid w:val="004E7CF3"/>
    <w:rsid w:val="005106B3"/>
    <w:rsid w:val="00522AAF"/>
    <w:rsid w:val="00530DFA"/>
    <w:rsid w:val="00531A0A"/>
    <w:rsid w:val="00534BF9"/>
    <w:rsid w:val="00537D80"/>
    <w:rsid w:val="00585289"/>
    <w:rsid w:val="00591126"/>
    <w:rsid w:val="00591731"/>
    <w:rsid w:val="00592613"/>
    <w:rsid w:val="005971BF"/>
    <w:rsid w:val="005A5C8C"/>
    <w:rsid w:val="005B1B96"/>
    <w:rsid w:val="005B20FC"/>
    <w:rsid w:val="005B3688"/>
    <w:rsid w:val="005B446F"/>
    <w:rsid w:val="005B5C19"/>
    <w:rsid w:val="005D09CD"/>
    <w:rsid w:val="005D72C4"/>
    <w:rsid w:val="005F146E"/>
    <w:rsid w:val="00603500"/>
    <w:rsid w:val="0062044C"/>
    <w:rsid w:val="006267D3"/>
    <w:rsid w:val="00632E1E"/>
    <w:rsid w:val="006427BE"/>
    <w:rsid w:val="00647763"/>
    <w:rsid w:val="00652D7D"/>
    <w:rsid w:val="00652D8A"/>
    <w:rsid w:val="00653907"/>
    <w:rsid w:val="00653E41"/>
    <w:rsid w:val="0068008B"/>
    <w:rsid w:val="00680180"/>
    <w:rsid w:val="006975AD"/>
    <w:rsid w:val="006A34B0"/>
    <w:rsid w:val="006B6216"/>
    <w:rsid w:val="006C72E7"/>
    <w:rsid w:val="006D3A3D"/>
    <w:rsid w:val="006D54D1"/>
    <w:rsid w:val="006D7CBF"/>
    <w:rsid w:val="006E3454"/>
    <w:rsid w:val="006E74F1"/>
    <w:rsid w:val="006F37F8"/>
    <w:rsid w:val="007201BF"/>
    <w:rsid w:val="007209D1"/>
    <w:rsid w:val="007242C6"/>
    <w:rsid w:val="00734F51"/>
    <w:rsid w:val="00736141"/>
    <w:rsid w:val="0074203A"/>
    <w:rsid w:val="0074451F"/>
    <w:rsid w:val="007636E0"/>
    <w:rsid w:val="0077109B"/>
    <w:rsid w:val="00771E79"/>
    <w:rsid w:val="007848AF"/>
    <w:rsid w:val="00787B6B"/>
    <w:rsid w:val="007A4C61"/>
    <w:rsid w:val="007A670A"/>
    <w:rsid w:val="007B61CB"/>
    <w:rsid w:val="007B6D05"/>
    <w:rsid w:val="007C09F7"/>
    <w:rsid w:val="007C3E7F"/>
    <w:rsid w:val="007D01C6"/>
    <w:rsid w:val="007D52FE"/>
    <w:rsid w:val="007E1D3D"/>
    <w:rsid w:val="007E3B57"/>
    <w:rsid w:val="007E41B1"/>
    <w:rsid w:val="007F45CC"/>
    <w:rsid w:val="00803F3C"/>
    <w:rsid w:val="00810CC3"/>
    <w:rsid w:val="00811E1D"/>
    <w:rsid w:val="0082103A"/>
    <w:rsid w:val="00825B40"/>
    <w:rsid w:val="008339DF"/>
    <w:rsid w:val="00834F54"/>
    <w:rsid w:val="00846B4C"/>
    <w:rsid w:val="00851353"/>
    <w:rsid w:val="0085601D"/>
    <w:rsid w:val="008602E2"/>
    <w:rsid w:val="0086721F"/>
    <w:rsid w:val="0087005E"/>
    <w:rsid w:val="00874C25"/>
    <w:rsid w:val="00877D97"/>
    <w:rsid w:val="00880A6F"/>
    <w:rsid w:val="008838D8"/>
    <w:rsid w:val="00885F0B"/>
    <w:rsid w:val="00887837"/>
    <w:rsid w:val="008932DA"/>
    <w:rsid w:val="00897FAD"/>
    <w:rsid w:val="008A2E64"/>
    <w:rsid w:val="008A3006"/>
    <w:rsid w:val="008A3E9C"/>
    <w:rsid w:val="008A4518"/>
    <w:rsid w:val="008B71FC"/>
    <w:rsid w:val="008C51E3"/>
    <w:rsid w:val="008C54D9"/>
    <w:rsid w:val="008D0C1E"/>
    <w:rsid w:val="008D2188"/>
    <w:rsid w:val="008F2B5F"/>
    <w:rsid w:val="0091217E"/>
    <w:rsid w:val="009214D7"/>
    <w:rsid w:val="00933C28"/>
    <w:rsid w:val="00940EB0"/>
    <w:rsid w:val="00943A13"/>
    <w:rsid w:val="009729D2"/>
    <w:rsid w:val="00981027"/>
    <w:rsid w:val="00982CFD"/>
    <w:rsid w:val="00984A3A"/>
    <w:rsid w:val="0098616F"/>
    <w:rsid w:val="009C264B"/>
    <w:rsid w:val="009E0D2C"/>
    <w:rsid w:val="009E764C"/>
    <w:rsid w:val="009F1C55"/>
    <w:rsid w:val="009F5B84"/>
    <w:rsid w:val="009F7ED8"/>
    <w:rsid w:val="00A10A58"/>
    <w:rsid w:val="00A11FAA"/>
    <w:rsid w:val="00A25B88"/>
    <w:rsid w:val="00A27B59"/>
    <w:rsid w:val="00A3177A"/>
    <w:rsid w:val="00A405F8"/>
    <w:rsid w:val="00A67BFB"/>
    <w:rsid w:val="00A753FE"/>
    <w:rsid w:val="00A77CED"/>
    <w:rsid w:val="00A863DB"/>
    <w:rsid w:val="00A90622"/>
    <w:rsid w:val="00A91A77"/>
    <w:rsid w:val="00A92D70"/>
    <w:rsid w:val="00A94B61"/>
    <w:rsid w:val="00AA04AA"/>
    <w:rsid w:val="00AA2C77"/>
    <w:rsid w:val="00AA302D"/>
    <w:rsid w:val="00AA673D"/>
    <w:rsid w:val="00AB40CB"/>
    <w:rsid w:val="00AB63A9"/>
    <w:rsid w:val="00AB7796"/>
    <w:rsid w:val="00AC4488"/>
    <w:rsid w:val="00AD6094"/>
    <w:rsid w:val="00AE2CBC"/>
    <w:rsid w:val="00AE2CE8"/>
    <w:rsid w:val="00AF43C9"/>
    <w:rsid w:val="00AF7602"/>
    <w:rsid w:val="00B165BF"/>
    <w:rsid w:val="00B330C2"/>
    <w:rsid w:val="00B430A7"/>
    <w:rsid w:val="00B5611D"/>
    <w:rsid w:val="00B66012"/>
    <w:rsid w:val="00B66BA5"/>
    <w:rsid w:val="00B67F3E"/>
    <w:rsid w:val="00B93238"/>
    <w:rsid w:val="00B93D4A"/>
    <w:rsid w:val="00B9718E"/>
    <w:rsid w:val="00BA0738"/>
    <w:rsid w:val="00BB1EA8"/>
    <w:rsid w:val="00BE19B0"/>
    <w:rsid w:val="00BE20A2"/>
    <w:rsid w:val="00BE362F"/>
    <w:rsid w:val="00BF0019"/>
    <w:rsid w:val="00C16C96"/>
    <w:rsid w:val="00C45066"/>
    <w:rsid w:val="00C51D9C"/>
    <w:rsid w:val="00C54C61"/>
    <w:rsid w:val="00C65E50"/>
    <w:rsid w:val="00C72594"/>
    <w:rsid w:val="00C74C9A"/>
    <w:rsid w:val="00C84166"/>
    <w:rsid w:val="00CA3228"/>
    <w:rsid w:val="00CA3AC2"/>
    <w:rsid w:val="00CA5B4A"/>
    <w:rsid w:val="00CA74E9"/>
    <w:rsid w:val="00CB7B07"/>
    <w:rsid w:val="00CC76F0"/>
    <w:rsid w:val="00CD68F4"/>
    <w:rsid w:val="00CE4F46"/>
    <w:rsid w:val="00CF1FC2"/>
    <w:rsid w:val="00CF432D"/>
    <w:rsid w:val="00CF5BE8"/>
    <w:rsid w:val="00CF7FF4"/>
    <w:rsid w:val="00D01849"/>
    <w:rsid w:val="00D026DD"/>
    <w:rsid w:val="00D15E32"/>
    <w:rsid w:val="00D15E78"/>
    <w:rsid w:val="00D16A30"/>
    <w:rsid w:val="00D219C2"/>
    <w:rsid w:val="00D273F7"/>
    <w:rsid w:val="00D34767"/>
    <w:rsid w:val="00D34C2F"/>
    <w:rsid w:val="00D35AC4"/>
    <w:rsid w:val="00D361F2"/>
    <w:rsid w:val="00D5095D"/>
    <w:rsid w:val="00D50DD3"/>
    <w:rsid w:val="00D539F2"/>
    <w:rsid w:val="00D548D7"/>
    <w:rsid w:val="00D57801"/>
    <w:rsid w:val="00D6461F"/>
    <w:rsid w:val="00D73869"/>
    <w:rsid w:val="00D81770"/>
    <w:rsid w:val="00D834DF"/>
    <w:rsid w:val="00D83945"/>
    <w:rsid w:val="00D92A70"/>
    <w:rsid w:val="00DA0113"/>
    <w:rsid w:val="00DB02CE"/>
    <w:rsid w:val="00DB0357"/>
    <w:rsid w:val="00DC117F"/>
    <w:rsid w:val="00DC1E93"/>
    <w:rsid w:val="00DC4B47"/>
    <w:rsid w:val="00DC6862"/>
    <w:rsid w:val="00DD20AA"/>
    <w:rsid w:val="00DD55C8"/>
    <w:rsid w:val="00DF0FE1"/>
    <w:rsid w:val="00DF120E"/>
    <w:rsid w:val="00DF5EC2"/>
    <w:rsid w:val="00DF691F"/>
    <w:rsid w:val="00E11F11"/>
    <w:rsid w:val="00E12743"/>
    <w:rsid w:val="00E42A4F"/>
    <w:rsid w:val="00E53674"/>
    <w:rsid w:val="00E762F4"/>
    <w:rsid w:val="00E812E6"/>
    <w:rsid w:val="00E90544"/>
    <w:rsid w:val="00E955EF"/>
    <w:rsid w:val="00E965C8"/>
    <w:rsid w:val="00E96BD8"/>
    <w:rsid w:val="00EA44E3"/>
    <w:rsid w:val="00EA6EEB"/>
    <w:rsid w:val="00EB5839"/>
    <w:rsid w:val="00ED4C93"/>
    <w:rsid w:val="00ED74FC"/>
    <w:rsid w:val="00EE7E02"/>
    <w:rsid w:val="00EF6F34"/>
    <w:rsid w:val="00EF7FC5"/>
    <w:rsid w:val="00F02BA3"/>
    <w:rsid w:val="00F075A5"/>
    <w:rsid w:val="00F117EB"/>
    <w:rsid w:val="00F16F7D"/>
    <w:rsid w:val="00F24027"/>
    <w:rsid w:val="00F24835"/>
    <w:rsid w:val="00F40147"/>
    <w:rsid w:val="00F7050F"/>
    <w:rsid w:val="00F70A7A"/>
    <w:rsid w:val="00F82381"/>
    <w:rsid w:val="00F83E02"/>
    <w:rsid w:val="00F8458B"/>
    <w:rsid w:val="00FA0584"/>
    <w:rsid w:val="00FB41D7"/>
    <w:rsid w:val="00FD42BA"/>
    <w:rsid w:val="00FD70C7"/>
    <w:rsid w:val="00FD7FCD"/>
    <w:rsid w:val="00FE0F80"/>
    <w:rsid w:val="00FF061E"/>
    <w:rsid w:val="00FF524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52B0"/>
  <w15:chartTrackingRefBased/>
  <w15:docId w15:val="{1049F3C5-2DDF-45D7-B32F-CE72BF5F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7F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012C53"/>
  </w:style>
  <w:style w:type="character" w:customStyle="1" w:styleId="span">
    <w:name w:val="span"/>
    <w:basedOn w:val="Policepardfaut"/>
    <w:rsid w:val="001E1926"/>
    <w:rPr>
      <w:bdr w:val="none" w:sz="0" w:space="0" w:color="auto"/>
      <w:vertAlign w:val="baseline"/>
    </w:rPr>
  </w:style>
  <w:style w:type="paragraph" w:customStyle="1" w:styleId="divdocumenttxtItl">
    <w:name w:val="div_document_txtItl"/>
    <w:basedOn w:val="Normal"/>
    <w:rsid w:val="001E19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vdocumentleft-boxdatetablesinglecolumn">
    <w:name w:val="div_document_left-box_datetable_singlecolumn"/>
    <w:basedOn w:val="Policepardfaut"/>
    <w:rsid w:val="003F7A38"/>
    <w:rPr>
      <w:b w:val="0"/>
      <w:bCs w:val="0"/>
    </w:rPr>
  </w:style>
  <w:style w:type="paragraph" w:customStyle="1" w:styleId="divdocumentpaddedline">
    <w:name w:val="div_document_paddedline"/>
    <w:basedOn w:val="Normal"/>
    <w:rsid w:val="003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documenttxtBold">
    <w:name w:val="div_document_txtBold"/>
    <w:basedOn w:val="Policepardfaut"/>
    <w:rsid w:val="003F7A38"/>
    <w:rPr>
      <w:b/>
      <w:bCs/>
    </w:rPr>
  </w:style>
  <w:style w:type="paragraph" w:styleId="Paragraphedeliste">
    <w:name w:val="List Paragraph"/>
    <w:basedOn w:val="Normal"/>
    <w:uiPriority w:val="34"/>
    <w:qFormat/>
    <w:rsid w:val="002A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documentword-break">
    <w:name w:val="div_document_word-break"/>
    <w:basedOn w:val="Policepardfaut"/>
    <w:rsid w:val="005106B3"/>
  </w:style>
  <w:style w:type="paragraph" w:customStyle="1" w:styleId="Default">
    <w:name w:val="Default"/>
    <w:rsid w:val="00803F3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divdocumenttxtBoldParagraph">
    <w:name w:val="div_document_txtBold Paragraph"/>
    <w:basedOn w:val="Normal"/>
    <w:rsid w:val="00F248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umentdegree">
    <w:name w:val="document_degree"/>
    <w:basedOn w:val="Policepardfaut"/>
    <w:rsid w:val="00F24835"/>
    <w:rPr>
      <w:sz w:val="28"/>
      <w:szCs w:val="28"/>
    </w:rPr>
  </w:style>
  <w:style w:type="character" w:customStyle="1" w:styleId="documentprogramline">
    <w:name w:val="document_programline"/>
    <w:basedOn w:val="Policepardfaut"/>
    <w:rsid w:val="00AF7602"/>
    <w:rPr>
      <w:sz w:val="28"/>
      <w:szCs w:val="28"/>
    </w:rPr>
  </w:style>
  <w:style w:type="paragraph" w:customStyle="1" w:styleId="divdocumentname">
    <w:name w:val="div_document_name"/>
    <w:basedOn w:val="Normal"/>
    <w:rsid w:val="00AF7602"/>
    <w:pPr>
      <w:spacing w:after="0" w:line="720" w:lineRule="atLeast"/>
    </w:pPr>
    <w:rPr>
      <w:rFonts w:ascii="Times New Roman" w:eastAsia="Times New Roman" w:hAnsi="Times New Roman" w:cs="Times New Roman"/>
      <w:b/>
      <w:bCs/>
      <w:color w:val="003D74"/>
      <w:sz w:val="72"/>
      <w:szCs w:val="72"/>
    </w:rPr>
  </w:style>
  <w:style w:type="paragraph" w:customStyle="1" w:styleId="p">
    <w:name w:val="p"/>
    <w:basedOn w:val="Normal"/>
    <w:rsid w:val="00A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documenteducationjoblocation">
    <w:name w:val="div_document_education_joblocation"/>
    <w:basedOn w:val="Policepardfaut"/>
    <w:rsid w:val="00AF7602"/>
    <w:rPr>
      <w:i/>
      <w:iCs/>
    </w:rPr>
  </w:style>
  <w:style w:type="character" w:customStyle="1" w:styleId="divdocumentdivheadingsectiontitle">
    <w:name w:val="div_document_div_heading_sectiontitle"/>
    <w:basedOn w:val="Policepardfaut"/>
    <w:rsid w:val="00CB7B07"/>
  </w:style>
  <w:style w:type="character" w:customStyle="1" w:styleId="divdocumentright-box">
    <w:name w:val="div_document_right-box"/>
    <w:basedOn w:val="Policepardfaut"/>
    <w:rsid w:val="006E74F1"/>
    <w:rPr>
      <w:spacing w:val="4"/>
    </w:rPr>
  </w:style>
  <w:style w:type="character" w:customStyle="1" w:styleId="divdocumentleft-box">
    <w:name w:val="div_document_left-box"/>
    <w:basedOn w:val="Policepardfaut"/>
    <w:rsid w:val="00B93D4A"/>
  </w:style>
  <w:style w:type="paragraph" w:customStyle="1" w:styleId="divdocumentli">
    <w:name w:val="div_document_li"/>
    <w:basedOn w:val="Normal"/>
    <w:rsid w:val="00B93D4A"/>
    <w:pPr>
      <w:pBdr>
        <w:left w:val="none" w:sz="0" w:space="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2D0859"/>
    <w:rPr>
      <w:color w:val="0000FF"/>
      <w:u w:val="single"/>
    </w:rPr>
  </w:style>
  <w:style w:type="paragraph" w:customStyle="1" w:styleId="CVNormal">
    <w:name w:val="CV Normal"/>
    <w:basedOn w:val="Normal"/>
    <w:rsid w:val="00367A8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7E1D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E1D3D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96B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96BD8"/>
  </w:style>
  <w:style w:type="paragraph" w:styleId="Sansinterligne">
    <w:name w:val="No Spacing"/>
    <w:basedOn w:val="Normal"/>
    <w:link w:val="SansinterligneCar"/>
    <w:uiPriority w:val="1"/>
    <w:qFormat/>
    <w:rsid w:val="003930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3065"/>
    <w:rPr>
      <w:rFonts w:ascii="Calibri" w:eastAsia="Times New Roman" w:hAnsi="Calibri" w:cs="Times New Roman"/>
    </w:rPr>
  </w:style>
  <w:style w:type="paragraph" w:customStyle="1" w:styleId="CVNormal-FirstLine">
    <w:name w:val="CV Normal - First Line"/>
    <w:basedOn w:val="CVNormal"/>
    <w:next w:val="CVNormal"/>
    <w:rsid w:val="00AA673D"/>
    <w:pPr>
      <w:spacing w:before="74"/>
    </w:pPr>
  </w:style>
  <w:style w:type="character" w:customStyle="1" w:styleId="Titre3Car">
    <w:name w:val="Titre 3 Car"/>
    <w:basedOn w:val="Policepardfaut"/>
    <w:link w:val="Titre3"/>
    <w:uiPriority w:val="9"/>
    <w:rsid w:val="00B6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">
    <w:name w:val="Tit"/>
    <w:basedOn w:val="Normal"/>
    <w:uiPriority w:val="99"/>
    <w:rsid w:val="00313D1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En-tte">
    <w:name w:val="header"/>
    <w:basedOn w:val="Normal"/>
    <w:link w:val="En-tteCar"/>
    <w:rsid w:val="006E3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6E34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itle">
    <w:name w:val="No Title"/>
    <w:basedOn w:val="Normal"/>
    <w:rsid w:val="00591731"/>
    <w:pPr>
      <w:spacing w:before="220" w:after="0" w:line="220" w:lineRule="atLeast"/>
    </w:pPr>
    <w:rPr>
      <w:rFonts w:ascii="Garamond" w:eastAsia="Times New Roman" w:hAnsi="Garamond" w:cs="Times New Roman"/>
      <w:spacing w:val="15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9718E"/>
  </w:style>
  <w:style w:type="character" w:customStyle="1" w:styleId="longtext1">
    <w:name w:val="long_text1"/>
    <w:rsid w:val="00DB02CE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0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1419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2020-03-23T17:27:00Z</dcterms:created>
  <dcterms:modified xsi:type="dcterms:W3CDTF">2020-03-23T19:08:00Z</dcterms:modified>
</cp:coreProperties>
</file>