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XSpec="center" w:tblpY="645"/>
        <w:tblW w:w="0" w:type="auto"/>
        <w:tblLook w:val="04A0"/>
      </w:tblPr>
      <w:tblGrid>
        <w:gridCol w:w="4631"/>
        <w:gridCol w:w="2960"/>
      </w:tblGrid>
      <w:tr w:rsidR="008D6F27" w:rsidTr="007C3B53">
        <w:trPr>
          <w:cnfStyle w:val="100000000000"/>
          <w:trHeight w:val="746"/>
        </w:trPr>
        <w:tc>
          <w:tcPr>
            <w:cnfStyle w:val="001000000000"/>
            <w:tcW w:w="4631" w:type="dxa"/>
          </w:tcPr>
          <w:p w:rsidR="008D6F27" w:rsidRPr="00622701" w:rsidRDefault="00B7068C" w:rsidP="001A0393">
            <w:r w:rsidRPr="00622701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 xml:space="preserve">Sections </w:t>
            </w:r>
            <w:r w:rsidR="008D6F27" w:rsidRPr="00622701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 xml:space="preserve">of report </w:t>
            </w:r>
            <w:proofErr w:type="spellStart"/>
            <w:r w:rsidR="008D6F27" w:rsidRPr="00622701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writing</w:t>
            </w:r>
            <w:proofErr w:type="spellEnd"/>
            <w:r w:rsidR="008D6F27" w:rsidRPr="00622701">
              <w:t xml:space="preserve"> </w:t>
            </w:r>
          </w:p>
        </w:tc>
        <w:tc>
          <w:tcPr>
            <w:tcW w:w="2960" w:type="dxa"/>
          </w:tcPr>
          <w:p w:rsidR="008D6F27" w:rsidRPr="00622701" w:rsidRDefault="00B7068C" w:rsidP="001A0393">
            <w:pPr>
              <w:jc w:val="center"/>
              <w:cnfStyle w:val="100000000000"/>
            </w:pPr>
            <w:r w:rsidRPr="00622701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Points (20)</w:t>
            </w:r>
          </w:p>
        </w:tc>
      </w:tr>
      <w:tr w:rsidR="008D6F27" w:rsidTr="007C3B53">
        <w:trPr>
          <w:trHeight w:val="565"/>
        </w:trPr>
        <w:tc>
          <w:tcPr>
            <w:cnfStyle w:val="001000000000"/>
            <w:tcW w:w="4631" w:type="dxa"/>
          </w:tcPr>
          <w:p w:rsidR="008D6F27" w:rsidRPr="005E3A5B" w:rsidRDefault="008D6F27" w:rsidP="001A0393">
            <w:proofErr w:type="spellStart"/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Title</w:t>
            </w:r>
            <w:proofErr w:type="spellEnd"/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 xml:space="preserve"> page</w:t>
            </w:r>
            <w:r w:rsidRPr="005E3A5B">
              <w:t xml:space="preserve"> </w:t>
            </w:r>
          </w:p>
        </w:tc>
        <w:tc>
          <w:tcPr>
            <w:tcW w:w="2960" w:type="dxa"/>
          </w:tcPr>
          <w:p w:rsidR="008D6F27" w:rsidRPr="00B23640" w:rsidRDefault="00FF0D64" w:rsidP="001A0393">
            <w:pPr>
              <w:jc w:val="center"/>
              <w:cnfStyle w:val="000000000000"/>
              <w:rPr>
                <w:b/>
                <w:bCs/>
              </w:rPr>
            </w:pPr>
            <w:r w:rsidRPr="00B23640"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39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proofErr w:type="spellStart"/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Summary</w:t>
            </w:r>
            <w:proofErr w:type="spellEnd"/>
          </w:p>
        </w:tc>
        <w:tc>
          <w:tcPr>
            <w:tcW w:w="2960" w:type="dxa"/>
          </w:tcPr>
          <w:p w:rsidR="008D6F27" w:rsidRPr="00B23640" w:rsidRDefault="00DC226D" w:rsidP="001A039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39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A contents page </w:t>
            </w:r>
          </w:p>
        </w:tc>
        <w:tc>
          <w:tcPr>
            <w:tcW w:w="2960" w:type="dxa"/>
          </w:tcPr>
          <w:p w:rsidR="008D6F27" w:rsidRPr="00B23640" w:rsidRDefault="00FF0D64" w:rsidP="001A0393">
            <w:pPr>
              <w:jc w:val="center"/>
              <w:cnfStyle w:val="000000000000"/>
              <w:rPr>
                <w:b/>
                <w:bCs/>
              </w:rPr>
            </w:pPr>
            <w:r w:rsidRPr="00B23640"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65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Introduction</w:t>
            </w:r>
          </w:p>
        </w:tc>
        <w:tc>
          <w:tcPr>
            <w:tcW w:w="2960" w:type="dxa"/>
          </w:tcPr>
          <w:p w:rsidR="008D6F27" w:rsidRPr="00B23640" w:rsidRDefault="00FF0D64" w:rsidP="001A0393">
            <w:pPr>
              <w:jc w:val="center"/>
              <w:cnfStyle w:val="000000000000"/>
              <w:rPr>
                <w:b/>
                <w:bCs/>
              </w:rPr>
            </w:pPr>
            <w:r w:rsidRPr="00B23640"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39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proofErr w:type="spellStart"/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Findings</w:t>
            </w:r>
            <w:proofErr w:type="spellEnd"/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 </w:t>
            </w:r>
          </w:p>
        </w:tc>
        <w:tc>
          <w:tcPr>
            <w:tcW w:w="2960" w:type="dxa"/>
          </w:tcPr>
          <w:p w:rsidR="008D6F27" w:rsidRPr="00B23640" w:rsidRDefault="00DC226D" w:rsidP="001A039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D6F27" w:rsidTr="007C3B53">
        <w:trPr>
          <w:trHeight w:val="539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Conclusion</w:t>
            </w:r>
          </w:p>
        </w:tc>
        <w:tc>
          <w:tcPr>
            <w:tcW w:w="2960" w:type="dxa"/>
          </w:tcPr>
          <w:p w:rsidR="008D6F27" w:rsidRPr="00B23640" w:rsidRDefault="00FF0D64" w:rsidP="001A0393">
            <w:pPr>
              <w:jc w:val="center"/>
              <w:cnfStyle w:val="000000000000"/>
              <w:rPr>
                <w:b/>
                <w:bCs/>
              </w:rPr>
            </w:pPr>
            <w:r w:rsidRPr="00B23640"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65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Bibliography</w:t>
            </w:r>
          </w:p>
        </w:tc>
        <w:tc>
          <w:tcPr>
            <w:tcW w:w="2960" w:type="dxa"/>
          </w:tcPr>
          <w:p w:rsidR="008D6F27" w:rsidRPr="00B23640" w:rsidRDefault="00DC226D" w:rsidP="001A039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D6F27" w:rsidTr="007C3B53">
        <w:trPr>
          <w:trHeight w:val="539"/>
        </w:trPr>
        <w:tc>
          <w:tcPr>
            <w:cnfStyle w:val="001000000000"/>
            <w:tcW w:w="4631" w:type="dxa"/>
          </w:tcPr>
          <w:p w:rsidR="008D6F27" w:rsidRPr="005E3A5B" w:rsidRDefault="005E0271" w:rsidP="001A0393">
            <w:r w:rsidRPr="005E3A5B">
              <w:rPr>
                <w:rFonts w:asciiTheme="majorBidi" w:hAnsiTheme="majorBidi" w:cstheme="majorBidi"/>
                <w:color w:val="4472C4" w:themeColor="accent1"/>
                <w:sz w:val="24"/>
                <w:szCs w:val="24"/>
              </w:rPr>
              <w:t>Index</w:t>
            </w:r>
          </w:p>
        </w:tc>
        <w:tc>
          <w:tcPr>
            <w:tcW w:w="2960" w:type="dxa"/>
          </w:tcPr>
          <w:p w:rsidR="008D6F27" w:rsidRPr="00B23640" w:rsidRDefault="00DC226D" w:rsidP="001A0393">
            <w:pPr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4854D3" w:rsidRDefault="00EC093A" w:rsidP="001A0393">
      <w:pPr>
        <w:jc w:val="center"/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Score </w:t>
      </w:r>
      <w:proofErr w:type="spellStart"/>
      <w: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scale</w:t>
      </w:r>
      <w:proofErr w:type="spellEnd"/>
      <w:r w:rsidR="001A0393" w:rsidRPr="001A0393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  <w:lang w:bidi="ar-DZ"/>
        </w:rPr>
        <w:t xml:space="preserve">سلم التنقيط </w:t>
      </w:r>
      <w:proofErr w:type="spellStart"/>
      <w:r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  <w:lang w:bidi="ar-DZ"/>
        </w:rPr>
        <w:t>:</w:t>
      </w:r>
      <w:proofErr w:type="spellEnd"/>
      <w:r>
        <w:rPr>
          <w:rFonts w:asciiTheme="majorBidi" w:hAnsiTheme="majorBidi" w:cstheme="majorBidi" w:hint="cs"/>
          <w:b/>
          <w:bCs/>
          <w:color w:val="4472C4" w:themeColor="accent1"/>
          <w:sz w:val="32"/>
          <w:szCs w:val="32"/>
          <w:rtl/>
          <w:lang w:bidi="ar-DZ"/>
        </w:rPr>
        <w:t xml:space="preserve"> </w:t>
      </w:r>
    </w:p>
    <w:p w:rsidR="0038760A" w:rsidRDefault="0038760A" w:rsidP="0038760A">
      <w:pPr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</w:p>
    <w:p w:rsidR="0038760A" w:rsidRDefault="0038760A" w:rsidP="0038760A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38760A">
        <w:rPr>
          <w:rFonts w:asciiTheme="majorBidi" w:hAnsiTheme="majorBidi" w:cstheme="majorBidi"/>
          <w:b/>
          <w:bCs/>
          <w:color w:val="FF0000"/>
          <w:sz w:val="32"/>
          <w:szCs w:val="32"/>
          <w:highlight w:val="yellow"/>
        </w:rPr>
        <w:t>Important :</w:t>
      </w:r>
      <w:r w:rsidRPr="0038760A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 </w:t>
      </w:r>
      <w:proofErr w:type="spellStart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>don’t</w:t>
      </w:r>
      <w:proofErr w:type="spellEnd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>accept</w:t>
      </w:r>
      <w:proofErr w:type="spellEnd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proofErr w:type="spellStart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>identical</w:t>
      </w:r>
      <w:proofErr w:type="spellEnd"/>
      <w:r w:rsidR="0015380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reports</w:t>
      </w:r>
    </w:p>
    <w:p w:rsidR="00E27EEA" w:rsidRPr="0038760A" w:rsidRDefault="00E27EEA" w:rsidP="00E27EEA">
      <w:pPr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DZ"/>
        </w:rPr>
      </w:pPr>
      <w:proofErr w:type="gramStart"/>
      <w:r w:rsidRPr="00E27EEA">
        <w:rPr>
          <w:rFonts w:asciiTheme="majorBidi" w:hAnsiTheme="majorBidi" w:cstheme="majorBidi" w:hint="cs"/>
          <w:b/>
          <w:bCs/>
          <w:color w:val="FF0000"/>
          <w:sz w:val="32"/>
          <w:szCs w:val="32"/>
          <w:highlight w:val="yellow"/>
          <w:rtl/>
          <w:lang w:bidi="ar-DZ"/>
        </w:rPr>
        <w:t>ملاحظة :</w:t>
      </w:r>
      <w:proofErr w:type="gramEnd"/>
      <w:r w:rsidRPr="00E27EEA">
        <w:rPr>
          <w:rFonts w:asciiTheme="majorBidi" w:hAnsiTheme="majorBidi" w:cstheme="majorBidi" w:hint="cs"/>
          <w:b/>
          <w:bCs/>
          <w:color w:val="FF0000"/>
          <w:sz w:val="32"/>
          <w:szCs w:val="32"/>
          <w:highlight w:val="yellow"/>
          <w:rtl/>
          <w:lang w:bidi="ar-DZ"/>
        </w:rPr>
        <w:t xml:space="preserve"> لا اقبل البحوث المتطابقة</w:t>
      </w: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DZ"/>
        </w:rPr>
        <w:t xml:space="preserve"> </w:t>
      </w:r>
    </w:p>
    <w:sectPr w:rsidR="00E27EEA" w:rsidRPr="0038760A" w:rsidSect="00EC11D3">
      <w:pgSz w:w="11906" w:h="16838"/>
      <w:pgMar w:top="1440" w:right="1800" w:bottom="1440" w:left="180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5DD"/>
    <w:rsid w:val="000B2893"/>
    <w:rsid w:val="00153803"/>
    <w:rsid w:val="001A0393"/>
    <w:rsid w:val="002B6859"/>
    <w:rsid w:val="0038760A"/>
    <w:rsid w:val="003C6E6D"/>
    <w:rsid w:val="004854D3"/>
    <w:rsid w:val="004F71BD"/>
    <w:rsid w:val="00567717"/>
    <w:rsid w:val="005E0271"/>
    <w:rsid w:val="005E3A5B"/>
    <w:rsid w:val="00622701"/>
    <w:rsid w:val="007C3B53"/>
    <w:rsid w:val="008D6F27"/>
    <w:rsid w:val="008E35DD"/>
    <w:rsid w:val="00923395"/>
    <w:rsid w:val="00B23640"/>
    <w:rsid w:val="00B7068C"/>
    <w:rsid w:val="00C20AB6"/>
    <w:rsid w:val="00CD2784"/>
    <w:rsid w:val="00DC226D"/>
    <w:rsid w:val="00E27EEA"/>
    <w:rsid w:val="00EC093A"/>
    <w:rsid w:val="00EC11D3"/>
    <w:rsid w:val="00F21C30"/>
    <w:rsid w:val="00FD3860"/>
    <w:rsid w:val="00FF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auNormal"/>
    <w:uiPriority w:val="43"/>
    <w:rsid w:val="0062270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auNormal"/>
    <w:uiPriority w:val="46"/>
    <w:rsid w:val="00622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7C3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EAAF-86AF-4770-8C91-007729C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2021-05-25T18:25:00Z</dcterms:created>
  <dcterms:modified xsi:type="dcterms:W3CDTF">2021-05-25T18:25:00Z</dcterms:modified>
</cp:coreProperties>
</file>