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2BD" w:rsidRDefault="00B41C29" w:rsidP="00B41C29">
      <w:pPr>
        <w:spacing w:after="100" w:line="276" w:lineRule="auto"/>
        <w:ind w:left="0" w:firstLine="0"/>
        <w:jc w:val="center"/>
        <w:rPr>
          <w:rFonts w:asciiTheme="majorBidi" w:hAnsiTheme="majorBidi" w:cstheme="majorBidi"/>
          <w:b/>
          <w:bCs/>
          <w:sz w:val="28"/>
          <w:szCs w:val="28"/>
        </w:rPr>
      </w:pPr>
      <w:r w:rsidRPr="00B072BD">
        <w:rPr>
          <w:rFonts w:asciiTheme="majorBidi" w:hAnsiTheme="majorBidi" w:cstheme="majorBidi"/>
          <w:b/>
          <w:bCs/>
          <w:sz w:val="28"/>
          <w:szCs w:val="28"/>
        </w:rPr>
        <w:t>COURS 2 : DIAGRAMME D’EQUILIBRE</w:t>
      </w:r>
    </w:p>
    <w:p w:rsidR="00B41C29" w:rsidRPr="00B072BD" w:rsidRDefault="00B41C29" w:rsidP="00B41C29">
      <w:pPr>
        <w:spacing w:after="100" w:line="276" w:lineRule="auto"/>
        <w:ind w:left="0" w:firstLine="0"/>
        <w:jc w:val="center"/>
        <w:rPr>
          <w:rFonts w:asciiTheme="majorBidi" w:hAnsiTheme="majorBidi" w:cstheme="majorBidi"/>
          <w:b/>
          <w:bCs/>
          <w:sz w:val="28"/>
          <w:szCs w:val="28"/>
        </w:rPr>
      </w:pPr>
    </w:p>
    <w:p w:rsidR="00687F62" w:rsidRPr="00B21469" w:rsidRDefault="00687F62" w:rsidP="00687F62">
      <w:pPr>
        <w:spacing w:after="100" w:line="276" w:lineRule="auto"/>
        <w:ind w:left="0" w:firstLine="0"/>
        <w:jc w:val="left"/>
        <w:rPr>
          <w:rFonts w:asciiTheme="majorBidi" w:hAnsiTheme="majorBidi" w:cstheme="majorBidi"/>
          <w:b/>
          <w:bCs/>
          <w:sz w:val="24"/>
          <w:szCs w:val="24"/>
        </w:rPr>
      </w:pPr>
      <w:r w:rsidRPr="00B21469">
        <w:rPr>
          <w:rFonts w:asciiTheme="majorBidi" w:hAnsiTheme="majorBidi" w:cstheme="majorBidi"/>
          <w:b/>
          <w:bCs/>
          <w:sz w:val="24"/>
          <w:szCs w:val="24"/>
        </w:rPr>
        <w:t xml:space="preserve">1. Introduction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Les propriétés des alliages dépendent des phases qui les constituent, de leur quantité et de leur morphologie. Les diagrammes d'équilibre sont donc des documents de base pour le métallurgiste. Ils lui permettent de connaître les conditions à respecter pour obtenir certaines phases ou, au contraire, pour éviter leur formation, et ceci afin d'obtenir les propriétés désirées pour l'alliage considéré, alliage destiné à un emploi donné. Citons à titre d'exemple trois grands domaines de la métallurgie où l'utilisation de ces diagrammes est indispensable pour obtenir rapidement l'objectif à atteindre :</w:t>
      </w:r>
      <w:r w:rsidRPr="00B21469">
        <w:rPr>
          <w:rFonts w:asciiTheme="majorBidi" w:eastAsia="Times New Roman" w:hAnsiTheme="majorBidi" w:cstheme="majorBidi"/>
          <w:sz w:val="24"/>
          <w:szCs w:val="24"/>
        </w:rPr>
        <w:t xml:space="preserve">  </w:t>
      </w:r>
    </w:p>
    <w:p w:rsidR="00687F62" w:rsidRPr="00B21469" w:rsidRDefault="00687F62" w:rsidP="00687F62">
      <w:pPr>
        <w:numPr>
          <w:ilvl w:val="0"/>
          <w:numId w:val="1"/>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L'élaboration (fonderie, frittage),  </w:t>
      </w:r>
    </w:p>
    <w:p w:rsidR="00687F62" w:rsidRPr="00B21469" w:rsidRDefault="00687F62" w:rsidP="00687F62">
      <w:pPr>
        <w:numPr>
          <w:ilvl w:val="0"/>
          <w:numId w:val="1"/>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Les traitements thermiques (mise en solution, transformations structurales, recuits),  </w:t>
      </w:r>
    </w:p>
    <w:p w:rsidR="00687F62" w:rsidRPr="00B21469" w:rsidRDefault="00687F62" w:rsidP="00687F62">
      <w:pPr>
        <w:numPr>
          <w:ilvl w:val="0"/>
          <w:numId w:val="1"/>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L'assemblage (brasage, soudage).  </w:t>
      </w:r>
    </w:p>
    <w:p w:rsidR="00687F62" w:rsidRPr="00B21469" w:rsidRDefault="00687F62" w:rsidP="00687F62">
      <w:pPr>
        <w:spacing w:after="100" w:line="276" w:lineRule="auto"/>
        <w:jc w:val="left"/>
        <w:rPr>
          <w:rFonts w:asciiTheme="majorBidi" w:hAnsiTheme="majorBidi" w:cstheme="majorBidi"/>
          <w:sz w:val="24"/>
          <w:szCs w:val="24"/>
        </w:rPr>
      </w:pPr>
      <w:r w:rsidRPr="00B21469">
        <w:rPr>
          <w:rFonts w:asciiTheme="majorBidi" w:hAnsiTheme="majorBidi" w:cstheme="majorBidi"/>
          <w:b/>
          <w:sz w:val="24"/>
          <w:szCs w:val="24"/>
        </w:rPr>
        <w:t xml:space="preserve">2. Définitions : </w:t>
      </w:r>
    </w:p>
    <w:p w:rsidR="00687F62" w:rsidRPr="00B21469" w:rsidRDefault="00687F62" w:rsidP="00687F62">
      <w:pPr>
        <w:numPr>
          <w:ilvl w:val="0"/>
          <w:numId w:val="2"/>
        </w:numPr>
        <w:spacing w:after="100" w:line="276" w:lineRule="auto"/>
        <w:ind w:hanging="360"/>
        <w:rPr>
          <w:rFonts w:asciiTheme="majorBidi" w:hAnsiTheme="majorBidi" w:cstheme="majorBidi"/>
          <w:sz w:val="24"/>
          <w:szCs w:val="24"/>
        </w:rPr>
      </w:pPr>
      <w:r w:rsidRPr="00B21469">
        <w:rPr>
          <w:rFonts w:asciiTheme="majorBidi" w:hAnsiTheme="majorBidi" w:cstheme="majorBidi"/>
          <w:i/>
          <w:sz w:val="24"/>
          <w:szCs w:val="24"/>
          <w:u w:val="single" w:color="000000"/>
        </w:rPr>
        <w:t>Composants</w:t>
      </w:r>
      <w:r w:rsidRPr="00B21469">
        <w:rPr>
          <w:rFonts w:asciiTheme="majorBidi" w:hAnsiTheme="majorBidi" w:cstheme="majorBidi"/>
          <w:i/>
          <w:sz w:val="24"/>
          <w:szCs w:val="24"/>
        </w:rPr>
        <w:t xml:space="preserve"> :</w:t>
      </w:r>
      <w:r w:rsidRPr="00B21469">
        <w:rPr>
          <w:rFonts w:asciiTheme="majorBidi" w:hAnsiTheme="majorBidi" w:cstheme="majorBidi"/>
          <w:sz w:val="24"/>
          <w:szCs w:val="24"/>
        </w:rPr>
        <w:t xml:space="preserve"> un composant est un corps pur chimiquement définie, ça peut être un élément simple (Fe, Cu, Al, …) ou un composé d’éléments (Fe</w:t>
      </w:r>
      <w:r w:rsidRPr="00B21469">
        <w:rPr>
          <w:rFonts w:asciiTheme="majorBidi" w:hAnsiTheme="majorBidi" w:cstheme="majorBidi"/>
          <w:sz w:val="24"/>
          <w:szCs w:val="24"/>
          <w:vertAlign w:val="subscript"/>
        </w:rPr>
        <w:t>3</w:t>
      </w:r>
      <w:r w:rsidRPr="00B21469">
        <w:rPr>
          <w:rFonts w:asciiTheme="majorBidi" w:hAnsiTheme="majorBidi" w:cstheme="majorBidi"/>
          <w:sz w:val="24"/>
          <w:szCs w:val="24"/>
        </w:rPr>
        <w:t>C, SiO</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                   </w:t>
      </w:r>
    </w:p>
    <w:p w:rsidR="00687F62" w:rsidRPr="00B21469" w:rsidRDefault="00687F62" w:rsidP="00687F62">
      <w:pPr>
        <w:numPr>
          <w:ilvl w:val="0"/>
          <w:numId w:val="2"/>
        </w:numPr>
        <w:spacing w:after="100" w:line="276" w:lineRule="auto"/>
        <w:ind w:left="723" w:hanging="360"/>
        <w:rPr>
          <w:rFonts w:asciiTheme="majorBidi" w:hAnsiTheme="majorBidi" w:cstheme="majorBidi"/>
          <w:sz w:val="24"/>
          <w:szCs w:val="24"/>
        </w:rPr>
      </w:pPr>
      <w:r w:rsidRPr="00B21469">
        <w:rPr>
          <w:rFonts w:asciiTheme="majorBidi" w:hAnsiTheme="majorBidi" w:cstheme="majorBidi"/>
          <w:i/>
          <w:sz w:val="24"/>
          <w:szCs w:val="24"/>
          <w:u w:val="single" w:color="000000"/>
        </w:rPr>
        <w:t>Phase :</w:t>
      </w:r>
      <w:r w:rsidRPr="00B21469">
        <w:rPr>
          <w:rFonts w:asciiTheme="majorBidi" w:hAnsiTheme="majorBidi" w:cstheme="majorBidi"/>
          <w:sz w:val="24"/>
          <w:szCs w:val="24"/>
        </w:rPr>
        <w:t xml:space="preserve"> une phase est une région ou un ensemble de régions d’un corps caractérisée par une structure et par un arrangement atomique identique, c’est une partie homogène d’un corps. </w:t>
      </w:r>
    </w:p>
    <w:p w:rsidR="00687F62" w:rsidRPr="00B21469" w:rsidRDefault="00687F62" w:rsidP="00687F62">
      <w:pPr>
        <w:numPr>
          <w:ilvl w:val="0"/>
          <w:numId w:val="2"/>
        </w:numPr>
        <w:spacing w:after="100" w:line="276" w:lineRule="auto"/>
        <w:ind w:hanging="360"/>
        <w:rPr>
          <w:rFonts w:asciiTheme="majorBidi" w:hAnsiTheme="majorBidi" w:cstheme="majorBidi"/>
          <w:sz w:val="24"/>
          <w:szCs w:val="24"/>
        </w:rPr>
      </w:pPr>
      <w:r w:rsidRPr="00B21469">
        <w:rPr>
          <w:rFonts w:asciiTheme="majorBidi" w:hAnsiTheme="majorBidi" w:cstheme="majorBidi"/>
          <w:i/>
          <w:sz w:val="24"/>
          <w:szCs w:val="24"/>
          <w:u w:val="single" w:color="000000"/>
        </w:rPr>
        <w:t>Loi des phases : (équation de GIBBS)</w:t>
      </w:r>
      <w:r w:rsidRPr="00B21469">
        <w:rPr>
          <w:rFonts w:asciiTheme="majorBidi" w:hAnsiTheme="majorBidi" w:cstheme="majorBidi"/>
          <w:sz w:val="24"/>
          <w:szCs w:val="24"/>
        </w:rPr>
        <w:t xml:space="preserve"> </w:t>
      </w:r>
    </w:p>
    <w:p w:rsidR="00687F62" w:rsidRPr="00B21469" w:rsidRDefault="00687F62" w:rsidP="00687F62">
      <w:pPr>
        <w:spacing w:after="100" w:line="276" w:lineRule="auto"/>
        <w:ind w:left="1076"/>
        <w:rPr>
          <w:rFonts w:asciiTheme="majorBidi" w:hAnsiTheme="majorBidi" w:cstheme="majorBidi"/>
          <w:sz w:val="24"/>
          <w:szCs w:val="24"/>
        </w:rPr>
      </w:pPr>
      <w:r w:rsidRPr="00B21469">
        <w:rPr>
          <w:rFonts w:asciiTheme="majorBidi" w:hAnsiTheme="majorBidi" w:cstheme="majorBidi"/>
          <w:b/>
          <w:sz w:val="24"/>
          <w:szCs w:val="24"/>
        </w:rPr>
        <w:t>Enoncé :</w:t>
      </w:r>
      <w:r w:rsidRPr="00B21469">
        <w:rPr>
          <w:rFonts w:asciiTheme="majorBidi" w:hAnsiTheme="majorBidi" w:cstheme="majorBidi"/>
          <w:sz w:val="24"/>
          <w:szCs w:val="24"/>
        </w:rPr>
        <w:t xml:space="preserve"> la variance réduite d’un système chimique en équilibre est : </w:t>
      </w:r>
    </w:p>
    <w:p w:rsidR="00687F62" w:rsidRPr="00B37C6B" w:rsidRDefault="00687F62" w:rsidP="00687F62">
      <w:pPr>
        <w:spacing w:after="100" w:line="276" w:lineRule="auto"/>
        <w:ind w:left="0" w:firstLine="0"/>
        <w:jc w:val="center"/>
        <w:rPr>
          <w:rFonts w:asciiTheme="majorBidi" w:hAnsiTheme="majorBidi" w:cstheme="majorBidi"/>
          <w:b/>
          <w:bCs/>
          <w:sz w:val="28"/>
          <w:szCs w:val="28"/>
        </w:rPr>
      </w:pPr>
      <w:r w:rsidRPr="00B37C6B">
        <w:rPr>
          <w:rFonts w:ascii="Cambria Math" w:eastAsia="Cambria Math" w:hAnsi="Cambria Math" w:cs="Cambria Math"/>
          <w:b/>
          <w:bCs/>
          <w:sz w:val="28"/>
          <w:szCs w:val="28"/>
        </w:rPr>
        <w:t>𝑉</w:t>
      </w:r>
      <w:r w:rsidRPr="00B37C6B">
        <w:rPr>
          <w:rFonts w:asciiTheme="majorBidi" w:eastAsia="Cambria Math" w:hAnsiTheme="majorBidi" w:cstheme="majorBidi"/>
          <w:b/>
          <w:bCs/>
          <w:sz w:val="28"/>
          <w:szCs w:val="28"/>
        </w:rPr>
        <w:t>=</w:t>
      </w:r>
      <w:r w:rsidRPr="00B37C6B">
        <w:rPr>
          <w:rFonts w:ascii="Cambria Math" w:eastAsia="Cambria Math" w:hAnsi="Cambria Math" w:cs="Cambria Math"/>
          <w:b/>
          <w:bCs/>
          <w:sz w:val="28"/>
          <w:szCs w:val="28"/>
        </w:rPr>
        <w:t>𝐶</w:t>
      </w:r>
      <w:r w:rsidRPr="00B37C6B">
        <w:rPr>
          <w:rFonts w:asciiTheme="majorBidi" w:eastAsia="Cambria Math" w:hAnsiTheme="majorBidi" w:cstheme="majorBidi"/>
          <w:b/>
          <w:bCs/>
          <w:sz w:val="28"/>
          <w:szCs w:val="28"/>
        </w:rPr>
        <w:t>−</w:t>
      </w:r>
      <w:r w:rsidRPr="00B37C6B">
        <w:rPr>
          <w:rFonts w:ascii="Cambria Math" w:eastAsia="Cambria Math" w:hAnsi="Cambria Math" w:cs="Cambria Math"/>
          <w:b/>
          <w:bCs/>
          <w:sz w:val="28"/>
          <w:szCs w:val="28"/>
        </w:rPr>
        <w:t>∅</w:t>
      </w:r>
      <w:r w:rsidRPr="00B37C6B">
        <w:rPr>
          <w:rFonts w:asciiTheme="majorBidi" w:eastAsia="Cambria Math" w:hAnsiTheme="majorBidi" w:cstheme="majorBidi"/>
          <w:b/>
          <w:bCs/>
          <w:sz w:val="28"/>
          <w:szCs w:val="28"/>
        </w:rPr>
        <w:t>+1</w:t>
      </w:r>
      <w:r w:rsidRPr="00B37C6B">
        <w:rPr>
          <w:rFonts w:asciiTheme="majorBidi" w:hAnsiTheme="majorBidi" w:cstheme="majorBidi"/>
          <w:b/>
          <w:bCs/>
          <w:sz w:val="28"/>
          <w:szCs w:val="28"/>
        </w:rPr>
        <w:t xml:space="preserve"> </w:t>
      </w:r>
    </w:p>
    <w:p w:rsidR="00687F62" w:rsidRPr="00B21469" w:rsidRDefault="00687F62" w:rsidP="00687F62">
      <w:pPr>
        <w:spacing w:after="100" w:line="276" w:lineRule="auto"/>
        <w:ind w:left="710"/>
        <w:rPr>
          <w:rFonts w:asciiTheme="majorBidi" w:hAnsiTheme="majorBidi" w:cstheme="majorBidi"/>
          <w:sz w:val="24"/>
          <w:szCs w:val="24"/>
        </w:rPr>
      </w:pPr>
      <w:r w:rsidRPr="00B21469">
        <w:rPr>
          <w:rFonts w:asciiTheme="majorBidi" w:hAnsiTheme="majorBidi" w:cstheme="majorBidi"/>
          <w:b/>
          <w:bCs/>
          <w:i/>
          <w:iCs/>
          <w:sz w:val="24"/>
          <w:szCs w:val="24"/>
        </w:rPr>
        <w:t>Avec</w:t>
      </w:r>
      <w:r w:rsidRPr="00B21469">
        <w:rPr>
          <w:rFonts w:asciiTheme="majorBidi" w:hAnsiTheme="majorBidi" w:cstheme="majorBidi"/>
          <w:sz w:val="24"/>
          <w:szCs w:val="24"/>
        </w:rPr>
        <w:t xml:space="preserve"> : C : Le nombre des composants, </w:t>
      </w:r>
      <w:r w:rsidRPr="005B3D6F">
        <w:rPr>
          <w:rFonts w:ascii="Cambria Math" w:eastAsia="Cambria Math" w:hAnsi="Cambria Math" w:cs="Cambria Math"/>
          <w:sz w:val="24"/>
          <w:szCs w:val="24"/>
        </w:rPr>
        <w:t>∅</w:t>
      </w:r>
      <w:r w:rsidRPr="005B3D6F">
        <w:rPr>
          <w:rFonts w:asciiTheme="majorBidi" w:hAnsiTheme="majorBidi" w:cstheme="majorBidi"/>
        </w:rPr>
        <w:t xml:space="preserve"> </w:t>
      </w:r>
      <w:r w:rsidRPr="00B21469">
        <w:rPr>
          <w:rFonts w:asciiTheme="majorBidi" w:hAnsiTheme="majorBidi" w:cstheme="majorBidi"/>
          <w:sz w:val="24"/>
          <w:szCs w:val="24"/>
        </w:rPr>
        <w:t xml:space="preserve">: Le nombre des phases en présence. </w:t>
      </w:r>
    </w:p>
    <w:p w:rsidR="00687F62" w:rsidRPr="00B21469" w:rsidRDefault="00687F62" w:rsidP="00687F62">
      <w:pPr>
        <w:spacing w:after="100" w:line="276" w:lineRule="auto"/>
        <w:rPr>
          <w:rFonts w:asciiTheme="majorBidi" w:hAnsiTheme="majorBidi" w:cstheme="majorBidi"/>
          <w:sz w:val="24"/>
          <w:szCs w:val="24"/>
        </w:rPr>
      </w:pPr>
      <w:r w:rsidRPr="00B21469">
        <w:rPr>
          <w:rFonts w:asciiTheme="majorBidi" w:hAnsiTheme="majorBidi" w:cstheme="majorBidi"/>
          <w:sz w:val="24"/>
          <w:szCs w:val="24"/>
        </w:rPr>
        <w:t xml:space="preserve">La variance V est le nombre de facteur d’équilibre, (composition chimique et température), que l’on </w:t>
      </w:r>
      <w:proofErr w:type="gramStart"/>
      <w:r w:rsidRPr="00B21469">
        <w:rPr>
          <w:rFonts w:asciiTheme="majorBidi" w:hAnsiTheme="majorBidi" w:cstheme="majorBidi"/>
          <w:sz w:val="24"/>
          <w:szCs w:val="24"/>
        </w:rPr>
        <w:t>peut</w:t>
      </w:r>
      <w:proofErr w:type="gramEnd"/>
      <w:r w:rsidRPr="00B21469">
        <w:rPr>
          <w:rFonts w:asciiTheme="majorBidi" w:hAnsiTheme="majorBidi" w:cstheme="majorBidi"/>
          <w:sz w:val="24"/>
          <w:szCs w:val="24"/>
        </w:rPr>
        <w:t xml:space="preserve"> faire varier arbitrairement sans que le nombre et la nature des phas</w:t>
      </w:r>
      <w:r>
        <w:rPr>
          <w:rFonts w:asciiTheme="majorBidi" w:hAnsiTheme="majorBidi" w:cstheme="majorBidi"/>
          <w:sz w:val="24"/>
          <w:szCs w:val="24"/>
        </w:rPr>
        <w:t xml:space="preserve">es du système varient. </w:t>
      </w:r>
      <w:r w:rsidRPr="00B21469">
        <w:rPr>
          <w:rFonts w:asciiTheme="majorBidi" w:hAnsiTheme="majorBidi" w:cstheme="majorBidi"/>
          <w:sz w:val="24"/>
          <w:szCs w:val="24"/>
        </w:rPr>
        <w:t xml:space="preserve">Dans un système binaire (C = 2) le nombre des variables indépendantes (la variance) est égal à (3 – </w:t>
      </w:r>
      <w:r w:rsidRPr="005B3D6F">
        <w:rPr>
          <w:rFonts w:ascii="Cambria Math" w:eastAsia="Cambria Math" w:hAnsi="Cambria Math" w:cs="Cambria Math"/>
          <w:sz w:val="24"/>
          <w:szCs w:val="24"/>
        </w:rPr>
        <w:t>∅</w:t>
      </w:r>
      <w:r w:rsidRPr="00B21469">
        <w:rPr>
          <w:rFonts w:asciiTheme="majorBidi" w:hAnsiTheme="majorBidi" w:cstheme="majorBidi"/>
          <w:sz w:val="24"/>
          <w:szCs w:val="24"/>
        </w:rPr>
        <w:t xml:space="preserve">), donc trois cas de figure sont possibles : </w:t>
      </w:r>
    </w:p>
    <w:p w:rsidR="00687F62" w:rsidRPr="00B21469" w:rsidRDefault="00687F62" w:rsidP="00687F62">
      <w:pPr>
        <w:numPr>
          <w:ilvl w:val="0"/>
          <w:numId w:val="3"/>
        </w:numPr>
        <w:spacing w:after="100" w:line="276" w:lineRule="auto"/>
        <w:ind w:hanging="360"/>
        <w:rPr>
          <w:rFonts w:asciiTheme="majorBidi" w:hAnsiTheme="majorBidi" w:cstheme="majorBidi"/>
          <w:sz w:val="24"/>
          <w:szCs w:val="24"/>
        </w:rPr>
      </w:pPr>
      <w:r w:rsidRPr="005B3D6F">
        <w:rPr>
          <w:rFonts w:ascii="Cambria Math" w:eastAsia="Cambria Math" w:hAnsi="Cambria Math" w:cs="Cambria Math"/>
          <w:sz w:val="24"/>
          <w:szCs w:val="24"/>
        </w:rPr>
        <w:t>∅</w:t>
      </w:r>
      <w:r w:rsidRPr="005B3D6F">
        <w:rPr>
          <w:rFonts w:asciiTheme="majorBidi" w:hAnsiTheme="majorBidi" w:cstheme="majorBidi"/>
        </w:rPr>
        <w:t xml:space="preserve"> </w:t>
      </w:r>
      <w:r w:rsidRPr="00B21469">
        <w:rPr>
          <w:rFonts w:asciiTheme="majorBidi" w:hAnsiTheme="majorBidi" w:cstheme="majorBidi"/>
          <w:sz w:val="24"/>
          <w:szCs w:val="24"/>
        </w:rPr>
        <w:t xml:space="preserve">= 1 : il y a une seule phase et sa composition chimique est celle de l’alliage donc la température et la composition sont deux variables indépendantes (le système est bivariant). </w:t>
      </w:r>
    </w:p>
    <w:p w:rsidR="00687F62" w:rsidRDefault="00687F62" w:rsidP="00687F62">
      <w:pPr>
        <w:numPr>
          <w:ilvl w:val="0"/>
          <w:numId w:val="3"/>
        </w:numPr>
        <w:spacing w:after="100" w:line="276" w:lineRule="auto"/>
        <w:ind w:hanging="360"/>
        <w:rPr>
          <w:rFonts w:asciiTheme="majorBidi" w:hAnsiTheme="majorBidi" w:cstheme="majorBidi"/>
          <w:sz w:val="24"/>
          <w:szCs w:val="24"/>
        </w:rPr>
      </w:pPr>
      <w:r w:rsidRPr="005B3D6F">
        <w:rPr>
          <w:rFonts w:ascii="Cambria Math" w:eastAsia="Cambria Math" w:hAnsi="Cambria Math" w:cs="Cambria Math"/>
          <w:sz w:val="24"/>
          <w:szCs w:val="24"/>
        </w:rPr>
        <w:t>∅</w:t>
      </w:r>
      <w:r w:rsidRPr="005B3D6F">
        <w:rPr>
          <w:rFonts w:asciiTheme="majorBidi" w:hAnsiTheme="majorBidi" w:cstheme="majorBidi"/>
        </w:rPr>
        <w:t xml:space="preserve"> </w:t>
      </w:r>
      <w:r w:rsidRPr="00B21469">
        <w:rPr>
          <w:rFonts w:asciiTheme="majorBidi" w:hAnsiTheme="majorBidi" w:cstheme="majorBidi"/>
          <w:sz w:val="24"/>
          <w:szCs w:val="24"/>
        </w:rPr>
        <w:t>= 2 : il y a deux phases en équilibre les trois variables x</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et T sont fixés dès que l’une des trois variables est imposées (le système est monovariant). </w:t>
      </w:r>
    </w:p>
    <w:p w:rsidR="00687F62" w:rsidRPr="00B37C6B" w:rsidRDefault="00687F62" w:rsidP="00687F62">
      <w:pPr>
        <w:numPr>
          <w:ilvl w:val="0"/>
          <w:numId w:val="3"/>
        </w:numPr>
        <w:spacing w:after="100" w:line="276" w:lineRule="auto"/>
        <w:ind w:hanging="360"/>
        <w:rPr>
          <w:rFonts w:asciiTheme="majorBidi" w:hAnsiTheme="majorBidi" w:cstheme="majorBidi"/>
          <w:sz w:val="24"/>
          <w:szCs w:val="24"/>
        </w:rPr>
      </w:pPr>
      <w:r w:rsidRPr="005B3D6F">
        <w:rPr>
          <w:rFonts w:ascii="Cambria Math" w:eastAsia="Cambria Math" w:hAnsi="Cambria Math" w:cs="Cambria Math"/>
          <w:sz w:val="24"/>
          <w:szCs w:val="24"/>
        </w:rPr>
        <w:t>∅</w:t>
      </w:r>
      <w:r w:rsidRPr="005B3D6F">
        <w:rPr>
          <w:rFonts w:asciiTheme="majorBidi" w:hAnsiTheme="majorBidi" w:cstheme="majorBidi"/>
        </w:rPr>
        <w:t xml:space="preserve"> </w:t>
      </w:r>
      <w:r w:rsidRPr="00B37C6B">
        <w:rPr>
          <w:rFonts w:asciiTheme="majorBidi" w:hAnsiTheme="majorBidi" w:cstheme="majorBidi"/>
          <w:sz w:val="24"/>
          <w:szCs w:val="24"/>
        </w:rPr>
        <w:t xml:space="preserve">= 3 : Il y a trois phases en équilibres, le système est invariant (v = 0). L’équilibre entre les trois phases à lieu à une température bien déterminée et pour une composition chimique fixés. </w:t>
      </w:r>
    </w:p>
    <w:p w:rsidR="00687F62" w:rsidRPr="00B21469" w:rsidRDefault="00687F62" w:rsidP="00687F62">
      <w:pPr>
        <w:pStyle w:val="Titre3"/>
        <w:spacing w:after="100" w:line="276" w:lineRule="auto"/>
        <w:rPr>
          <w:rFonts w:asciiTheme="majorBidi" w:hAnsiTheme="majorBidi" w:cstheme="majorBidi"/>
          <w:szCs w:val="24"/>
        </w:rPr>
      </w:pPr>
      <w:r w:rsidRPr="00B21469">
        <w:rPr>
          <w:rFonts w:asciiTheme="majorBidi" w:hAnsiTheme="majorBidi" w:cstheme="majorBidi"/>
          <w:szCs w:val="24"/>
          <w:u w:val="none"/>
        </w:rPr>
        <w:t xml:space="preserve">3. Courbes de solidification des métaux et alliages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Les courbes de solidification peuvent se résumer en trois familles. </w:t>
      </w:r>
      <w:bookmarkStart w:id="0" w:name="_GoBack"/>
      <w:bookmarkEnd w:id="0"/>
    </w:p>
    <w:p w:rsidR="00687F62" w:rsidRPr="00B21469" w:rsidRDefault="00687F62" w:rsidP="00687F62">
      <w:pPr>
        <w:pStyle w:val="Titre4"/>
        <w:spacing w:after="100" w:line="276" w:lineRule="auto"/>
        <w:ind w:left="350"/>
        <w:rPr>
          <w:rFonts w:asciiTheme="majorBidi" w:hAnsiTheme="majorBidi" w:cstheme="majorBidi"/>
          <w:szCs w:val="24"/>
        </w:rPr>
      </w:pPr>
      <w:r w:rsidRPr="00B21469">
        <w:rPr>
          <w:rFonts w:asciiTheme="majorBidi" w:hAnsiTheme="majorBidi" w:cstheme="majorBidi"/>
          <w:noProof/>
          <w:szCs w:val="24"/>
        </w:rPr>
        <w:lastRenderedPageBreak/>
        <w:drawing>
          <wp:anchor distT="0" distB="0" distL="114300" distR="114300" simplePos="0" relativeHeight="251659264" behindDoc="0" locked="0" layoutInCell="1" allowOverlap="0" wp14:anchorId="26F3E016" wp14:editId="74E87A97">
            <wp:simplePos x="0" y="0"/>
            <wp:positionH relativeFrom="margin">
              <wp:align>right</wp:align>
            </wp:positionH>
            <wp:positionV relativeFrom="paragraph">
              <wp:posOffset>13335</wp:posOffset>
            </wp:positionV>
            <wp:extent cx="2174748" cy="2276856"/>
            <wp:effectExtent l="0" t="0" r="0" b="0"/>
            <wp:wrapSquare wrapText="bothSides"/>
            <wp:docPr id="6002" name="Picture 6002"/>
            <wp:cNvGraphicFramePr/>
            <a:graphic xmlns:a="http://schemas.openxmlformats.org/drawingml/2006/main">
              <a:graphicData uri="http://schemas.openxmlformats.org/drawingml/2006/picture">
                <pic:pic xmlns:pic="http://schemas.openxmlformats.org/drawingml/2006/picture">
                  <pic:nvPicPr>
                    <pic:cNvPr id="6002" name="Picture 6002"/>
                    <pic:cNvPicPr/>
                  </pic:nvPicPr>
                  <pic:blipFill>
                    <a:blip r:embed="rId8"/>
                    <a:stretch>
                      <a:fillRect/>
                    </a:stretch>
                  </pic:blipFill>
                  <pic:spPr>
                    <a:xfrm>
                      <a:off x="0" y="0"/>
                      <a:ext cx="2174748" cy="2276856"/>
                    </a:xfrm>
                    <a:prstGeom prst="rect">
                      <a:avLst/>
                    </a:prstGeom>
                  </pic:spPr>
                </pic:pic>
              </a:graphicData>
            </a:graphic>
          </wp:anchor>
        </w:drawing>
      </w:r>
      <w:r w:rsidRPr="00B21469">
        <w:rPr>
          <w:rFonts w:asciiTheme="majorBidi" w:hAnsiTheme="majorBidi" w:cstheme="majorBidi"/>
          <w:szCs w:val="24"/>
          <w:u w:val="none"/>
        </w:rPr>
        <w:t xml:space="preserve">3.1. Courbes de solidification présentant uniquement un palier   </w:t>
      </w:r>
    </w:p>
    <w:p w:rsidR="00687F62" w:rsidRPr="00B21469" w:rsidRDefault="00687F62" w:rsidP="00687F62">
      <w:pPr>
        <w:spacing w:after="100" w:line="276" w:lineRule="auto"/>
        <w:ind w:left="12"/>
        <w:jc w:val="left"/>
        <w:rPr>
          <w:rFonts w:asciiTheme="majorBidi" w:hAnsiTheme="majorBidi" w:cstheme="majorBidi"/>
          <w:sz w:val="24"/>
          <w:szCs w:val="24"/>
        </w:rPr>
      </w:pPr>
      <w:r>
        <w:rPr>
          <w:rFonts w:asciiTheme="majorBidi" w:hAnsiTheme="majorBidi" w:cstheme="majorBidi"/>
          <w:sz w:val="24"/>
          <w:szCs w:val="24"/>
        </w:rPr>
        <w:t xml:space="preserve">Lorsqu’un palier isotherme existe, </w:t>
      </w:r>
      <w:r w:rsidRPr="00B21469">
        <w:rPr>
          <w:rFonts w:asciiTheme="majorBidi" w:hAnsiTheme="majorBidi" w:cstheme="majorBidi"/>
          <w:sz w:val="24"/>
          <w:szCs w:val="24"/>
        </w:rPr>
        <w:t xml:space="preserve">la solidification se fait à une température constante. L’analyse chimique montre que le solide qui se dépose et le liquide, conservent la même composition. Un alliage binaire qui se solidifie à température constante est soit un </w:t>
      </w:r>
      <w:r w:rsidRPr="00B21469">
        <w:rPr>
          <w:rFonts w:asciiTheme="majorBidi" w:hAnsiTheme="majorBidi" w:cstheme="majorBidi"/>
          <w:b/>
          <w:sz w:val="24"/>
          <w:szCs w:val="24"/>
        </w:rPr>
        <w:t xml:space="preserve">composé chimiquement défini </w:t>
      </w:r>
      <w:r w:rsidRPr="00B21469">
        <w:rPr>
          <w:rFonts w:asciiTheme="majorBidi" w:hAnsiTheme="majorBidi" w:cstheme="majorBidi"/>
          <w:sz w:val="24"/>
          <w:szCs w:val="24"/>
        </w:rPr>
        <w:t xml:space="preserve">soit un </w:t>
      </w:r>
      <w:r w:rsidRPr="00B21469">
        <w:rPr>
          <w:rFonts w:asciiTheme="majorBidi" w:hAnsiTheme="majorBidi" w:cstheme="majorBidi"/>
          <w:b/>
          <w:sz w:val="24"/>
          <w:szCs w:val="24"/>
        </w:rPr>
        <w:t xml:space="preserve">mélange hétérogène particulier </w:t>
      </w:r>
      <w:r w:rsidRPr="00B21469">
        <w:rPr>
          <w:rFonts w:asciiTheme="majorBidi" w:hAnsiTheme="majorBidi" w:cstheme="majorBidi"/>
          <w:sz w:val="24"/>
          <w:szCs w:val="24"/>
        </w:rPr>
        <w:t>appelé</w:t>
      </w:r>
      <w:r w:rsidRPr="00B21469">
        <w:rPr>
          <w:rFonts w:asciiTheme="majorBidi" w:hAnsiTheme="majorBidi" w:cstheme="majorBidi"/>
          <w:b/>
          <w:sz w:val="24"/>
          <w:szCs w:val="24"/>
        </w:rPr>
        <w:t xml:space="preserve"> alliage eutectique </w:t>
      </w:r>
      <w:r w:rsidRPr="00B21469">
        <w:rPr>
          <w:rFonts w:asciiTheme="majorBidi" w:hAnsiTheme="majorBidi" w:cstheme="majorBidi"/>
          <w:sz w:val="24"/>
          <w:szCs w:val="24"/>
        </w:rPr>
        <w:t xml:space="preserve">(nous y reviendrons) </w:t>
      </w:r>
    </w:p>
    <w:p w:rsidR="00687F62" w:rsidRDefault="00687F62" w:rsidP="00687F62">
      <w:pPr>
        <w:spacing w:after="100" w:line="276" w:lineRule="auto"/>
        <w:ind w:left="5443" w:firstLine="0"/>
        <w:jc w:val="right"/>
        <w:rPr>
          <w:rFonts w:asciiTheme="majorBidi" w:hAnsiTheme="majorBidi" w:cstheme="majorBidi"/>
          <w:b/>
          <w:sz w:val="24"/>
          <w:szCs w:val="24"/>
        </w:rPr>
      </w:pPr>
    </w:p>
    <w:p w:rsidR="00687F62" w:rsidRPr="00B21469" w:rsidRDefault="00687F62" w:rsidP="00687F62">
      <w:pPr>
        <w:spacing w:after="100" w:line="276" w:lineRule="auto"/>
        <w:ind w:left="5443" w:firstLine="0"/>
        <w:jc w:val="right"/>
        <w:rPr>
          <w:rFonts w:asciiTheme="majorBidi" w:hAnsiTheme="majorBidi" w:cstheme="majorBidi"/>
          <w:sz w:val="24"/>
          <w:szCs w:val="24"/>
        </w:rPr>
      </w:pPr>
      <w:r w:rsidRPr="00B21469">
        <w:rPr>
          <w:rFonts w:asciiTheme="majorBidi" w:hAnsiTheme="majorBidi" w:cstheme="majorBidi"/>
          <w:noProof/>
          <w:sz w:val="24"/>
          <w:szCs w:val="24"/>
        </w:rPr>
        <w:drawing>
          <wp:anchor distT="0" distB="0" distL="114300" distR="114300" simplePos="0" relativeHeight="251660288" behindDoc="0" locked="0" layoutInCell="1" allowOverlap="0" wp14:anchorId="15B3E174" wp14:editId="30DCD684">
            <wp:simplePos x="0" y="0"/>
            <wp:positionH relativeFrom="margin">
              <wp:align>right</wp:align>
            </wp:positionH>
            <wp:positionV relativeFrom="paragraph">
              <wp:posOffset>99695</wp:posOffset>
            </wp:positionV>
            <wp:extent cx="2138045" cy="2139315"/>
            <wp:effectExtent l="0" t="0" r="0" b="0"/>
            <wp:wrapSquare wrapText="bothSides"/>
            <wp:docPr id="6185" name="Picture 6185"/>
            <wp:cNvGraphicFramePr/>
            <a:graphic xmlns:a="http://schemas.openxmlformats.org/drawingml/2006/main">
              <a:graphicData uri="http://schemas.openxmlformats.org/drawingml/2006/picture">
                <pic:pic xmlns:pic="http://schemas.openxmlformats.org/drawingml/2006/picture">
                  <pic:nvPicPr>
                    <pic:cNvPr id="6185" name="Picture 6185"/>
                    <pic:cNvPicPr/>
                  </pic:nvPicPr>
                  <pic:blipFill>
                    <a:blip r:embed="rId9"/>
                    <a:stretch>
                      <a:fillRect/>
                    </a:stretch>
                  </pic:blipFill>
                  <pic:spPr>
                    <a:xfrm>
                      <a:off x="0" y="0"/>
                      <a:ext cx="2138045" cy="2139315"/>
                    </a:xfrm>
                    <a:prstGeom prst="rect">
                      <a:avLst/>
                    </a:prstGeom>
                  </pic:spPr>
                </pic:pic>
              </a:graphicData>
            </a:graphic>
          </wp:anchor>
        </w:drawing>
      </w:r>
      <w:r w:rsidRPr="00B21469">
        <w:rPr>
          <w:rFonts w:asciiTheme="majorBidi" w:hAnsiTheme="majorBidi" w:cstheme="majorBidi"/>
          <w:b/>
          <w:sz w:val="24"/>
          <w:szCs w:val="24"/>
        </w:rPr>
        <w:t xml:space="preserve"> </w:t>
      </w:r>
    </w:p>
    <w:p w:rsidR="00687F62" w:rsidRPr="00B21469" w:rsidRDefault="00687F62" w:rsidP="00687F62">
      <w:pPr>
        <w:pStyle w:val="Titre4"/>
        <w:spacing w:after="100" w:line="276" w:lineRule="auto"/>
        <w:ind w:left="350"/>
        <w:rPr>
          <w:rFonts w:asciiTheme="majorBidi" w:hAnsiTheme="majorBidi" w:cstheme="majorBidi"/>
          <w:szCs w:val="24"/>
        </w:rPr>
      </w:pPr>
      <w:r w:rsidRPr="00B21469">
        <w:rPr>
          <w:rFonts w:asciiTheme="majorBidi" w:hAnsiTheme="majorBidi" w:cstheme="majorBidi"/>
          <w:szCs w:val="24"/>
          <w:u w:val="none"/>
        </w:rPr>
        <w:t xml:space="preserve">3.2. Courbes de solidification présentant une anomalie simple  </w:t>
      </w:r>
    </w:p>
    <w:p w:rsidR="00687F62" w:rsidRPr="00B21469" w:rsidRDefault="00687F62" w:rsidP="00377D26">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La solidification se fait à température variable. Elle commence à une température </w:t>
      </w:r>
      <w:r w:rsidR="00377D26">
        <w:rPr>
          <w:rFonts w:asciiTheme="majorBidi" w:eastAsia="Segoe UI Symbol" w:hAnsiTheme="majorBidi" w:cstheme="majorBidi"/>
          <w:sz w:val="24"/>
          <w:szCs w:val="24"/>
        </w:rPr>
        <w:t>θ</w:t>
      </w:r>
      <w:r w:rsidRPr="00B21469">
        <w:rPr>
          <w:rFonts w:ascii="Cambria Math" w:eastAsia="Cambria Math" w:hAnsi="Cambria Math" w:cs="Cambria Math"/>
          <w:sz w:val="24"/>
          <w:szCs w:val="24"/>
          <w:vertAlign w:val="subscript"/>
        </w:rPr>
        <w:t>𝑖</w:t>
      </w:r>
      <w:r w:rsidRPr="00B21469">
        <w:rPr>
          <w:rFonts w:asciiTheme="majorBidi" w:hAnsiTheme="majorBidi" w:cstheme="majorBidi"/>
          <w:sz w:val="24"/>
          <w:szCs w:val="24"/>
        </w:rPr>
        <w:t xml:space="preserve"> et se termine à une température </w:t>
      </w:r>
      <w:r w:rsidR="00377D26">
        <w:rPr>
          <w:rFonts w:asciiTheme="majorBidi" w:eastAsia="Segoe UI Symbol" w:hAnsiTheme="majorBidi" w:cstheme="majorBidi"/>
          <w:sz w:val="24"/>
          <w:szCs w:val="24"/>
        </w:rPr>
        <w:t>θ</w:t>
      </w:r>
      <w:r w:rsidRPr="00B21469">
        <w:rPr>
          <w:rFonts w:ascii="Cambria Math" w:eastAsia="Cambria Math" w:hAnsi="Cambria Math" w:cs="Cambria Math"/>
          <w:sz w:val="24"/>
          <w:szCs w:val="24"/>
          <w:vertAlign w:val="subscript"/>
        </w:rPr>
        <w:t>𝑓</w:t>
      </w:r>
      <w:r w:rsidRPr="00B21469">
        <w:rPr>
          <w:rFonts w:asciiTheme="majorBidi" w:hAnsiTheme="majorBidi" w:cstheme="majorBidi"/>
          <w:sz w:val="24"/>
          <w:szCs w:val="24"/>
        </w:rPr>
        <w:t xml:space="preserve"> (inférieure à</w:t>
      </w:r>
      <w:r w:rsidR="00377D26">
        <w:rPr>
          <w:rFonts w:asciiTheme="majorBidi" w:hAnsiTheme="majorBidi" w:cstheme="majorBidi"/>
          <w:sz w:val="24"/>
          <w:szCs w:val="24"/>
        </w:rPr>
        <w:t xml:space="preserve"> </w:t>
      </w:r>
      <w:r w:rsidR="00377D26">
        <w:rPr>
          <w:rFonts w:asciiTheme="majorBidi" w:eastAsia="Segoe UI Symbol" w:hAnsiTheme="majorBidi" w:cstheme="majorBidi"/>
          <w:sz w:val="24"/>
          <w:szCs w:val="24"/>
        </w:rPr>
        <w:t>θ</w:t>
      </w:r>
      <w:r w:rsidR="00377D26" w:rsidRPr="00B21469">
        <w:rPr>
          <w:rFonts w:ascii="Cambria Math" w:eastAsia="Cambria Math" w:hAnsi="Cambria Math" w:cs="Cambria Math"/>
          <w:sz w:val="24"/>
          <w:szCs w:val="24"/>
          <w:vertAlign w:val="subscript"/>
        </w:rPr>
        <w:t xml:space="preserve"> </w:t>
      </w:r>
      <w:r w:rsidRPr="00B21469">
        <w:rPr>
          <w:rFonts w:ascii="Cambria Math" w:eastAsia="Cambria Math" w:hAnsi="Cambria Math" w:cs="Cambria Math"/>
          <w:sz w:val="24"/>
          <w:szCs w:val="24"/>
          <w:vertAlign w:val="subscript"/>
        </w:rPr>
        <w:t>𝑖</w:t>
      </w:r>
      <w:r w:rsidRPr="00B21469">
        <w:rPr>
          <w:rFonts w:asciiTheme="majorBidi" w:hAnsiTheme="majorBidi" w:cstheme="majorBidi"/>
          <w:sz w:val="24"/>
          <w:szCs w:val="24"/>
        </w:rPr>
        <w:t xml:space="preserve">). Lorsque la courbe de solidification ne présente pas de palier isotherme, l’alliage obtenu se présente sous forme de </w:t>
      </w:r>
      <w:r w:rsidRPr="00B21469">
        <w:rPr>
          <w:rFonts w:asciiTheme="majorBidi" w:hAnsiTheme="majorBidi" w:cstheme="majorBidi"/>
          <w:b/>
          <w:sz w:val="24"/>
          <w:szCs w:val="24"/>
        </w:rPr>
        <w:t>mélange homogène</w:t>
      </w:r>
      <w:r w:rsidRPr="00B21469">
        <w:rPr>
          <w:rFonts w:asciiTheme="majorBidi" w:hAnsiTheme="majorBidi" w:cstheme="majorBidi"/>
          <w:sz w:val="24"/>
          <w:szCs w:val="24"/>
        </w:rPr>
        <w:t xml:space="preserve"> solide ou </w:t>
      </w:r>
      <w:r w:rsidRPr="00B21469">
        <w:rPr>
          <w:rFonts w:asciiTheme="majorBidi" w:hAnsiTheme="majorBidi" w:cstheme="majorBidi"/>
          <w:b/>
          <w:sz w:val="24"/>
          <w:szCs w:val="24"/>
        </w:rPr>
        <w:t xml:space="preserve">solution solide. </w:t>
      </w:r>
      <w:r w:rsidRPr="00B21469">
        <w:rPr>
          <w:rFonts w:asciiTheme="majorBidi" w:hAnsiTheme="majorBidi" w:cstheme="majorBidi"/>
          <w:sz w:val="24"/>
          <w:szCs w:val="24"/>
        </w:rPr>
        <w:t xml:space="preserve"> </w:t>
      </w:r>
    </w:p>
    <w:p w:rsidR="00687F62" w:rsidRDefault="00687F62" w:rsidP="00687F62">
      <w:pPr>
        <w:spacing w:after="100" w:line="276" w:lineRule="auto"/>
        <w:ind w:left="5240" w:firstLine="0"/>
        <w:jc w:val="left"/>
        <w:rPr>
          <w:rFonts w:asciiTheme="majorBidi" w:hAnsiTheme="majorBidi" w:cstheme="majorBidi"/>
          <w:sz w:val="24"/>
          <w:szCs w:val="24"/>
        </w:rPr>
      </w:pPr>
    </w:p>
    <w:p w:rsidR="00687F62" w:rsidRPr="00B21469" w:rsidRDefault="00687F62" w:rsidP="00687F62">
      <w:pPr>
        <w:spacing w:after="100" w:line="276" w:lineRule="auto"/>
        <w:ind w:left="5240" w:firstLine="0"/>
        <w:jc w:val="left"/>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B21469" w:rsidRDefault="00687F62" w:rsidP="00687F62">
      <w:pPr>
        <w:spacing w:after="100" w:line="276" w:lineRule="auto"/>
        <w:ind w:left="340" w:firstLine="0"/>
        <w:jc w:val="left"/>
        <w:rPr>
          <w:rFonts w:asciiTheme="majorBidi" w:hAnsiTheme="majorBidi" w:cstheme="majorBidi"/>
          <w:sz w:val="24"/>
          <w:szCs w:val="24"/>
        </w:rPr>
      </w:pPr>
      <w:r w:rsidRPr="00B21469">
        <w:rPr>
          <w:rFonts w:asciiTheme="majorBidi" w:hAnsiTheme="majorBidi" w:cstheme="majorBidi"/>
          <w:noProof/>
          <w:sz w:val="24"/>
          <w:szCs w:val="24"/>
        </w:rPr>
        <w:drawing>
          <wp:anchor distT="0" distB="0" distL="114300" distR="114300" simplePos="0" relativeHeight="251661312" behindDoc="0" locked="0" layoutInCell="1" allowOverlap="0" wp14:anchorId="231E4259" wp14:editId="5AE4133E">
            <wp:simplePos x="0" y="0"/>
            <wp:positionH relativeFrom="margin">
              <wp:align>right</wp:align>
            </wp:positionH>
            <wp:positionV relativeFrom="paragraph">
              <wp:posOffset>5080</wp:posOffset>
            </wp:positionV>
            <wp:extent cx="2164080" cy="2165604"/>
            <wp:effectExtent l="0" t="0" r="7620" b="6350"/>
            <wp:wrapSquare wrapText="bothSides"/>
            <wp:docPr id="6187" name="Picture 6187"/>
            <wp:cNvGraphicFramePr/>
            <a:graphic xmlns:a="http://schemas.openxmlformats.org/drawingml/2006/main">
              <a:graphicData uri="http://schemas.openxmlformats.org/drawingml/2006/picture">
                <pic:pic xmlns:pic="http://schemas.openxmlformats.org/drawingml/2006/picture">
                  <pic:nvPicPr>
                    <pic:cNvPr id="6187" name="Picture 6187"/>
                    <pic:cNvPicPr/>
                  </pic:nvPicPr>
                  <pic:blipFill>
                    <a:blip r:embed="rId10"/>
                    <a:stretch>
                      <a:fillRect/>
                    </a:stretch>
                  </pic:blipFill>
                  <pic:spPr>
                    <a:xfrm>
                      <a:off x="0" y="0"/>
                      <a:ext cx="2164080" cy="2165604"/>
                    </a:xfrm>
                    <a:prstGeom prst="rect">
                      <a:avLst/>
                    </a:prstGeom>
                  </pic:spPr>
                </pic:pic>
              </a:graphicData>
            </a:graphic>
          </wp:anchor>
        </w:drawing>
      </w:r>
      <w:r>
        <w:rPr>
          <w:rFonts w:asciiTheme="majorBidi" w:hAnsiTheme="majorBidi" w:cstheme="majorBidi"/>
          <w:b/>
          <w:sz w:val="24"/>
          <w:szCs w:val="24"/>
        </w:rPr>
        <w:t xml:space="preserve">3.3. Courbes de solidification présentant une </w:t>
      </w:r>
      <w:r w:rsidRPr="00B21469">
        <w:rPr>
          <w:rFonts w:asciiTheme="majorBidi" w:hAnsiTheme="majorBidi" w:cstheme="majorBidi"/>
          <w:b/>
          <w:sz w:val="24"/>
          <w:szCs w:val="24"/>
        </w:rPr>
        <w:t>anomalie simple suivie de palier</w:t>
      </w:r>
    </w:p>
    <w:p w:rsidR="00687F62" w:rsidRPr="00B21469" w:rsidRDefault="00687F62" w:rsidP="00377D26">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La solidification se fait en deux temps. Au début, la température est variable entre </w:t>
      </w:r>
      <w:r w:rsidR="00377D26">
        <w:rPr>
          <w:rFonts w:asciiTheme="majorBidi" w:eastAsia="Segoe UI Symbol" w:hAnsiTheme="majorBidi" w:cstheme="majorBidi"/>
          <w:sz w:val="24"/>
          <w:szCs w:val="24"/>
        </w:rPr>
        <w:t>θ</w:t>
      </w:r>
      <w:r w:rsidRPr="00B21469">
        <w:rPr>
          <w:rFonts w:asciiTheme="majorBidi" w:hAnsiTheme="majorBidi" w:cstheme="majorBidi"/>
          <w:sz w:val="24"/>
          <w:szCs w:val="24"/>
          <w:vertAlign w:val="subscript"/>
        </w:rPr>
        <w:t xml:space="preserve">1 </w:t>
      </w:r>
      <w:r w:rsidRPr="00B21469">
        <w:rPr>
          <w:rFonts w:asciiTheme="majorBidi" w:hAnsiTheme="majorBidi" w:cstheme="majorBidi"/>
          <w:sz w:val="24"/>
          <w:szCs w:val="24"/>
        </w:rPr>
        <w:t xml:space="preserve">et </w:t>
      </w:r>
      <w:r w:rsidR="00377D26">
        <w:rPr>
          <w:rFonts w:asciiTheme="majorBidi" w:eastAsia="Segoe UI Symbol" w:hAnsiTheme="majorBidi" w:cstheme="majorBidi"/>
          <w:sz w:val="24"/>
          <w:szCs w:val="24"/>
        </w:rPr>
        <w:t>θ</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w:t>
      </w:r>
      <w:r w:rsidRPr="00B21469">
        <w:rPr>
          <w:rFonts w:asciiTheme="majorBidi" w:hAnsiTheme="majorBidi" w:cstheme="majorBidi"/>
          <w:sz w:val="24"/>
          <w:szCs w:val="24"/>
          <w:vertAlign w:val="subscript"/>
        </w:rPr>
        <w:t xml:space="preserve"> </w:t>
      </w:r>
      <w:r w:rsidRPr="00377D26">
        <w:rPr>
          <w:rFonts w:asciiTheme="majorBidi" w:hAnsiTheme="majorBidi" w:cstheme="majorBidi"/>
          <w:sz w:val="24"/>
          <w:szCs w:val="24"/>
        </w:rPr>
        <w:t>puis</w:t>
      </w:r>
      <w:r w:rsidRPr="00B21469">
        <w:rPr>
          <w:rFonts w:asciiTheme="majorBidi" w:hAnsiTheme="majorBidi" w:cstheme="majorBidi"/>
          <w:sz w:val="24"/>
          <w:szCs w:val="24"/>
        </w:rPr>
        <w:t xml:space="preserve"> elle devient constante et égale à </w:t>
      </w:r>
      <w:r w:rsidR="00377D26">
        <w:rPr>
          <w:rFonts w:asciiTheme="majorBidi" w:eastAsia="Segoe UI Symbol" w:hAnsiTheme="majorBidi" w:cstheme="majorBidi"/>
          <w:sz w:val="24"/>
          <w:szCs w:val="24"/>
        </w:rPr>
        <w:t>θ</w:t>
      </w:r>
      <w:r w:rsidRPr="00B21469">
        <w:rPr>
          <w:rFonts w:asciiTheme="majorBidi" w:hAnsiTheme="majorBidi" w:cstheme="majorBidi"/>
          <w:sz w:val="24"/>
          <w:szCs w:val="24"/>
          <w:vertAlign w:val="subscript"/>
        </w:rPr>
        <w:t xml:space="preserve">2.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Lorsque la solidification se fait en deux temps, l’alliage obtenu est généralement hétérogène, formé de deux constituants, l’un homogène et l’autre hétérogène. </w:t>
      </w:r>
    </w:p>
    <w:p w:rsidR="00687F62" w:rsidRDefault="00687F62" w:rsidP="00687F62">
      <w:pPr>
        <w:spacing w:after="100" w:line="276" w:lineRule="auto"/>
        <w:ind w:left="5239" w:firstLine="0"/>
        <w:jc w:val="right"/>
        <w:rPr>
          <w:rFonts w:asciiTheme="majorBidi" w:hAnsiTheme="majorBidi" w:cstheme="majorBidi"/>
          <w:sz w:val="24"/>
          <w:szCs w:val="24"/>
        </w:rPr>
      </w:pPr>
    </w:p>
    <w:p w:rsidR="00687F62" w:rsidRPr="00B21469" w:rsidRDefault="00687F62" w:rsidP="00687F62">
      <w:pPr>
        <w:spacing w:after="100" w:line="276" w:lineRule="auto"/>
        <w:ind w:left="5239" w:firstLine="0"/>
        <w:jc w:val="right"/>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B21469" w:rsidRDefault="00687F62" w:rsidP="00687F62">
      <w:pPr>
        <w:pStyle w:val="Titre3"/>
        <w:spacing w:after="100" w:line="276" w:lineRule="auto"/>
        <w:rPr>
          <w:rFonts w:asciiTheme="majorBidi" w:hAnsiTheme="majorBidi" w:cstheme="majorBidi"/>
          <w:szCs w:val="24"/>
        </w:rPr>
      </w:pPr>
      <w:r w:rsidRPr="00B21469">
        <w:rPr>
          <w:rFonts w:asciiTheme="majorBidi" w:hAnsiTheme="majorBidi" w:cstheme="majorBidi"/>
          <w:szCs w:val="24"/>
          <w:u w:val="none"/>
        </w:rPr>
        <w:t xml:space="preserve">4. Diagrammes d’équilibres binaires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Pour un système binaire (deux composants C = 2), le diagramme d’équilibre permet de représenter les domaines de stabilité des phases et les conditions d’équilibres entre elles en fonction des deux facteurs d’équilibre à savoir, la température et la composition chimique.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En effet, un alliage ne se solidifie pas comme un métal pur c'est-à-dire à température constante, mais au contraire la solidification commence à une température T</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et finit à une température </w:t>
      </w:r>
    </w:p>
    <w:p w:rsidR="00687F62"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T</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parfois très inférieure à T</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et on dit alors qu’il y a un intervalle de solidification. Il existe des techniques expérimentales pour la détermination exacte des intervalles de solidification on en cite à </w:t>
      </w:r>
      <w:r w:rsidRPr="00B21469">
        <w:rPr>
          <w:rFonts w:asciiTheme="majorBidi" w:hAnsiTheme="majorBidi" w:cstheme="majorBidi"/>
          <w:sz w:val="24"/>
          <w:szCs w:val="24"/>
        </w:rPr>
        <w:lastRenderedPageBreak/>
        <w:t xml:space="preserve">titre d’exemple l’analyse par diffraction des rayons X, l’analyse thermique simple ou différentielle (A.T.D). </w:t>
      </w:r>
    </w:p>
    <w:p w:rsidR="00687F62" w:rsidRPr="00B21469" w:rsidRDefault="00687F62" w:rsidP="00687F62">
      <w:pPr>
        <w:spacing w:after="100" w:line="276" w:lineRule="auto"/>
        <w:ind w:left="12"/>
        <w:rPr>
          <w:rFonts w:asciiTheme="majorBidi" w:hAnsiTheme="majorBidi" w:cstheme="majorBidi"/>
          <w:sz w:val="24"/>
          <w:szCs w:val="24"/>
        </w:rPr>
      </w:pPr>
    </w:p>
    <w:p w:rsidR="00687F62" w:rsidRPr="00B21469" w:rsidRDefault="00687F62" w:rsidP="00687F62">
      <w:pPr>
        <w:pStyle w:val="Titre4"/>
        <w:spacing w:after="100" w:line="276" w:lineRule="auto"/>
        <w:ind w:left="355"/>
        <w:rPr>
          <w:rFonts w:asciiTheme="majorBidi" w:hAnsiTheme="majorBidi" w:cstheme="majorBidi"/>
          <w:szCs w:val="24"/>
        </w:rPr>
      </w:pPr>
      <w:r w:rsidRPr="00B21469">
        <w:rPr>
          <w:rFonts w:asciiTheme="majorBidi" w:hAnsiTheme="majorBidi" w:cstheme="majorBidi"/>
          <w:szCs w:val="24"/>
          <w:u w:val="none"/>
        </w:rPr>
        <w:t xml:space="preserve">4.1. Principe de construction d’un diagramme d’équilibre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Soit l’ensemble des alliages formés de deux métaux A et B et dont la composition varie de façon continue de 0% </w:t>
      </w:r>
      <w:proofErr w:type="gramStart"/>
      <w:r>
        <w:rPr>
          <w:rFonts w:asciiTheme="majorBidi" w:hAnsiTheme="majorBidi" w:cstheme="majorBidi"/>
          <w:sz w:val="24"/>
          <w:szCs w:val="24"/>
        </w:rPr>
        <w:t xml:space="preserve">de </w:t>
      </w:r>
      <w:r w:rsidRPr="00B21469">
        <w:rPr>
          <w:rFonts w:asciiTheme="majorBidi" w:hAnsiTheme="majorBidi" w:cstheme="majorBidi"/>
          <w:sz w:val="24"/>
          <w:szCs w:val="24"/>
        </w:rPr>
        <w:t>A</w:t>
      </w:r>
      <w:proofErr w:type="gramEnd"/>
      <w:r w:rsidRPr="00B21469">
        <w:rPr>
          <w:rFonts w:asciiTheme="majorBidi" w:hAnsiTheme="majorBidi" w:cstheme="majorBidi"/>
          <w:sz w:val="24"/>
          <w:szCs w:val="24"/>
        </w:rPr>
        <w:t xml:space="preserve"> et 100% de B à 100% de A et 0% de B. On trace la courbe d’analyse thermique de chaque alliage et on marque la température de début de solidification (noté point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 et la température de fin de solidification (noté S). Par la suite, et sur le même graphe, on place toutes les courbes d’analyse thermique comme le montre la figure 1. La jonction de l’ensemble des points </w:t>
      </w:r>
      <w:proofErr w:type="spellStart"/>
      <w:r w:rsidRPr="00B21469">
        <w:rPr>
          <w:rFonts w:asciiTheme="majorBidi" w:hAnsiTheme="majorBidi" w:cstheme="majorBidi"/>
          <w:sz w:val="24"/>
          <w:szCs w:val="24"/>
        </w:rPr>
        <w:t>L</w:t>
      </w:r>
      <w:proofErr w:type="spellEnd"/>
      <w:r w:rsidRPr="00B21469">
        <w:rPr>
          <w:rFonts w:asciiTheme="majorBidi" w:hAnsiTheme="majorBidi" w:cstheme="majorBidi"/>
          <w:sz w:val="24"/>
          <w:szCs w:val="24"/>
        </w:rPr>
        <w:t xml:space="preserve"> donne naissance à une courbe appelée LIQUIDUS. Celle donnée par les points S s’appelle le SOLIDUS.  On peut remarquer que : </w:t>
      </w:r>
    </w:p>
    <w:p w:rsidR="00687F62" w:rsidRPr="00B21469" w:rsidRDefault="00687F62" w:rsidP="00687F62">
      <w:pPr>
        <w:numPr>
          <w:ilvl w:val="0"/>
          <w:numId w:val="4"/>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L’ensemble des </w:t>
      </w:r>
      <w:proofErr w:type="spellStart"/>
      <w:r w:rsidRPr="00B21469">
        <w:rPr>
          <w:rFonts w:asciiTheme="majorBidi" w:hAnsiTheme="majorBidi" w:cstheme="majorBidi"/>
          <w:sz w:val="24"/>
          <w:szCs w:val="24"/>
        </w:rPr>
        <w:t>liquidus</w:t>
      </w:r>
      <w:proofErr w:type="spellEnd"/>
      <w:r w:rsidRPr="00B21469">
        <w:rPr>
          <w:rFonts w:asciiTheme="majorBidi" w:hAnsiTheme="majorBidi" w:cstheme="majorBidi"/>
          <w:sz w:val="24"/>
          <w:szCs w:val="24"/>
        </w:rPr>
        <w:t xml:space="preserve"> et des solidus forme le </w:t>
      </w:r>
      <w:r w:rsidRPr="00B21469">
        <w:rPr>
          <w:rFonts w:asciiTheme="majorBidi" w:hAnsiTheme="majorBidi" w:cstheme="majorBidi"/>
          <w:i/>
          <w:sz w:val="24"/>
          <w:szCs w:val="24"/>
        </w:rPr>
        <w:t>diagramme de solidification</w:t>
      </w:r>
      <w:r w:rsidRPr="00B21469">
        <w:rPr>
          <w:rFonts w:asciiTheme="majorBidi" w:hAnsiTheme="majorBidi" w:cstheme="majorBidi"/>
          <w:sz w:val="24"/>
          <w:szCs w:val="24"/>
        </w:rPr>
        <w:t xml:space="preserve"> des alliages formés par les composants A et B.  </w:t>
      </w:r>
    </w:p>
    <w:p w:rsidR="00687F62" w:rsidRPr="00B21469" w:rsidRDefault="00687F62" w:rsidP="00687F62">
      <w:pPr>
        <w:numPr>
          <w:ilvl w:val="0"/>
          <w:numId w:val="4"/>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Tout point du diagramme correspond à un alliage dont la composition est donnée par la projection orthogonale du point sur l’axe des abscisses.  </w:t>
      </w:r>
    </w:p>
    <w:p w:rsidR="00687F62" w:rsidRPr="00B21469" w:rsidRDefault="00687F62" w:rsidP="00687F62">
      <w:pPr>
        <w:numPr>
          <w:ilvl w:val="0"/>
          <w:numId w:val="4"/>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Tout point au-dessus du </w:t>
      </w:r>
      <w:proofErr w:type="spellStart"/>
      <w:r w:rsidRPr="00B21469">
        <w:rPr>
          <w:rFonts w:asciiTheme="majorBidi" w:hAnsiTheme="majorBidi" w:cstheme="majorBidi"/>
          <w:sz w:val="24"/>
          <w:szCs w:val="24"/>
        </w:rPr>
        <w:t>liquidus</w:t>
      </w:r>
      <w:proofErr w:type="spellEnd"/>
      <w:r w:rsidRPr="00B21469">
        <w:rPr>
          <w:rFonts w:asciiTheme="majorBidi" w:hAnsiTheme="majorBidi" w:cstheme="majorBidi"/>
          <w:sz w:val="24"/>
          <w:szCs w:val="24"/>
        </w:rPr>
        <w:t xml:space="preserve"> correspond à un alliage entièrement liquide.  </w:t>
      </w:r>
    </w:p>
    <w:p w:rsidR="00687F62" w:rsidRPr="00B21469" w:rsidRDefault="00687F62" w:rsidP="00687F62">
      <w:pPr>
        <w:numPr>
          <w:ilvl w:val="0"/>
          <w:numId w:val="4"/>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Tout point en dessous du solidus correspond à un alliage entièrement solide.  </w:t>
      </w:r>
    </w:p>
    <w:p w:rsidR="00687F62" w:rsidRPr="00B21469" w:rsidRDefault="002B036D" w:rsidP="00687F62">
      <w:pPr>
        <w:numPr>
          <w:ilvl w:val="0"/>
          <w:numId w:val="4"/>
        </w:numPr>
        <w:spacing w:after="100" w:line="276" w:lineRule="auto"/>
        <w:ind w:hanging="360"/>
        <w:rPr>
          <w:rFonts w:asciiTheme="majorBidi" w:hAnsiTheme="majorBidi" w:cstheme="majorBidi"/>
          <w:sz w:val="24"/>
          <w:szCs w:val="24"/>
        </w:rPr>
      </w:pPr>
      <w:r w:rsidRPr="00B21469">
        <w:rPr>
          <w:rFonts w:asciiTheme="majorBidi" w:eastAsia="Calibri" w:hAnsiTheme="majorBidi" w:cstheme="majorBidi"/>
          <w:noProof/>
          <w:sz w:val="24"/>
          <w:szCs w:val="24"/>
        </w:rPr>
        <mc:AlternateContent>
          <mc:Choice Requires="wpg">
            <w:drawing>
              <wp:anchor distT="0" distB="0" distL="114300" distR="114300" simplePos="0" relativeHeight="251666432" behindDoc="0" locked="0" layoutInCell="1" allowOverlap="1">
                <wp:simplePos x="0" y="0"/>
                <wp:positionH relativeFrom="margin">
                  <wp:align>center</wp:align>
                </wp:positionH>
                <wp:positionV relativeFrom="paragraph">
                  <wp:posOffset>484505</wp:posOffset>
                </wp:positionV>
                <wp:extent cx="5685790" cy="2783205"/>
                <wp:effectExtent l="0" t="0" r="0" b="0"/>
                <wp:wrapSquare wrapText="bothSides"/>
                <wp:docPr id="84369" name="Group 84369"/>
                <wp:cNvGraphicFramePr/>
                <a:graphic xmlns:a="http://schemas.openxmlformats.org/drawingml/2006/main">
                  <a:graphicData uri="http://schemas.microsoft.com/office/word/2010/wordprocessingGroup">
                    <wpg:wgp>
                      <wpg:cNvGrpSpPr/>
                      <wpg:grpSpPr>
                        <a:xfrm>
                          <a:off x="0" y="0"/>
                          <a:ext cx="5685790" cy="2783205"/>
                          <a:chOff x="0" y="0"/>
                          <a:chExt cx="5686044" cy="2783667"/>
                        </a:xfrm>
                      </wpg:grpSpPr>
                      <pic:pic xmlns:pic="http://schemas.openxmlformats.org/drawingml/2006/picture">
                        <pic:nvPicPr>
                          <pic:cNvPr id="6353" name="Picture 6353"/>
                          <pic:cNvPicPr/>
                        </pic:nvPicPr>
                        <pic:blipFill>
                          <a:blip r:embed="rId11"/>
                          <a:stretch>
                            <a:fillRect/>
                          </a:stretch>
                        </pic:blipFill>
                        <pic:spPr>
                          <a:xfrm>
                            <a:off x="332232" y="0"/>
                            <a:ext cx="5020056" cy="2587752"/>
                          </a:xfrm>
                          <a:prstGeom prst="rect">
                            <a:avLst/>
                          </a:prstGeom>
                        </pic:spPr>
                      </pic:pic>
                      <pic:pic xmlns:pic="http://schemas.openxmlformats.org/drawingml/2006/picture">
                        <pic:nvPicPr>
                          <pic:cNvPr id="6355" name="Picture 6355"/>
                          <pic:cNvPicPr/>
                        </pic:nvPicPr>
                        <pic:blipFill>
                          <a:blip r:embed="rId12"/>
                          <a:stretch>
                            <a:fillRect/>
                          </a:stretch>
                        </pic:blipFill>
                        <pic:spPr>
                          <a:xfrm>
                            <a:off x="0" y="2593848"/>
                            <a:ext cx="5686044" cy="161544"/>
                          </a:xfrm>
                          <a:prstGeom prst="rect">
                            <a:avLst/>
                          </a:prstGeom>
                        </pic:spPr>
                      </pic:pic>
                      <wps:wsp>
                        <wps:cNvPr id="6356" name="Rectangle 6356"/>
                        <wps:cNvSpPr/>
                        <wps:spPr>
                          <a:xfrm>
                            <a:off x="1208732" y="2618035"/>
                            <a:ext cx="3772843" cy="165169"/>
                          </a:xfrm>
                          <a:prstGeom prst="rect">
                            <a:avLst/>
                          </a:prstGeom>
                          <a:ln>
                            <a:noFill/>
                          </a:ln>
                        </wps:spPr>
                        <wps:txbx>
                          <w:txbxContent>
                            <w:p w:rsidR="00687F62" w:rsidRPr="00587AE9" w:rsidRDefault="00687F62" w:rsidP="00687F62">
                              <w:pPr>
                                <w:spacing w:after="160" w:line="259" w:lineRule="auto"/>
                                <w:ind w:left="0" w:firstLine="0"/>
                                <w:jc w:val="left"/>
                                <w:rPr>
                                  <w:rFonts w:asciiTheme="majorBidi" w:hAnsiTheme="majorBidi" w:cstheme="majorBidi"/>
                                  <w:sz w:val="24"/>
                                  <w:szCs w:val="24"/>
                                </w:rPr>
                              </w:pPr>
                              <w:r w:rsidRPr="00587AE9">
                                <w:rPr>
                                  <w:rFonts w:asciiTheme="majorBidi" w:hAnsiTheme="majorBidi" w:cstheme="majorBidi"/>
                                  <w:szCs w:val="24"/>
                                </w:rPr>
                                <w:t xml:space="preserve">Fig. 1 Principe de construction d’un diagramme d’équilibre </w:t>
                              </w:r>
                            </w:p>
                          </w:txbxContent>
                        </wps:txbx>
                        <wps:bodyPr horzOverflow="overflow" vert="horz" lIns="0" tIns="0" rIns="0" bIns="0" rtlCol="0">
                          <a:noAutofit/>
                        </wps:bodyPr>
                      </wps:wsp>
                      <wps:wsp>
                        <wps:cNvPr id="6357" name="Rectangle 6357"/>
                        <wps:cNvSpPr/>
                        <wps:spPr>
                          <a:xfrm>
                            <a:off x="3687445" y="2596086"/>
                            <a:ext cx="377518" cy="187581"/>
                          </a:xfrm>
                          <a:prstGeom prst="rect">
                            <a:avLst/>
                          </a:prstGeom>
                          <a:ln>
                            <a:noFill/>
                          </a:ln>
                        </wps:spPr>
                        <wps:txbx>
                          <w:txbxContent>
                            <w:p w:rsidR="00687F62" w:rsidRDefault="00687F62" w:rsidP="00687F62">
                              <w:pPr>
                                <w:spacing w:after="160" w:line="259" w:lineRule="auto"/>
                                <w:ind w:left="0" w:firstLine="0"/>
                                <w:jc w:val="left"/>
                              </w:pPr>
                            </w:p>
                          </w:txbxContent>
                        </wps:txbx>
                        <wps:bodyPr horzOverflow="overflow" vert="horz" lIns="0" tIns="0" rIns="0" bIns="0" rtlCol="0">
                          <a:noAutofit/>
                        </wps:bodyPr>
                      </wps:wsp>
                      <wps:wsp>
                        <wps:cNvPr id="6358" name="Rectangle 6358"/>
                        <wps:cNvSpPr/>
                        <wps:spPr>
                          <a:xfrm>
                            <a:off x="3970909" y="2618471"/>
                            <a:ext cx="37348" cy="158130"/>
                          </a:xfrm>
                          <a:prstGeom prst="rect">
                            <a:avLst/>
                          </a:prstGeom>
                          <a:ln>
                            <a:noFill/>
                          </a:ln>
                        </wps:spPr>
                        <wps:txbx>
                          <w:txbxContent>
                            <w:p w:rsidR="00687F62" w:rsidRDefault="00687F62" w:rsidP="00687F62">
                              <w:pPr>
                                <w:spacing w:after="160" w:line="259" w:lineRule="auto"/>
                                <w:ind w:left="0" w:firstLine="0"/>
                                <w:jc w:val="left"/>
                              </w:pPr>
                            </w:p>
                          </w:txbxContent>
                        </wps:txbx>
                        <wps:bodyPr horzOverflow="overflow" vert="horz" lIns="0" tIns="0" rIns="0" bIns="0" rtlCol="0">
                          <a:noAutofit/>
                        </wps:bodyPr>
                      </wps:wsp>
                      <wps:wsp>
                        <wps:cNvPr id="6360" name="Rectangle 6360"/>
                        <wps:cNvSpPr/>
                        <wps:spPr>
                          <a:xfrm>
                            <a:off x="4478401" y="2596086"/>
                            <a:ext cx="46741" cy="187581"/>
                          </a:xfrm>
                          <a:prstGeom prst="rect">
                            <a:avLst/>
                          </a:prstGeom>
                          <a:ln>
                            <a:noFill/>
                          </a:ln>
                        </wps:spPr>
                        <wps:txbx>
                          <w:txbxContent>
                            <w:p w:rsidR="00687F62" w:rsidRDefault="00687F62" w:rsidP="00687F62">
                              <w:pPr>
                                <w:spacing w:after="160" w:line="259" w:lineRule="auto"/>
                                <w:ind w:left="0" w:firstLine="0"/>
                                <w:jc w:val="left"/>
                              </w:pPr>
                              <w:r>
                                <w:rPr>
                                  <w:sz w:val="20"/>
                                </w:rPr>
                                <w:t xml:space="preserve"> </w:t>
                              </w:r>
                            </w:p>
                          </w:txbxContent>
                        </wps:txbx>
                        <wps:bodyPr horzOverflow="overflow"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Group 84369" o:spid="_x0000_s1026" style="position:absolute;left:0;text-align:left;margin-left:0;margin-top:38.15pt;width:447.7pt;height:219.15pt;z-index:251666432;mso-position-horizontal:center;mso-position-horizontal-relative:margin" coordsize="56860,27836"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53" o:spid="_x0000_s1027" type="#_x0000_t75" style="position:absolute;left:3322;width:50200;height:25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">
                  <v:imagedata r:id="rId13" o:title=""/>
                </v:shape>
                <v:shape id="Picture 6355" o:spid="_x0000_s1028" type="#_x0000_t75" style="position:absolute;top:25938;width:56860;height:16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">
                  <v:imagedata r:id="rId14" o:title=""/>
                </v:shape>
                <v:rect id="Rectangle 6356" o:spid="_x0000_s1029" style="position:absolute;left:12087;top:26180;width:37728;height:1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" filled="f" stroked="f">
                  <v:textbox inset="0,0,0,0">
                    <w:txbxContent>
                      <w:p w:rsidR="00687F62" w:rsidRPr="00587AE9" w:rsidRDefault="00687F62" w:rsidP="00687F62">
                        <w:pPr>
                          <w:spacing w:after="160" w:line="259" w:lineRule="auto"/>
                          <w:ind w:left="0" w:firstLine="0"/>
                          <w:jc w:val="left"/>
                          <w:rPr>
                            <w:rFonts w:asciiTheme="majorBidi" w:hAnsiTheme="majorBidi" w:cstheme="majorBidi"/>
                            <w:sz w:val="24"/>
                            <w:szCs w:val="24"/>
                          </w:rPr>
                        </w:pPr>
                        <w:r w:rsidRPr="00587AE9">
                          <w:rPr>
                            <w:rFonts w:asciiTheme="majorBidi" w:hAnsiTheme="majorBidi" w:cstheme="majorBidi"/>
                            <w:szCs w:val="24"/>
                          </w:rPr>
                          <w:t xml:space="preserve">Fig. 1 Principe de construction d’un diagramme d’équilibre </w:t>
                        </w:r>
                      </w:p>
                    </w:txbxContent>
                  </v:textbox>
                </v:rect>
                <v:rect id="Rectangle 6357" o:spid="_x0000_s1030" style="position:absolute;left:36874;top:25960;width:377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" filled="f" stroked="f">
                  <v:textbox inset="0,0,0,0">
                    <w:txbxContent>
                      <w:p w:rsidR="00687F62" w:rsidRDefault="00687F62" w:rsidP="00687F62">
                        <w:pPr>
                          <w:spacing w:after="160" w:line="259" w:lineRule="auto"/>
                          <w:ind w:left="0" w:firstLine="0"/>
                          <w:jc w:val="left"/>
                        </w:pPr>
                      </w:p>
                    </w:txbxContent>
                  </v:textbox>
                </v:rect>
                <v:rect id="Rectangle 6358" o:spid="_x0000_s1031" style="position:absolute;left:39709;top:26184;width:373;height:1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" filled="f" stroked="f">
                  <v:textbox inset="0,0,0,0">
                    <w:txbxContent>
                      <w:p w:rsidR="00687F62" w:rsidRDefault="00687F62" w:rsidP="00687F62">
                        <w:pPr>
                          <w:spacing w:after="160" w:line="259" w:lineRule="auto"/>
                          <w:ind w:left="0" w:firstLine="0"/>
                          <w:jc w:val="left"/>
                        </w:pPr>
                      </w:p>
                    </w:txbxContent>
                  </v:textbox>
                </v:rect>
                <v:rect id="Rectangle 6360" o:spid="_x0000_s1032" style="position:absolute;left:44784;top:25960;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" filled="f" stroked="f">
                  <v:textbox inset="0,0,0,0">
                    <w:txbxContent>
                      <w:p w:rsidR="00687F62" w:rsidRDefault="00687F62" w:rsidP="00687F62">
                        <w:pPr>
                          <w:spacing w:after="160" w:line="259" w:lineRule="auto"/>
                          <w:ind w:left="0" w:firstLine="0"/>
                          <w:jc w:val="left"/>
                        </w:pPr>
                        <w:r>
                          <w:rPr>
                            <w:sz w:val="20"/>
                          </w:rPr>
                          <w:t xml:space="preserve"> </w:t>
                        </w:r>
                      </w:p>
                    </w:txbxContent>
                  </v:textbox>
                </v:rect>
                <w10:wrap type="square" anchorx="margin"/>
              </v:group>
            </w:pict>
          </mc:Fallback>
        </mc:AlternateContent>
      </w:r>
      <w:r w:rsidR="00687F62" w:rsidRPr="00B21469">
        <w:rPr>
          <w:rFonts w:asciiTheme="majorBidi" w:hAnsiTheme="majorBidi" w:cstheme="majorBidi"/>
          <w:sz w:val="24"/>
          <w:szCs w:val="24"/>
        </w:rPr>
        <w:t xml:space="preserve">Tout point compris entre le </w:t>
      </w:r>
      <w:proofErr w:type="spellStart"/>
      <w:r w:rsidR="00687F62" w:rsidRPr="00B21469">
        <w:rPr>
          <w:rFonts w:asciiTheme="majorBidi" w:hAnsiTheme="majorBidi" w:cstheme="majorBidi"/>
          <w:sz w:val="24"/>
          <w:szCs w:val="24"/>
        </w:rPr>
        <w:t>liquidus</w:t>
      </w:r>
      <w:proofErr w:type="spellEnd"/>
      <w:r w:rsidR="00687F62" w:rsidRPr="00B21469">
        <w:rPr>
          <w:rFonts w:asciiTheme="majorBidi" w:hAnsiTheme="majorBidi" w:cstheme="majorBidi"/>
          <w:sz w:val="24"/>
          <w:szCs w:val="24"/>
        </w:rPr>
        <w:t xml:space="preserve"> et le solidus correspond à un alliage en cours de solidification c’est-à-dire en partie liquide et en partie solide.  </w:t>
      </w:r>
    </w:p>
    <w:p w:rsidR="00687F62" w:rsidRPr="00B21469" w:rsidRDefault="00687F62" w:rsidP="00687F62">
      <w:pPr>
        <w:spacing w:after="100" w:line="276" w:lineRule="auto"/>
        <w:ind w:left="33" w:firstLine="0"/>
        <w:jc w:val="left"/>
        <w:rPr>
          <w:rFonts w:asciiTheme="majorBidi" w:hAnsiTheme="majorBidi" w:cstheme="majorBidi"/>
          <w:sz w:val="24"/>
          <w:szCs w:val="24"/>
        </w:rPr>
      </w:pPr>
    </w:p>
    <w:p w:rsidR="00687F62" w:rsidRPr="00B21469" w:rsidRDefault="00687F62" w:rsidP="00687F62">
      <w:pPr>
        <w:spacing w:after="100" w:line="276" w:lineRule="auto"/>
        <w:ind w:left="33" w:firstLine="0"/>
        <w:jc w:val="right"/>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La composition est généralement exprimée par la fraction massique de l’un des éléments purs ou parfois par la fraction molaire.</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B21469" w:rsidRDefault="00687F62" w:rsidP="00687F62">
      <w:pPr>
        <w:pStyle w:val="Titre5"/>
        <w:spacing w:after="100" w:line="276" w:lineRule="auto"/>
        <w:ind w:left="730"/>
        <w:rPr>
          <w:rFonts w:asciiTheme="majorBidi" w:hAnsiTheme="majorBidi" w:cstheme="majorBidi"/>
          <w:szCs w:val="24"/>
        </w:rPr>
      </w:pPr>
      <w:r w:rsidRPr="00B21469">
        <w:rPr>
          <w:rFonts w:asciiTheme="majorBidi" w:hAnsiTheme="majorBidi" w:cstheme="majorBidi"/>
          <w:szCs w:val="24"/>
        </w:rPr>
        <w:lastRenderedPageBreak/>
        <w:t xml:space="preserve">4.1.1. Règle de conversion entre fractions massique et molaire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Soient les deux composants suivants : </w:t>
      </w:r>
    </w:p>
    <w:tbl>
      <w:tblPr>
        <w:tblStyle w:val="TableGrid"/>
        <w:tblW w:w="6875" w:type="dxa"/>
        <w:tblInd w:w="1344" w:type="dxa"/>
        <w:tblCellMar>
          <w:top w:w="62" w:type="dxa"/>
          <w:left w:w="72" w:type="dxa"/>
          <w:right w:w="14" w:type="dxa"/>
        </w:tblCellMar>
        <w:tblLook w:val="04A0" w:firstRow="1" w:lastRow="0" w:firstColumn="1" w:lastColumn="0" w:noHBand="0" w:noVBand="1"/>
      </w:tblPr>
      <w:tblGrid>
        <w:gridCol w:w="1354"/>
        <w:gridCol w:w="1320"/>
        <w:gridCol w:w="1320"/>
        <w:gridCol w:w="1440"/>
        <w:gridCol w:w="1441"/>
      </w:tblGrid>
      <w:tr w:rsidR="00687F62" w:rsidRPr="00B21469" w:rsidTr="005A7563">
        <w:trPr>
          <w:trHeight w:val="449"/>
        </w:trPr>
        <w:tc>
          <w:tcPr>
            <w:tcW w:w="1354" w:type="dxa"/>
            <w:vMerge w:val="restart"/>
            <w:tcBorders>
              <w:top w:val="double" w:sz="4" w:space="0" w:color="000000"/>
              <w:left w:val="double" w:sz="4" w:space="0" w:color="000000"/>
              <w:bottom w:val="double" w:sz="4" w:space="0" w:color="000000"/>
              <w:right w:val="double" w:sz="4" w:space="0" w:color="000000"/>
            </w:tcBorders>
            <w:vAlign w:val="center"/>
          </w:tcPr>
          <w:p w:rsidR="00687F62" w:rsidRPr="00B21469" w:rsidRDefault="00687F62" w:rsidP="005A7563">
            <w:pPr>
              <w:spacing w:after="100" w:line="276" w:lineRule="auto"/>
              <w:ind w:left="0" w:firstLine="0"/>
              <w:rPr>
                <w:rFonts w:asciiTheme="majorBidi" w:hAnsiTheme="majorBidi" w:cstheme="majorBidi"/>
                <w:sz w:val="24"/>
                <w:szCs w:val="24"/>
              </w:rPr>
            </w:pPr>
            <w:r w:rsidRPr="00B21469">
              <w:rPr>
                <w:rFonts w:asciiTheme="majorBidi" w:hAnsiTheme="majorBidi" w:cstheme="majorBidi"/>
                <w:b/>
                <w:sz w:val="24"/>
                <w:szCs w:val="24"/>
              </w:rPr>
              <w:t xml:space="preserve">Composants </w:t>
            </w:r>
          </w:p>
        </w:tc>
        <w:tc>
          <w:tcPr>
            <w:tcW w:w="1320" w:type="dxa"/>
            <w:vMerge w:val="restart"/>
            <w:tcBorders>
              <w:top w:val="double" w:sz="4" w:space="0" w:color="000000"/>
              <w:left w:val="double" w:sz="4" w:space="0" w:color="000000"/>
              <w:bottom w:val="double" w:sz="4" w:space="0" w:color="000000"/>
              <w:right w:val="double" w:sz="4" w:space="0" w:color="000000"/>
            </w:tcBorders>
            <w:vAlign w:val="center"/>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b/>
                <w:sz w:val="24"/>
                <w:szCs w:val="24"/>
              </w:rPr>
              <w:t xml:space="preserve">Masses Molaire </w:t>
            </w:r>
          </w:p>
        </w:tc>
        <w:tc>
          <w:tcPr>
            <w:tcW w:w="1320" w:type="dxa"/>
            <w:vMerge w:val="restart"/>
            <w:tcBorders>
              <w:top w:val="double" w:sz="4" w:space="0" w:color="000000"/>
              <w:left w:val="double" w:sz="4" w:space="0" w:color="000000"/>
              <w:bottom w:val="double" w:sz="4" w:space="0" w:color="000000"/>
              <w:right w:val="double" w:sz="4" w:space="0" w:color="000000"/>
            </w:tcBorders>
            <w:vAlign w:val="center"/>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b/>
                <w:sz w:val="24"/>
                <w:szCs w:val="24"/>
              </w:rPr>
              <w:t xml:space="preserve">Masse volumique </w:t>
            </w:r>
          </w:p>
        </w:tc>
        <w:tc>
          <w:tcPr>
            <w:tcW w:w="2881" w:type="dxa"/>
            <w:gridSpan w:val="2"/>
            <w:tcBorders>
              <w:top w:val="double" w:sz="4" w:space="0" w:color="000000"/>
              <w:left w:val="double" w:sz="4" w:space="0" w:color="000000"/>
              <w:bottom w:val="double" w:sz="4" w:space="0" w:color="000000"/>
              <w:right w:val="double" w:sz="4" w:space="0" w:color="000000"/>
            </w:tcBorders>
            <w:vAlign w:val="center"/>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b/>
                <w:sz w:val="24"/>
                <w:szCs w:val="24"/>
              </w:rPr>
              <w:t xml:space="preserve">Dans le mélange </w:t>
            </w:r>
          </w:p>
        </w:tc>
      </w:tr>
      <w:tr w:rsidR="00687F62" w:rsidRPr="00B21469" w:rsidTr="005A7563">
        <w:trPr>
          <w:trHeight w:val="398"/>
        </w:trPr>
        <w:tc>
          <w:tcPr>
            <w:tcW w:w="0" w:type="auto"/>
            <w:vMerge/>
            <w:tcBorders>
              <w:top w:val="nil"/>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left"/>
              <w:rPr>
                <w:rFonts w:asciiTheme="majorBidi" w:hAnsiTheme="majorBidi" w:cstheme="majorBidi"/>
                <w:sz w:val="24"/>
                <w:szCs w:val="24"/>
              </w:rPr>
            </w:pPr>
          </w:p>
        </w:tc>
        <w:tc>
          <w:tcPr>
            <w:tcW w:w="0" w:type="auto"/>
            <w:vMerge/>
            <w:tcBorders>
              <w:top w:val="nil"/>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left"/>
              <w:rPr>
                <w:rFonts w:asciiTheme="majorBidi" w:hAnsiTheme="majorBidi" w:cstheme="majorBidi"/>
                <w:sz w:val="24"/>
                <w:szCs w:val="24"/>
              </w:rPr>
            </w:pPr>
          </w:p>
        </w:tc>
        <w:tc>
          <w:tcPr>
            <w:tcW w:w="0" w:type="auto"/>
            <w:vMerge/>
            <w:tcBorders>
              <w:top w:val="nil"/>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left"/>
              <w:rPr>
                <w:rFonts w:asciiTheme="majorBidi" w:hAnsiTheme="majorBidi" w:cstheme="majorBidi"/>
                <w:sz w:val="24"/>
                <w:szCs w:val="24"/>
              </w:rPr>
            </w:pPr>
          </w:p>
        </w:tc>
        <w:tc>
          <w:tcPr>
            <w:tcW w:w="144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b/>
                <w:sz w:val="24"/>
                <w:szCs w:val="24"/>
              </w:rPr>
              <w:t xml:space="preserve">Masses </w:t>
            </w:r>
          </w:p>
        </w:tc>
        <w:tc>
          <w:tcPr>
            <w:tcW w:w="1441"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48" w:firstLine="0"/>
              <w:jc w:val="left"/>
              <w:rPr>
                <w:rFonts w:asciiTheme="majorBidi" w:hAnsiTheme="majorBidi" w:cstheme="majorBidi"/>
                <w:sz w:val="24"/>
                <w:szCs w:val="24"/>
              </w:rPr>
            </w:pPr>
            <w:proofErr w:type="spellStart"/>
            <w:r w:rsidRPr="00B21469">
              <w:rPr>
                <w:rFonts w:asciiTheme="majorBidi" w:hAnsiTheme="majorBidi" w:cstheme="majorBidi"/>
                <w:b/>
                <w:sz w:val="24"/>
                <w:szCs w:val="24"/>
              </w:rPr>
              <w:t>N</w:t>
            </w:r>
            <w:r w:rsidRPr="00B21469">
              <w:rPr>
                <w:rFonts w:asciiTheme="majorBidi" w:hAnsiTheme="majorBidi" w:cstheme="majorBidi"/>
                <w:b/>
                <w:sz w:val="24"/>
                <w:szCs w:val="24"/>
                <w:vertAlign w:val="superscript"/>
              </w:rPr>
              <w:t>br</w:t>
            </w:r>
            <w:proofErr w:type="spellEnd"/>
            <w:r w:rsidRPr="00B21469">
              <w:rPr>
                <w:rFonts w:asciiTheme="majorBidi" w:hAnsiTheme="majorBidi" w:cstheme="majorBidi"/>
                <w:b/>
                <w:sz w:val="24"/>
                <w:szCs w:val="24"/>
              </w:rPr>
              <w:t xml:space="preserve"> de moles </w:t>
            </w:r>
          </w:p>
        </w:tc>
      </w:tr>
      <w:tr w:rsidR="00687F62" w:rsidRPr="00B21469" w:rsidTr="005A7563">
        <w:trPr>
          <w:trHeight w:val="365"/>
        </w:trPr>
        <w:tc>
          <w:tcPr>
            <w:tcW w:w="1354"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 xml:space="preserve">1 </w:t>
            </w:r>
          </w:p>
        </w:tc>
        <w:tc>
          <w:tcPr>
            <w:tcW w:w="132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A</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w:t>
            </w:r>
          </w:p>
        </w:tc>
        <w:tc>
          <w:tcPr>
            <w:tcW w:w="132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ρ</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w:t>
            </w:r>
          </w:p>
        </w:tc>
        <w:tc>
          <w:tcPr>
            <w:tcW w:w="144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m</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w:t>
            </w:r>
          </w:p>
        </w:tc>
        <w:tc>
          <w:tcPr>
            <w:tcW w:w="1441"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n</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w:t>
            </w:r>
          </w:p>
        </w:tc>
      </w:tr>
      <w:tr w:rsidR="00687F62" w:rsidRPr="00B21469" w:rsidTr="005A7563">
        <w:trPr>
          <w:trHeight w:val="427"/>
        </w:trPr>
        <w:tc>
          <w:tcPr>
            <w:tcW w:w="1354"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 xml:space="preserve">2 </w:t>
            </w:r>
          </w:p>
        </w:tc>
        <w:tc>
          <w:tcPr>
            <w:tcW w:w="132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A</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w:t>
            </w:r>
          </w:p>
        </w:tc>
        <w:tc>
          <w:tcPr>
            <w:tcW w:w="132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ρ</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w:t>
            </w:r>
          </w:p>
        </w:tc>
        <w:tc>
          <w:tcPr>
            <w:tcW w:w="1440"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m</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w:t>
            </w:r>
          </w:p>
        </w:tc>
        <w:tc>
          <w:tcPr>
            <w:tcW w:w="1441" w:type="dxa"/>
            <w:tcBorders>
              <w:top w:val="double" w:sz="4" w:space="0" w:color="000000"/>
              <w:left w:val="double" w:sz="4" w:space="0" w:color="000000"/>
              <w:bottom w:val="double" w:sz="4" w:space="0" w:color="000000"/>
              <w:right w:val="double" w:sz="4" w:space="0" w:color="000000"/>
            </w:tcBorders>
          </w:tcPr>
          <w:p w:rsidR="00687F62" w:rsidRPr="00B21469" w:rsidRDefault="00687F62" w:rsidP="005A7563">
            <w:pPr>
              <w:spacing w:after="100" w:line="276" w:lineRule="auto"/>
              <w:ind w:left="0" w:firstLine="0"/>
              <w:jc w:val="center"/>
              <w:rPr>
                <w:rFonts w:asciiTheme="majorBidi" w:hAnsiTheme="majorBidi" w:cstheme="majorBidi"/>
                <w:sz w:val="24"/>
                <w:szCs w:val="24"/>
              </w:rPr>
            </w:pPr>
            <w:r w:rsidRPr="00B21469">
              <w:rPr>
                <w:rFonts w:asciiTheme="majorBidi" w:hAnsiTheme="majorBidi" w:cstheme="majorBidi"/>
                <w:sz w:val="24"/>
                <w:szCs w:val="24"/>
              </w:rPr>
              <w:t>n</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w:t>
            </w:r>
          </w:p>
        </w:tc>
      </w:tr>
    </w:tbl>
    <w:p w:rsidR="00687F62" w:rsidRPr="00B21469" w:rsidRDefault="00687F62" w:rsidP="00687F62">
      <w:pPr>
        <w:spacing w:after="100" w:line="276" w:lineRule="auto"/>
        <w:ind w:left="12"/>
        <w:rPr>
          <w:rFonts w:asciiTheme="majorBidi" w:hAnsiTheme="majorBidi" w:cstheme="majorBidi"/>
          <w:sz w:val="24"/>
          <w:szCs w:val="24"/>
        </w:rPr>
      </w:pPr>
    </w:p>
    <w:p w:rsidR="00687F62" w:rsidRPr="00B21469" w:rsidRDefault="00687F62" w:rsidP="009438AA">
      <w:pPr>
        <w:spacing w:after="100" w:line="276" w:lineRule="auto"/>
        <w:ind w:left="0"/>
        <w:rPr>
          <w:rFonts w:asciiTheme="majorBidi" w:hAnsiTheme="majorBidi" w:cstheme="majorBidi"/>
          <w:sz w:val="24"/>
          <w:szCs w:val="24"/>
        </w:rPr>
      </w:pPr>
      <w:r w:rsidRPr="00B21469">
        <w:rPr>
          <w:rFonts w:asciiTheme="majorBidi" w:hAnsiTheme="majorBidi" w:cstheme="majorBidi"/>
          <w:sz w:val="24"/>
          <w:szCs w:val="24"/>
        </w:rPr>
        <w:t xml:space="preserve">La fraction massique de chaque composant est calculée comme suit : </w:t>
      </w:r>
    </w:p>
    <w:p w:rsidR="00687F62" w:rsidRPr="0023457F" w:rsidRDefault="002B721A" w:rsidP="0023457F">
      <w:pPr>
        <w:spacing w:after="100" w:line="276" w:lineRule="auto"/>
        <w:ind w:left="61" w:firstLine="0"/>
        <w:jc w:val="left"/>
        <w:rPr>
          <w:rFonts w:asciiTheme="majorBidi" w:hAnsiTheme="majorBidi" w:cstheme="majorBidi"/>
          <w:sz w:val="28"/>
          <w:szCs w:val="28"/>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1</m:t>
            </m:r>
          </m:sub>
        </m:sSub>
        <m:r>
          <w:rPr>
            <w:rFonts w:ascii="Cambria Math" w:hAnsi="Cambria Math" w:cstheme="majorBidi"/>
            <w:sz w:val="28"/>
            <w:szCs w:val="28"/>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1</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1</m:t>
                </m:r>
              </m:sub>
            </m:sSub>
            <m:r>
              <w:rPr>
                <w:rFonts w:ascii="Cambria Math" w:hAnsi="Cambria Math" w:cstheme="majorBidi"/>
                <w:sz w:val="28"/>
                <w:szCs w:val="28"/>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2</m:t>
                </m:r>
              </m:sub>
            </m:sSub>
            <m:r>
              <w:rPr>
                <w:rFonts w:ascii="Cambria Math" w:hAnsi="Cambria Math" w:cstheme="majorBidi"/>
                <w:sz w:val="28"/>
                <w:szCs w:val="28"/>
              </w:rPr>
              <m:t xml:space="preserve"> </m:t>
            </m:r>
          </m:den>
        </m:f>
      </m:oMath>
      <w:r w:rsidR="00073484" w:rsidRPr="0023457F">
        <w:rPr>
          <w:rFonts w:asciiTheme="majorBidi" w:hAnsiTheme="majorBidi" w:cstheme="majorBidi"/>
          <w:sz w:val="28"/>
          <w:szCs w:val="28"/>
        </w:rPr>
        <w:t xml:space="preserve"> * 100      /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2</m:t>
            </m:r>
          </m:sub>
        </m:sSub>
        <m:r>
          <w:rPr>
            <w:rFonts w:ascii="Cambria Math" w:hAnsi="Cambria Math" w:cstheme="majorBidi"/>
            <w:sz w:val="28"/>
            <w:szCs w:val="28"/>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2</m:t>
                </m:r>
              </m:sub>
            </m:sSub>
          </m:num>
          <m:den>
            <m:r>
              <w:rPr>
                <w:rFonts w:ascii="Cambria Math" w:hAnsi="Cambria Math" w:cstheme="majorBidi"/>
                <w:sz w:val="28"/>
                <w:szCs w:val="28"/>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1</m:t>
                </m:r>
              </m:sub>
            </m:sSub>
            <m:r>
              <w:rPr>
                <w:rFonts w:ascii="Cambria Math" w:hAnsi="Cambria Math" w:cstheme="majorBidi"/>
                <w:sz w:val="28"/>
                <w:szCs w:val="28"/>
              </w:rPr>
              <m:t xml:space="preserve"> +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m</m:t>
                </m:r>
              </m:e>
              <m:sub>
                <m:r>
                  <w:rPr>
                    <w:rFonts w:ascii="Cambria Math" w:hAnsi="Cambria Math" w:cstheme="majorBidi"/>
                    <w:sz w:val="28"/>
                    <w:szCs w:val="28"/>
                    <w:lang w:val="en-US"/>
                  </w:rPr>
                  <m:t>2</m:t>
                </m:r>
              </m:sub>
            </m:sSub>
            <m:r>
              <w:rPr>
                <w:rFonts w:ascii="Cambria Math" w:hAnsi="Cambria Math" w:cstheme="majorBidi"/>
                <w:sz w:val="28"/>
                <w:szCs w:val="28"/>
              </w:rPr>
              <m:t xml:space="preserve"> </m:t>
            </m:r>
          </m:den>
        </m:f>
      </m:oMath>
      <w:r w:rsidR="00073484" w:rsidRPr="0023457F">
        <w:rPr>
          <w:rFonts w:asciiTheme="majorBidi" w:hAnsiTheme="majorBidi" w:cstheme="majorBidi"/>
          <w:sz w:val="28"/>
          <w:szCs w:val="28"/>
        </w:rPr>
        <w:t xml:space="preserve"> * 100</w:t>
      </w:r>
    </w:p>
    <w:p w:rsidR="00687F62" w:rsidRPr="00B21469" w:rsidRDefault="00687F62" w:rsidP="006D09D2">
      <w:pPr>
        <w:spacing w:after="100" w:line="276" w:lineRule="auto"/>
        <w:rPr>
          <w:rFonts w:asciiTheme="majorBidi" w:hAnsiTheme="majorBidi" w:cstheme="majorBidi"/>
          <w:sz w:val="24"/>
          <w:szCs w:val="24"/>
        </w:rPr>
      </w:pPr>
      <w:r w:rsidRPr="00B21469">
        <w:rPr>
          <w:rFonts w:asciiTheme="majorBidi" w:hAnsiTheme="majorBidi" w:cstheme="majorBidi"/>
          <w:sz w:val="24"/>
          <w:szCs w:val="24"/>
        </w:rPr>
        <w:t>On voit aisément que Cm</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 Cm</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 100% </w:t>
      </w:r>
    </w:p>
    <w:p w:rsidR="00073484" w:rsidRDefault="00073484" w:rsidP="00687F62">
      <w:pPr>
        <w:spacing w:after="100" w:line="276" w:lineRule="auto"/>
        <w:ind w:left="12"/>
        <w:rPr>
          <w:rFonts w:asciiTheme="majorBidi" w:hAnsiTheme="majorBidi" w:cstheme="majorBidi"/>
          <w:sz w:val="24"/>
          <w:szCs w:val="24"/>
        </w:rPr>
      </w:pP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La fraction molaire de chaque composant est calculée comme suit : </w:t>
      </w:r>
    </w:p>
    <w:p w:rsidR="00687F62" w:rsidRPr="009438AA" w:rsidRDefault="002B721A" w:rsidP="009438AA">
      <w:pPr>
        <w:spacing w:after="100" w:line="276" w:lineRule="auto"/>
        <w:ind w:left="61" w:firstLine="0"/>
        <w:jc w:val="left"/>
        <w:rPr>
          <w:rFonts w:asciiTheme="majorBidi" w:hAnsiTheme="majorBidi" w:cstheme="majorBidi"/>
          <w:sz w:val="28"/>
          <w:szCs w:val="28"/>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1</m:t>
            </m:r>
          </m:sub>
        </m:sSub>
        <m:r>
          <w:rPr>
            <w:rFonts w:ascii="Cambria Math" w:hAnsi="Cambria Math" w:cstheme="majorBidi"/>
            <w:sz w:val="28"/>
            <w:szCs w:val="28"/>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1</m:t>
                </m:r>
              </m:sub>
            </m:sSub>
            <m:r>
              <w:rPr>
                <w:rFonts w:ascii="Cambria Math" w:hAnsi="Cambria Math" w:cstheme="majorBidi"/>
                <w:sz w:val="28"/>
                <w:szCs w:val="28"/>
              </w:rPr>
              <m:t xml:space="preserve"> </m:t>
            </m:r>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1</m:t>
                </m:r>
              </m:sub>
            </m:sSub>
            <m:r>
              <w:rPr>
                <w:rFonts w:ascii="Cambria Math" w:hAnsi="Cambria Math" w:cstheme="majorBidi"/>
                <w:sz w:val="28"/>
                <w:szCs w:val="28"/>
              </w:rPr>
              <m:t xml:space="preserve"> +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2</m:t>
                </m:r>
              </m:sub>
            </m:sSub>
            <m:r>
              <w:rPr>
                <w:rFonts w:ascii="Cambria Math" w:hAnsi="Cambria Math" w:cstheme="majorBidi"/>
                <w:sz w:val="28"/>
                <w:szCs w:val="28"/>
              </w:rPr>
              <m:t xml:space="preserve"> </m:t>
            </m:r>
          </m:den>
        </m:f>
      </m:oMath>
      <w:r w:rsidR="00073484" w:rsidRPr="009438AA">
        <w:rPr>
          <w:rFonts w:asciiTheme="majorBidi" w:hAnsiTheme="majorBidi" w:cstheme="majorBidi"/>
          <w:sz w:val="28"/>
          <w:szCs w:val="28"/>
        </w:rPr>
        <w:t xml:space="preserve"> * 100      /        </w:t>
      </w: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2</m:t>
            </m:r>
          </m:sub>
        </m:sSub>
        <m:r>
          <w:rPr>
            <w:rFonts w:ascii="Cambria Math" w:hAnsi="Cambria Math" w:cstheme="majorBidi"/>
            <w:sz w:val="28"/>
            <w:szCs w:val="28"/>
          </w:rPr>
          <m:t xml:space="preserve">= </m:t>
        </m:r>
        <m:f>
          <m:fPr>
            <m:ctrlPr>
              <w:rPr>
                <w:rFonts w:ascii="Cambria Math" w:hAnsi="Cambria Math" w:cstheme="majorBidi"/>
                <w:i/>
                <w:sz w:val="28"/>
                <w:szCs w:val="28"/>
                <w:lang w:val="en-US"/>
              </w:rPr>
            </m:ctrlPr>
          </m:fPr>
          <m:num>
            <m:r>
              <w:rPr>
                <w:rFonts w:ascii="Cambria Math" w:hAnsi="Cambria Math" w:cstheme="majorBidi"/>
                <w:sz w:val="28"/>
                <w:szCs w:val="28"/>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2</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 xml:space="preserve">1 </m:t>
                </m:r>
              </m:sub>
            </m:sSub>
            <m:r>
              <w:rPr>
                <w:rFonts w:ascii="Cambria Math" w:hAnsi="Cambria Math" w:cstheme="majorBidi"/>
                <w:sz w:val="28"/>
                <w:szCs w:val="28"/>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n</m:t>
                </m:r>
              </m:e>
              <m:sub>
                <m:r>
                  <w:rPr>
                    <w:rFonts w:ascii="Cambria Math" w:hAnsi="Cambria Math" w:cstheme="majorBidi"/>
                    <w:sz w:val="28"/>
                    <w:szCs w:val="28"/>
                    <w:lang w:val="en-US"/>
                  </w:rPr>
                  <m:t>2</m:t>
                </m:r>
              </m:sub>
            </m:sSub>
            <m:r>
              <w:rPr>
                <w:rFonts w:ascii="Cambria Math" w:hAnsi="Cambria Math" w:cstheme="majorBidi"/>
                <w:sz w:val="28"/>
                <w:szCs w:val="28"/>
              </w:rPr>
              <m:t xml:space="preserve"> </m:t>
            </m:r>
          </m:den>
        </m:f>
      </m:oMath>
      <w:r w:rsidR="00073484" w:rsidRPr="009438AA">
        <w:rPr>
          <w:rFonts w:asciiTheme="majorBidi" w:hAnsiTheme="majorBidi" w:cstheme="majorBidi"/>
          <w:sz w:val="28"/>
          <w:szCs w:val="28"/>
        </w:rPr>
        <w:t xml:space="preserve"> * 100</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On voit de même que Ca</w:t>
      </w:r>
      <w:r w:rsidRPr="00B21469">
        <w:rPr>
          <w:rFonts w:asciiTheme="majorBidi" w:hAnsiTheme="majorBidi" w:cstheme="majorBidi"/>
          <w:sz w:val="24"/>
          <w:szCs w:val="24"/>
          <w:vertAlign w:val="subscript"/>
        </w:rPr>
        <w:t>1</w:t>
      </w:r>
      <w:r w:rsidRPr="00B21469">
        <w:rPr>
          <w:rFonts w:asciiTheme="majorBidi" w:hAnsiTheme="majorBidi" w:cstheme="majorBidi"/>
          <w:sz w:val="24"/>
          <w:szCs w:val="24"/>
        </w:rPr>
        <w:t xml:space="preserve"> + Ca</w:t>
      </w:r>
      <w:r w:rsidRPr="00B21469">
        <w:rPr>
          <w:rFonts w:asciiTheme="majorBidi" w:hAnsiTheme="majorBidi" w:cstheme="majorBidi"/>
          <w:sz w:val="24"/>
          <w:szCs w:val="24"/>
          <w:vertAlign w:val="subscript"/>
        </w:rPr>
        <w:t>2</w:t>
      </w:r>
      <w:r w:rsidRPr="00B21469">
        <w:rPr>
          <w:rFonts w:asciiTheme="majorBidi" w:hAnsiTheme="majorBidi" w:cstheme="majorBidi"/>
          <w:sz w:val="24"/>
          <w:szCs w:val="24"/>
        </w:rPr>
        <w:t xml:space="preserve"> = 100%. </w:t>
      </w:r>
    </w:p>
    <w:p w:rsidR="00687F62" w:rsidRPr="00B21469" w:rsidRDefault="00687F62" w:rsidP="00687F62">
      <w:pPr>
        <w:spacing w:after="100" w:line="276" w:lineRule="auto"/>
        <w:ind w:left="0" w:firstLine="0"/>
        <w:jc w:val="left"/>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B21469" w:rsidRDefault="00687F62" w:rsidP="00687F62">
      <w:pPr>
        <w:numPr>
          <w:ilvl w:val="0"/>
          <w:numId w:val="5"/>
        </w:numPr>
        <w:spacing w:after="100" w:line="276" w:lineRule="auto"/>
        <w:ind w:hanging="259"/>
        <w:jc w:val="left"/>
        <w:rPr>
          <w:rFonts w:asciiTheme="majorBidi" w:hAnsiTheme="majorBidi" w:cstheme="majorBidi"/>
          <w:sz w:val="24"/>
          <w:szCs w:val="24"/>
        </w:rPr>
      </w:pPr>
      <w:r w:rsidRPr="00B21469">
        <w:rPr>
          <w:rFonts w:asciiTheme="majorBidi" w:hAnsiTheme="majorBidi" w:cstheme="majorBidi"/>
          <w:b/>
          <w:sz w:val="24"/>
          <w:szCs w:val="24"/>
        </w:rPr>
        <w:t>Expression de la fraction molaire en fonction de la fraction massique</w:t>
      </w:r>
      <w:r w:rsidRPr="00B21469">
        <w:rPr>
          <w:rFonts w:asciiTheme="majorBidi" w:hAnsiTheme="majorBidi" w:cstheme="majorBidi"/>
          <w:sz w:val="24"/>
          <w:szCs w:val="24"/>
        </w:rPr>
        <w:t xml:space="preserve"> : </w:t>
      </w:r>
    </w:p>
    <w:tbl>
      <w:tblPr>
        <w:tblStyle w:val="TableGrid"/>
        <w:tblW w:w="9239" w:type="dxa"/>
        <w:tblInd w:w="-122" w:type="dxa"/>
        <w:tblCellMar>
          <w:left w:w="115" w:type="dxa"/>
          <w:bottom w:w="181" w:type="dxa"/>
          <w:right w:w="115" w:type="dxa"/>
        </w:tblCellMar>
        <w:tblLook w:val="04A0" w:firstRow="1" w:lastRow="0" w:firstColumn="1" w:lastColumn="0" w:noHBand="0" w:noVBand="1"/>
      </w:tblPr>
      <w:tblGrid>
        <w:gridCol w:w="4619"/>
        <w:gridCol w:w="4620"/>
      </w:tblGrid>
      <w:tr w:rsidR="009428C3" w:rsidRPr="00C4248D" w:rsidTr="009428C3">
        <w:trPr>
          <w:trHeight w:val="506"/>
        </w:trPr>
        <w:tc>
          <w:tcPr>
            <w:tcW w:w="4619" w:type="dxa"/>
            <w:tcBorders>
              <w:top w:val="double" w:sz="4" w:space="0" w:color="000000"/>
              <w:left w:val="double" w:sz="4" w:space="0" w:color="000000"/>
              <w:bottom w:val="double" w:sz="4" w:space="0" w:color="auto"/>
              <w:right w:val="double" w:sz="4" w:space="0" w:color="000000"/>
            </w:tcBorders>
            <w:vAlign w:val="bottom"/>
          </w:tcPr>
          <w:p w:rsidR="009428C3" w:rsidRPr="00D41D2F" w:rsidRDefault="002B721A" w:rsidP="00D43EB6">
            <w:pPr>
              <w:spacing w:after="100" w:line="276" w:lineRule="auto"/>
              <w:ind w:left="61" w:firstLine="0"/>
              <w:jc w:val="center"/>
              <w:rPr>
                <w:rFonts w:asciiTheme="majorBidi" w:hAnsiTheme="majorBidi" w:cstheme="majorBidi"/>
                <w:sz w:val="28"/>
                <w:szCs w:val="28"/>
                <w:lang w:val="en-US"/>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den>
              </m:f>
            </m:oMath>
            <w:r w:rsidR="00D43EB6" w:rsidRPr="00D41D2F">
              <w:rPr>
                <w:rFonts w:asciiTheme="majorBidi" w:hAnsiTheme="majorBidi" w:cstheme="majorBidi"/>
                <w:sz w:val="28"/>
                <w:szCs w:val="28"/>
                <w:lang w:val="en-US"/>
              </w:rPr>
              <w:t xml:space="preserve"> * 100 </w:t>
            </w:r>
          </w:p>
        </w:tc>
        <w:tc>
          <w:tcPr>
            <w:tcW w:w="4620" w:type="dxa"/>
            <w:tcBorders>
              <w:top w:val="double" w:sz="4" w:space="0" w:color="000000"/>
              <w:left w:val="double" w:sz="4" w:space="0" w:color="000000"/>
              <w:bottom w:val="double" w:sz="4" w:space="0" w:color="auto"/>
              <w:right w:val="double" w:sz="4" w:space="0" w:color="000000"/>
            </w:tcBorders>
            <w:vAlign w:val="bottom"/>
          </w:tcPr>
          <w:p w:rsidR="009428C3" w:rsidRPr="00D41D2F" w:rsidRDefault="002B721A" w:rsidP="00D43EB6">
            <w:pPr>
              <w:spacing w:after="100" w:line="276" w:lineRule="auto"/>
              <w:ind w:left="61" w:firstLine="0"/>
              <w:jc w:val="center"/>
              <w:rPr>
                <w:rFonts w:asciiTheme="majorBidi" w:hAnsiTheme="majorBidi" w:cstheme="majorBidi"/>
                <w:sz w:val="28"/>
                <w:szCs w:val="28"/>
                <w:lang w:val="en-US"/>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den>
              </m:f>
            </m:oMath>
            <w:r w:rsidR="00D43EB6" w:rsidRPr="00D41D2F">
              <w:rPr>
                <w:rFonts w:asciiTheme="majorBidi" w:hAnsiTheme="majorBidi" w:cstheme="majorBidi"/>
                <w:sz w:val="28"/>
                <w:szCs w:val="28"/>
                <w:lang w:val="en-US"/>
              </w:rPr>
              <w:t xml:space="preserve"> * 100</w:t>
            </w:r>
          </w:p>
        </w:tc>
      </w:tr>
    </w:tbl>
    <w:p w:rsidR="00687F62" w:rsidRPr="00C4248D" w:rsidRDefault="00687F62" w:rsidP="00687F62">
      <w:pPr>
        <w:spacing w:after="100" w:line="276" w:lineRule="auto"/>
        <w:ind w:left="0" w:firstLine="0"/>
        <w:jc w:val="left"/>
        <w:rPr>
          <w:rFonts w:asciiTheme="majorBidi" w:hAnsiTheme="majorBidi" w:cstheme="majorBidi"/>
          <w:sz w:val="24"/>
          <w:szCs w:val="24"/>
          <w:lang w:val="en-US"/>
        </w:rPr>
      </w:pPr>
    </w:p>
    <w:p w:rsidR="00687F62" w:rsidRPr="00B21469" w:rsidRDefault="00687F62" w:rsidP="00687F62">
      <w:pPr>
        <w:numPr>
          <w:ilvl w:val="0"/>
          <w:numId w:val="5"/>
        </w:numPr>
        <w:spacing w:after="100" w:line="276" w:lineRule="auto"/>
        <w:ind w:hanging="259"/>
        <w:jc w:val="left"/>
        <w:rPr>
          <w:rFonts w:asciiTheme="majorBidi" w:hAnsiTheme="majorBidi" w:cstheme="majorBidi"/>
          <w:sz w:val="24"/>
          <w:szCs w:val="24"/>
        </w:rPr>
      </w:pPr>
      <w:r w:rsidRPr="00B21469">
        <w:rPr>
          <w:rFonts w:asciiTheme="majorBidi" w:hAnsiTheme="majorBidi" w:cstheme="majorBidi"/>
          <w:b/>
          <w:sz w:val="24"/>
          <w:szCs w:val="24"/>
        </w:rPr>
        <w:t xml:space="preserve">Expression de la fraction massique en fonction de la fraction molaire : </w:t>
      </w:r>
    </w:p>
    <w:tbl>
      <w:tblPr>
        <w:tblStyle w:val="TableGrid"/>
        <w:tblW w:w="9318" w:type="dxa"/>
        <w:tblInd w:w="-122" w:type="dxa"/>
        <w:tblCellMar>
          <w:left w:w="115" w:type="dxa"/>
          <w:bottom w:w="188" w:type="dxa"/>
          <w:right w:w="115" w:type="dxa"/>
        </w:tblCellMar>
        <w:tblLook w:val="04A0" w:firstRow="1" w:lastRow="0" w:firstColumn="1" w:lastColumn="0" w:noHBand="0" w:noVBand="1"/>
      </w:tblPr>
      <w:tblGrid>
        <w:gridCol w:w="4659"/>
        <w:gridCol w:w="4659"/>
      </w:tblGrid>
      <w:tr w:rsidR="00D43EB6" w:rsidRPr="00C4248D" w:rsidTr="00D43EB6">
        <w:trPr>
          <w:trHeight w:val="838"/>
        </w:trPr>
        <w:tc>
          <w:tcPr>
            <w:tcW w:w="4659" w:type="dxa"/>
            <w:tcBorders>
              <w:top w:val="double" w:sz="4" w:space="0" w:color="000000"/>
              <w:left w:val="double" w:sz="4" w:space="0" w:color="000000"/>
              <w:bottom w:val="double" w:sz="4" w:space="0" w:color="000000"/>
              <w:right w:val="double" w:sz="4" w:space="0" w:color="000000"/>
            </w:tcBorders>
            <w:vAlign w:val="bottom"/>
          </w:tcPr>
          <w:p w:rsidR="00D43EB6" w:rsidRPr="00D41D2F" w:rsidRDefault="002B721A" w:rsidP="00D43EB6">
            <w:pPr>
              <w:spacing w:after="100" w:line="276" w:lineRule="auto"/>
              <w:ind w:left="61" w:firstLine="0"/>
              <w:jc w:val="center"/>
              <w:rPr>
                <w:rFonts w:asciiTheme="majorBidi" w:hAnsiTheme="majorBidi" w:cstheme="majorBidi"/>
                <w:sz w:val="28"/>
                <w:szCs w:val="28"/>
                <w:lang w:val="en-US"/>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den>
              </m:f>
            </m:oMath>
            <w:r w:rsidR="00D43EB6" w:rsidRPr="00D41D2F">
              <w:rPr>
                <w:rFonts w:asciiTheme="majorBidi" w:hAnsiTheme="majorBidi" w:cstheme="majorBidi"/>
                <w:sz w:val="28"/>
                <w:szCs w:val="28"/>
                <w:lang w:val="en-US"/>
              </w:rPr>
              <w:t xml:space="preserve"> * 100 </w:t>
            </w:r>
          </w:p>
        </w:tc>
        <w:tc>
          <w:tcPr>
            <w:tcW w:w="4659" w:type="dxa"/>
            <w:tcBorders>
              <w:top w:val="double" w:sz="4" w:space="0" w:color="000000"/>
              <w:left w:val="double" w:sz="4" w:space="0" w:color="000000"/>
              <w:bottom w:val="double" w:sz="4" w:space="0" w:color="000000"/>
              <w:right w:val="double" w:sz="4" w:space="0" w:color="000000"/>
            </w:tcBorders>
            <w:vAlign w:val="bottom"/>
          </w:tcPr>
          <w:p w:rsidR="00D43EB6" w:rsidRPr="00D41D2F" w:rsidRDefault="002B721A" w:rsidP="00D43EB6">
            <w:pPr>
              <w:spacing w:after="100" w:line="276" w:lineRule="auto"/>
              <w:ind w:left="61" w:firstLine="0"/>
              <w:jc w:val="center"/>
              <w:rPr>
                <w:rFonts w:asciiTheme="majorBidi" w:hAnsiTheme="majorBidi" w:cstheme="majorBidi"/>
                <w:sz w:val="28"/>
                <w:szCs w:val="28"/>
                <w:lang w:val="en-US"/>
              </w:rPr>
            </w:pPr>
            <m:oMath>
              <m:sSub>
                <m:sSubPr>
                  <m:ctrlPr>
                    <w:rPr>
                      <w:rFonts w:ascii="Cambria Math" w:hAnsi="Cambria Math" w:cstheme="majorBidi"/>
                      <w:i/>
                      <w:sz w:val="28"/>
                      <w:szCs w:val="28"/>
                      <w:lang w:val="en-US"/>
                    </w:rPr>
                  </m:ctrlPr>
                </m:sSubPr>
                <m:e>
                  <m:r>
                    <w:rPr>
                      <w:rFonts w:ascii="Cambria Math" w:hAnsi="Cambria Math" w:cstheme="majorBidi"/>
                      <w:sz w:val="28"/>
                      <w:szCs w:val="28"/>
                      <w:lang w:val="en-US"/>
                    </w:rPr>
                    <m:t>Cm</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f>
                <m:fPr>
                  <m:ctrlPr>
                    <w:rPr>
                      <w:rFonts w:ascii="Cambria Math" w:hAnsi="Cambria Math" w:cstheme="majorBidi"/>
                      <w:i/>
                      <w:sz w:val="28"/>
                      <w:szCs w:val="28"/>
                      <w:lang w:val="en-US"/>
                    </w:rPr>
                  </m:ctrlPr>
                </m:fPr>
                <m:num>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num>
                <m:den>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1</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Ca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sSub>
                    <m:sSubPr>
                      <m:ctrlPr>
                        <w:rPr>
                          <w:rFonts w:ascii="Cambria Math" w:hAnsi="Cambria Math" w:cstheme="majorBidi"/>
                          <w:i/>
                          <w:sz w:val="28"/>
                          <w:szCs w:val="28"/>
                          <w:lang w:val="en-US"/>
                        </w:rPr>
                      </m:ctrlPr>
                    </m:sSubPr>
                    <m:e>
                      <m:r>
                        <w:rPr>
                          <w:rFonts w:ascii="Cambria Math" w:hAnsi="Cambria Math" w:cstheme="majorBidi"/>
                          <w:sz w:val="28"/>
                          <w:szCs w:val="28"/>
                          <w:lang w:val="en-US"/>
                        </w:rPr>
                        <m:t>A</m:t>
                      </m:r>
                    </m:e>
                    <m:sub>
                      <m:r>
                        <w:rPr>
                          <w:rFonts w:ascii="Cambria Math" w:hAnsi="Cambria Math" w:cstheme="majorBidi"/>
                          <w:sz w:val="28"/>
                          <w:szCs w:val="28"/>
                          <w:lang w:val="en-US"/>
                        </w:rPr>
                        <m:t>2</m:t>
                      </m:r>
                    </m:sub>
                  </m:sSub>
                  <m:r>
                    <w:rPr>
                      <w:rFonts w:ascii="Cambria Math" w:hAnsi="Cambria Math" w:cstheme="majorBidi"/>
                      <w:sz w:val="28"/>
                      <w:szCs w:val="28"/>
                      <w:lang w:val="en-US"/>
                    </w:rPr>
                    <m:t xml:space="preserve"> </m:t>
                  </m:r>
                </m:den>
              </m:f>
            </m:oMath>
            <w:r w:rsidR="00D43EB6" w:rsidRPr="00D41D2F">
              <w:rPr>
                <w:rFonts w:asciiTheme="majorBidi" w:hAnsiTheme="majorBidi" w:cstheme="majorBidi"/>
                <w:sz w:val="28"/>
                <w:szCs w:val="28"/>
                <w:lang w:val="en-US"/>
              </w:rPr>
              <w:t xml:space="preserve"> * 100</w:t>
            </w:r>
          </w:p>
        </w:tc>
      </w:tr>
    </w:tbl>
    <w:p w:rsidR="00687F62" w:rsidRPr="00B21469" w:rsidRDefault="00687F62" w:rsidP="00687F62">
      <w:pPr>
        <w:spacing w:after="100" w:line="276" w:lineRule="auto"/>
        <w:ind w:left="0" w:firstLine="0"/>
        <w:jc w:val="left"/>
        <w:rPr>
          <w:rFonts w:asciiTheme="majorBidi" w:hAnsiTheme="majorBidi" w:cstheme="majorBidi"/>
          <w:sz w:val="24"/>
          <w:szCs w:val="24"/>
          <w:lang w:val="en-US"/>
        </w:rPr>
      </w:pPr>
      <w:r w:rsidRPr="00B21469">
        <w:rPr>
          <w:rFonts w:asciiTheme="majorBidi" w:hAnsiTheme="majorBidi" w:cstheme="majorBidi"/>
          <w:sz w:val="24"/>
          <w:szCs w:val="24"/>
          <w:lang w:val="en-US"/>
        </w:rPr>
        <w:t xml:space="preserv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b/>
          <w:sz w:val="24"/>
          <w:szCs w:val="24"/>
          <w:u w:val="single" w:color="000000"/>
        </w:rPr>
        <w:t>Application</w:t>
      </w:r>
      <w:r w:rsidRPr="00B21469">
        <w:rPr>
          <w:rFonts w:asciiTheme="majorBidi" w:hAnsiTheme="majorBidi" w:cstheme="majorBidi"/>
          <w:b/>
          <w:sz w:val="24"/>
          <w:szCs w:val="24"/>
        </w:rPr>
        <w:t xml:space="preserve"> :</w:t>
      </w:r>
      <w:r w:rsidRPr="00B21469">
        <w:rPr>
          <w:rFonts w:asciiTheme="majorBidi" w:hAnsiTheme="majorBidi" w:cstheme="majorBidi"/>
          <w:sz w:val="24"/>
          <w:szCs w:val="24"/>
        </w:rPr>
        <w:t xml:space="preserve"> un alliage est composé de 20g de Cuivre et de 30g de Nickel. </w:t>
      </w:r>
    </w:p>
    <w:p w:rsidR="00687F62"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Q1 : exprimer les fractions massiques et molaire du cuivre sachant que </w:t>
      </w:r>
      <w:proofErr w:type="spellStart"/>
      <w:r w:rsidRPr="00B21469">
        <w:rPr>
          <w:rFonts w:asciiTheme="majorBidi" w:hAnsiTheme="majorBidi" w:cstheme="majorBidi"/>
          <w:sz w:val="24"/>
          <w:szCs w:val="24"/>
        </w:rPr>
        <w:t>A</w:t>
      </w:r>
      <w:r w:rsidRPr="00B21469">
        <w:rPr>
          <w:rFonts w:asciiTheme="majorBidi" w:hAnsiTheme="majorBidi" w:cstheme="majorBidi"/>
          <w:sz w:val="24"/>
          <w:szCs w:val="24"/>
          <w:vertAlign w:val="subscript"/>
        </w:rPr>
        <w:t>Cu</w:t>
      </w:r>
      <w:proofErr w:type="spellEnd"/>
      <w:r w:rsidRPr="00B21469">
        <w:rPr>
          <w:rFonts w:asciiTheme="majorBidi" w:hAnsiTheme="majorBidi" w:cstheme="majorBidi"/>
          <w:sz w:val="24"/>
          <w:szCs w:val="24"/>
        </w:rPr>
        <w:t xml:space="preserve"> = 63.57 g/mole et </w:t>
      </w:r>
      <w:proofErr w:type="spellStart"/>
      <w:r w:rsidRPr="00B21469">
        <w:rPr>
          <w:rFonts w:asciiTheme="majorBidi" w:hAnsiTheme="majorBidi" w:cstheme="majorBidi"/>
          <w:sz w:val="24"/>
          <w:szCs w:val="24"/>
        </w:rPr>
        <w:t>A</w:t>
      </w:r>
      <w:r w:rsidRPr="00B21469">
        <w:rPr>
          <w:rFonts w:asciiTheme="majorBidi" w:hAnsiTheme="majorBidi" w:cstheme="majorBidi"/>
          <w:sz w:val="24"/>
          <w:szCs w:val="24"/>
          <w:vertAlign w:val="subscript"/>
        </w:rPr>
        <w:t>Ni</w:t>
      </w:r>
      <w:proofErr w:type="spellEnd"/>
      <w:r w:rsidRPr="00B21469">
        <w:rPr>
          <w:rFonts w:asciiTheme="majorBidi" w:hAnsiTheme="majorBidi" w:cstheme="majorBidi"/>
          <w:sz w:val="24"/>
          <w:szCs w:val="24"/>
        </w:rPr>
        <w:t xml:space="preserve">=58.69 g/mole. </w:t>
      </w:r>
    </w:p>
    <w:p w:rsidR="00B072BD" w:rsidRDefault="00B072BD" w:rsidP="00687F62">
      <w:pPr>
        <w:spacing w:after="100" w:line="276" w:lineRule="auto"/>
        <w:ind w:left="12"/>
        <w:rPr>
          <w:rFonts w:asciiTheme="majorBidi" w:hAnsiTheme="majorBidi" w:cstheme="majorBidi"/>
          <w:sz w:val="24"/>
          <w:szCs w:val="24"/>
        </w:rPr>
      </w:pPr>
    </w:p>
    <w:p w:rsidR="00746D1C" w:rsidRDefault="00746D1C" w:rsidP="00687F62">
      <w:pPr>
        <w:spacing w:after="100" w:line="276" w:lineRule="auto"/>
        <w:ind w:left="12"/>
        <w:rPr>
          <w:rFonts w:asciiTheme="majorBidi" w:hAnsiTheme="majorBidi" w:cstheme="majorBidi"/>
          <w:sz w:val="24"/>
          <w:szCs w:val="24"/>
        </w:rPr>
      </w:pPr>
    </w:p>
    <w:p w:rsidR="00746D1C" w:rsidRDefault="00746D1C" w:rsidP="00687F62">
      <w:pPr>
        <w:spacing w:after="100" w:line="276" w:lineRule="auto"/>
        <w:ind w:left="12"/>
        <w:rPr>
          <w:rFonts w:asciiTheme="majorBidi" w:hAnsiTheme="majorBidi" w:cstheme="majorBidi"/>
          <w:sz w:val="24"/>
          <w:szCs w:val="24"/>
        </w:rPr>
      </w:pPr>
    </w:p>
    <w:p w:rsidR="00746D1C" w:rsidRPr="00B21469" w:rsidRDefault="00746D1C" w:rsidP="00687F62">
      <w:pPr>
        <w:spacing w:after="100" w:line="276" w:lineRule="auto"/>
        <w:ind w:left="12"/>
        <w:rPr>
          <w:rFonts w:asciiTheme="majorBidi" w:hAnsiTheme="majorBidi" w:cstheme="majorBidi"/>
          <w:sz w:val="24"/>
          <w:szCs w:val="24"/>
        </w:rPr>
      </w:pPr>
    </w:p>
    <w:p w:rsidR="00687F62" w:rsidRPr="00B21469" w:rsidRDefault="00687F62" w:rsidP="00687F62">
      <w:pPr>
        <w:pStyle w:val="Titre4"/>
        <w:spacing w:after="100" w:line="276" w:lineRule="auto"/>
        <w:ind w:left="355"/>
        <w:rPr>
          <w:rFonts w:asciiTheme="majorBidi" w:hAnsiTheme="majorBidi" w:cstheme="majorBidi"/>
          <w:szCs w:val="24"/>
        </w:rPr>
      </w:pPr>
      <w:r w:rsidRPr="00B21469">
        <w:rPr>
          <w:rFonts w:asciiTheme="majorBidi" w:hAnsiTheme="majorBidi" w:cstheme="majorBidi"/>
          <w:szCs w:val="24"/>
          <w:u w:val="none"/>
        </w:rPr>
        <w:lastRenderedPageBreak/>
        <w:t xml:space="preserve">4.2. Règle d’interprétation et de lecture des diagrammes de phases  </w:t>
      </w:r>
    </w:p>
    <w:p w:rsidR="00687F62" w:rsidRPr="00B21469" w:rsidRDefault="00687F62" w:rsidP="00687F62">
      <w:pPr>
        <w:pStyle w:val="Titre5"/>
        <w:spacing w:after="100" w:line="276" w:lineRule="auto"/>
        <w:ind w:left="730"/>
        <w:rPr>
          <w:rFonts w:asciiTheme="majorBidi" w:hAnsiTheme="majorBidi" w:cstheme="majorBidi"/>
          <w:szCs w:val="24"/>
        </w:rPr>
      </w:pPr>
      <w:r w:rsidRPr="00B21469">
        <w:rPr>
          <w:rFonts w:asciiTheme="majorBidi" w:hAnsiTheme="majorBidi" w:cstheme="majorBidi"/>
          <w:szCs w:val="24"/>
        </w:rPr>
        <w:t xml:space="preserve">4.2.1. Domaines monophasés : (v = 2)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La température T et la composition X peuvent varier indépendamment dans les limites du domaine sans changer la nature de la phase. La phase unique a la composition de l’alliage. </w:t>
      </w:r>
    </w:p>
    <w:p w:rsidR="00687F62" w:rsidRPr="00B21469" w:rsidRDefault="00687F62" w:rsidP="00687F62">
      <w:pPr>
        <w:pStyle w:val="Titre5"/>
        <w:spacing w:after="100" w:line="276" w:lineRule="auto"/>
        <w:ind w:left="730"/>
        <w:rPr>
          <w:rFonts w:asciiTheme="majorBidi" w:hAnsiTheme="majorBidi" w:cstheme="majorBidi"/>
          <w:szCs w:val="24"/>
        </w:rPr>
      </w:pPr>
      <w:r w:rsidRPr="00B21469">
        <w:rPr>
          <w:rFonts w:asciiTheme="majorBidi" w:hAnsiTheme="majorBidi" w:cstheme="majorBidi"/>
          <w:szCs w:val="24"/>
        </w:rPr>
        <w:t xml:space="preserve">4.2.2. Domaines biphasés : (v = 1) </w:t>
      </w:r>
    </w:p>
    <w:p w:rsidR="00687F62" w:rsidRPr="00B21469" w:rsidRDefault="00687F62" w:rsidP="002B036D">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Dans un domaine biphasé, si on fixe la température T on peut facilement déterminer la composition chimique des deux phases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1</w:t>
      </w:r>
      <w:r w:rsidRPr="00B21469">
        <w:rPr>
          <w:rFonts w:asciiTheme="majorBidi" w:hAnsiTheme="majorBidi" w:cstheme="majorBidi"/>
          <w:sz w:val="24"/>
          <w:szCs w:val="24"/>
        </w:rPr>
        <w:t xml:space="preserve"> et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2</w:t>
      </w:r>
      <w:r w:rsidRPr="00B21469">
        <w:rPr>
          <w:rFonts w:asciiTheme="majorBidi" w:hAnsiTheme="majorBidi" w:cstheme="majorBidi"/>
          <w:sz w:val="24"/>
          <w:szCs w:val="24"/>
        </w:rPr>
        <w:t xml:space="preserve"> en équilibre via la règle simple de l’horizontale comme on peut calculer les fractions massiques des phases en équilibres </w:t>
      </w:r>
      <w:proofErr w:type="gramStart"/>
      <w:r w:rsidR="002B036D">
        <w:rPr>
          <w:rFonts w:asciiTheme="majorBidi" w:hAnsiTheme="majorBidi" w:cstheme="majorBidi"/>
          <w:sz w:val="24"/>
          <w:szCs w:val="24"/>
        </w:rPr>
        <w:t>o</w:t>
      </w:r>
      <w:r w:rsidR="002B036D" w:rsidRPr="00B21469">
        <w:rPr>
          <w:rFonts w:asciiTheme="majorBidi" w:hAnsiTheme="majorBidi" w:cstheme="majorBidi"/>
          <w:sz w:val="24"/>
          <w:szCs w:val="24"/>
        </w:rPr>
        <w:t>n</w:t>
      </w:r>
      <w:proofErr w:type="gramEnd"/>
      <w:r w:rsidRPr="00B21469">
        <w:rPr>
          <w:rFonts w:asciiTheme="majorBidi" w:hAnsiTheme="majorBidi" w:cstheme="majorBidi"/>
          <w:sz w:val="24"/>
          <w:szCs w:val="24"/>
        </w:rPr>
        <w:t xml:space="preserve"> utilisant la règle des segments inverse.  </w:t>
      </w:r>
    </w:p>
    <w:p w:rsidR="00687F62" w:rsidRPr="00B21469" w:rsidRDefault="00687F62" w:rsidP="00687F62">
      <w:pPr>
        <w:spacing w:after="100" w:line="276" w:lineRule="auto"/>
        <w:ind w:left="16" w:firstLine="0"/>
        <w:jc w:val="right"/>
        <w:rPr>
          <w:rFonts w:asciiTheme="majorBidi" w:hAnsiTheme="majorBidi" w:cstheme="majorBidi"/>
          <w:sz w:val="24"/>
          <w:szCs w:val="24"/>
        </w:rPr>
      </w:pPr>
      <w:r w:rsidRPr="00B21469">
        <w:rPr>
          <w:rFonts w:asciiTheme="majorBidi" w:hAnsiTheme="majorBidi" w:cstheme="majorBidi"/>
          <w:sz w:val="24"/>
          <w:szCs w:val="24"/>
        </w:rPr>
        <w:t xml:space="preserve"> </w:t>
      </w:r>
    </w:p>
    <w:p w:rsidR="00687F62" w:rsidRPr="00147CDB" w:rsidRDefault="00687F62" w:rsidP="00687F62">
      <w:pPr>
        <w:pStyle w:val="Titre6"/>
        <w:spacing w:after="100" w:line="276" w:lineRule="auto"/>
        <w:ind w:left="1090"/>
        <w:rPr>
          <w:rFonts w:asciiTheme="majorBidi" w:hAnsiTheme="majorBidi" w:cstheme="majorBidi"/>
          <w:szCs w:val="24"/>
          <w:u w:val="none"/>
        </w:rPr>
      </w:pPr>
      <w:r w:rsidRPr="00B21469">
        <w:rPr>
          <w:rFonts w:asciiTheme="majorBidi" w:hAnsiTheme="majorBidi" w:cstheme="majorBidi"/>
          <w:szCs w:val="24"/>
          <w:u w:val="none"/>
        </w:rPr>
        <w:t>4.2.2.</w:t>
      </w:r>
      <w:r>
        <w:rPr>
          <w:rFonts w:asciiTheme="majorBidi" w:hAnsiTheme="majorBidi" w:cstheme="majorBidi"/>
          <w:szCs w:val="24"/>
          <w:u w:val="none"/>
        </w:rPr>
        <w:t>1</w:t>
      </w:r>
      <w:r w:rsidRPr="00B21469">
        <w:rPr>
          <w:rFonts w:asciiTheme="majorBidi" w:hAnsiTheme="majorBidi" w:cstheme="majorBidi"/>
          <w:szCs w:val="24"/>
          <w:u w:val="none"/>
        </w:rPr>
        <w:t xml:space="preserve">. Règle des segments inverses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 xml:space="preserve">La règle des segments inverses précise la fraction massique de chacune des phases en équilibres dans un domaine biphasé et ceci pour une température donnée.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A la température T l’alliage de composition X %masse B) est composé de deux phases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 xml:space="preserve">1 +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2</w:t>
      </w:r>
      <w:r w:rsidRPr="00B21469">
        <w:rPr>
          <w:rFonts w:asciiTheme="majorBidi" w:hAnsiTheme="majorBidi" w:cstheme="majorBidi"/>
          <w:sz w:val="24"/>
          <w:szCs w:val="24"/>
        </w:rPr>
        <w:t xml:space="preserve">) caractérisée chacune par sa fraction massique (figure 2). Pour déterminer la fraction massique, à la température T, de chacune des deux phases,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1</w:t>
      </w:r>
      <w:r w:rsidRPr="00B21469">
        <w:rPr>
          <w:rFonts w:asciiTheme="majorBidi" w:hAnsiTheme="majorBidi" w:cstheme="majorBidi"/>
          <w:sz w:val="24"/>
          <w:szCs w:val="24"/>
        </w:rPr>
        <w:t xml:space="preserve"> et </w:t>
      </w:r>
      <w:r w:rsidRPr="00B21469">
        <w:rPr>
          <w:rFonts w:ascii="Cambria Math" w:eastAsia="Cambria Math" w:hAnsi="Cambria Math" w:cs="Cambria Math"/>
          <w:sz w:val="24"/>
          <w:szCs w:val="24"/>
        </w:rPr>
        <w:t>∅</w:t>
      </w:r>
      <w:r w:rsidRPr="00B21469">
        <w:rPr>
          <w:rFonts w:asciiTheme="majorBidi" w:eastAsia="Cambria Math" w:hAnsiTheme="majorBidi" w:cstheme="majorBidi"/>
          <w:sz w:val="24"/>
          <w:szCs w:val="24"/>
        </w:rPr>
        <w:t>2</w:t>
      </w:r>
      <w:r w:rsidRPr="00B21469">
        <w:rPr>
          <w:rFonts w:asciiTheme="majorBidi" w:hAnsiTheme="majorBidi" w:cstheme="majorBidi"/>
          <w:sz w:val="24"/>
          <w:szCs w:val="24"/>
        </w:rPr>
        <w:t xml:space="preserve">, on va appliquer la règle des segments inverses. Pour cela on va se servir de la même horizontale et des mêmes points du paragraphe précédent. </w:t>
      </w:r>
    </w:p>
    <w:p w:rsidR="00687F62" w:rsidRPr="00B21469" w:rsidRDefault="00687F62" w:rsidP="00687F62">
      <w:pPr>
        <w:numPr>
          <w:ilvl w:val="0"/>
          <w:numId w:val="6"/>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La fraction massique de la phase </w:t>
      </w:r>
      <w:r w:rsidRPr="00B21469">
        <w:rPr>
          <w:rFonts w:asciiTheme="majorBidi" w:hAnsiTheme="majorBidi" w:cstheme="majorBidi"/>
          <w:noProof/>
          <w:sz w:val="24"/>
          <w:szCs w:val="24"/>
        </w:rPr>
        <w:drawing>
          <wp:inline distT="0" distB="0" distL="0" distR="0" wp14:anchorId="4110A26D" wp14:editId="3633F595">
            <wp:extent cx="1301496" cy="243839"/>
            <wp:effectExtent l="0" t="0" r="0" b="0"/>
            <wp:docPr id="99076" name="Picture 99076"/>
            <wp:cNvGraphicFramePr/>
            <a:graphic xmlns:a="http://schemas.openxmlformats.org/drawingml/2006/main">
              <a:graphicData uri="http://schemas.openxmlformats.org/drawingml/2006/picture">
                <pic:pic xmlns:pic="http://schemas.openxmlformats.org/drawingml/2006/picture">
                  <pic:nvPicPr>
                    <pic:cNvPr id="99076" name="Picture 99076"/>
                    <pic:cNvPicPr/>
                  </pic:nvPicPr>
                  <pic:blipFill>
                    <a:blip r:embed="rId15"/>
                    <a:stretch>
                      <a:fillRect/>
                    </a:stretch>
                  </pic:blipFill>
                  <pic:spPr>
                    <a:xfrm>
                      <a:off x="0" y="0"/>
                      <a:ext cx="1301496" cy="243839"/>
                    </a:xfrm>
                    <a:prstGeom prst="rect">
                      <a:avLst/>
                    </a:prstGeom>
                  </pic:spPr>
                </pic:pic>
              </a:graphicData>
            </a:graphic>
          </wp:inline>
        </w:drawing>
      </w:r>
      <w:r w:rsidRPr="00B21469">
        <w:rPr>
          <w:rFonts w:asciiTheme="majorBidi" w:hAnsiTheme="majorBidi" w:cstheme="majorBidi"/>
          <w:sz w:val="24"/>
          <w:szCs w:val="24"/>
        </w:rPr>
        <w:t xml:space="preserve"> </w:t>
      </w:r>
    </w:p>
    <w:p w:rsidR="00687F62" w:rsidRPr="00B21469" w:rsidRDefault="00687F62" w:rsidP="00687F62">
      <w:pPr>
        <w:numPr>
          <w:ilvl w:val="0"/>
          <w:numId w:val="6"/>
        </w:numPr>
        <w:spacing w:after="100" w:line="276" w:lineRule="auto"/>
        <w:ind w:hanging="360"/>
        <w:rPr>
          <w:rFonts w:asciiTheme="majorBidi" w:hAnsiTheme="majorBidi" w:cstheme="majorBidi"/>
          <w:sz w:val="24"/>
          <w:szCs w:val="24"/>
        </w:rPr>
      </w:pPr>
      <w:r w:rsidRPr="00B21469">
        <w:rPr>
          <w:rFonts w:asciiTheme="majorBidi" w:hAnsiTheme="majorBidi" w:cstheme="majorBidi"/>
          <w:sz w:val="24"/>
          <w:szCs w:val="24"/>
        </w:rPr>
        <w:t xml:space="preserve">La fraction massique de la phase </w:t>
      </w:r>
      <w:r w:rsidRPr="00B21469">
        <w:rPr>
          <w:rFonts w:asciiTheme="majorBidi" w:hAnsiTheme="majorBidi" w:cstheme="majorBidi"/>
          <w:noProof/>
          <w:sz w:val="24"/>
          <w:szCs w:val="24"/>
        </w:rPr>
        <w:drawing>
          <wp:inline distT="0" distB="0" distL="0" distR="0" wp14:anchorId="026121A3" wp14:editId="635408C9">
            <wp:extent cx="1313688" cy="246888"/>
            <wp:effectExtent l="0" t="0" r="0" b="0"/>
            <wp:docPr id="99077" name="Picture 99077"/>
            <wp:cNvGraphicFramePr/>
            <a:graphic xmlns:a="http://schemas.openxmlformats.org/drawingml/2006/main">
              <a:graphicData uri="http://schemas.openxmlformats.org/drawingml/2006/picture">
                <pic:pic xmlns:pic="http://schemas.openxmlformats.org/drawingml/2006/picture">
                  <pic:nvPicPr>
                    <pic:cNvPr id="99077" name="Picture 99077"/>
                    <pic:cNvPicPr/>
                  </pic:nvPicPr>
                  <pic:blipFill>
                    <a:blip r:embed="rId16"/>
                    <a:stretch>
                      <a:fillRect/>
                    </a:stretch>
                  </pic:blipFill>
                  <pic:spPr>
                    <a:xfrm>
                      <a:off x="0" y="0"/>
                      <a:ext cx="1313688" cy="246888"/>
                    </a:xfrm>
                    <a:prstGeom prst="rect">
                      <a:avLst/>
                    </a:prstGeom>
                  </pic:spPr>
                </pic:pic>
              </a:graphicData>
            </a:graphic>
          </wp:inline>
        </w:drawing>
      </w:r>
      <w:r w:rsidRPr="00B21469">
        <w:rPr>
          <w:rFonts w:asciiTheme="majorBidi" w:hAnsiTheme="majorBidi" w:cstheme="majorBidi"/>
          <w:sz w:val="24"/>
          <w:szCs w:val="24"/>
        </w:rPr>
        <w:t xml:space="preserve"> </w:t>
      </w:r>
    </w:p>
    <w:p w:rsidR="00687F62" w:rsidRPr="00B21469" w:rsidRDefault="00687F62" w:rsidP="00687F62">
      <w:pPr>
        <w:spacing w:after="100" w:line="276" w:lineRule="auto"/>
        <w:ind w:left="12"/>
        <w:rPr>
          <w:rFonts w:asciiTheme="majorBidi" w:hAnsiTheme="majorBidi" w:cstheme="majorBidi"/>
          <w:sz w:val="24"/>
          <w:szCs w:val="24"/>
        </w:rPr>
      </w:pPr>
      <w:r w:rsidRPr="00B21469">
        <w:rPr>
          <w:rFonts w:asciiTheme="majorBidi" w:hAnsiTheme="majorBidi" w:cstheme="majorBidi"/>
          <w:sz w:val="24"/>
          <w:szCs w:val="24"/>
        </w:rPr>
        <w:t>On voit aisément que</w:t>
      </w:r>
      <w:r w:rsidRPr="00B21469">
        <w:rPr>
          <w:rFonts w:asciiTheme="majorBidi" w:eastAsia="Cambria Math" w:hAnsiTheme="majorBidi" w:cstheme="majorBidi"/>
          <w:sz w:val="24"/>
          <w:szCs w:val="24"/>
        </w:rPr>
        <w:t xml:space="preserve"> </w:t>
      </w:r>
      <w:r w:rsidRPr="00B21469">
        <w:rPr>
          <w:rFonts w:ascii="Cambria Math" w:eastAsia="Cambria Math" w:hAnsi="Cambria Math" w:cs="Cambria Math"/>
          <w:sz w:val="24"/>
          <w:szCs w:val="24"/>
        </w:rPr>
        <w:t>𝑦</w:t>
      </w:r>
      <w:r w:rsidRPr="00B21469">
        <w:rPr>
          <w:rFonts w:ascii="Cambria Math" w:eastAsia="Cambria Math" w:hAnsi="Cambria Math" w:cs="Cambria Math"/>
          <w:sz w:val="24"/>
          <w:szCs w:val="24"/>
          <w:vertAlign w:val="subscript"/>
        </w:rPr>
        <w:t>∅</w:t>
      </w:r>
      <w:r w:rsidRPr="00B21469">
        <w:rPr>
          <w:rFonts w:asciiTheme="majorBidi" w:eastAsia="Cambria Math" w:hAnsiTheme="majorBidi" w:cstheme="majorBidi"/>
          <w:sz w:val="24"/>
          <w:szCs w:val="24"/>
          <w:vertAlign w:val="subscript"/>
        </w:rPr>
        <w:t xml:space="preserve">1 </w:t>
      </w:r>
      <w:r w:rsidRPr="00B21469">
        <w:rPr>
          <w:rFonts w:asciiTheme="majorBidi" w:eastAsia="Cambria Math" w:hAnsiTheme="majorBidi" w:cstheme="majorBidi"/>
          <w:sz w:val="24"/>
          <w:szCs w:val="24"/>
        </w:rPr>
        <w:t xml:space="preserve">+ </w:t>
      </w:r>
      <w:r w:rsidRPr="00B21469">
        <w:rPr>
          <w:rFonts w:ascii="Cambria Math" w:eastAsia="Cambria Math" w:hAnsi="Cambria Math" w:cs="Cambria Math"/>
          <w:sz w:val="24"/>
          <w:szCs w:val="24"/>
        </w:rPr>
        <w:t>𝑦</w:t>
      </w:r>
      <w:r w:rsidRPr="00B21469">
        <w:rPr>
          <w:rFonts w:ascii="Cambria Math" w:eastAsia="Cambria Math" w:hAnsi="Cambria Math" w:cs="Cambria Math"/>
          <w:sz w:val="24"/>
          <w:szCs w:val="24"/>
          <w:vertAlign w:val="subscript"/>
        </w:rPr>
        <w:t>∅</w:t>
      </w:r>
      <w:r w:rsidRPr="00B21469">
        <w:rPr>
          <w:rFonts w:asciiTheme="majorBidi" w:eastAsia="Cambria Math" w:hAnsiTheme="majorBidi" w:cstheme="majorBidi"/>
          <w:sz w:val="24"/>
          <w:szCs w:val="24"/>
          <w:vertAlign w:val="subscript"/>
        </w:rPr>
        <w:t xml:space="preserve">2 </w:t>
      </w:r>
      <w:r w:rsidRPr="00B21469">
        <w:rPr>
          <w:rFonts w:asciiTheme="majorBidi" w:eastAsia="Cambria Math" w:hAnsiTheme="majorBidi" w:cstheme="majorBidi"/>
          <w:sz w:val="24"/>
          <w:szCs w:val="24"/>
        </w:rPr>
        <w:t>= 1</w:t>
      </w:r>
      <w:r w:rsidRPr="00B21469">
        <w:rPr>
          <w:rFonts w:asciiTheme="majorBidi" w:hAnsiTheme="majorBidi" w:cstheme="majorBidi"/>
          <w:sz w:val="24"/>
          <w:szCs w:val="24"/>
        </w:rPr>
        <w:t xml:space="preserve">, nous aurions pu donc calculer </w:t>
      </w:r>
      <w:r w:rsidRPr="00B21469">
        <w:rPr>
          <w:rFonts w:ascii="Cambria Math" w:eastAsia="Cambria Math" w:hAnsi="Cambria Math" w:cs="Cambria Math"/>
          <w:sz w:val="24"/>
          <w:szCs w:val="24"/>
        </w:rPr>
        <w:t>𝑦</w:t>
      </w:r>
      <w:r w:rsidRPr="00B21469">
        <w:rPr>
          <w:rFonts w:ascii="Cambria Math" w:eastAsia="Cambria Math" w:hAnsi="Cambria Math" w:cs="Cambria Math"/>
          <w:sz w:val="24"/>
          <w:szCs w:val="24"/>
          <w:vertAlign w:val="subscript"/>
        </w:rPr>
        <w:t>∅</w:t>
      </w:r>
      <w:r w:rsidRPr="00B21469">
        <w:rPr>
          <w:rFonts w:asciiTheme="majorBidi" w:eastAsia="Cambria Math" w:hAnsiTheme="majorBidi" w:cstheme="majorBidi"/>
          <w:sz w:val="24"/>
          <w:szCs w:val="24"/>
          <w:vertAlign w:val="subscript"/>
        </w:rPr>
        <w:t>2</w:t>
      </w:r>
      <w:r w:rsidRPr="00B21469">
        <w:rPr>
          <w:rFonts w:asciiTheme="majorBidi" w:hAnsiTheme="majorBidi" w:cstheme="majorBidi"/>
          <w:sz w:val="24"/>
          <w:szCs w:val="24"/>
        </w:rPr>
        <w:t xml:space="preserve"> comme suit </w:t>
      </w:r>
      <w:r w:rsidRPr="00B21469">
        <w:rPr>
          <w:rFonts w:ascii="Cambria Math" w:eastAsia="Cambria Math" w:hAnsi="Cambria Math" w:cs="Cambria Math"/>
          <w:sz w:val="24"/>
          <w:szCs w:val="24"/>
        </w:rPr>
        <w:t>𝑦</w:t>
      </w:r>
      <w:r w:rsidRPr="00B21469">
        <w:rPr>
          <w:rFonts w:ascii="Cambria Math" w:eastAsia="Cambria Math" w:hAnsi="Cambria Math" w:cs="Cambria Math"/>
          <w:sz w:val="24"/>
          <w:szCs w:val="24"/>
          <w:vertAlign w:val="subscript"/>
        </w:rPr>
        <w:t>∅</w:t>
      </w:r>
      <w:r w:rsidRPr="00B21469">
        <w:rPr>
          <w:rFonts w:asciiTheme="majorBidi" w:eastAsia="Cambria Math" w:hAnsiTheme="majorBidi" w:cstheme="majorBidi"/>
          <w:sz w:val="24"/>
          <w:szCs w:val="24"/>
          <w:vertAlign w:val="subscript"/>
        </w:rPr>
        <w:t xml:space="preserve">2 </w:t>
      </w:r>
      <w:r w:rsidRPr="00B21469">
        <w:rPr>
          <w:rFonts w:asciiTheme="majorBidi" w:eastAsia="Cambria Math" w:hAnsiTheme="majorBidi" w:cstheme="majorBidi"/>
          <w:sz w:val="24"/>
          <w:szCs w:val="24"/>
        </w:rPr>
        <w:t>= 1 −</w:t>
      </w:r>
      <w:r>
        <w:rPr>
          <w:rFonts w:asciiTheme="majorBidi" w:hAnsiTheme="majorBidi" w:cstheme="majorBidi"/>
          <w:sz w:val="24"/>
          <w:szCs w:val="24"/>
        </w:rPr>
        <w:t xml:space="preserve"> </w:t>
      </w:r>
      <w:r w:rsidRPr="00B21469">
        <w:rPr>
          <w:rFonts w:ascii="Cambria Math" w:eastAsia="Cambria Math" w:hAnsi="Cambria Math" w:cs="Cambria Math"/>
          <w:sz w:val="24"/>
          <w:szCs w:val="24"/>
        </w:rPr>
        <w:t>𝑦</w:t>
      </w:r>
      <w:r w:rsidRPr="00B21469">
        <w:rPr>
          <w:rFonts w:ascii="Cambria Math" w:eastAsia="Cambria Math" w:hAnsi="Cambria Math" w:cs="Cambria Math"/>
          <w:sz w:val="24"/>
          <w:szCs w:val="24"/>
          <w:vertAlign w:val="subscript"/>
        </w:rPr>
        <w:t>∅</w:t>
      </w:r>
      <w:r w:rsidRPr="00B21469">
        <w:rPr>
          <w:rFonts w:asciiTheme="majorBidi" w:eastAsia="Cambria Math" w:hAnsiTheme="majorBidi" w:cstheme="majorBidi"/>
          <w:sz w:val="24"/>
          <w:szCs w:val="24"/>
        </w:rPr>
        <w:t>1</w:t>
      </w:r>
      <w:r w:rsidRPr="00B21469">
        <w:rPr>
          <w:rFonts w:asciiTheme="majorBidi" w:hAnsiTheme="majorBidi" w:cstheme="majorBidi"/>
          <w:sz w:val="24"/>
          <w:szCs w:val="24"/>
        </w:rPr>
        <w:t xml:space="preserve"> </w:t>
      </w:r>
    </w:p>
    <w:p w:rsidR="004912B1" w:rsidRDefault="004912B1"/>
    <w:sectPr w:rsidR="004912B1" w:rsidSect="003C35BA">
      <w:headerReference w:type="default" r:id="rId17"/>
      <w:footerReference w:type="default" r:id="rId18"/>
      <w:pgSz w:w="11906" w:h="16838"/>
      <w:pgMar w:top="1417" w:right="851"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21A" w:rsidRDefault="002B721A" w:rsidP="00B41C29">
      <w:pPr>
        <w:spacing w:after="0" w:line="240" w:lineRule="auto"/>
      </w:pPr>
      <w:r>
        <w:separator/>
      </w:r>
    </w:p>
  </w:endnote>
  <w:endnote w:type="continuationSeparator" w:id="0">
    <w:p w:rsidR="002B721A" w:rsidRDefault="002B721A" w:rsidP="00B41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156"/>
      <w:gridCol w:w="482"/>
    </w:tblGrid>
    <w:tr w:rsidR="00331C76" w:rsidTr="00331C76">
      <w:trPr>
        <w:jc w:val="right"/>
      </w:trPr>
      <w:tc>
        <w:tcPr>
          <w:tcW w:w="4795" w:type="dxa"/>
          <w:vAlign w:val="center"/>
        </w:tcPr>
        <w:sdt>
          <w:sdtPr>
            <w:rPr>
              <w:rFonts w:asciiTheme="majorBidi" w:hAnsiTheme="majorBidi" w:cstheme="majorBidi"/>
              <w:caps/>
              <w:color w:val="000000" w:themeColor="text1"/>
              <w:sz w:val="24"/>
              <w:szCs w:val="24"/>
            </w:rPr>
            <w:alias w:val="Author"/>
            <w:tag w:val=""/>
            <w:id w:val="1534539408"/>
            <w:placeholder>
              <w:docPart w:val="E67B61B5B49446BBBABCBB027283C981"/>
            </w:placeholder>
            <w:dataBinding w:prefixMappings="xmlns:ns0='http://purl.org/dc/elements/1.1/' xmlns:ns1='http://schemas.openxmlformats.org/package/2006/metadata/core-properties' " w:xpath="/ns1:coreProperties[1]/ns0:creator[1]" w:storeItemID="{6C3C8BC8-F283-45AE-878A-BAB7291924A1}"/>
            <w:text/>
          </w:sdtPr>
          <w:sdtEndPr/>
          <w:sdtContent>
            <w:p w:rsidR="00331C76" w:rsidRPr="00331C76" w:rsidRDefault="00C4248D" w:rsidP="00C4248D">
              <w:pPr>
                <w:pStyle w:val="En-tte"/>
                <w:jc w:val="right"/>
                <w:rPr>
                  <w:rFonts w:asciiTheme="majorBidi" w:hAnsiTheme="majorBidi" w:cstheme="majorBidi"/>
                  <w:caps/>
                  <w:color w:val="000000" w:themeColor="text1"/>
                  <w:sz w:val="24"/>
                  <w:szCs w:val="24"/>
                </w:rPr>
              </w:pPr>
              <w:r>
                <w:rPr>
                  <w:rFonts w:asciiTheme="majorBidi" w:hAnsiTheme="majorBidi" w:cstheme="majorBidi"/>
                  <w:caps/>
                  <w:color w:val="000000" w:themeColor="text1"/>
                  <w:sz w:val="24"/>
                  <w:szCs w:val="24"/>
                </w:rPr>
                <w:t>HARROUG M.R</w:t>
              </w:r>
            </w:p>
          </w:sdtContent>
        </w:sdt>
      </w:tc>
      <w:tc>
        <w:tcPr>
          <w:tcW w:w="250" w:type="pct"/>
          <w:shd w:val="clear" w:color="auto" w:fill="FFFFFF" w:themeFill="background1"/>
          <w:vAlign w:val="center"/>
        </w:tcPr>
        <w:p w:rsidR="00331C76" w:rsidRPr="00331C76" w:rsidRDefault="00331C76">
          <w:pPr>
            <w:pStyle w:val="Pieddepage"/>
            <w:jc w:val="center"/>
            <w:rPr>
              <w:rFonts w:asciiTheme="majorBidi" w:hAnsiTheme="majorBidi" w:cstheme="majorBidi"/>
              <w:color w:val="auto"/>
              <w:sz w:val="24"/>
              <w:szCs w:val="24"/>
            </w:rPr>
          </w:pPr>
          <w:r w:rsidRPr="00331C76">
            <w:rPr>
              <w:rFonts w:asciiTheme="majorBidi" w:hAnsiTheme="majorBidi" w:cstheme="majorBidi"/>
              <w:color w:val="auto"/>
              <w:sz w:val="24"/>
              <w:szCs w:val="24"/>
            </w:rPr>
            <w:fldChar w:fldCharType="begin"/>
          </w:r>
          <w:r w:rsidRPr="00331C76">
            <w:rPr>
              <w:rFonts w:asciiTheme="majorBidi" w:hAnsiTheme="majorBidi" w:cstheme="majorBidi"/>
              <w:color w:val="auto"/>
              <w:sz w:val="24"/>
              <w:szCs w:val="24"/>
            </w:rPr>
            <w:instrText xml:space="preserve"> PAGE   \* MERGEFORMAT </w:instrText>
          </w:r>
          <w:r w:rsidRPr="00331C76">
            <w:rPr>
              <w:rFonts w:asciiTheme="majorBidi" w:hAnsiTheme="majorBidi" w:cstheme="majorBidi"/>
              <w:color w:val="auto"/>
              <w:sz w:val="24"/>
              <w:szCs w:val="24"/>
            </w:rPr>
            <w:fldChar w:fldCharType="separate"/>
          </w:r>
          <w:r w:rsidR="00C4248D">
            <w:rPr>
              <w:rFonts w:asciiTheme="majorBidi" w:hAnsiTheme="majorBidi" w:cstheme="majorBidi"/>
              <w:noProof/>
              <w:color w:val="auto"/>
              <w:sz w:val="24"/>
              <w:szCs w:val="24"/>
            </w:rPr>
            <w:t>3</w:t>
          </w:r>
          <w:r w:rsidRPr="00331C76">
            <w:rPr>
              <w:rFonts w:asciiTheme="majorBidi" w:hAnsiTheme="majorBidi" w:cstheme="majorBidi"/>
              <w:noProof/>
              <w:color w:val="auto"/>
              <w:sz w:val="24"/>
              <w:szCs w:val="24"/>
            </w:rPr>
            <w:fldChar w:fldCharType="end"/>
          </w:r>
        </w:p>
      </w:tc>
    </w:tr>
  </w:tbl>
  <w:p w:rsidR="00B41C29" w:rsidRDefault="00B41C2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21A" w:rsidRDefault="002B721A" w:rsidP="00B41C29">
      <w:pPr>
        <w:spacing w:after="0" w:line="240" w:lineRule="auto"/>
      </w:pPr>
      <w:r>
        <w:separator/>
      </w:r>
    </w:p>
  </w:footnote>
  <w:footnote w:type="continuationSeparator" w:id="0">
    <w:p w:rsidR="002B721A" w:rsidRDefault="002B721A" w:rsidP="00B41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1C29" w:rsidRPr="00B41C29" w:rsidRDefault="00B41C29" w:rsidP="00B41C29">
    <w:pPr>
      <w:pStyle w:val="En-tte"/>
      <w:rPr>
        <w:rFonts w:asciiTheme="majorBidi" w:hAnsiTheme="majorBidi" w:cstheme="majorBidi"/>
        <w:sz w:val="24"/>
        <w:szCs w:val="24"/>
      </w:rPr>
    </w:pPr>
    <w:r w:rsidRPr="00B41C29">
      <w:rPr>
        <w:rFonts w:asciiTheme="majorBidi" w:hAnsiTheme="majorBidi" w:cstheme="majorBidi"/>
        <w:sz w:val="24"/>
        <w:szCs w:val="24"/>
      </w:rPr>
      <w:t xml:space="preserve">Chapitre 2 : matériaux métalliques </w:t>
    </w:r>
  </w:p>
  <w:p w:rsidR="00B41C29" w:rsidRDefault="00B41C2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64A48"/>
    <w:multiLevelType w:val="hybridMultilevel"/>
    <w:tmpl w:val="D70CA99C"/>
    <w:lvl w:ilvl="0" w:tplc="65C47DDA">
      <w:start w:val="1"/>
      <w:numFmt w:val="bullet"/>
      <w:lvlText w:val=""/>
      <w:lvlJc w:val="left"/>
      <w:pPr>
        <w:ind w:left="25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68063A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1C6AB2E">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2087FE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5442F3F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38CB242">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91EB6B8">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D6A3CD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5E8BFC8">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9917684"/>
    <w:multiLevelType w:val="hybridMultilevel"/>
    <w:tmpl w:val="E7DC6CB6"/>
    <w:lvl w:ilvl="0" w:tplc="09242798">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0E5E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E02989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D88F4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D26A952">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2BC6460">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24604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7D0D5D8">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6A8B4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FD18E9"/>
    <w:multiLevelType w:val="hybridMultilevel"/>
    <w:tmpl w:val="D026D388"/>
    <w:lvl w:ilvl="0" w:tplc="A656B83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5E570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AC9A5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2A411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2084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C00FBF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04F6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4C475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4AA1E4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5E23417"/>
    <w:multiLevelType w:val="hybridMultilevel"/>
    <w:tmpl w:val="3E304B28"/>
    <w:lvl w:ilvl="0" w:tplc="AE5EC0B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600E9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200ED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768BC5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8343B84">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2749A7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94E7E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EE84E2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84E9AC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CEE77EF"/>
    <w:multiLevelType w:val="hybridMultilevel"/>
    <w:tmpl w:val="D148749A"/>
    <w:lvl w:ilvl="0" w:tplc="CAF82C08">
      <w:start w:val="1"/>
      <w:numFmt w:val="decimal"/>
      <w:lvlText w:val="%1)"/>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7A6FF2A">
      <w:start w:val="1"/>
      <w:numFmt w:val="lowerLetter"/>
      <w:lvlText w:val="%2"/>
      <w:lvlJc w:val="left"/>
      <w:pPr>
        <w:ind w:left="2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2EED092">
      <w:start w:val="1"/>
      <w:numFmt w:val="lowerRoman"/>
      <w:lvlText w:val="%3"/>
      <w:lvlJc w:val="left"/>
      <w:pPr>
        <w:ind w:left="28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84C722E">
      <w:start w:val="1"/>
      <w:numFmt w:val="decimal"/>
      <w:lvlText w:val="%4"/>
      <w:lvlJc w:val="left"/>
      <w:pPr>
        <w:ind w:left="35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0326664">
      <w:start w:val="1"/>
      <w:numFmt w:val="lowerLetter"/>
      <w:lvlText w:val="%5"/>
      <w:lvlJc w:val="left"/>
      <w:pPr>
        <w:ind w:left="43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CC4B8">
      <w:start w:val="1"/>
      <w:numFmt w:val="lowerRoman"/>
      <w:lvlText w:val="%6"/>
      <w:lvlJc w:val="left"/>
      <w:pPr>
        <w:ind w:left="50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9463006">
      <w:start w:val="1"/>
      <w:numFmt w:val="decimal"/>
      <w:lvlText w:val="%7"/>
      <w:lvlJc w:val="left"/>
      <w:pPr>
        <w:ind w:left="57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527352">
      <w:start w:val="1"/>
      <w:numFmt w:val="lowerLetter"/>
      <w:lvlText w:val="%8"/>
      <w:lvlJc w:val="left"/>
      <w:pPr>
        <w:ind w:left="64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2CE31A4">
      <w:start w:val="1"/>
      <w:numFmt w:val="lowerRoman"/>
      <w:lvlText w:val="%9"/>
      <w:lvlJc w:val="left"/>
      <w:pPr>
        <w:ind w:left="71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DC12E2"/>
    <w:multiLevelType w:val="hybridMultilevel"/>
    <w:tmpl w:val="1BEA4F5E"/>
    <w:lvl w:ilvl="0" w:tplc="5CF830A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D4BBF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60EB07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95EF1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2888D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FC6B1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F29E7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004DE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AE06BA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62"/>
    <w:rsid w:val="00000A78"/>
    <w:rsid w:val="00073484"/>
    <w:rsid w:val="002342B3"/>
    <w:rsid w:val="0023457F"/>
    <w:rsid w:val="002B036D"/>
    <w:rsid w:val="002B721A"/>
    <w:rsid w:val="00331C76"/>
    <w:rsid w:val="00375C9D"/>
    <w:rsid w:val="00377D26"/>
    <w:rsid w:val="00381CD6"/>
    <w:rsid w:val="003C35BA"/>
    <w:rsid w:val="004912B1"/>
    <w:rsid w:val="00687F62"/>
    <w:rsid w:val="006B28F6"/>
    <w:rsid w:val="006D09D2"/>
    <w:rsid w:val="00746D1C"/>
    <w:rsid w:val="007C40CA"/>
    <w:rsid w:val="009428C3"/>
    <w:rsid w:val="009438AA"/>
    <w:rsid w:val="00AF1607"/>
    <w:rsid w:val="00B072BD"/>
    <w:rsid w:val="00B41C29"/>
    <w:rsid w:val="00C4248D"/>
    <w:rsid w:val="00D41D2F"/>
    <w:rsid w:val="00D43EB6"/>
    <w:rsid w:val="00D6533E"/>
    <w:rsid w:val="00FE0F6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770E5"/>
  <w15:chartTrackingRefBased/>
  <w15:docId w15:val="{11459717-FB1C-4365-9A24-2B88C57C4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8"/>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F62"/>
    <w:pPr>
      <w:spacing w:after="110" w:line="366" w:lineRule="auto"/>
      <w:ind w:left="10" w:hanging="10"/>
      <w:jc w:val="both"/>
    </w:pPr>
    <w:rPr>
      <w:rFonts w:ascii="Arial" w:eastAsia="Arial" w:hAnsi="Arial" w:cs="Arial"/>
      <w:color w:val="000000"/>
      <w:sz w:val="22"/>
      <w:szCs w:val="22"/>
      <w:lang w:eastAsia="fr-FR"/>
    </w:rPr>
  </w:style>
  <w:style w:type="paragraph" w:styleId="Titre3">
    <w:name w:val="heading 3"/>
    <w:next w:val="Normal"/>
    <w:link w:val="Titre3Car"/>
    <w:uiPriority w:val="9"/>
    <w:unhideWhenUsed/>
    <w:qFormat/>
    <w:rsid w:val="00687F62"/>
    <w:pPr>
      <w:keepNext/>
      <w:keepLines/>
      <w:spacing w:after="122"/>
      <w:ind w:left="10" w:hanging="10"/>
      <w:outlineLvl w:val="2"/>
    </w:pPr>
    <w:rPr>
      <w:rFonts w:ascii="Arial" w:eastAsia="Arial" w:hAnsi="Arial" w:cs="Arial"/>
      <w:b/>
      <w:color w:val="000000"/>
      <w:szCs w:val="22"/>
      <w:u w:val="single" w:color="000000"/>
      <w:lang w:eastAsia="fr-FR"/>
    </w:rPr>
  </w:style>
  <w:style w:type="paragraph" w:styleId="Titre4">
    <w:name w:val="heading 4"/>
    <w:next w:val="Normal"/>
    <w:link w:val="Titre4Car"/>
    <w:uiPriority w:val="9"/>
    <w:unhideWhenUsed/>
    <w:qFormat/>
    <w:rsid w:val="00687F62"/>
    <w:pPr>
      <w:keepNext/>
      <w:keepLines/>
      <w:spacing w:after="122"/>
      <w:ind w:left="10" w:hanging="10"/>
      <w:outlineLvl w:val="3"/>
    </w:pPr>
    <w:rPr>
      <w:rFonts w:ascii="Arial" w:eastAsia="Arial" w:hAnsi="Arial" w:cs="Arial"/>
      <w:b/>
      <w:color w:val="000000"/>
      <w:szCs w:val="22"/>
      <w:u w:val="single" w:color="000000"/>
      <w:lang w:eastAsia="fr-FR"/>
    </w:rPr>
  </w:style>
  <w:style w:type="paragraph" w:styleId="Titre5">
    <w:name w:val="heading 5"/>
    <w:next w:val="Normal"/>
    <w:link w:val="Titre5Car"/>
    <w:uiPriority w:val="9"/>
    <w:unhideWhenUsed/>
    <w:qFormat/>
    <w:rsid w:val="00687F62"/>
    <w:pPr>
      <w:keepNext/>
      <w:keepLines/>
      <w:spacing w:after="206"/>
      <w:ind w:left="123" w:hanging="10"/>
      <w:outlineLvl w:val="4"/>
    </w:pPr>
    <w:rPr>
      <w:rFonts w:ascii="Arial" w:eastAsia="Arial" w:hAnsi="Arial" w:cs="Arial"/>
      <w:b/>
      <w:color w:val="000000"/>
      <w:szCs w:val="22"/>
      <w:lang w:eastAsia="fr-FR"/>
    </w:rPr>
  </w:style>
  <w:style w:type="paragraph" w:styleId="Titre6">
    <w:name w:val="heading 6"/>
    <w:next w:val="Normal"/>
    <w:link w:val="Titre6Car"/>
    <w:uiPriority w:val="9"/>
    <w:unhideWhenUsed/>
    <w:qFormat/>
    <w:rsid w:val="00687F62"/>
    <w:pPr>
      <w:keepNext/>
      <w:keepLines/>
      <w:spacing w:after="122"/>
      <w:ind w:left="10" w:hanging="10"/>
      <w:outlineLvl w:val="5"/>
    </w:pPr>
    <w:rPr>
      <w:rFonts w:ascii="Arial" w:eastAsia="Arial" w:hAnsi="Arial" w:cs="Arial"/>
      <w:b/>
      <w:color w:val="000000"/>
      <w:szCs w:val="22"/>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87F62"/>
    <w:rPr>
      <w:rFonts w:ascii="Arial" w:eastAsia="Arial" w:hAnsi="Arial" w:cs="Arial"/>
      <w:b/>
      <w:color w:val="000000"/>
      <w:szCs w:val="22"/>
      <w:u w:val="single" w:color="000000"/>
      <w:lang w:eastAsia="fr-FR"/>
    </w:rPr>
  </w:style>
  <w:style w:type="character" w:customStyle="1" w:styleId="Titre4Car">
    <w:name w:val="Titre 4 Car"/>
    <w:basedOn w:val="Policepardfaut"/>
    <w:link w:val="Titre4"/>
    <w:uiPriority w:val="9"/>
    <w:rsid w:val="00687F62"/>
    <w:rPr>
      <w:rFonts w:ascii="Arial" w:eastAsia="Arial" w:hAnsi="Arial" w:cs="Arial"/>
      <w:b/>
      <w:color w:val="000000"/>
      <w:szCs w:val="22"/>
      <w:u w:val="single" w:color="000000"/>
      <w:lang w:eastAsia="fr-FR"/>
    </w:rPr>
  </w:style>
  <w:style w:type="character" w:customStyle="1" w:styleId="Titre5Car">
    <w:name w:val="Titre 5 Car"/>
    <w:basedOn w:val="Policepardfaut"/>
    <w:link w:val="Titre5"/>
    <w:uiPriority w:val="9"/>
    <w:rsid w:val="00687F62"/>
    <w:rPr>
      <w:rFonts w:ascii="Arial" w:eastAsia="Arial" w:hAnsi="Arial" w:cs="Arial"/>
      <w:b/>
      <w:color w:val="000000"/>
      <w:szCs w:val="22"/>
      <w:lang w:eastAsia="fr-FR"/>
    </w:rPr>
  </w:style>
  <w:style w:type="character" w:customStyle="1" w:styleId="Titre6Car">
    <w:name w:val="Titre 6 Car"/>
    <w:basedOn w:val="Policepardfaut"/>
    <w:link w:val="Titre6"/>
    <w:uiPriority w:val="9"/>
    <w:rsid w:val="00687F62"/>
    <w:rPr>
      <w:rFonts w:ascii="Arial" w:eastAsia="Arial" w:hAnsi="Arial" w:cs="Arial"/>
      <w:b/>
      <w:color w:val="000000"/>
      <w:szCs w:val="22"/>
      <w:u w:val="single" w:color="000000"/>
      <w:lang w:eastAsia="fr-FR"/>
    </w:rPr>
  </w:style>
  <w:style w:type="table" w:customStyle="1" w:styleId="TableGrid">
    <w:name w:val="TableGrid"/>
    <w:rsid w:val="00687F62"/>
    <w:pPr>
      <w:spacing w:after="0" w:line="240" w:lineRule="auto"/>
    </w:pPr>
    <w:rPr>
      <w:rFonts w:asciiTheme="minorHAnsi" w:eastAsiaTheme="minorEastAsia" w:hAnsiTheme="minorHAnsi" w:cstheme="minorBidi"/>
      <w:sz w:val="22"/>
      <w:szCs w:val="22"/>
      <w:lang w:eastAsia="fr-FR"/>
    </w:rPr>
    <w:tblPr>
      <w:tblCellMar>
        <w:top w:w="0" w:type="dxa"/>
        <w:left w:w="0" w:type="dxa"/>
        <w:bottom w:w="0" w:type="dxa"/>
        <w:right w:w="0" w:type="dxa"/>
      </w:tblCellMar>
    </w:tblPr>
  </w:style>
  <w:style w:type="paragraph" w:styleId="En-tte">
    <w:name w:val="header"/>
    <w:basedOn w:val="Normal"/>
    <w:link w:val="En-tteCar"/>
    <w:uiPriority w:val="99"/>
    <w:unhideWhenUsed/>
    <w:rsid w:val="00B41C29"/>
    <w:pPr>
      <w:tabs>
        <w:tab w:val="center" w:pos="4536"/>
        <w:tab w:val="right" w:pos="9072"/>
      </w:tabs>
      <w:spacing w:after="0" w:line="240" w:lineRule="auto"/>
    </w:pPr>
  </w:style>
  <w:style w:type="character" w:customStyle="1" w:styleId="En-tteCar">
    <w:name w:val="En-tête Car"/>
    <w:basedOn w:val="Policepardfaut"/>
    <w:link w:val="En-tte"/>
    <w:uiPriority w:val="99"/>
    <w:rsid w:val="00B41C29"/>
    <w:rPr>
      <w:rFonts w:ascii="Arial" w:eastAsia="Arial" w:hAnsi="Arial" w:cs="Arial"/>
      <w:color w:val="000000"/>
      <w:sz w:val="22"/>
      <w:szCs w:val="22"/>
      <w:lang w:eastAsia="fr-FR"/>
    </w:rPr>
  </w:style>
  <w:style w:type="paragraph" w:styleId="Pieddepage">
    <w:name w:val="footer"/>
    <w:basedOn w:val="Normal"/>
    <w:link w:val="PieddepageCar"/>
    <w:uiPriority w:val="99"/>
    <w:unhideWhenUsed/>
    <w:rsid w:val="00B41C2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1C29"/>
    <w:rPr>
      <w:rFonts w:ascii="Arial" w:eastAsia="Arial" w:hAnsi="Arial" w:cs="Arial"/>
      <w:color w:val="000000"/>
      <w:sz w:val="22"/>
      <w:szCs w:val="22"/>
      <w:lang w:eastAsia="fr-FR"/>
    </w:rPr>
  </w:style>
  <w:style w:type="character" w:styleId="Textedelespacerserv">
    <w:name w:val="Placeholder Text"/>
    <w:basedOn w:val="Policepardfaut"/>
    <w:uiPriority w:val="99"/>
    <w:semiHidden/>
    <w:rsid w:val="009428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7B61B5B49446BBBABCBB027283C981"/>
        <w:category>
          <w:name w:val="General"/>
          <w:gallery w:val="placeholder"/>
        </w:category>
        <w:types>
          <w:type w:val="bbPlcHdr"/>
        </w:types>
        <w:behaviors>
          <w:behavior w:val="content"/>
        </w:behaviors>
        <w:guid w:val="{CE99C36F-8E0B-47AF-AA28-1DB6311FD7A3}"/>
      </w:docPartPr>
      <w:docPartBody>
        <w:p w:rsidR="005C7342" w:rsidRDefault="00B34F5E" w:rsidP="00B34F5E">
          <w:pPr>
            <w:pStyle w:val="E67B61B5B49446BBBABCBB027283C9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F5E"/>
    <w:rsid w:val="000812AC"/>
    <w:rsid w:val="005C7342"/>
    <w:rsid w:val="00835EE6"/>
    <w:rsid w:val="00B34F5E"/>
    <w:rsid w:val="00E5459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741FC454AC0D4A3093D81B75F24A5B79">
    <w:name w:val="741FC454AC0D4A3093D81B75F24A5B79"/>
    <w:rsid w:val="00B34F5E"/>
  </w:style>
  <w:style w:type="paragraph" w:customStyle="1" w:styleId="E67B61B5B49446BBBABCBB027283C981">
    <w:name w:val="E67B61B5B49446BBBABCBB027283C981"/>
    <w:rsid w:val="00B34F5E"/>
  </w:style>
  <w:style w:type="character" w:styleId="Textedelespacerserv">
    <w:name w:val="Placeholder Text"/>
    <w:basedOn w:val="Policepardfaut"/>
    <w:uiPriority w:val="99"/>
    <w:semiHidden/>
    <w:rsid w:val="00B34F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13EED-72A2-49A7-8201-B8C38AE80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1300</Words>
  <Characters>7155</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HARROUG M.R</dc:creator>
  <cp:keywords/>
  <dc:description/>
  <cp:lastModifiedBy>hello</cp:lastModifiedBy>
  <cp:revision>3</cp:revision>
  <dcterms:created xsi:type="dcterms:W3CDTF">2022-02-12T10:58:00Z</dcterms:created>
  <dcterms:modified xsi:type="dcterms:W3CDTF">2022-02-27T15:46:00Z</dcterms:modified>
</cp:coreProperties>
</file>