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77" w:rsidRPr="00826C77" w:rsidRDefault="00826C77" w:rsidP="002B70CF">
      <w:pPr>
        <w:pStyle w:val="a3"/>
        <w:jc w:val="right"/>
        <w:rPr>
          <w:b/>
          <w:bCs/>
          <w:sz w:val="28"/>
          <w:szCs w:val="28"/>
          <w:rtl/>
          <w:lang w:bidi="ar-DZ"/>
        </w:rPr>
      </w:pPr>
      <w:r w:rsidRPr="00826C77">
        <w:rPr>
          <w:rFonts w:hint="cs"/>
          <w:b/>
          <w:bCs/>
          <w:sz w:val="44"/>
          <w:szCs w:val="44"/>
          <w:rtl/>
          <w:lang w:bidi="ar-DZ"/>
        </w:rPr>
        <w:t xml:space="preserve">جامعة الشهيد مصطفى بن بو العيد </w:t>
      </w:r>
      <w:r w:rsidRPr="00826C77">
        <w:rPr>
          <w:b/>
          <w:bCs/>
          <w:sz w:val="44"/>
          <w:szCs w:val="44"/>
          <w:rtl/>
          <w:lang w:bidi="ar-DZ"/>
        </w:rPr>
        <w:t>–</w:t>
      </w:r>
      <w:r w:rsidRPr="00826C77">
        <w:rPr>
          <w:rFonts w:hint="cs"/>
          <w:b/>
          <w:bCs/>
          <w:sz w:val="44"/>
          <w:szCs w:val="44"/>
          <w:rtl/>
          <w:lang w:bidi="ar-DZ"/>
        </w:rPr>
        <w:t xml:space="preserve"> باتنة 2</w:t>
      </w:r>
    </w:p>
    <w:p w:rsidR="00826C77" w:rsidRPr="00826C77" w:rsidRDefault="00826C77" w:rsidP="002B70CF">
      <w:pPr>
        <w:pStyle w:val="a3"/>
        <w:jc w:val="right"/>
        <w:rPr>
          <w:b/>
          <w:bCs/>
          <w:sz w:val="40"/>
          <w:szCs w:val="40"/>
          <w:rtl/>
          <w:lang w:bidi="ar-DZ"/>
        </w:rPr>
      </w:pPr>
      <w:r w:rsidRPr="00826C77">
        <w:rPr>
          <w:rFonts w:hint="cs"/>
          <w:b/>
          <w:bCs/>
          <w:sz w:val="40"/>
          <w:szCs w:val="40"/>
          <w:rtl/>
          <w:lang w:bidi="ar-DZ"/>
        </w:rPr>
        <w:t xml:space="preserve">معهد علوم وتقنيات النشاطات البدنية والرياضية  </w:t>
      </w:r>
    </w:p>
    <w:p w:rsidR="00826C77" w:rsidRDefault="00826C77" w:rsidP="002B70CF">
      <w:pPr>
        <w:pStyle w:val="a3"/>
        <w:jc w:val="right"/>
        <w:rPr>
          <w:b/>
          <w:bCs/>
          <w:sz w:val="56"/>
          <w:szCs w:val="56"/>
          <w:rtl/>
          <w:lang w:bidi="ar-DZ"/>
        </w:rPr>
      </w:pPr>
      <w:r w:rsidRPr="00826C77">
        <w:rPr>
          <w:rFonts w:hint="cs"/>
          <w:b/>
          <w:bCs/>
          <w:sz w:val="40"/>
          <w:szCs w:val="40"/>
          <w:rtl/>
          <w:lang w:bidi="ar-DZ"/>
        </w:rPr>
        <w:t xml:space="preserve">محاضرات </w:t>
      </w:r>
      <w:r w:rsidR="002B70CF" w:rsidRPr="00826C77">
        <w:rPr>
          <w:rFonts w:hint="cs"/>
          <w:b/>
          <w:bCs/>
          <w:sz w:val="40"/>
          <w:szCs w:val="40"/>
          <w:rtl/>
          <w:lang w:bidi="ar-DZ"/>
        </w:rPr>
        <w:t>مقياس  : المقاربة المعرفية</w:t>
      </w:r>
      <w:r w:rsidR="00421DBB" w:rsidRPr="00826C77">
        <w:rPr>
          <w:rFonts w:hint="cs"/>
          <w:b/>
          <w:bCs/>
          <w:sz w:val="40"/>
          <w:szCs w:val="40"/>
          <w:rtl/>
          <w:lang w:bidi="ar-DZ"/>
        </w:rPr>
        <w:t xml:space="preserve"> والإيكولوجية للتعلّم </w:t>
      </w:r>
      <w:r w:rsidR="00421DBB" w:rsidRPr="00826C77">
        <w:rPr>
          <w:rFonts w:hint="cs"/>
          <w:b/>
          <w:bCs/>
          <w:sz w:val="32"/>
          <w:szCs w:val="32"/>
          <w:rtl/>
          <w:lang w:bidi="ar-DZ"/>
        </w:rPr>
        <w:t>الحر</w:t>
      </w:r>
      <w:r>
        <w:rPr>
          <w:rFonts w:hint="cs"/>
          <w:b/>
          <w:bCs/>
          <w:sz w:val="32"/>
          <w:szCs w:val="32"/>
          <w:rtl/>
          <w:lang w:bidi="ar-DZ"/>
        </w:rPr>
        <w:t>كي</w:t>
      </w:r>
      <w:r w:rsidR="00421DBB" w:rsidRPr="00826C77">
        <w:rPr>
          <w:rFonts w:hint="cs"/>
          <w:b/>
          <w:bCs/>
          <w:sz w:val="56"/>
          <w:szCs w:val="56"/>
          <w:rtl/>
          <w:lang w:bidi="ar-DZ"/>
        </w:rPr>
        <w:t xml:space="preserve"> </w:t>
      </w:r>
    </w:p>
    <w:p w:rsidR="00826C77" w:rsidRDefault="00421DBB" w:rsidP="002B70CF">
      <w:pPr>
        <w:pStyle w:val="a3"/>
        <w:jc w:val="right"/>
        <w:rPr>
          <w:b/>
          <w:bCs/>
          <w:sz w:val="44"/>
          <w:szCs w:val="44"/>
          <w:rtl/>
          <w:lang w:bidi="ar-DZ"/>
        </w:rPr>
      </w:pPr>
      <w:r>
        <w:rPr>
          <w:b/>
          <w:bCs/>
          <w:sz w:val="56"/>
          <w:szCs w:val="56"/>
          <w:lang w:bidi="ar-DZ"/>
        </w:rPr>
        <w:t xml:space="preserve"> </w:t>
      </w:r>
      <w:r w:rsidR="002936D9" w:rsidRPr="002936D9">
        <w:rPr>
          <w:rFonts w:hint="cs"/>
          <w:b/>
          <w:bCs/>
          <w:sz w:val="40"/>
          <w:szCs w:val="40"/>
          <w:rtl/>
          <w:lang w:bidi="ar-DZ"/>
        </w:rPr>
        <w:t>)</w:t>
      </w:r>
      <w:r w:rsidRPr="002936D9">
        <w:rPr>
          <w:b/>
          <w:bCs/>
          <w:sz w:val="40"/>
          <w:szCs w:val="40"/>
          <w:lang w:bidi="ar-DZ"/>
        </w:rPr>
        <w:t xml:space="preserve"> </w:t>
      </w:r>
      <w:r w:rsidR="002936D9" w:rsidRPr="002936D9">
        <w:rPr>
          <w:rFonts w:hint="cs"/>
          <w:b/>
          <w:bCs/>
          <w:sz w:val="40"/>
          <w:szCs w:val="40"/>
          <w:rtl/>
          <w:lang w:bidi="ar-DZ"/>
        </w:rPr>
        <w:t>(2019/2020</w:t>
      </w:r>
      <w:r>
        <w:rPr>
          <w:b/>
          <w:bCs/>
          <w:sz w:val="56"/>
          <w:szCs w:val="56"/>
          <w:lang w:bidi="ar-DZ"/>
        </w:rPr>
        <w:t xml:space="preserve"> </w:t>
      </w:r>
      <w:r w:rsidR="00826C77" w:rsidRPr="00826C77">
        <w:rPr>
          <w:rFonts w:hint="cs"/>
          <w:b/>
          <w:bCs/>
          <w:sz w:val="44"/>
          <w:szCs w:val="44"/>
          <w:rtl/>
          <w:lang w:bidi="ar-DZ"/>
        </w:rPr>
        <w:t>المستوى : السنة الأولى ماستر تربوي</w:t>
      </w:r>
    </w:p>
    <w:p w:rsidR="002B70CF" w:rsidRDefault="00826C77" w:rsidP="002B70CF">
      <w:pPr>
        <w:pStyle w:val="a3"/>
        <w:jc w:val="right"/>
        <w:rPr>
          <w:b/>
          <w:bCs/>
          <w:sz w:val="44"/>
          <w:szCs w:val="44"/>
          <w:rtl/>
          <w:lang w:bidi="ar-DZ"/>
        </w:rPr>
      </w:pPr>
      <w:r w:rsidRPr="002936D9">
        <w:rPr>
          <w:rFonts w:hint="cs"/>
          <w:b/>
          <w:bCs/>
          <w:sz w:val="40"/>
          <w:szCs w:val="40"/>
          <w:rtl/>
          <w:lang w:bidi="ar-DZ"/>
        </w:rPr>
        <w:t xml:space="preserve">الأستاذ : </w:t>
      </w:r>
      <w:r w:rsidRPr="00A51831">
        <w:rPr>
          <w:rFonts w:hint="cs"/>
          <w:b/>
          <w:bCs/>
          <w:sz w:val="32"/>
          <w:szCs w:val="32"/>
          <w:rtl/>
          <w:lang w:bidi="ar-DZ"/>
        </w:rPr>
        <w:t>قادري الحاج</w:t>
      </w:r>
      <w:r w:rsidR="002B70CF" w:rsidRPr="00A51831">
        <w:rPr>
          <w:rFonts w:hint="cs"/>
          <w:b/>
          <w:bCs/>
          <w:sz w:val="44"/>
          <w:szCs w:val="44"/>
          <w:rtl/>
          <w:lang w:bidi="ar-DZ"/>
        </w:rPr>
        <w:t xml:space="preserve"> </w:t>
      </w:r>
    </w:p>
    <w:p w:rsidR="00B631EC" w:rsidRDefault="00B631EC" w:rsidP="002B70CF">
      <w:pPr>
        <w:pStyle w:val="a3"/>
        <w:jc w:val="right"/>
        <w:rPr>
          <w:b/>
          <w:bCs/>
          <w:sz w:val="52"/>
          <w:szCs w:val="52"/>
          <w:rtl/>
          <w:lang w:bidi="ar-DZ"/>
        </w:rPr>
      </w:pPr>
    </w:p>
    <w:p w:rsidR="00B631EC" w:rsidRPr="002936D9" w:rsidRDefault="00B631EC" w:rsidP="00B631EC">
      <w:pPr>
        <w:pStyle w:val="a3"/>
        <w:jc w:val="right"/>
        <w:rPr>
          <w:b/>
          <w:bCs/>
          <w:sz w:val="52"/>
          <w:szCs w:val="52"/>
          <w:rtl/>
          <w:lang w:bidi="ar-DZ"/>
        </w:rPr>
      </w:pPr>
      <w:r w:rsidRPr="00B631EC">
        <w:rPr>
          <w:rFonts w:hint="cs"/>
          <w:b/>
          <w:bCs/>
          <w:sz w:val="32"/>
          <w:szCs w:val="32"/>
          <w:rtl/>
          <w:lang w:bidi="ar-DZ"/>
        </w:rPr>
        <w:t>المحاضرة الأولى 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مدخل للمقاربة المعرفية والإيكولوجية ( مفاهيم و مبادئ)</w:t>
      </w:r>
    </w:p>
    <w:p w:rsidR="002B70CF" w:rsidRDefault="002B70CF" w:rsidP="002B70CF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L’aproche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 xml:space="preserve"> </w:t>
      </w:r>
      <w:r w:rsidRPr="002936D9">
        <w:rPr>
          <w:rFonts w:hint="cs"/>
          <w:b/>
          <w:bCs/>
          <w:sz w:val="36"/>
          <w:szCs w:val="36"/>
          <w:rtl/>
        </w:rPr>
        <w:t>مفهوم المقاربة  :</w:t>
      </w:r>
    </w:p>
    <w:p w:rsidR="002B70CF" w:rsidRDefault="002B70CF" w:rsidP="002936D9">
      <w:pPr>
        <w:pStyle w:val="a3"/>
        <w:spacing w:line="360" w:lineRule="auto"/>
        <w:jc w:val="right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0A6F29">
        <w:rPr>
          <w:rFonts w:hint="cs"/>
          <w:sz w:val="32"/>
          <w:szCs w:val="32"/>
          <w:rtl/>
        </w:rPr>
        <w:t>هي أساس أو طرح نظري مبني على مجموعة من المبادئ يتأسس عليها</w:t>
      </w:r>
      <w:r>
        <w:rPr>
          <w:rFonts w:hint="cs"/>
          <w:sz w:val="32"/>
          <w:szCs w:val="32"/>
          <w:rtl/>
        </w:rPr>
        <w:t xml:space="preserve"> </w:t>
      </w:r>
      <w:r w:rsidRPr="000A6F29">
        <w:rPr>
          <w:rFonts w:hint="cs"/>
          <w:sz w:val="32"/>
          <w:szCs w:val="32"/>
          <w:rtl/>
        </w:rPr>
        <w:t>برنامج</w:t>
      </w:r>
      <w:r>
        <w:rPr>
          <w:rFonts w:hint="cs"/>
          <w:sz w:val="32"/>
          <w:szCs w:val="32"/>
          <w:rtl/>
        </w:rPr>
        <w:t xml:space="preserve"> ( تربوي ؛ سياسي ؛ إجتماعي ؛إقتصادي ....إلخ ) .</w:t>
      </w:r>
    </w:p>
    <w:p w:rsidR="002B70CF" w:rsidRPr="000E287A" w:rsidRDefault="002B70CF" w:rsidP="000E287A">
      <w:pPr>
        <w:pStyle w:val="a3"/>
        <w:spacing w:line="360" w:lineRule="auto"/>
        <w:jc w:val="right"/>
        <w:rPr>
          <w:b/>
          <w:bCs/>
          <w:sz w:val="32"/>
          <w:szCs w:val="32"/>
          <w:rtl/>
        </w:rPr>
      </w:pPr>
      <w:r w:rsidRPr="000A6F29">
        <w:rPr>
          <w:rFonts w:hint="cs"/>
          <w:sz w:val="32"/>
          <w:szCs w:val="32"/>
          <w:rtl/>
        </w:rPr>
        <w:t>وهي تعبّر على وجهة نظر مجموعة من الدارسين أو الباحثين</w:t>
      </w:r>
      <w:r w:rsidR="000E287A">
        <w:rPr>
          <w:rFonts w:hint="cs"/>
          <w:sz w:val="32"/>
          <w:szCs w:val="32"/>
          <w:rtl/>
        </w:rPr>
        <w:t xml:space="preserve"> المختصّين </w:t>
      </w:r>
      <w:r w:rsidRPr="000A6F29">
        <w:rPr>
          <w:rFonts w:hint="cs"/>
          <w:sz w:val="32"/>
          <w:szCs w:val="32"/>
          <w:rtl/>
        </w:rPr>
        <w:t xml:space="preserve"> حول الكيفية التي يتقدم بها</w:t>
      </w:r>
      <w:r>
        <w:rPr>
          <w:rFonts w:hint="cs"/>
          <w:sz w:val="32"/>
          <w:szCs w:val="32"/>
          <w:rtl/>
        </w:rPr>
        <w:t xml:space="preserve"> مجال أو</w:t>
      </w:r>
      <w:r w:rsidRPr="000A6F29">
        <w:rPr>
          <w:rFonts w:hint="cs"/>
          <w:sz w:val="32"/>
          <w:szCs w:val="32"/>
          <w:rtl/>
        </w:rPr>
        <w:t xml:space="preserve"> ميدان معيّن</w:t>
      </w:r>
      <w:r w:rsidR="000E287A">
        <w:rPr>
          <w:rFonts w:hint="cs"/>
          <w:sz w:val="32"/>
          <w:szCs w:val="32"/>
          <w:rtl/>
        </w:rPr>
        <w:t xml:space="preserve"> ؛ ؛ وهي عبارة عن خطة عمل قصد إيجاد حلول </w:t>
      </w:r>
      <w:r w:rsidR="00E81487">
        <w:rPr>
          <w:rFonts w:hint="cs"/>
          <w:sz w:val="32"/>
          <w:szCs w:val="32"/>
          <w:rtl/>
        </w:rPr>
        <w:t>لوضع معين ي</w:t>
      </w:r>
      <w:r w:rsidR="000E287A" w:rsidRPr="002936D9">
        <w:rPr>
          <w:rFonts w:hint="cs"/>
          <w:sz w:val="32"/>
          <w:szCs w:val="32"/>
          <w:rtl/>
        </w:rPr>
        <w:t xml:space="preserve">ستدعي </w:t>
      </w:r>
      <w:r w:rsidR="000E287A">
        <w:rPr>
          <w:rFonts w:hint="cs"/>
          <w:sz w:val="32"/>
          <w:szCs w:val="32"/>
          <w:rtl/>
        </w:rPr>
        <w:t xml:space="preserve">تغييرات </w:t>
      </w:r>
      <w:r w:rsidR="00E81487">
        <w:rPr>
          <w:rFonts w:hint="cs"/>
          <w:sz w:val="32"/>
          <w:szCs w:val="32"/>
          <w:rtl/>
        </w:rPr>
        <w:t>استعجالية</w:t>
      </w:r>
      <w:r w:rsidR="000E287A" w:rsidRPr="002936D9">
        <w:rPr>
          <w:rFonts w:hint="cs"/>
          <w:sz w:val="32"/>
          <w:szCs w:val="32"/>
          <w:rtl/>
        </w:rPr>
        <w:t xml:space="preserve"> بالنظر لخطورة أو أهمية الأمر</w:t>
      </w:r>
      <w:r w:rsidR="00E81487">
        <w:rPr>
          <w:rFonts w:hint="cs"/>
          <w:sz w:val="32"/>
          <w:szCs w:val="32"/>
          <w:rtl/>
        </w:rPr>
        <w:t>.</w:t>
      </w:r>
      <w:r w:rsidR="000E287A" w:rsidRPr="002936D9">
        <w:rPr>
          <w:rFonts w:hint="cs"/>
          <w:sz w:val="32"/>
          <w:szCs w:val="32"/>
          <w:rtl/>
        </w:rPr>
        <w:t xml:space="preserve"> </w:t>
      </w:r>
      <w:r w:rsidRPr="000A6F29">
        <w:rPr>
          <w:rFonts w:hint="cs"/>
          <w:sz w:val="32"/>
          <w:szCs w:val="32"/>
          <w:rtl/>
        </w:rPr>
        <w:t xml:space="preserve"> </w:t>
      </w:r>
    </w:p>
    <w:p w:rsidR="002B70CF" w:rsidRPr="002936D9" w:rsidRDefault="002B70CF" w:rsidP="000E287A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>ويستخدم المصطلح في العديد من المجالات منها المجال السياسي ( المقاربة السياسية ) ؛ الإقتصادي ؛ التربوي ؛ الأمني</w:t>
      </w:r>
      <w:r w:rsidR="000E287A">
        <w:rPr>
          <w:rFonts w:hint="cs"/>
          <w:sz w:val="32"/>
          <w:szCs w:val="32"/>
          <w:rtl/>
        </w:rPr>
        <w:t xml:space="preserve"> ؛ الإجتماعي 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</w:p>
    <w:p w:rsidR="002B70CF" w:rsidRPr="008C78E2" w:rsidRDefault="002B70CF" w:rsidP="008C78E2">
      <w:pPr>
        <w:pStyle w:val="a3"/>
        <w:spacing w:line="360" w:lineRule="auto"/>
        <w:jc w:val="right"/>
        <w:rPr>
          <w:b/>
          <w:bCs/>
          <w:sz w:val="32"/>
          <w:szCs w:val="32"/>
          <w:rtl/>
        </w:rPr>
      </w:pPr>
      <w:r w:rsidRPr="002936D9">
        <w:rPr>
          <w:sz w:val="32"/>
          <w:szCs w:val="32"/>
        </w:rPr>
        <w:t xml:space="preserve"> </w:t>
      </w:r>
      <w:r w:rsidRPr="008C78E2">
        <w:rPr>
          <w:b/>
          <w:bCs/>
          <w:sz w:val="40"/>
          <w:szCs w:val="40"/>
        </w:rPr>
        <w:t>.</w:t>
      </w:r>
      <w:r w:rsidRPr="008C78E2">
        <w:rPr>
          <w:rFonts w:hint="cs"/>
          <w:b/>
          <w:bCs/>
          <w:sz w:val="40"/>
          <w:szCs w:val="40"/>
          <w:rtl/>
        </w:rPr>
        <w:t xml:space="preserve">  </w:t>
      </w:r>
      <w:r w:rsidRPr="008C78E2">
        <w:rPr>
          <w:b/>
          <w:bCs/>
          <w:sz w:val="40"/>
          <w:szCs w:val="40"/>
        </w:rPr>
        <w:t xml:space="preserve"> L</w:t>
      </w:r>
      <w:r w:rsidR="008C78E2" w:rsidRPr="008C78E2">
        <w:rPr>
          <w:rFonts w:hint="cs"/>
          <w:b/>
          <w:bCs/>
          <w:sz w:val="40"/>
          <w:szCs w:val="40"/>
          <w:rtl/>
        </w:rPr>
        <w:t>’</w:t>
      </w:r>
      <w:r w:rsidRPr="008C78E2">
        <w:rPr>
          <w:b/>
          <w:bCs/>
          <w:sz w:val="40"/>
          <w:szCs w:val="40"/>
        </w:rPr>
        <w:t xml:space="preserve"> approche cogniti</w:t>
      </w:r>
      <w:r w:rsidRPr="008C78E2">
        <w:rPr>
          <w:b/>
          <w:bCs/>
          <w:sz w:val="32"/>
          <w:szCs w:val="32"/>
        </w:rPr>
        <w:t>V</w:t>
      </w:r>
      <w:r w:rsidR="008C78E2" w:rsidRPr="008C78E2">
        <w:rPr>
          <w:b/>
          <w:bCs/>
          <w:sz w:val="40"/>
          <w:szCs w:val="40"/>
        </w:rPr>
        <w:t>e</w:t>
      </w:r>
      <w:r w:rsidRPr="008C78E2">
        <w:rPr>
          <w:b/>
          <w:bCs/>
          <w:sz w:val="40"/>
          <w:szCs w:val="40"/>
        </w:rPr>
        <w:t xml:space="preserve"> </w:t>
      </w:r>
      <w:r w:rsidRPr="008C78E2">
        <w:rPr>
          <w:rFonts w:hint="cs"/>
          <w:b/>
          <w:bCs/>
          <w:sz w:val="40"/>
          <w:szCs w:val="40"/>
          <w:rtl/>
        </w:rPr>
        <w:t>المقارب</w:t>
      </w:r>
      <w:r w:rsidR="008C78E2" w:rsidRPr="008C78E2">
        <w:rPr>
          <w:rFonts w:hint="cs"/>
          <w:b/>
          <w:bCs/>
          <w:sz w:val="40"/>
          <w:szCs w:val="40"/>
          <w:rtl/>
        </w:rPr>
        <w:t>ة</w:t>
      </w:r>
      <w:r w:rsidRPr="008C78E2">
        <w:rPr>
          <w:rFonts w:hint="cs"/>
          <w:b/>
          <w:bCs/>
          <w:sz w:val="40"/>
          <w:szCs w:val="40"/>
          <w:rtl/>
        </w:rPr>
        <w:t xml:space="preserve"> المعرفية  :   </w:t>
      </w:r>
      <w:r w:rsidRPr="008C78E2">
        <w:rPr>
          <w:b/>
          <w:bCs/>
          <w:sz w:val="40"/>
          <w:szCs w:val="40"/>
        </w:rPr>
        <w:t xml:space="preserve"> - 1     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 xml:space="preserve"> ويرى أصحابها أنّ : 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 xml:space="preserve"> _ التعلّم الحركي هو عملية معرفية تحدث على مستوى الجهاز العصبي للمتعلّم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 xml:space="preserve"> _ التعلّم الحركي يؤدي إلى تغيّر دائم في السّلوك .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>_ التعلّم الحركي هو نتيجة لتطبيق نفس المهمّة .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>_التعلّم يتم بالتمرين أو النّقل لمهمّة أخرى .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 xml:space="preserve">_ تعرّف القابلية الحركية بأنها العلاقة التفاعلية بين العامل (الزماني </w:t>
      </w:r>
      <w:r w:rsidRPr="002936D9">
        <w:rPr>
          <w:sz w:val="32"/>
          <w:szCs w:val="32"/>
          <w:rtl/>
        </w:rPr>
        <w:t>–</w:t>
      </w:r>
      <w:r w:rsidRPr="002936D9">
        <w:rPr>
          <w:rFonts w:hint="cs"/>
          <w:sz w:val="32"/>
          <w:szCs w:val="32"/>
          <w:rtl/>
        </w:rPr>
        <w:t xml:space="preserve"> المكاني) و التصور الحركي .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lastRenderedPageBreak/>
        <w:t>وتتضمّن المقاربة المعرفية تيارين :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 xml:space="preserve">.  </w:t>
      </w:r>
      <w:r w:rsidRPr="002936D9">
        <w:rPr>
          <w:sz w:val="32"/>
          <w:szCs w:val="32"/>
        </w:rPr>
        <w:t>Courant  des  bases de connaissance</w:t>
      </w:r>
      <w:r w:rsidRPr="002936D9">
        <w:rPr>
          <w:rFonts w:hint="cs"/>
          <w:sz w:val="32"/>
          <w:szCs w:val="32"/>
          <w:rtl/>
        </w:rPr>
        <w:t>_ تيار يعتمد على القواعد المعرفية</w:t>
      </w:r>
      <w:r w:rsidRPr="002936D9">
        <w:rPr>
          <w:sz w:val="32"/>
          <w:szCs w:val="32"/>
        </w:rPr>
        <w:t xml:space="preserve"> 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 xml:space="preserve"> .</w:t>
      </w:r>
      <w:r w:rsidRPr="002936D9">
        <w:rPr>
          <w:sz w:val="32"/>
          <w:szCs w:val="32"/>
        </w:rPr>
        <w:t>Courant de contrôle moteur</w:t>
      </w:r>
      <w:r w:rsidRPr="002936D9">
        <w:rPr>
          <w:rFonts w:hint="cs"/>
          <w:sz w:val="32"/>
          <w:szCs w:val="32"/>
          <w:rtl/>
        </w:rPr>
        <w:t xml:space="preserve"> ؛ </w:t>
      </w:r>
      <w:r w:rsidRPr="002936D9">
        <w:rPr>
          <w:sz w:val="32"/>
          <w:szCs w:val="32"/>
        </w:rPr>
        <w:t xml:space="preserve"> </w:t>
      </w:r>
      <w:r w:rsidRPr="002936D9">
        <w:rPr>
          <w:rFonts w:hint="cs"/>
          <w:sz w:val="32"/>
          <w:szCs w:val="32"/>
          <w:rtl/>
        </w:rPr>
        <w:t xml:space="preserve">   _ تيار المراقبة الحركية 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>الذي يرتكز على معالجة المعلومة والتخطيط  على مستوى الجهاز العصبي .</w:t>
      </w:r>
    </w:p>
    <w:p w:rsidR="002B70CF" w:rsidRPr="002936D9" w:rsidRDefault="002B70CF" w:rsidP="008C78E2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8C78E2">
        <w:rPr>
          <w:rFonts w:hint="cs"/>
          <w:b/>
          <w:bCs/>
          <w:sz w:val="32"/>
          <w:szCs w:val="32"/>
          <w:rtl/>
        </w:rPr>
        <w:t>مباديء المقارب</w:t>
      </w:r>
      <w:r w:rsidR="008C78E2" w:rsidRPr="008C78E2">
        <w:rPr>
          <w:rFonts w:hint="cs"/>
          <w:b/>
          <w:bCs/>
          <w:sz w:val="32"/>
          <w:szCs w:val="32"/>
          <w:rtl/>
          <w:lang w:bidi="ar-DZ"/>
        </w:rPr>
        <w:t>ة</w:t>
      </w:r>
      <w:r w:rsidRPr="008C78E2">
        <w:rPr>
          <w:rFonts w:hint="cs"/>
          <w:b/>
          <w:bCs/>
          <w:sz w:val="32"/>
          <w:szCs w:val="32"/>
          <w:rtl/>
        </w:rPr>
        <w:t xml:space="preserve"> المعرفية </w:t>
      </w:r>
      <w:r w:rsidRPr="002936D9">
        <w:rPr>
          <w:rFonts w:hint="cs"/>
          <w:sz w:val="32"/>
          <w:szCs w:val="32"/>
          <w:rtl/>
        </w:rPr>
        <w:t xml:space="preserve">: 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 xml:space="preserve"> _ التلميذ يعتبر كنظام معاجة للمعلومة .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>_ التعلّم الحركي يعتبر كحالة خاصة للتعلّم المعرفي .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 xml:space="preserve">_ السلوك الحركي محكوم بالمعلومات " المعلومة تتحكّم في السلوك " 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 xml:space="preserve">_ استخدام التعبير اللفظي والشرح بشكل كبير على حساب التمرين و التطبيق </w:t>
      </w:r>
    </w:p>
    <w:p w:rsidR="002B70CF" w:rsidRPr="002936D9" w:rsidRDefault="002B70CF" w:rsidP="008C78E2">
      <w:pPr>
        <w:pStyle w:val="a3"/>
        <w:spacing w:line="360" w:lineRule="auto"/>
        <w:jc w:val="right"/>
        <w:rPr>
          <w:b/>
          <w:bCs/>
          <w:sz w:val="36"/>
          <w:szCs w:val="36"/>
          <w:rtl/>
        </w:rPr>
      </w:pPr>
      <w:r w:rsidRPr="002936D9">
        <w:rPr>
          <w:rFonts w:hint="cs"/>
          <w:sz w:val="32"/>
          <w:szCs w:val="32"/>
          <w:rtl/>
        </w:rPr>
        <w:t xml:space="preserve">  _ الفهم له دور فعّال ويسمح بالتعلّم ؛ ويحدث تعديلات آنية وثابتة في السلوك . </w:t>
      </w:r>
      <w:r w:rsidR="008C78E2" w:rsidRPr="008C78E2">
        <w:rPr>
          <w:rFonts w:hint="cs"/>
          <w:b/>
          <w:bCs/>
          <w:sz w:val="40"/>
          <w:szCs w:val="40"/>
          <w:rtl/>
        </w:rPr>
        <w:t>2</w:t>
      </w:r>
      <w:r w:rsidR="008C78E2">
        <w:rPr>
          <w:rFonts w:hint="cs"/>
          <w:sz w:val="36"/>
          <w:szCs w:val="36"/>
          <w:rtl/>
        </w:rPr>
        <w:t xml:space="preserve">- </w:t>
      </w:r>
      <w:r w:rsidR="00421DBB" w:rsidRPr="002936D9">
        <w:rPr>
          <w:rFonts w:hint="cs"/>
          <w:b/>
          <w:bCs/>
          <w:sz w:val="36"/>
          <w:szCs w:val="36"/>
          <w:rtl/>
        </w:rPr>
        <w:t>المقاربة الإيكولوجية ( الديناميكية ) .</w:t>
      </w:r>
      <w:r w:rsidR="00421DBB" w:rsidRPr="002936D9">
        <w:rPr>
          <w:b/>
          <w:bCs/>
          <w:sz w:val="36"/>
          <w:szCs w:val="36"/>
        </w:rPr>
        <w:t xml:space="preserve"> </w:t>
      </w:r>
    </w:p>
    <w:p w:rsidR="00421DBB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b/>
          <w:bCs/>
          <w:sz w:val="32"/>
          <w:szCs w:val="32"/>
        </w:rPr>
        <w:t>L</w:t>
      </w:r>
      <w:r w:rsidR="00421DBB" w:rsidRPr="002936D9">
        <w:rPr>
          <w:rFonts w:hint="cs"/>
          <w:b/>
          <w:bCs/>
          <w:sz w:val="32"/>
          <w:szCs w:val="32"/>
          <w:rtl/>
        </w:rPr>
        <w:t>’</w:t>
      </w:r>
      <w:r w:rsidRPr="002936D9">
        <w:rPr>
          <w:b/>
          <w:bCs/>
          <w:sz w:val="32"/>
          <w:szCs w:val="32"/>
        </w:rPr>
        <w:t xml:space="preserve"> approche </w:t>
      </w:r>
      <w:r w:rsidR="00421DBB" w:rsidRPr="002936D9">
        <w:rPr>
          <w:b/>
          <w:bCs/>
          <w:sz w:val="32"/>
          <w:szCs w:val="32"/>
        </w:rPr>
        <w:t xml:space="preserve">écologique( </w:t>
      </w:r>
      <w:r w:rsidRPr="002936D9">
        <w:rPr>
          <w:b/>
          <w:bCs/>
          <w:sz w:val="32"/>
          <w:szCs w:val="32"/>
        </w:rPr>
        <w:t>dynamique)</w:t>
      </w:r>
      <w:r w:rsidR="00421DBB" w:rsidRPr="002936D9">
        <w:rPr>
          <w:rFonts w:hint="cs"/>
          <w:b/>
          <w:bCs/>
          <w:sz w:val="32"/>
          <w:szCs w:val="32"/>
          <w:rtl/>
        </w:rPr>
        <w:t xml:space="preserve">             </w:t>
      </w:r>
      <w:r w:rsidR="002936D9">
        <w:rPr>
          <w:rFonts w:hint="cs"/>
          <w:b/>
          <w:bCs/>
          <w:sz w:val="32"/>
          <w:szCs w:val="32"/>
          <w:rtl/>
        </w:rPr>
        <w:t xml:space="preserve">                            </w:t>
      </w:r>
    </w:p>
    <w:p w:rsidR="00421DBB" w:rsidRPr="002936D9" w:rsidRDefault="002B70CF" w:rsidP="002936D9">
      <w:pPr>
        <w:pStyle w:val="a3"/>
        <w:spacing w:line="360" w:lineRule="auto"/>
        <w:jc w:val="right"/>
        <w:rPr>
          <w:sz w:val="36"/>
          <w:szCs w:val="36"/>
        </w:rPr>
      </w:pPr>
      <w:r w:rsidRPr="002936D9">
        <w:rPr>
          <w:rFonts w:hint="cs"/>
          <w:sz w:val="32"/>
          <w:szCs w:val="32"/>
          <w:rtl/>
        </w:rPr>
        <w:t xml:space="preserve">  </w:t>
      </w:r>
      <w:r w:rsidRPr="002936D9">
        <w:rPr>
          <w:rFonts w:hint="cs"/>
          <w:sz w:val="36"/>
          <w:szCs w:val="36"/>
          <w:rtl/>
        </w:rPr>
        <w:t xml:space="preserve">  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 xml:space="preserve">ويرى أصحابها أنّ : 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>_ المتعلّم يبدع  بعض التنسيق البسيط .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>_  المتعلّم يعالج مشكل العلاقة بين التوافق و المراقبة الحركية للجسم مع القوى الخارجية ( البيئية ) ؛ أي التأقلم و التكيف مع التغيّرات البيئية .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>_  المتعلّم يصل بين القوى العضلية مع متطلّبات البيئة والمحيط للوصول للهدف المنشود .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>_ تعرّف القابلية على أنّها العلاقة بين القوى ( القدرات) العضلية للممارس والمحيط .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rFonts w:hint="cs"/>
          <w:sz w:val="32"/>
          <w:szCs w:val="32"/>
          <w:rtl/>
        </w:rPr>
        <w:t>و تتضمّن المقاربات الديناميكية ثلاث تيارات :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32"/>
          <w:szCs w:val="32"/>
          <w:rtl/>
        </w:rPr>
      </w:pPr>
      <w:r w:rsidRPr="002936D9">
        <w:rPr>
          <w:sz w:val="32"/>
          <w:szCs w:val="32"/>
        </w:rPr>
        <w:lastRenderedPageBreak/>
        <w:t xml:space="preserve">c ,de la </w:t>
      </w:r>
      <w:r w:rsidRPr="002936D9">
        <w:rPr>
          <w:sz w:val="28"/>
          <w:szCs w:val="28"/>
        </w:rPr>
        <w:t>C</w:t>
      </w:r>
      <w:r w:rsidRPr="002936D9">
        <w:rPr>
          <w:sz w:val="32"/>
          <w:szCs w:val="32"/>
        </w:rPr>
        <w:t>onnaissance</w:t>
      </w:r>
      <w:r w:rsidRPr="002936D9">
        <w:rPr>
          <w:rFonts w:hint="cs"/>
          <w:sz w:val="32"/>
          <w:szCs w:val="32"/>
          <w:rtl/>
        </w:rPr>
        <w:t xml:space="preserve"> </w:t>
      </w:r>
      <w:r w:rsidRPr="002936D9">
        <w:rPr>
          <w:sz w:val="32"/>
          <w:szCs w:val="32"/>
        </w:rPr>
        <w:t>située</w:t>
      </w:r>
      <w:r w:rsidRPr="002936D9">
        <w:rPr>
          <w:rFonts w:hint="cs"/>
          <w:sz w:val="32"/>
          <w:szCs w:val="32"/>
          <w:rtl/>
        </w:rPr>
        <w:t xml:space="preserve">تيار المعرفة الكائنة أو الواقعة </w:t>
      </w:r>
      <w:r w:rsidRPr="002936D9">
        <w:rPr>
          <w:sz w:val="32"/>
          <w:szCs w:val="32"/>
        </w:rPr>
        <w:t xml:space="preserve">  _           </w:t>
      </w:r>
    </w:p>
    <w:p w:rsidR="002B70CF" w:rsidRPr="002936D9" w:rsidRDefault="002B70CF" w:rsidP="002936D9">
      <w:pPr>
        <w:pStyle w:val="a3"/>
        <w:spacing w:line="360" w:lineRule="auto"/>
        <w:jc w:val="center"/>
        <w:rPr>
          <w:sz w:val="32"/>
          <w:szCs w:val="32"/>
          <w:rtl/>
        </w:rPr>
      </w:pPr>
      <w:r w:rsidRPr="002936D9">
        <w:rPr>
          <w:sz w:val="32"/>
          <w:szCs w:val="32"/>
        </w:rPr>
        <w:t>c ,de la connaissance directe</w:t>
      </w:r>
      <w:r w:rsidRPr="002936D9">
        <w:rPr>
          <w:rFonts w:hint="cs"/>
          <w:sz w:val="32"/>
          <w:szCs w:val="32"/>
          <w:rtl/>
        </w:rPr>
        <w:t xml:space="preserve">_ تيار المعرفة المباشرة   </w:t>
      </w:r>
    </w:p>
    <w:p w:rsidR="002B70CF" w:rsidRPr="002936D9" w:rsidRDefault="002B70CF" w:rsidP="002936D9">
      <w:pPr>
        <w:pStyle w:val="a3"/>
        <w:spacing w:line="360" w:lineRule="auto"/>
        <w:rPr>
          <w:sz w:val="32"/>
          <w:szCs w:val="32"/>
          <w:rtl/>
        </w:rPr>
      </w:pPr>
      <w:r w:rsidRPr="002936D9">
        <w:rPr>
          <w:sz w:val="32"/>
          <w:szCs w:val="32"/>
        </w:rPr>
        <w:t xml:space="preserve">C </w:t>
      </w:r>
      <w:r w:rsidRPr="002936D9">
        <w:rPr>
          <w:rFonts w:hint="cs"/>
          <w:sz w:val="32"/>
          <w:szCs w:val="32"/>
          <w:rtl/>
        </w:rPr>
        <w:t>,</w:t>
      </w:r>
      <w:r w:rsidRPr="002936D9">
        <w:rPr>
          <w:sz w:val="32"/>
          <w:szCs w:val="32"/>
        </w:rPr>
        <w:t xml:space="preserve">de système dynamique ‘  </w:t>
      </w:r>
      <w:r w:rsidRPr="002936D9">
        <w:rPr>
          <w:rFonts w:hint="cs"/>
          <w:sz w:val="32"/>
          <w:szCs w:val="32"/>
          <w:rtl/>
        </w:rPr>
        <w:t xml:space="preserve">_ تيار النظام الديناميكي </w:t>
      </w:r>
      <w:r w:rsidRPr="002936D9">
        <w:rPr>
          <w:sz w:val="32"/>
          <w:szCs w:val="32"/>
        </w:rPr>
        <w:t xml:space="preserve"> .</w:t>
      </w:r>
    </w:p>
    <w:p w:rsidR="002B70CF" w:rsidRPr="002936D9" w:rsidRDefault="002B70CF" w:rsidP="002936D9">
      <w:pPr>
        <w:pStyle w:val="a3"/>
        <w:spacing w:line="360" w:lineRule="auto"/>
        <w:jc w:val="right"/>
        <w:rPr>
          <w:sz w:val="24"/>
          <w:szCs w:val="24"/>
          <w:rtl/>
        </w:rPr>
      </w:pPr>
      <w:r w:rsidRPr="002936D9">
        <w:rPr>
          <w:rFonts w:hint="cs"/>
          <w:sz w:val="32"/>
          <w:szCs w:val="32"/>
          <w:rtl/>
        </w:rPr>
        <w:t xml:space="preserve">مباديء المقاربة الديناميكية ( الإيكولوجية = البيئية = النشيطة ) </w:t>
      </w:r>
      <w:r w:rsidRPr="002936D9">
        <w:rPr>
          <w:rFonts w:hint="cs"/>
          <w:sz w:val="24"/>
          <w:szCs w:val="24"/>
          <w:rtl/>
        </w:rPr>
        <w:t>:</w:t>
      </w:r>
    </w:p>
    <w:p w:rsidR="002B70CF" w:rsidRPr="002936D9" w:rsidRDefault="002B70CF" w:rsidP="002936D9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36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_ ليس هناك حاجة وضرورة للرجوع إلى برامج وأشكال مخزّنة في الذاكرة الحركية .</w:t>
      </w:r>
    </w:p>
    <w:p w:rsidR="002B70CF" w:rsidRPr="002936D9" w:rsidRDefault="002B70CF" w:rsidP="002936D9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36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_ تتحرك القابلية للتعلّم عند بداية االنّشاط .</w:t>
      </w:r>
    </w:p>
    <w:p w:rsidR="002B70CF" w:rsidRPr="002936D9" w:rsidRDefault="002B70CF" w:rsidP="002936D9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36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_ ليس هناك حاجة لحسابات أو عمليات  مسبقة حول هذه البرامج .</w:t>
      </w:r>
    </w:p>
    <w:p w:rsidR="002B70CF" w:rsidRPr="002936D9" w:rsidRDefault="002B70CF" w:rsidP="002936D9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36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_ النظام البشري مشفّر منذ الولادة بصفة آلية لتكوين معلومات عن االعالم المحيط به .</w:t>
      </w:r>
    </w:p>
    <w:p w:rsidR="002B70CF" w:rsidRPr="002936D9" w:rsidRDefault="002B70CF" w:rsidP="002936D9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36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_ بما أننا نتعلّم ككل ولكلّ شيء فإنّ هذا االنظام  الإنساني يكوّن بشكل تضامني بين الأجهزة العضوية و المحيط بتبادل التأثير من خلال النشاط الذي ينتج عنه غالبا تحسّنا .</w:t>
      </w:r>
    </w:p>
    <w:p w:rsidR="002B70CF" w:rsidRPr="002936D9" w:rsidRDefault="002B70CF" w:rsidP="002936D9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36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_ السلوك الحركي يعتبر كظاهرة ناشئة لشبكة من القيود و العراقيل ترجع إمّا :</w:t>
      </w:r>
    </w:p>
    <w:p w:rsidR="002B70CF" w:rsidRPr="002936D9" w:rsidRDefault="002B70CF" w:rsidP="002936D9">
      <w:pPr>
        <w:spacing w:line="360" w:lineRule="auto"/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936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.</w:t>
      </w:r>
      <w:r w:rsidRPr="002936D9">
        <w:rPr>
          <w:rFonts w:ascii="Simplified Arabic" w:hAnsi="Simplified Arabic" w:cs="Simplified Arabic"/>
          <w:sz w:val="32"/>
          <w:szCs w:val="32"/>
          <w:lang w:bidi="ar-DZ"/>
        </w:rPr>
        <w:t xml:space="preserve">L’organisme </w:t>
      </w:r>
      <w:r w:rsidRPr="002936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أوالعضوية</w:t>
      </w:r>
      <w:r w:rsidRPr="002936D9">
        <w:rPr>
          <w:rFonts w:ascii="Simplified Arabic" w:hAnsi="Simplified Arabic" w:cs="Simplified Arabic"/>
          <w:sz w:val="32"/>
          <w:szCs w:val="32"/>
          <w:lang w:bidi="ar-DZ"/>
        </w:rPr>
        <w:t xml:space="preserve">  L’environnement</w:t>
      </w:r>
      <w:r w:rsidRPr="002936D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أو المحيط </w:t>
      </w:r>
      <w:r w:rsidRPr="002936D9">
        <w:rPr>
          <w:rFonts w:ascii="Simplified Arabic" w:hAnsi="Simplified Arabic" w:cs="Simplified Arabic"/>
          <w:sz w:val="32"/>
          <w:szCs w:val="32"/>
          <w:lang w:bidi="ar-DZ"/>
        </w:rPr>
        <w:t xml:space="preserve">La tache </w:t>
      </w:r>
      <w:r w:rsidRPr="002936D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للمهمة</w:t>
      </w:r>
    </w:p>
    <w:p w:rsidR="00342614" w:rsidRPr="002936D9" w:rsidRDefault="00342614" w:rsidP="005E33D0">
      <w:pPr>
        <w:tabs>
          <w:tab w:val="left" w:pos="2307"/>
        </w:tabs>
        <w:bidi/>
        <w:rPr>
          <w:color w:val="FF0000"/>
          <w:sz w:val="96"/>
          <w:szCs w:val="96"/>
          <w:rtl/>
          <w:lang w:bidi="ar-DZ"/>
        </w:rPr>
      </w:pPr>
    </w:p>
    <w:p w:rsidR="00411EF5" w:rsidRPr="00342614" w:rsidRDefault="00411EF5" w:rsidP="00342614">
      <w:pPr>
        <w:tabs>
          <w:tab w:val="left" w:pos="6473"/>
        </w:tabs>
        <w:bidi/>
        <w:spacing w:line="360" w:lineRule="auto"/>
        <w:ind w:left="6831"/>
        <w:jc w:val="both"/>
        <w:rPr>
          <w:color w:val="000000" w:themeColor="text1"/>
          <w:sz w:val="36"/>
          <w:szCs w:val="36"/>
          <w:rtl/>
          <w:lang w:bidi="ar-DZ"/>
        </w:rPr>
      </w:pPr>
    </w:p>
    <w:sectPr w:rsidR="00411EF5" w:rsidRPr="00342614" w:rsidSect="002B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391"/>
    <w:multiLevelType w:val="hybridMultilevel"/>
    <w:tmpl w:val="D006076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2617D8"/>
    <w:multiLevelType w:val="hybridMultilevel"/>
    <w:tmpl w:val="23C6B8C8"/>
    <w:lvl w:ilvl="0" w:tplc="040C000F">
      <w:start w:val="1"/>
      <w:numFmt w:val="decimal"/>
      <w:lvlText w:val="%1."/>
      <w:lvlJc w:val="left"/>
      <w:pPr>
        <w:ind w:left="7191" w:hanging="360"/>
      </w:pPr>
    </w:lvl>
    <w:lvl w:ilvl="1" w:tplc="040C0019" w:tentative="1">
      <w:start w:val="1"/>
      <w:numFmt w:val="lowerLetter"/>
      <w:lvlText w:val="%2."/>
      <w:lvlJc w:val="left"/>
      <w:pPr>
        <w:ind w:left="7911" w:hanging="360"/>
      </w:pPr>
    </w:lvl>
    <w:lvl w:ilvl="2" w:tplc="040C001B" w:tentative="1">
      <w:start w:val="1"/>
      <w:numFmt w:val="lowerRoman"/>
      <w:lvlText w:val="%3."/>
      <w:lvlJc w:val="right"/>
      <w:pPr>
        <w:ind w:left="8631" w:hanging="180"/>
      </w:pPr>
    </w:lvl>
    <w:lvl w:ilvl="3" w:tplc="040C000F" w:tentative="1">
      <w:start w:val="1"/>
      <w:numFmt w:val="decimal"/>
      <w:lvlText w:val="%4."/>
      <w:lvlJc w:val="left"/>
      <w:pPr>
        <w:ind w:left="9351" w:hanging="360"/>
      </w:pPr>
    </w:lvl>
    <w:lvl w:ilvl="4" w:tplc="040C0019" w:tentative="1">
      <w:start w:val="1"/>
      <w:numFmt w:val="lowerLetter"/>
      <w:lvlText w:val="%5."/>
      <w:lvlJc w:val="left"/>
      <w:pPr>
        <w:ind w:left="10071" w:hanging="360"/>
      </w:pPr>
    </w:lvl>
    <w:lvl w:ilvl="5" w:tplc="040C001B" w:tentative="1">
      <w:start w:val="1"/>
      <w:numFmt w:val="lowerRoman"/>
      <w:lvlText w:val="%6."/>
      <w:lvlJc w:val="right"/>
      <w:pPr>
        <w:ind w:left="10791" w:hanging="180"/>
      </w:pPr>
    </w:lvl>
    <w:lvl w:ilvl="6" w:tplc="040C000F" w:tentative="1">
      <w:start w:val="1"/>
      <w:numFmt w:val="decimal"/>
      <w:lvlText w:val="%7."/>
      <w:lvlJc w:val="left"/>
      <w:pPr>
        <w:ind w:left="11511" w:hanging="360"/>
      </w:pPr>
    </w:lvl>
    <w:lvl w:ilvl="7" w:tplc="040C0019" w:tentative="1">
      <w:start w:val="1"/>
      <w:numFmt w:val="lowerLetter"/>
      <w:lvlText w:val="%8."/>
      <w:lvlJc w:val="left"/>
      <w:pPr>
        <w:ind w:left="12231" w:hanging="360"/>
      </w:pPr>
    </w:lvl>
    <w:lvl w:ilvl="8" w:tplc="040C001B" w:tentative="1">
      <w:start w:val="1"/>
      <w:numFmt w:val="lowerRoman"/>
      <w:lvlText w:val="%9."/>
      <w:lvlJc w:val="right"/>
      <w:pPr>
        <w:ind w:left="12951" w:hanging="180"/>
      </w:pPr>
    </w:lvl>
  </w:abstractNum>
  <w:abstractNum w:abstractNumId="2">
    <w:nsid w:val="4A914E28"/>
    <w:multiLevelType w:val="hybridMultilevel"/>
    <w:tmpl w:val="374A8872"/>
    <w:lvl w:ilvl="0" w:tplc="040C000F">
      <w:start w:val="1"/>
      <w:numFmt w:val="decimal"/>
      <w:lvlText w:val="%1."/>
      <w:lvlJc w:val="left"/>
      <w:pPr>
        <w:ind w:left="7191" w:hanging="360"/>
      </w:pPr>
    </w:lvl>
    <w:lvl w:ilvl="1" w:tplc="040C0019" w:tentative="1">
      <w:start w:val="1"/>
      <w:numFmt w:val="lowerLetter"/>
      <w:lvlText w:val="%2."/>
      <w:lvlJc w:val="left"/>
      <w:pPr>
        <w:ind w:left="7911" w:hanging="360"/>
      </w:pPr>
    </w:lvl>
    <w:lvl w:ilvl="2" w:tplc="040C001B" w:tentative="1">
      <w:start w:val="1"/>
      <w:numFmt w:val="lowerRoman"/>
      <w:lvlText w:val="%3."/>
      <w:lvlJc w:val="right"/>
      <w:pPr>
        <w:ind w:left="8631" w:hanging="180"/>
      </w:pPr>
    </w:lvl>
    <w:lvl w:ilvl="3" w:tplc="040C000F" w:tentative="1">
      <w:start w:val="1"/>
      <w:numFmt w:val="decimal"/>
      <w:lvlText w:val="%4."/>
      <w:lvlJc w:val="left"/>
      <w:pPr>
        <w:ind w:left="9351" w:hanging="360"/>
      </w:pPr>
    </w:lvl>
    <w:lvl w:ilvl="4" w:tplc="040C0019" w:tentative="1">
      <w:start w:val="1"/>
      <w:numFmt w:val="lowerLetter"/>
      <w:lvlText w:val="%5."/>
      <w:lvlJc w:val="left"/>
      <w:pPr>
        <w:ind w:left="10071" w:hanging="360"/>
      </w:pPr>
    </w:lvl>
    <w:lvl w:ilvl="5" w:tplc="040C001B" w:tentative="1">
      <w:start w:val="1"/>
      <w:numFmt w:val="lowerRoman"/>
      <w:lvlText w:val="%6."/>
      <w:lvlJc w:val="right"/>
      <w:pPr>
        <w:ind w:left="10791" w:hanging="180"/>
      </w:pPr>
    </w:lvl>
    <w:lvl w:ilvl="6" w:tplc="040C000F" w:tentative="1">
      <w:start w:val="1"/>
      <w:numFmt w:val="decimal"/>
      <w:lvlText w:val="%7."/>
      <w:lvlJc w:val="left"/>
      <w:pPr>
        <w:ind w:left="11511" w:hanging="360"/>
      </w:pPr>
    </w:lvl>
    <w:lvl w:ilvl="7" w:tplc="040C0019" w:tentative="1">
      <w:start w:val="1"/>
      <w:numFmt w:val="lowerLetter"/>
      <w:lvlText w:val="%8."/>
      <w:lvlJc w:val="left"/>
      <w:pPr>
        <w:ind w:left="12231" w:hanging="360"/>
      </w:pPr>
    </w:lvl>
    <w:lvl w:ilvl="8" w:tplc="040C001B" w:tentative="1">
      <w:start w:val="1"/>
      <w:numFmt w:val="lowerRoman"/>
      <w:lvlText w:val="%9."/>
      <w:lvlJc w:val="right"/>
      <w:pPr>
        <w:ind w:left="12951" w:hanging="180"/>
      </w:pPr>
    </w:lvl>
  </w:abstractNum>
  <w:abstractNum w:abstractNumId="3">
    <w:nsid w:val="76574B40"/>
    <w:multiLevelType w:val="hybridMultilevel"/>
    <w:tmpl w:val="3FE6DCC2"/>
    <w:lvl w:ilvl="0" w:tplc="040C000F">
      <w:start w:val="1"/>
      <w:numFmt w:val="decimal"/>
      <w:lvlText w:val="%1."/>
      <w:lvlJc w:val="left"/>
      <w:pPr>
        <w:ind w:left="7191" w:hanging="360"/>
      </w:pPr>
    </w:lvl>
    <w:lvl w:ilvl="1" w:tplc="040C0019" w:tentative="1">
      <w:start w:val="1"/>
      <w:numFmt w:val="lowerLetter"/>
      <w:lvlText w:val="%2."/>
      <w:lvlJc w:val="left"/>
      <w:pPr>
        <w:ind w:left="7911" w:hanging="360"/>
      </w:pPr>
    </w:lvl>
    <w:lvl w:ilvl="2" w:tplc="040C001B" w:tentative="1">
      <w:start w:val="1"/>
      <w:numFmt w:val="lowerRoman"/>
      <w:lvlText w:val="%3."/>
      <w:lvlJc w:val="right"/>
      <w:pPr>
        <w:ind w:left="8631" w:hanging="180"/>
      </w:pPr>
    </w:lvl>
    <w:lvl w:ilvl="3" w:tplc="040C000F" w:tentative="1">
      <w:start w:val="1"/>
      <w:numFmt w:val="decimal"/>
      <w:lvlText w:val="%4."/>
      <w:lvlJc w:val="left"/>
      <w:pPr>
        <w:ind w:left="9351" w:hanging="360"/>
      </w:pPr>
    </w:lvl>
    <w:lvl w:ilvl="4" w:tplc="040C0019" w:tentative="1">
      <w:start w:val="1"/>
      <w:numFmt w:val="lowerLetter"/>
      <w:lvlText w:val="%5."/>
      <w:lvlJc w:val="left"/>
      <w:pPr>
        <w:ind w:left="10071" w:hanging="360"/>
      </w:pPr>
    </w:lvl>
    <w:lvl w:ilvl="5" w:tplc="040C001B" w:tentative="1">
      <w:start w:val="1"/>
      <w:numFmt w:val="lowerRoman"/>
      <w:lvlText w:val="%6."/>
      <w:lvlJc w:val="right"/>
      <w:pPr>
        <w:ind w:left="10791" w:hanging="180"/>
      </w:pPr>
    </w:lvl>
    <w:lvl w:ilvl="6" w:tplc="040C000F" w:tentative="1">
      <w:start w:val="1"/>
      <w:numFmt w:val="decimal"/>
      <w:lvlText w:val="%7."/>
      <w:lvlJc w:val="left"/>
      <w:pPr>
        <w:ind w:left="11511" w:hanging="360"/>
      </w:pPr>
    </w:lvl>
    <w:lvl w:ilvl="7" w:tplc="040C0019" w:tentative="1">
      <w:start w:val="1"/>
      <w:numFmt w:val="lowerLetter"/>
      <w:lvlText w:val="%8."/>
      <w:lvlJc w:val="left"/>
      <w:pPr>
        <w:ind w:left="12231" w:hanging="360"/>
      </w:pPr>
    </w:lvl>
    <w:lvl w:ilvl="8" w:tplc="040C001B" w:tentative="1">
      <w:start w:val="1"/>
      <w:numFmt w:val="lowerRoman"/>
      <w:lvlText w:val="%9."/>
      <w:lvlJc w:val="right"/>
      <w:pPr>
        <w:ind w:left="1295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C5F2F"/>
    <w:rsid w:val="0000264F"/>
    <w:rsid w:val="000336C5"/>
    <w:rsid w:val="000457E0"/>
    <w:rsid w:val="0009541C"/>
    <w:rsid w:val="000C48A2"/>
    <w:rsid w:val="000E287A"/>
    <w:rsid w:val="001E4094"/>
    <w:rsid w:val="00260ABF"/>
    <w:rsid w:val="002768A4"/>
    <w:rsid w:val="00280CC1"/>
    <w:rsid w:val="002936D9"/>
    <w:rsid w:val="002B70CF"/>
    <w:rsid w:val="002E403B"/>
    <w:rsid w:val="00307401"/>
    <w:rsid w:val="003108A8"/>
    <w:rsid w:val="00342614"/>
    <w:rsid w:val="00411EF5"/>
    <w:rsid w:val="00421DBB"/>
    <w:rsid w:val="004549E0"/>
    <w:rsid w:val="005E33D0"/>
    <w:rsid w:val="007A6A1F"/>
    <w:rsid w:val="00826C77"/>
    <w:rsid w:val="008C78E2"/>
    <w:rsid w:val="009655CA"/>
    <w:rsid w:val="00A22C43"/>
    <w:rsid w:val="00A51831"/>
    <w:rsid w:val="00B631EC"/>
    <w:rsid w:val="00B7018F"/>
    <w:rsid w:val="00C65B77"/>
    <w:rsid w:val="00D81BDA"/>
    <w:rsid w:val="00E81487"/>
    <w:rsid w:val="00EC5F2F"/>
    <w:rsid w:val="00FC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</dc:creator>
  <cp:lastModifiedBy>das</cp:lastModifiedBy>
  <cp:revision>2</cp:revision>
  <dcterms:created xsi:type="dcterms:W3CDTF">2020-05-16T01:08:00Z</dcterms:created>
  <dcterms:modified xsi:type="dcterms:W3CDTF">2020-05-16T01:08:00Z</dcterms:modified>
</cp:coreProperties>
</file>