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40" w:rsidRPr="0043071A" w:rsidRDefault="00D342F2" w:rsidP="00D342F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30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pour le TP méthodes numériques</w:t>
      </w:r>
    </w:p>
    <w:p w:rsidR="008E532C" w:rsidRDefault="0043071A" w:rsidP="0043071A">
      <w:pPr>
        <w:jc w:val="both"/>
        <w:rPr>
          <w:rFonts w:ascii="Times New Roman" w:hAnsi="Times New Roman" w:cs="Times New Roman"/>
          <w:sz w:val="32"/>
          <w:szCs w:val="32"/>
        </w:rPr>
      </w:pPr>
      <w:r w:rsidRPr="0043071A">
        <w:rPr>
          <w:rFonts w:ascii="Times New Roman" w:hAnsi="Times New Roman" w:cs="Times New Roman"/>
          <w:sz w:val="32"/>
          <w:szCs w:val="32"/>
        </w:rPr>
        <w:t xml:space="preserve">donnez </w:t>
      </w:r>
      <w:r>
        <w:rPr>
          <w:rFonts w:ascii="Times New Roman" w:hAnsi="Times New Roman" w:cs="Times New Roman"/>
          <w:sz w:val="32"/>
          <w:szCs w:val="32"/>
        </w:rPr>
        <w:t xml:space="preserve">un algorithme et un programme sur </w:t>
      </w:r>
      <w:proofErr w:type="spellStart"/>
      <w:r>
        <w:rPr>
          <w:rFonts w:ascii="Times New Roman" w:hAnsi="Times New Roman" w:cs="Times New Roman"/>
          <w:sz w:val="32"/>
          <w:szCs w:val="32"/>
        </w:rPr>
        <w:t>Matlab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des méthodes suivantes: </w:t>
      </w:r>
    </w:p>
    <w:p w:rsidR="0043071A" w:rsidRDefault="0043071A" w:rsidP="004307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Méthode de dichotomie.</w:t>
      </w:r>
    </w:p>
    <w:p w:rsidR="0043071A" w:rsidRDefault="0043071A" w:rsidP="0043071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Méthode du point fixe.</w:t>
      </w:r>
    </w:p>
    <w:p w:rsidR="0043071A" w:rsidRDefault="0043071A" w:rsidP="00C473D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Méthode d</w:t>
      </w:r>
      <w:r w:rsidR="00C473D8">
        <w:rPr>
          <w:rFonts w:ascii="Times New Roman" w:hAnsi="Times New Roman" w:cs="Times New Roman"/>
          <w:sz w:val="32"/>
          <w:szCs w:val="32"/>
        </w:rPr>
        <w:t xml:space="preserve">'interpolation de </w:t>
      </w:r>
      <w:r>
        <w:rPr>
          <w:rFonts w:ascii="Times New Roman" w:hAnsi="Times New Roman" w:cs="Times New Roman"/>
          <w:sz w:val="32"/>
          <w:szCs w:val="32"/>
        </w:rPr>
        <w:t xml:space="preserve">Lagrange.  </w:t>
      </w:r>
    </w:p>
    <w:p w:rsidR="005C2AB3" w:rsidRDefault="005C2AB3" w:rsidP="005C2A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2AB3" w:rsidRDefault="005C2AB3" w:rsidP="005C2AB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2AB3" w:rsidRPr="005C2AB3" w:rsidRDefault="005C2AB3" w:rsidP="005C2AB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 chargé du TP</w:t>
      </w:r>
    </w:p>
    <w:sectPr w:rsidR="005C2AB3" w:rsidRPr="005C2AB3" w:rsidSect="001A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35B"/>
    <w:multiLevelType w:val="hybridMultilevel"/>
    <w:tmpl w:val="59047A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42F2"/>
    <w:rsid w:val="001A0440"/>
    <w:rsid w:val="003E3A05"/>
    <w:rsid w:val="0043071A"/>
    <w:rsid w:val="005C2AB3"/>
    <w:rsid w:val="008E532C"/>
    <w:rsid w:val="00C473D8"/>
    <w:rsid w:val="00D3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Meriem</cp:lastModifiedBy>
  <cp:revision>7</cp:revision>
  <dcterms:created xsi:type="dcterms:W3CDTF">2020-10-24T00:49:00Z</dcterms:created>
  <dcterms:modified xsi:type="dcterms:W3CDTF">2020-10-24T00:56:00Z</dcterms:modified>
</cp:coreProperties>
</file>