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6A" w:rsidRPr="00E0259D" w:rsidRDefault="007B036A" w:rsidP="007B036A">
      <w:pPr>
        <w:rPr>
          <w:sz w:val="28"/>
          <w:szCs w:val="28"/>
        </w:rPr>
      </w:pPr>
      <w:r w:rsidRPr="00E0259D">
        <w:rPr>
          <w:sz w:val="28"/>
          <w:szCs w:val="28"/>
        </w:rPr>
        <w:t>1 : Dégradation superficielle :</w:t>
      </w:r>
    </w:p>
    <w:p w:rsidR="007B036A" w:rsidRPr="00E0259D" w:rsidRDefault="007B036A" w:rsidP="007B036A">
      <w:pPr>
        <w:pStyle w:val="Paragraphedeliste"/>
        <w:numPr>
          <w:ilvl w:val="1"/>
          <w:numId w:val="2"/>
        </w:numPr>
        <w:rPr>
          <w:sz w:val="28"/>
          <w:szCs w:val="28"/>
        </w:rPr>
      </w:pPr>
      <w:r w:rsidRPr="00E0259D">
        <w:rPr>
          <w:sz w:val="28"/>
          <w:szCs w:val="28"/>
        </w:rPr>
        <w:t>Dégradation superficielle chimique</w:t>
      </w:r>
    </w:p>
    <w:p w:rsidR="007B036A" w:rsidRPr="00E0259D" w:rsidRDefault="007B036A" w:rsidP="007B036A">
      <w:pPr>
        <w:pStyle w:val="Paragraphedeliste"/>
        <w:numPr>
          <w:ilvl w:val="2"/>
          <w:numId w:val="2"/>
        </w:numPr>
        <w:rPr>
          <w:sz w:val="28"/>
          <w:szCs w:val="28"/>
        </w:rPr>
      </w:pPr>
      <w:r w:rsidRPr="00E0259D">
        <w:rPr>
          <w:sz w:val="28"/>
          <w:szCs w:val="28"/>
        </w:rPr>
        <w:t>Oxydation</w:t>
      </w:r>
    </w:p>
    <w:p w:rsidR="007B036A" w:rsidRPr="00E0259D" w:rsidRDefault="007B036A" w:rsidP="007B036A">
      <w:pPr>
        <w:pStyle w:val="Paragraphedeliste"/>
        <w:numPr>
          <w:ilvl w:val="0"/>
          <w:numId w:val="3"/>
        </w:numPr>
        <w:rPr>
          <w:sz w:val="28"/>
          <w:szCs w:val="28"/>
        </w:rPr>
      </w:pPr>
      <w:r w:rsidRPr="00E0259D">
        <w:rPr>
          <w:sz w:val="28"/>
          <w:szCs w:val="28"/>
        </w:rPr>
        <w:t>Définition</w:t>
      </w:r>
    </w:p>
    <w:p w:rsidR="007B036A" w:rsidRDefault="007B036A" w:rsidP="007B036A">
      <w:pPr>
        <w:pStyle w:val="Paragraphedeliste"/>
        <w:ind w:left="1395"/>
      </w:pPr>
      <w:r w:rsidRPr="00E0259D">
        <w:rPr>
          <w:sz w:val="28"/>
          <w:szCs w:val="28"/>
        </w:rPr>
        <w:t>Elle est définit comme étant l’introduction d’un ou plusieurs atomes d’oxygène dans une molécule, que se soit par addition ou substitution</w:t>
      </w:r>
      <w:r>
        <w:t>.</w:t>
      </w:r>
    </w:p>
    <w:p w:rsidR="00E0259D" w:rsidRDefault="00E0259D" w:rsidP="00E0259D">
      <w:pPr>
        <w:pStyle w:val="Paragraphedeliste"/>
        <w:numPr>
          <w:ilvl w:val="0"/>
          <w:numId w:val="3"/>
        </w:numPr>
        <w:rPr>
          <w:sz w:val="28"/>
          <w:szCs w:val="28"/>
        </w:rPr>
      </w:pPr>
      <w:r>
        <w:rPr>
          <w:sz w:val="28"/>
          <w:szCs w:val="28"/>
        </w:rPr>
        <w:t>Types d’oxydation</w:t>
      </w:r>
    </w:p>
    <w:p w:rsidR="00E0259D" w:rsidRDefault="00E0259D" w:rsidP="00E0259D">
      <w:pPr>
        <w:pStyle w:val="Paragraphedeliste"/>
        <w:ind w:left="1395"/>
        <w:rPr>
          <w:sz w:val="28"/>
          <w:szCs w:val="28"/>
        </w:rPr>
      </w:pPr>
      <w:proofErr w:type="gramStart"/>
      <w:r w:rsidRPr="00E0259D">
        <w:rPr>
          <w:sz w:val="28"/>
          <w:szCs w:val="28"/>
        </w:rPr>
        <w:t>les</w:t>
      </w:r>
      <w:proofErr w:type="gramEnd"/>
      <w:r w:rsidRPr="00E0259D">
        <w:rPr>
          <w:sz w:val="28"/>
          <w:szCs w:val="28"/>
        </w:rPr>
        <w:t xml:space="preserve"> réactions d’oxydation se divisent en deux types bien différents</w:t>
      </w:r>
      <w:r>
        <w:rPr>
          <w:sz w:val="28"/>
          <w:szCs w:val="28"/>
        </w:rPr>
        <w:t> :</w:t>
      </w:r>
    </w:p>
    <w:p w:rsidR="00E0259D" w:rsidRDefault="00E0259D" w:rsidP="00E0259D">
      <w:pPr>
        <w:pStyle w:val="Paragraphedeliste"/>
        <w:numPr>
          <w:ilvl w:val="0"/>
          <w:numId w:val="4"/>
        </w:numPr>
        <w:rPr>
          <w:sz w:val="28"/>
          <w:szCs w:val="28"/>
        </w:rPr>
      </w:pPr>
      <w:r w:rsidRPr="00E0259D">
        <w:rPr>
          <w:sz w:val="28"/>
          <w:szCs w:val="28"/>
        </w:rPr>
        <w:t>Avec rupture de la chaine (oxydation destructive)</w:t>
      </w:r>
    </w:p>
    <w:p w:rsidR="00E0259D" w:rsidRDefault="00E0259D" w:rsidP="00E0259D">
      <w:pPr>
        <w:pStyle w:val="Paragraphedeliste"/>
        <w:numPr>
          <w:ilvl w:val="0"/>
          <w:numId w:val="4"/>
        </w:numPr>
        <w:rPr>
          <w:sz w:val="28"/>
          <w:szCs w:val="28"/>
        </w:rPr>
      </w:pPr>
      <w:r w:rsidRPr="00E0259D">
        <w:rPr>
          <w:sz w:val="28"/>
          <w:szCs w:val="28"/>
        </w:rPr>
        <w:t xml:space="preserve">Avec préservation </w:t>
      </w:r>
      <w:r>
        <w:rPr>
          <w:sz w:val="28"/>
          <w:szCs w:val="28"/>
        </w:rPr>
        <w:t>de la chaine (oxydation ménagé)</w:t>
      </w:r>
    </w:p>
    <w:p w:rsidR="00E0259D" w:rsidRDefault="00E0259D" w:rsidP="00E0259D">
      <w:pPr>
        <w:rPr>
          <w:sz w:val="28"/>
          <w:szCs w:val="28"/>
        </w:rPr>
      </w:pPr>
      <w:proofErr w:type="spellStart"/>
      <w:r w:rsidRPr="00E0259D">
        <w:rPr>
          <w:b/>
          <w:bCs/>
          <w:sz w:val="28"/>
          <w:szCs w:val="28"/>
        </w:rPr>
        <w:t>Rq</w:t>
      </w:r>
      <w:proofErr w:type="spellEnd"/>
      <w:r w:rsidRPr="00E0259D">
        <w:rPr>
          <w:sz w:val="28"/>
          <w:szCs w:val="28"/>
        </w:rPr>
        <w:t> : Les réactions d’oxydation sont exothermiques et irréversibles.</w:t>
      </w:r>
    </w:p>
    <w:p w:rsidR="00E0259D" w:rsidRDefault="00E0259D" w:rsidP="00E0259D">
      <w:pPr>
        <w:pStyle w:val="Paragraphedeliste"/>
        <w:numPr>
          <w:ilvl w:val="0"/>
          <w:numId w:val="3"/>
        </w:numPr>
        <w:rPr>
          <w:sz w:val="28"/>
          <w:szCs w:val="28"/>
        </w:rPr>
      </w:pPr>
      <w:r>
        <w:rPr>
          <w:sz w:val="28"/>
          <w:szCs w:val="28"/>
        </w:rPr>
        <w:t>Les agents oxydants</w:t>
      </w:r>
    </w:p>
    <w:p w:rsidR="00E0259D" w:rsidRDefault="00E0259D" w:rsidP="00E0259D">
      <w:pPr>
        <w:pStyle w:val="Paragraphedeliste"/>
        <w:ind w:left="1395"/>
        <w:rPr>
          <w:sz w:val="28"/>
          <w:szCs w:val="28"/>
        </w:rPr>
      </w:pPr>
      <w:r w:rsidRPr="00E0259D">
        <w:rPr>
          <w:sz w:val="28"/>
          <w:szCs w:val="28"/>
        </w:rPr>
        <w:t xml:space="preserve">Les agents oxydants sont les composés qui apportent le ou les atomes d’oxygènes dans la réaction d’oxydation, ils sont choisis selon le type de réaction le mécanisme réactionnel, l’abondance, et le cout. • L’agent oxydant le plus utilisé est l’oxygène présent dans l’aire, et ceci dans 95% des cas. • Certaines réaction font appel a d’autre agents oxydant tel le HNO3, H2O2, . . . </w:t>
      </w:r>
      <w:proofErr w:type="spellStart"/>
      <w:r w:rsidRPr="00E0259D">
        <w:rPr>
          <w:sz w:val="28"/>
          <w:szCs w:val="28"/>
        </w:rPr>
        <w:t>etc</w:t>
      </w:r>
      <w:proofErr w:type="spellEnd"/>
      <w:r w:rsidRPr="00E0259D">
        <w:rPr>
          <w:sz w:val="28"/>
          <w:szCs w:val="28"/>
        </w:rPr>
        <w:t xml:space="preserve"> • Les agents oxydants ne peuvent initier a eux seuls dans certains cas la réaction ce qui fait appel a des initiateur tel : KMnO4, N2O4, H2SO4 . . . Etc.</w:t>
      </w:r>
    </w:p>
    <w:p w:rsidR="004F2739" w:rsidRDefault="004F2739" w:rsidP="00E0259D">
      <w:pPr>
        <w:pStyle w:val="Paragraphedeliste"/>
        <w:ind w:left="1395"/>
        <w:rPr>
          <w:sz w:val="28"/>
          <w:szCs w:val="28"/>
        </w:rPr>
      </w:pPr>
    </w:p>
    <w:p w:rsidR="004F2739" w:rsidRDefault="004F2739" w:rsidP="00E0259D">
      <w:pPr>
        <w:pStyle w:val="Paragraphedeliste"/>
        <w:ind w:left="1395"/>
        <w:rPr>
          <w:sz w:val="28"/>
          <w:szCs w:val="28"/>
        </w:rPr>
      </w:pPr>
      <w:r>
        <w:rPr>
          <w:noProof/>
          <w:lang w:eastAsia="fr-FR"/>
        </w:rPr>
        <w:drawing>
          <wp:inline distT="0" distB="0" distL="0" distR="0">
            <wp:extent cx="5274310" cy="1065450"/>
            <wp:effectExtent l="19050" t="0" r="2540" b="0"/>
            <wp:docPr id="1" name="Image 1" descr="Cours de physique chimie lycée - Oxydation et réduction - Soutien scolaire  en ligne Prof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 de physique chimie lycée - Oxydation et réduction - Soutien scolaire  en ligne Profexpress"/>
                    <pic:cNvPicPr>
                      <a:picLocks noChangeAspect="1" noChangeArrowheads="1"/>
                    </pic:cNvPicPr>
                  </pic:nvPicPr>
                  <pic:blipFill>
                    <a:blip r:embed="rId5"/>
                    <a:srcRect/>
                    <a:stretch>
                      <a:fillRect/>
                    </a:stretch>
                  </pic:blipFill>
                  <pic:spPr bwMode="auto">
                    <a:xfrm>
                      <a:off x="0" y="0"/>
                      <a:ext cx="5274310" cy="1065450"/>
                    </a:xfrm>
                    <a:prstGeom prst="rect">
                      <a:avLst/>
                    </a:prstGeom>
                    <a:noFill/>
                    <a:ln w="9525">
                      <a:noFill/>
                      <a:miter lim="800000"/>
                      <a:headEnd/>
                      <a:tailEnd/>
                    </a:ln>
                  </pic:spPr>
                </pic:pic>
              </a:graphicData>
            </a:graphic>
          </wp:inline>
        </w:drawing>
      </w:r>
    </w:p>
    <w:p w:rsidR="004F2739" w:rsidRDefault="004F2739" w:rsidP="00E0259D">
      <w:pPr>
        <w:pStyle w:val="Paragraphedeliste"/>
        <w:ind w:left="1395"/>
        <w:rPr>
          <w:sz w:val="28"/>
          <w:szCs w:val="28"/>
        </w:rPr>
      </w:pPr>
    </w:p>
    <w:p w:rsidR="004F2739" w:rsidRDefault="004F2739" w:rsidP="00E0259D">
      <w:pPr>
        <w:pStyle w:val="Paragraphedeliste"/>
        <w:ind w:left="1395"/>
        <w:rPr>
          <w:sz w:val="28"/>
          <w:szCs w:val="28"/>
        </w:rPr>
      </w:pPr>
    </w:p>
    <w:p w:rsidR="004F2739" w:rsidRDefault="004F2739" w:rsidP="00E0259D">
      <w:pPr>
        <w:pStyle w:val="Paragraphedeliste"/>
        <w:ind w:left="1395"/>
        <w:rPr>
          <w:sz w:val="28"/>
          <w:szCs w:val="28"/>
        </w:rPr>
      </w:pPr>
    </w:p>
    <w:p w:rsidR="004F2739" w:rsidRDefault="004F2739" w:rsidP="00E0259D">
      <w:pPr>
        <w:pStyle w:val="Paragraphedeliste"/>
        <w:ind w:left="1395"/>
        <w:rPr>
          <w:sz w:val="28"/>
          <w:szCs w:val="28"/>
        </w:rPr>
      </w:pPr>
    </w:p>
    <w:p w:rsidR="004F2739" w:rsidRDefault="004F2739" w:rsidP="00E0259D">
      <w:pPr>
        <w:pStyle w:val="Paragraphedeliste"/>
        <w:ind w:left="1395"/>
        <w:rPr>
          <w:sz w:val="28"/>
          <w:szCs w:val="28"/>
        </w:rPr>
      </w:pPr>
    </w:p>
    <w:p w:rsidR="004F2739" w:rsidRDefault="00B36FC4" w:rsidP="00B36FC4">
      <w:pPr>
        <w:pStyle w:val="Paragraphedeliste"/>
        <w:numPr>
          <w:ilvl w:val="2"/>
          <w:numId w:val="2"/>
        </w:numPr>
        <w:rPr>
          <w:sz w:val="28"/>
          <w:szCs w:val="28"/>
        </w:rPr>
      </w:pPr>
      <w:r>
        <w:rPr>
          <w:sz w:val="28"/>
          <w:szCs w:val="28"/>
        </w:rPr>
        <w:lastRenderedPageBreak/>
        <w:t>corrosion</w:t>
      </w:r>
    </w:p>
    <w:p w:rsidR="00B36FC4" w:rsidRPr="00B36FC4" w:rsidRDefault="00B36FC4" w:rsidP="00B36FC4">
      <w:pPr>
        <w:spacing w:after="0" w:line="240" w:lineRule="auto"/>
        <w:rPr>
          <w:rFonts w:ascii="Times New Roman" w:eastAsia="Times New Roman" w:hAnsi="Times New Roman" w:cs="Times New Roman"/>
          <w:sz w:val="28"/>
          <w:szCs w:val="28"/>
          <w:lang w:eastAsia="fr-FR"/>
        </w:rPr>
      </w:pPr>
      <w:r w:rsidRPr="00B36FC4">
        <w:rPr>
          <w:rFonts w:ascii="Times New Roman" w:eastAsia="Times New Roman" w:hAnsi="Times New Roman" w:cs="Times New Roman"/>
          <w:sz w:val="28"/>
          <w:szCs w:val="28"/>
          <w:lang w:eastAsia="fr-FR"/>
        </w:rPr>
        <w:t xml:space="preserve">Il s'agit d'une réaction hétérogène entre une phase solide (le métal) et une phase </w:t>
      </w:r>
    </w:p>
    <w:p w:rsidR="00B36FC4" w:rsidRPr="00B36FC4" w:rsidRDefault="00B36FC4" w:rsidP="00B36FC4">
      <w:pPr>
        <w:spacing w:after="0" w:line="240" w:lineRule="auto"/>
        <w:rPr>
          <w:rFonts w:ascii="Times New Roman" w:eastAsia="Times New Roman" w:hAnsi="Times New Roman" w:cs="Times New Roman"/>
          <w:sz w:val="28"/>
          <w:szCs w:val="28"/>
          <w:lang w:eastAsia="fr-FR"/>
        </w:rPr>
      </w:pPr>
      <w:proofErr w:type="gramStart"/>
      <w:r w:rsidRPr="00B36FC4">
        <w:rPr>
          <w:rFonts w:ascii="Times New Roman" w:eastAsia="Times New Roman" w:hAnsi="Times New Roman" w:cs="Times New Roman"/>
          <w:sz w:val="28"/>
          <w:szCs w:val="28"/>
          <w:lang w:eastAsia="fr-FR"/>
        </w:rPr>
        <w:t>gazeuse</w:t>
      </w:r>
      <w:proofErr w:type="gramEnd"/>
      <w:r w:rsidRPr="00B36FC4">
        <w:rPr>
          <w:rFonts w:ascii="Times New Roman" w:eastAsia="Times New Roman" w:hAnsi="Times New Roman" w:cs="Times New Roman"/>
          <w:sz w:val="28"/>
          <w:szCs w:val="28"/>
          <w:lang w:eastAsia="fr-FR"/>
        </w:rPr>
        <w:t xml:space="preserve">. Le processus d'oxydoréduction de la corrosion chimique se déroule dans le domaine atomique avec le milieu ambiant sans présence d'électrolyte. Donc la corrosion purement chimique ne fait </w:t>
      </w:r>
      <w:proofErr w:type="gramStart"/>
      <w:r w:rsidRPr="00B36FC4">
        <w:rPr>
          <w:rFonts w:ascii="Times New Roman" w:eastAsia="Times New Roman" w:hAnsi="Times New Roman" w:cs="Times New Roman"/>
          <w:sz w:val="28"/>
          <w:szCs w:val="28"/>
          <w:lang w:eastAsia="fr-FR"/>
        </w:rPr>
        <w:t>donc pas</w:t>
      </w:r>
      <w:proofErr w:type="gramEnd"/>
      <w:r w:rsidRPr="00B36FC4">
        <w:rPr>
          <w:rFonts w:ascii="Times New Roman" w:eastAsia="Times New Roman" w:hAnsi="Times New Roman" w:cs="Times New Roman"/>
          <w:sz w:val="28"/>
          <w:szCs w:val="28"/>
          <w:lang w:eastAsia="fr-FR"/>
        </w:rPr>
        <w:t xml:space="preserve"> intervenir le passage d'un courant électrique, un flux électronique cesse, car l'échange d'électrons entre les différents partenaires de réactions s'effectue directement. </w:t>
      </w:r>
    </w:p>
    <w:p w:rsidR="00B36FC4" w:rsidRDefault="00B36FC4" w:rsidP="00B36FC4">
      <w:pPr>
        <w:spacing w:after="0" w:line="240" w:lineRule="auto"/>
        <w:rPr>
          <w:rFonts w:ascii="Times New Roman" w:eastAsia="Times New Roman" w:hAnsi="Times New Roman" w:cs="Times New Roman"/>
          <w:sz w:val="28"/>
          <w:szCs w:val="28"/>
          <w:lang w:eastAsia="fr-FR"/>
        </w:rPr>
      </w:pPr>
      <w:r w:rsidRPr="00B36FC4">
        <w:rPr>
          <w:rFonts w:ascii="Times New Roman" w:eastAsia="Times New Roman" w:hAnsi="Times New Roman" w:cs="Times New Roman"/>
          <w:sz w:val="28"/>
          <w:szCs w:val="28"/>
          <w:lang w:eastAsia="fr-FR"/>
        </w:rPr>
        <w:t>L'air renferme l'oxygène, de la vapeur d'eau et des vapeurs acides</w:t>
      </w:r>
    </w:p>
    <w:p w:rsidR="00B36FC4" w:rsidRPr="00B36FC4" w:rsidRDefault="00B36FC4" w:rsidP="00B36FC4">
      <w:pPr>
        <w:spacing w:after="0" w:line="240" w:lineRule="auto"/>
        <w:rPr>
          <w:rFonts w:ascii="Times New Roman" w:eastAsia="Times New Roman" w:hAnsi="Times New Roman" w:cs="Times New Roman"/>
          <w:sz w:val="28"/>
          <w:szCs w:val="28"/>
          <w:lang w:eastAsia="fr-FR"/>
        </w:rPr>
      </w:pPr>
      <w:r w:rsidRPr="00B36FC4">
        <w:rPr>
          <w:rFonts w:ascii="Times New Roman" w:eastAsia="Times New Roman" w:hAnsi="Times New Roman" w:cs="Times New Roman"/>
          <w:sz w:val="28"/>
          <w:szCs w:val="28"/>
          <w:lang w:eastAsia="fr-FR"/>
        </w:rPr>
        <w:t xml:space="preserve"> </w:t>
      </w:r>
      <w:proofErr w:type="gramStart"/>
      <w:r w:rsidRPr="00B36FC4">
        <w:rPr>
          <w:rFonts w:ascii="Times New Roman" w:eastAsia="Times New Roman" w:hAnsi="Times New Roman" w:cs="Times New Roman"/>
          <w:sz w:val="28"/>
          <w:szCs w:val="28"/>
          <w:lang w:eastAsia="fr-FR"/>
        </w:rPr>
        <w:t>( anhydride</w:t>
      </w:r>
      <w:proofErr w:type="gramEnd"/>
      <w:r w:rsidRPr="00B36FC4">
        <w:rPr>
          <w:rFonts w:ascii="Times New Roman" w:eastAsia="Times New Roman" w:hAnsi="Times New Roman" w:cs="Times New Roman"/>
          <w:sz w:val="28"/>
          <w:szCs w:val="28"/>
          <w:lang w:eastAsia="fr-FR"/>
        </w:rPr>
        <w:t xml:space="preserve"> carbonique C02 et sulfureux S02, hydrogène sulfureux Sli2 etc. ) ce sont les agents corrosifs mais le plus souvent c'est le C02. On admet que la formation de la rouille est alors la résultante de l'action de tous ces corps, mais il faut qu'un acide soit présent, même en protection faible pour que l'attaque puisse se produire. </w:t>
      </w:r>
    </w:p>
    <w:p w:rsidR="00B36FC4" w:rsidRPr="00B36FC4" w:rsidRDefault="00B36FC4" w:rsidP="00B36FC4">
      <w:pPr>
        <w:spacing w:after="0" w:line="240" w:lineRule="auto"/>
        <w:rPr>
          <w:rFonts w:ascii="Times New Roman" w:eastAsia="Times New Roman" w:hAnsi="Times New Roman" w:cs="Times New Roman"/>
          <w:sz w:val="28"/>
          <w:szCs w:val="28"/>
          <w:lang w:eastAsia="fr-FR"/>
        </w:rPr>
      </w:pPr>
      <w:r w:rsidRPr="00B36FC4">
        <w:rPr>
          <w:rFonts w:ascii="Times New Roman" w:eastAsia="Times New Roman" w:hAnsi="Times New Roman" w:cs="Times New Roman"/>
          <w:sz w:val="28"/>
          <w:szCs w:val="28"/>
          <w:lang w:eastAsia="fr-FR"/>
        </w:rPr>
        <w:t xml:space="preserve">L'attaque du métal par une réaction chimique avec le milieu ambiant sans intervention </w:t>
      </w:r>
    </w:p>
    <w:p w:rsidR="00B36FC4" w:rsidRPr="00B36FC4" w:rsidRDefault="00B36FC4" w:rsidP="00B36FC4">
      <w:pPr>
        <w:spacing w:after="0" w:line="240" w:lineRule="auto"/>
        <w:rPr>
          <w:rFonts w:ascii="Times New Roman" w:eastAsia="Times New Roman" w:hAnsi="Times New Roman" w:cs="Times New Roman"/>
          <w:sz w:val="28"/>
          <w:szCs w:val="28"/>
          <w:lang w:eastAsia="fr-FR"/>
        </w:rPr>
      </w:pPr>
      <w:proofErr w:type="gramStart"/>
      <w:r w:rsidRPr="00B36FC4">
        <w:rPr>
          <w:rFonts w:ascii="Times New Roman" w:eastAsia="Times New Roman" w:hAnsi="Times New Roman" w:cs="Times New Roman"/>
          <w:sz w:val="28"/>
          <w:szCs w:val="28"/>
          <w:lang w:eastAsia="fr-FR"/>
        </w:rPr>
        <w:t>du</w:t>
      </w:r>
      <w:proofErr w:type="gramEnd"/>
      <w:r w:rsidRPr="00B36FC4">
        <w:rPr>
          <w:rFonts w:ascii="Times New Roman" w:eastAsia="Times New Roman" w:hAnsi="Times New Roman" w:cs="Times New Roman"/>
          <w:sz w:val="28"/>
          <w:szCs w:val="28"/>
          <w:lang w:eastAsia="fr-FR"/>
        </w:rPr>
        <w:t xml:space="preserve"> courant électrique nécessite généralement des températures élevées, la réaction qui se produit est de la forme : </w:t>
      </w:r>
    </w:p>
    <w:p w:rsidR="00B36FC4" w:rsidRPr="00B36FC4" w:rsidRDefault="00B36FC4" w:rsidP="00B36FC4">
      <w:pPr>
        <w:spacing w:after="0" w:line="240" w:lineRule="auto"/>
        <w:rPr>
          <w:rFonts w:ascii="Times New Roman" w:eastAsia="Times New Roman" w:hAnsi="Times New Roman" w:cs="Times New Roman"/>
          <w:sz w:val="28"/>
          <w:szCs w:val="28"/>
          <w:lang w:eastAsia="fr-FR"/>
        </w:rPr>
      </w:pPr>
    </w:p>
    <w:p w:rsidR="00B36FC4" w:rsidRPr="00B36FC4" w:rsidRDefault="00B36FC4" w:rsidP="00B36FC4">
      <w:pPr>
        <w:spacing w:after="0" w:line="240" w:lineRule="auto"/>
        <w:rPr>
          <w:rFonts w:ascii="Times New Roman" w:eastAsia="Times New Roman" w:hAnsi="Times New Roman" w:cs="Times New Roman"/>
          <w:color w:val="C00000"/>
          <w:sz w:val="28"/>
          <w:szCs w:val="28"/>
          <w:lang w:eastAsia="fr-FR"/>
        </w:rPr>
      </w:pPr>
      <w:r w:rsidRPr="00B36FC4">
        <w:rPr>
          <w:rFonts w:ascii="Times New Roman" w:eastAsia="Times New Roman" w:hAnsi="Times New Roman" w:cs="Times New Roman"/>
          <w:color w:val="C00000"/>
          <w:sz w:val="28"/>
          <w:szCs w:val="28"/>
          <w:lang w:eastAsia="fr-FR"/>
        </w:rPr>
        <w:t xml:space="preserve">          A solide + B gaz AB solide </w:t>
      </w:r>
    </w:p>
    <w:p w:rsidR="00B36FC4" w:rsidRDefault="00B36FC4" w:rsidP="00B36FC4">
      <w:pPr>
        <w:ind w:left="750"/>
        <w:rPr>
          <w:sz w:val="28"/>
          <w:szCs w:val="28"/>
        </w:rPr>
      </w:pPr>
    </w:p>
    <w:p w:rsidR="00B36FC4" w:rsidRPr="00B36FC4" w:rsidRDefault="00B36FC4" w:rsidP="00B36FC4">
      <w:pPr>
        <w:ind w:left="750"/>
        <w:rPr>
          <w:sz w:val="28"/>
          <w:szCs w:val="28"/>
        </w:rPr>
      </w:pPr>
      <w:r>
        <w:rPr>
          <w:noProof/>
          <w:lang w:eastAsia="fr-FR"/>
        </w:rPr>
        <w:drawing>
          <wp:inline distT="0" distB="0" distL="0" distR="0">
            <wp:extent cx="3819525" cy="3277107"/>
            <wp:effectExtent l="19050" t="0" r="9525" b="0"/>
            <wp:docPr id="4" name="Image 4" descr="Corrosion - Expertise - conseils en corrosion - C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osion - Expertise - conseils en corrosion - CFG"/>
                    <pic:cNvPicPr>
                      <a:picLocks noChangeAspect="1" noChangeArrowheads="1"/>
                    </pic:cNvPicPr>
                  </pic:nvPicPr>
                  <pic:blipFill>
                    <a:blip r:embed="rId6"/>
                    <a:srcRect/>
                    <a:stretch>
                      <a:fillRect/>
                    </a:stretch>
                  </pic:blipFill>
                  <pic:spPr bwMode="auto">
                    <a:xfrm>
                      <a:off x="0" y="0"/>
                      <a:ext cx="3819525" cy="3277107"/>
                    </a:xfrm>
                    <a:prstGeom prst="rect">
                      <a:avLst/>
                    </a:prstGeom>
                    <a:noFill/>
                    <a:ln w="9525">
                      <a:noFill/>
                      <a:miter lim="800000"/>
                      <a:headEnd/>
                      <a:tailEnd/>
                    </a:ln>
                  </pic:spPr>
                </pic:pic>
              </a:graphicData>
            </a:graphic>
          </wp:inline>
        </w:drawing>
      </w:r>
    </w:p>
    <w:sectPr w:rsidR="00B36FC4" w:rsidRPr="00B36FC4" w:rsidSect="00CF22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2574"/>
    <w:multiLevelType w:val="hybridMultilevel"/>
    <w:tmpl w:val="7382BF9A"/>
    <w:lvl w:ilvl="0" w:tplc="6C767802">
      <w:start w:val="1"/>
      <w:numFmt w:val="lowerLetter"/>
      <w:lvlText w:val="%1)"/>
      <w:lvlJc w:val="left"/>
      <w:pPr>
        <w:ind w:left="1395" w:hanging="360"/>
      </w:pPr>
      <w:rPr>
        <w:rFonts w:hint="default"/>
      </w:rPr>
    </w:lvl>
    <w:lvl w:ilvl="1" w:tplc="040C0019" w:tentative="1">
      <w:start w:val="1"/>
      <w:numFmt w:val="lowerLetter"/>
      <w:lvlText w:val="%2."/>
      <w:lvlJc w:val="left"/>
      <w:pPr>
        <w:ind w:left="2115" w:hanging="360"/>
      </w:pPr>
    </w:lvl>
    <w:lvl w:ilvl="2" w:tplc="040C001B" w:tentative="1">
      <w:start w:val="1"/>
      <w:numFmt w:val="lowerRoman"/>
      <w:lvlText w:val="%3."/>
      <w:lvlJc w:val="right"/>
      <w:pPr>
        <w:ind w:left="2835" w:hanging="180"/>
      </w:pPr>
    </w:lvl>
    <w:lvl w:ilvl="3" w:tplc="040C000F" w:tentative="1">
      <w:start w:val="1"/>
      <w:numFmt w:val="decimal"/>
      <w:lvlText w:val="%4."/>
      <w:lvlJc w:val="left"/>
      <w:pPr>
        <w:ind w:left="3555" w:hanging="360"/>
      </w:pPr>
    </w:lvl>
    <w:lvl w:ilvl="4" w:tplc="040C0019" w:tentative="1">
      <w:start w:val="1"/>
      <w:numFmt w:val="lowerLetter"/>
      <w:lvlText w:val="%5."/>
      <w:lvlJc w:val="left"/>
      <w:pPr>
        <w:ind w:left="4275" w:hanging="360"/>
      </w:pPr>
    </w:lvl>
    <w:lvl w:ilvl="5" w:tplc="040C001B" w:tentative="1">
      <w:start w:val="1"/>
      <w:numFmt w:val="lowerRoman"/>
      <w:lvlText w:val="%6."/>
      <w:lvlJc w:val="right"/>
      <w:pPr>
        <w:ind w:left="4995" w:hanging="180"/>
      </w:pPr>
    </w:lvl>
    <w:lvl w:ilvl="6" w:tplc="040C000F" w:tentative="1">
      <w:start w:val="1"/>
      <w:numFmt w:val="decimal"/>
      <w:lvlText w:val="%7."/>
      <w:lvlJc w:val="left"/>
      <w:pPr>
        <w:ind w:left="5715" w:hanging="360"/>
      </w:pPr>
    </w:lvl>
    <w:lvl w:ilvl="7" w:tplc="040C0019" w:tentative="1">
      <w:start w:val="1"/>
      <w:numFmt w:val="lowerLetter"/>
      <w:lvlText w:val="%8."/>
      <w:lvlJc w:val="left"/>
      <w:pPr>
        <w:ind w:left="6435" w:hanging="360"/>
      </w:pPr>
    </w:lvl>
    <w:lvl w:ilvl="8" w:tplc="040C001B" w:tentative="1">
      <w:start w:val="1"/>
      <w:numFmt w:val="lowerRoman"/>
      <w:lvlText w:val="%9."/>
      <w:lvlJc w:val="right"/>
      <w:pPr>
        <w:ind w:left="7155" w:hanging="180"/>
      </w:pPr>
    </w:lvl>
  </w:abstractNum>
  <w:abstractNum w:abstractNumId="1">
    <w:nsid w:val="2ADB3EEB"/>
    <w:multiLevelType w:val="multilevel"/>
    <w:tmpl w:val="347870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9D94155"/>
    <w:multiLevelType w:val="multilevel"/>
    <w:tmpl w:val="54CCAEA8"/>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
    <w:nsid w:val="778F054E"/>
    <w:multiLevelType w:val="hybridMultilevel"/>
    <w:tmpl w:val="9CC4BA18"/>
    <w:lvl w:ilvl="0" w:tplc="0112497C">
      <w:start w:val="2"/>
      <w:numFmt w:val="bullet"/>
      <w:lvlText w:val="-"/>
      <w:lvlJc w:val="left"/>
      <w:pPr>
        <w:ind w:left="1755" w:hanging="360"/>
      </w:pPr>
      <w:rPr>
        <w:rFonts w:ascii="Calibri" w:eastAsiaTheme="minorHAnsi" w:hAnsi="Calibri" w:cs="Calibri" w:hint="default"/>
      </w:rPr>
    </w:lvl>
    <w:lvl w:ilvl="1" w:tplc="040C0003" w:tentative="1">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B036A"/>
    <w:rsid w:val="004F2739"/>
    <w:rsid w:val="007B036A"/>
    <w:rsid w:val="00B36FC4"/>
    <w:rsid w:val="00CF2241"/>
    <w:rsid w:val="00E02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36A"/>
    <w:pPr>
      <w:ind w:left="720"/>
      <w:contextualSpacing/>
    </w:pPr>
  </w:style>
  <w:style w:type="paragraph" w:styleId="Textedebulles">
    <w:name w:val="Balloon Text"/>
    <w:basedOn w:val="Normal"/>
    <w:link w:val="TextedebullesCar"/>
    <w:uiPriority w:val="99"/>
    <w:semiHidden/>
    <w:unhideWhenUsed/>
    <w:rsid w:val="004F27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739"/>
    <w:rPr>
      <w:rFonts w:ascii="Tahoma" w:hAnsi="Tahoma" w:cs="Tahoma"/>
      <w:sz w:val="16"/>
      <w:szCs w:val="16"/>
    </w:rPr>
  </w:style>
  <w:style w:type="character" w:customStyle="1" w:styleId="ls30">
    <w:name w:val="ls30"/>
    <w:basedOn w:val="Policepardfaut"/>
    <w:rsid w:val="00B36FC4"/>
  </w:style>
  <w:style w:type="character" w:customStyle="1" w:styleId="ws2f">
    <w:name w:val="ws2f"/>
    <w:basedOn w:val="Policepardfaut"/>
    <w:rsid w:val="00B36FC4"/>
  </w:style>
  <w:style w:type="character" w:customStyle="1" w:styleId="ls33">
    <w:name w:val="ls33"/>
    <w:basedOn w:val="Policepardfaut"/>
    <w:rsid w:val="00B36FC4"/>
  </w:style>
  <w:style w:type="character" w:customStyle="1" w:styleId="ls34">
    <w:name w:val="ls34"/>
    <w:basedOn w:val="Policepardfaut"/>
    <w:rsid w:val="00B36FC4"/>
  </w:style>
  <w:style w:type="character" w:customStyle="1" w:styleId="ws72">
    <w:name w:val="ws72"/>
    <w:basedOn w:val="Policepardfaut"/>
    <w:rsid w:val="00B36FC4"/>
  </w:style>
  <w:style w:type="character" w:customStyle="1" w:styleId="ls18">
    <w:name w:val="ls18"/>
    <w:basedOn w:val="Policepardfaut"/>
    <w:rsid w:val="00B36FC4"/>
  </w:style>
  <w:style w:type="character" w:customStyle="1" w:styleId="ls8">
    <w:name w:val="ls8"/>
    <w:basedOn w:val="Policepardfaut"/>
    <w:rsid w:val="00B36FC4"/>
  </w:style>
  <w:style w:type="character" w:customStyle="1" w:styleId="ls9">
    <w:name w:val="ls9"/>
    <w:basedOn w:val="Policepardfaut"/>
    <w:rsid w:val="00B36FC4"/>
  </w:style>
  <w:style w:type="character" w:customStyle="1" w:styleId="ls14">
    <w:name w:val="ls14"/>
    <w:basedOn w:val="Policepardfaut"/>
    <w:rsid w:val="00B36FC4"/>
  </w:style>
  <w:style w:type="character" w:customStyle="1" w:styleId="ls10">
    <w:name w:val="ls10"/>
    <w:basedOn w:val="Policepardfaut"/>
    <w:rsid w:val="00B36FC4"/>
  </w:style>
  <w:style w:type="character" w:customStyle="1" w:styleId="lsa">
    <w:name w:val="lsa"/>
    <w:basedOn w:val="Policepardfaut"/>
    <w:rsid w:val="00B36FC4"/>
  </w:style>
  <w:style w:type="character" w:customStyle="1" w:styleId="lsf">
    <w:name w:val="lsf"/>
    <w:basedOn w:val="Policepardfaut"/>
    <w:rsid w:val="00B36FC4"/>
  </w:style>
  <w:style w:type="character" w:customStyle="1" w:styleId="ws7e">
    <w:name w:val="ws7e"/>
    <w:basedOn w:val="Policepardfaut"/>
    <w:rsid w:val="00B36FC4"/>
  </w:style>
  <w:style w:type="character" w:customStyle="1" w:styleId="ls2">
    <w:name w:val="ls2"/>
    <w:basedOn w:val="Policepardfaut"/>
    <w:rsid w:val="00B36FC4"/>
  </w:style>
  <w:style w:type="character" w:customStyle="1" w:styleId="ws82">
    <w:name w:val="ws82"/>
    <w:basedOn w:val="Policepardfaut"/>
    <w:rsid w:val="00B36FC4"/>
  </w:style>
  <w:style w:type="character" w:customStyle="1" w:styleId="fs2">
    <w:name w:val="fs2"/>
    <w:basedOn w:val="Policepardfaut"/>
    <w:rsid w:val="00B36FC4"/>
  </w:style>
  <w:style w:type="character" w:customStyle="1" w:styleId="lse">
    <w:name w:val="lse"/>
    <w:basedOn w:val="Policepardfaut"/>
    <w:rsid w:val="00B36FC4"/>
  </w:style>
  <w:style w:type="character" w:customStyle="1" w:styleId="ls3">
    <w:name w:val="ls3"/>
    <w:basedOn w:val="Policepardfaut"/>
    <w:rsid w:val="00B36FC4"/>
  </w:style>
  <w:style w:type="character" w:customStyle="1" w:styleId="lsb">
    <w:name w:val="lsb"/>
    <w:basedOn w:val="Policepardfaut"/>
    <w:rsid w:val="00B36FC4"/>
  </w:style>
  <w:style w:type="character" w:customStyle="1" w:styleId="ls5">
    <w:name w:val="ls5"/>
    <w:basedOn w:val="Policepardfaut"/>
    <w:rsid w:val="00B36FC4"/>
  </w:style>
</w:styles>
</file>

<file path=word/webSettings.xml><?xml version="1.0" encoding="utf-8"?>
<w:webSettings xmlns:r="http://schemas.openxmlformats.org/officeDocument/2006/relationships" xmlns:w="http://schemas.openxmlformats.org/wordprocessingml/2006/main">
  <w:divs>
    <w:div w:id="1671061821">
      <w:bodyDiv w:val="1"/>
      <w:marLeft w:val="0"/>
      <w:marRight w:val="0"/>
      <w:marTop w:val="0"/>
      <w:marBottom w:val="0"/>
      <w:divBdr>
        <w:top w:val="none" w:sz="0" w:space="0" w:color="auto"/>
        <w:left w:val="none" w:sz="0" w:space="0" w:color="auto"/>
        <w:bottom w:val="none" w:sz="0" w:space="0" w:color="auto"/>
        <w:right w:val="none" w:sz="0" w:space="0" w:color="auto"/>
      </w:divBdr>
      <w:divsChild>
        <w:div w:id="1102646704">
          <w:marLeft w:val="0"/>
          <w:marRight w:val="0"/>
          <w:marTop w:val="0"/>
          <w:marBottom w:val="0"/>
          <w:divBdr>
            <w:top w:val="none" w:sz="0" w:space="0" w:color="auto"/>
            <w:left w:val="none" w:sz="0" w:space="0" w:color="auto"/>
            <w:bottom w:val="none" w:sz="0" w:space="0" w:color="auto"/>
            <w:right w:val="none" w:sz="0" w:space="0" w:color="auto"/>
          </w:divBdr>
          <w:divsChild>
            <w:div w:id="1261448994">
              <w:marLeft w:val="0"/>
              <w:marRight w:val="0"/>
              <w:marTop w:val="0"/>
              <w:marBottom w:val="0"/>
              <w:divBdr>
                <w:top w:val="none" w:sz="0" w:space="0" w:color="auto"/>
                <w:left w:val="none" w:sz="0" w:space="0" w:color="auto"/>
                <w:bottom w:val="none" w:sz="0" w:space="0" w:color="auto"/>
                <w:right w:val="none" w:sz="0" w:space="0" w:color="auto"/>
              </w:divBdr>
              <w:divsChild>
                <w:div w:id="2016879430">
                  <w:marLeft w:val="0"/>
                  <w:marRight w:val="0"/>
                  <w:marTop w:val="0"/>
                  <w:marBottom w:val="0"/>
                  <w:divBdr>
                    <w:top w:val="none" w:sz="0" w:space="0" w:color="auto"/>
                    <w:left w:val="none" w:sz="0" w:space="0" w:color="auto"/>
                    <w:bottom w:val="none" w:sz="0" w:space="0" w:color="auto"/>
                    <w:right w:val="none" w:sz="0" w:space="0" w:color="auto"/>
                  </w:divBdr>
                  <w:divsChild>
                    <w:div w:id="321589596">
                      <w:marLeft w:val="0"/>
                      <w:marRight w:val="0"/>
                      <w:marTop w:val="0"/>
                      <w:marBottom w:val="0"/>
                      <w:divBdr>
                        <w:top w:val="none" w:sz="0" w:space="0" w:color="auto"/>
                        <w:left w:val="none" w:sz="0" w:space="0" w:color="auto"/>
                        <w:bottom w:val="none" w:sz="0" w:space="0" w:color="auto"/>
                        <w:right w:val="none" w:sz="0" w:space="0" w:color="auto"/>
                      </w:divBdr>
                      <w:divsChild>
                        <w:div w:id="1336108023">
                          <w:marLeft w:val="0"/>
                          <w:marRight w:val="0"/>
                          <w:marTop w:val="0"/>
                          <w:marBottom w:val="0"/>
                          <w:divBdr>
                            <w:top w:val="none" w:sz="0" w:space="0" w:color="auto"/>
                            <w:left w:val="none" w:sz="0" w:space="0" w:color="auto"/>
                            <w:bottom w:val="none" w:sz="0" w:space="0" w:color="auto"/>
                            <w:right w:val="none" w:sz="0" w:space="0" w:color="auto"/>
                          </w:divBdr>
                        </w:div>
                        <w:div w:id="714040380">
                          <w:marLeft w:val="0"/>
                          <w:marRight w:val="0"/>
                          <w:marTop w:val="0"/>
                          <w:marBottom w:val="0"/>
                          <w:divBdr>
                            <w:top w:val="none" w:sz="0" w:space="0" w:color="auto"/>
                            <w:left w:val="none" w:sz="0" w:space="0" w:color="auto"/>
                            <w:bottom w:val="none" w:sz="0" w:space="0" w:color="auto"/>
                            <w:right w:val="none" w:sz="0" w:space="0" w:color="auto"/>
                          </w:divBdr>
                        </w:div>
                        <w:div w:id="1928074258">
                          <w:marLeft w:val="0"/>
                          <w:marRight w:val="0"/>
                          <w:marTop w:val="0"/>
                          <w:marBottom w:val="0"/>
                          <w:divBdr>
                            <w:top w:val="none" w:sz="0" w:space="0" w:color="auto"/>
                            <w:left w:val="none" w:sz="0" w:space="0" w:color="auto"/>
                            <w:bottom w:val="none" w:sz="0" w:space="0" w:color="auto"/>
                            <w:right w:val="none" w:sz="0" w:space="0" w:color="auto"/>
                          </w:divBdr>
                        </w:div>
                        <w:div w:id="2103256161">
                          <w:marLeft w:val="0"/>
                          <w:marRight w:val="0"/>
                          <w:marTop w:val="0"/>
                          <w:marBottom w:val="0"/>
                          <w:divBdr>
                            <w:top w:val="none" w:sz="0" w:space="0" w:color="auto"/>
                            <w:left w:val="none" w:sz="0" w:space="0" w:color="auto"/>
                            <w:bottom w:val="none" w:sz="0" w:space="0" w:color="auto"/>
                            <w:right w:val="none" w:sz="0" w:space="0" w:color="auto"/>
                          </w:divBdr>
                        </w:div>
                        <w:div w:id="1029717153">
                          <w:marLeft w:val="0"/>
                          <w:marRight w:val="0"/>
                          <w:marTop w:val="0"/>
                          <w:marBottom w:val="0"/>
                          <w:divBdr>
                            <w:top w:val="none" w:sz="0" w:space="0" w:color="auto"/>
                            <w:left w:val="none" w:sz="0" w:space="0" w:color="auto"/>
                            <w:bottom w:val="none" w:sz="0" w:space="0" w:color="auto"/>
                            <w:right w:val="none" w:sz="0" w:space="0" w:color="auto"/>
                          </w:divBdr>
                        </w:div>
                        <w:div w:id="377750742">
                          <w:marLeft w:val="0"/>
                          <w:marRight w:val="0"/>
                          <w:marTop w:val="0"/>
                          <w:marBottom w:val="0"/>
                          <w:divBdr>
                            <w:top w:val="none" w:sz="0" w:space="0" w:color="auto"/>
                            <w:left w:val="none" w:sz="0" w:space="0" w:color="auto"/>
                            <w:bottom w:val="none" w:sz="0" w:space="0" w:color="auto"/>
                            <w:right w:val="none" w:sz="0" w:space="0" w:color="auto"/>
                          </w:divBdr>
                        </w:div>
                        <w:div w:id="89860277">
                          <w:marLeft w:val="0"/>
                          <w:marRight w:val="0"/>
                          <w:marTop w:val="0"/>
                          <w:marBottom w:val="0"/>
                          <w:divBdr>
                            <w:top w:val="none" w:sz="0" w:space="0" w:color="auto"/>
                            <w:left w:val="none" w:sz="0" w:space="0" w:color="auto"/>
                            <w:bottom w:val="none" w:sz="0" w:space="0" w:color="auto"/>
                            <w:right w:val="none" w:sz="0" w:space="0" w:color="auto"/>
                          </w:divBdr>
                        </w:div>
                        <w:div w:id="704015636">
                          <w:marLeft w:val="0"/>
                          <w:marRight w:val="0"/>
                          <w:marTop w:val="0"/>
                          <w:marBottom w:val="0"/>
                          <w:divBdr>
                            <w:top w:val="none" w:sz="0" w:space="0" w:color="auto"/>
                            <w:left w:val="none" w:sz="0" w:space="0" w:color="auto"/>
                            <w:bottom w:val="none" w:sz="0" w:space="0" w:color="auto"/>
                            <w:right w:val="none" w:sz="0" w:space="0" w:color="auto"/>
                          </w:divBdr>
                        </w:div>
                        <w:div w:id="1175267100">
                          <w:marLeft w:val="0"/>
                          <w:marRight w:val="0"/>
                          <w:marTop w:val="0"/>
                          <w:marBottom w:val="0"/>
                          <w:divBdr>
                            <w:top w:val="none" w:sz="0" w:space="0" w:color="auto"/>
                            <w:left w:val="none" w:sz="0" w:space="0" w:color="auto"/>
                            <w:bottom w:val="none" w:sz="0" w:space="0" w:color="auto"/>
                            <w:right w:val="none" w:sz="0" w:space="0" w:color="auto"/>
                          </w:divBdr>
                        </w:div>
                        <w:div w:id="1881743662">
                          <w:marLeft w:val="0"/>
                          <w:marRight w:val="0"/>
                          <w:marTop w:val="0"/>
                          <w:marBottom w:val="0"/>
                          <w:divBdr>
                            <w:top w:val="none" w:sz="0" w:space="0" w:color="auto"/>
                            <w:left w:val="none" w:sz="0" w:space="0" w:color="auto"/>
                            <w:bottom w:val="none" w:sz="0" w:space="0" w:color="auto"/>
                            <w:right w:val="none" w:sz="0" w:space="0" w:color="auto"/>
                          </w:divBdr>
                        </w:div>
                        <w:div w:id="20783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69353">
          <w:marLeft w:val="0"/>
          <w:marRight w:val="0"/>
          <w:marTop w:val="0"/>
          <w:marBottom w:val="0"/>
          <w:divBdr>
            <w:top w:val="none" w:sz="0" w:space="0" w:color="auto"/>
            <w:left w:val="none" w:sz="0" w:space="0" w:color="auto"/>
            <w:bottom w:val="none" w:sz="0" w:space="0" w:color="auto"/>
            <w:right w:val="none" w:sz="0" w:space="0" w:color="auto"/>
          </w:divBdr>
        </w:div>
        <w:div w:id="1586577001">
          <w:marLeft w:val="0"/>
          <w:marRight w:val="0"/>
          <w:marTop w:val="0"/>
          <w:marBottom w:val="0"/>
          <w:divBdr>
            <w:top w:val="none" w:sz="0" w:space="0" w:color="auto"/>
            <w:left w:val="none" w:sz="0" w:space="0" w:color="auto"/>
            <w:bottom w:val="none" w:sz="0" w:space="0" w:color="auto"/>
            <w:right w:val="none" w:sz="0" w:space="0" w:color="auto"/>
          </w:divBdr>
        </w:div>
        <w:div w:id="1283801852">
          <w:marLeft w:val="0"/>
          <w:marRight w:val="0"/>
          <w:marTop w:val="0"/>
          <w:marBottom w:val="0"/>
          <w:divBdr>
            <w:top w:val="none" w:sz="0" w:space="0" w:color="auto"/>
            <w:left w:val="none" w:sz="0" w:space="0" w:color="auto"/>
            <w:bottom w:val="none" w:sz="0" w:space="0" w:color="auto"/>
            <w:right w:val="none" w:sz="0" w:space="0" w:color="auto"/>
          </w:divBdr>
        </w:div>
        <w:div w:id="1199591038">
          <w:marLeft w:val="0"/>
          <w:marRight w:val="0"/>
          <w:marTop w:val="0"/>
          <w:marBottom w:val="0"/>
          <w:divBdr>
            <w:top w:val="none" w:sz="0" w:space="0" w:color="auto"/>
            <w:left w:val="none" w:sz="0" w:space="0" w:color="auto"/>
            <w:bottom w:val="none" w:sz="0" w:space="0" w:color="auto"/>
            <w:right w:val="none" w:sz="0" w:space="0" w:color="auto"/>
          </w:divBdr>
        </w:div>
      </w:divsChild>
    </w:div>
    <w:div w:id="2118982935">
      <w:bodyDiv w:val="1"/>
      <w:marLeft w:val="0"/>
      <w:marRight w:val="0"/>
      <w:marTop w:val="0"/>
      <w:marBottom w:val="0"/>
      <w:divBdr>
        <w:top w:val="none" w:sz="0" w:space="0" w:color="auto"/>
        <w:left w:val="none" w:sz="0" w:space="0" w:color="auto"/>
        <w:bottom w:val="none" w:sz="0" w:space="0" w:color="auto"/>
        <w:right w:val="none" w:sz="0" w:space="0" w:color="auto"/>
      </w:divBdr>
      <w:divsChild>
        <w:div w:id="964853651">
          <w:marLeft w:val="0"/>
          <w:marRight w:val="0"/>
          <w:marTop w:val="0"/>
          <w:marBottom w:val="0"/>
          <w:divBdr>
            <w:top w:val="none" w:sz="0" w:space="0" w:color="auto"/>
            <w:left w:val="none" w:sz="0" w:space="0" w:color="auto"/>
            <w:bottom w:val="none" w:sz="0" w:space="0" w:color="auto"/>
            <w:right w:val="none" w:sz="0" w:space="0" w:color="auto"/>
          </w:divBdr>
        </w:div>
        <w:div w:id="1213618784">
          <w:marLeft w:val="0"/>
          <w:marRight w:val="0"/>
          <w:marTop w:val="0"/>
          <w:marBottom w:val="0"/>
          <w:divBdr>
            <w:top w:val="none" w:sz="0" w:space="0" w:color="auto"/>
            <w:left w:val="none" w:sz="0" w:space="0" w:color="auto"/>
            <w:bottom w:val="none" w:sz="0" w:space="0" w:color="auto"/>
            <w:right w:val="none" w:sz="0" w:space="0" w:color="auto"/>
          </w:divBdr>
        </w:div>
        <w:div w:id="1197038977">
          <w:marLeft w:val="0"/>
          <w:marRight w:val="0"/>
          <w:marTop w:val="0"/>
          <w:marBottom w:val="0"/>
          <w:divBdr>
            <w:top w:val="none" w:sz="0" w:space="0" w:color="auto"/>
            <w:left w:val="none" w:sz="0" w:space="0" w:color="auto"/>
            <w:bottom w:val="none" w:sz="0" w:space="0" w:color="auto"/>
            <w:right w:val="none" w:sz="0" w:space="0" w:color="auto"/>
          </w:divBdr>
        </w:div>
        <w:div w:id="1392271667">
          <w:marLeft w:val="0"/>
          <w:marRight w:val="0"/>
          <w:marTop w:val="0"/>
          <w:marBottom w:val="0"/>
          <w:divBdr>
            <w:top w:val="none" w:sz="0" w:space="0" w:color="auto"/>
            <w:left w:val="none" w:sz="0" w:space="0" w:color="auto"/>
            <w:bottom w:val="none" w:sz="0" w:space="0" w:color="auto"/>
            <w:right w:val="none" w:sz="0" w:space="0" w:color="auto"/>
          </w:divBdr>
        </w:div>
        <w:div w:id="38240234">
          <w:marLeft w:val="0"/>
          <w:marRight w:val="0"/>
          <w:marTop w:val="0"/>
          <w:marBottom w:val="0"/>
          <w:divBdr>
            <w:top w:val="none" w:sz="0" w:space="0" w:color="auto"/>
            <w:left w:val="none" w:sz="0" w:space="0" w:color="auto"/>
            <w:bottom w:val="none" w:sz="0" w:space="0" w:color="auto"/>
            <w:right w:val="none" w:sz="0" w:space="0" w:color="auto"/>
          </w:divBdr>
        </w:div>
        <w:div w:id="1450246359">
          <w:marLeft w:val="0"/>
          <w:marRight w:val="0"/>
          <w:marTop w:val="0"/>
          <w:marBottom w:val="0"/>
          <w:divBdr>
            <w:top w:val="none" w:sz="0" w:space="0" w:color="auto"/>
            <w:left w:val="none" w:sz="0" w:space="0" w:color="auto"/>
            <w:bottom w:val="none" w:sz="0" w:space="0" w:color="auto"/>
            <w:right w:val="none" w:sz="0" w:space="0" w:color="auto"/>
          </w:divBdr>
        </w:div>
        <w:div w:id="1326978387">
          <w:marLeft w:val="0"/>
          <w:marRight w:val="0"/>
          <w:marTop w:val="0"/>
          <w:marBottom w:val="0"/>
          <w:divBdr>
            <w:top w:val="none" w:sz="0" w:space="0" w:color="auto"/>
            <w:left w:val="none" w:sz="0" w:space="0" w:color="auto"/>
            <w:bottom w:val="none" w:sz="0" w:space="0" w:color="auto"/>
            <w:right w:val="none" w:sz="0" w:space="0" w:color="auto"/>
          </w:divBdr>
        </w:div>
        <w:div w:id="534661886">
          <w:marLeft w:val="0"/>
          <w:marRight w:val="0"/>
          <w:marTop w:val="0"/>
          <w:marBottom w:val="0"/>
          <w:divBdr>
            <w:top w:val="none" w:sz="0" w:space="0" w:color="auto"/>
            <w:left w:val="none" w:sz="0" w:space="0" w:color="auto"/>
            <w:bottom w:val="none" w:sz="0" w:space="0" w:color="auto"/>
            <w:right w:val="none" w:sz="0" w:space="0" w:color="auto"/>
          </w:divBdr>
        </w:div>
        <w:div w:id="380060482">
          <w:marLeft w:val="0"/>
          <w:marRight w:val="0"/>
          <w:marTop w:val="0"/>
          <w:marBottom w:val="0"/>
          <w:divBdr>
            <w:top w:val="none" w:sz="0" w:space="0" w:color="auto"/>
            <w:left w:val="none" w:sz="0" w:space="0" w:color="auto"/>
            <w:bottom w:val="none" w:sz="0" w:space="0" w:color="auto"/>
            <w:right w:val="none" w:sz="0" w:space="0" w:color="auto"/>
          </w:divBdr>
        </w:div>
        <w:div w:id="1338458980">
          <w:marLeft w:val="0"/>
          <w:marRight w:val="0"/>
          <w:marTop w:val="0"/>
          <w:marBottom w:val="0"/>
          <w:divBdr>
            <w:top w:val="none" w:sz="0" w:space="0" w:color="auto"/>
            <w:left w:val="none" w:sz="0" w:space="0" w:color="auto"/>
            <w:bottom w:val="none" w:sz="0" w:space="0" w:color="auto"/>
            <w:right w:val="none" w:sz="0" w:space="0" w:color="auto"/>
          </w:divBdr>
        </w:div>
        <w:div w:id="1773698007">
          <w:marLeft w:val="0"/>
          <w:marRight w:val="0"/>
          <w:marTop w:val="0"/>
          <w:marBottom w:val="0"/>
          <w:divBdr>
            <w:top w:val="none" w:sz="0" w:space="0" w:color="auto"/>
            <w:left w:val="none" w:sz="0" w:space="0" w:color="auto"/>
            <w:bottom w:val="none" w:sz="0" w:space="0" w:color="auto"/>
            <w:right w:val="none" w:sz="0" w:space="0" w:color="auto"/>
          </w:divBdr>
        </w:div>
        <w:div w:id="604461945">
          <w:marLeft w:val="0"/>
          <w:marRight w:val="0"/>
          <w:marTop w:val="0"/>
          <w:marBottom w:val="0"/>
          <w:divBdr>
            <w:top w:val="none" w:sz="0" w:space="0" w:color="auto"/>
            <w:left w:val="none" w:sz="0" w:space="0" w:color="auto"/>
            <w:bottom w:val="none" w:sz="0" w:space="0" w:color="auto"/>
            <w:right w:val="none" w:sz="0" w:space="0" w:color="auto"/>
          </w:divBdr>
        </w:div>
        <w:div w:id="1161583737">
          <w:marLeft w:val="0"/>
          <w:marRight w:val="0"/>
          <w:marTop w:val="0"/>
          <w:marBottom w:val="0"/>
          <w:divBdr>
            <w:top w:val="none" w:sz="0" w:space="0" w:color="auto"/>
            <w:left w:val="none" w:sz="0" w:space="0" w:color="auto"/>
            <w:bottom w:val="none" w:sz="0" w:space="0" w:color="auto"/>
            <w:right w:val="none" w:sz="0" w:space="0" w:color="auto"/>
          </w:divBdr>
        </w:div>
        <w:div w:id="743375725">
          <w:marLeft w:val="0"/>
          <w:marRight w:val="0"/>
          <w:marTop w:val="0"/>
          <w:marBottom w:val="0"/>
          <w:divBdr>
            <w:top w:val="none" w:sz="0" w:space="0" w:color="auto"/>
            <w:left w:val="none" w:sz="0" w:space="0" w:color="auto"/>
            <w:bottom w:val="none" w:sz="0" w:space="0" w:color="auto"/>
            <w:right w:val="none" w:sz="0" w:space="0" w:color="auto"/>
          </w:divBdr>
        </w:div>
        <w:div w:id="214488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334</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2020-12-13T22:16:00Z</dcterms:created>
  <dcterms:modified xsi:type="dcterms:W3CDTF">2020-12-13T23:07:00Z</dcterms:modified>
</cp:coreProperties>
</file>