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2"/>
        <w:gridCol w:w="3788"/>
      </w:tblGrid>
      <w:tr w:rsidR="00915217" w:rsidRPr="00CF42C0" w:rsidTr="00915217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17" w:rsidRPr="00CF42C0" w:rsidRDefault="00915217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Faculty of Literature and Foreign Languages</w:t>
            </w:r>
          </w:p>
          <w:p w:rsidR="00915217" w:rsidRPr="00CF42C0" w:rsidRDefault="00915217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Department of English Language and Literature</w:t>
            </w:r>
          </w:p>
          <w:p w:rsidR="00915217" w:rsidRPr="00CF42C0" w:rsidRDefault="00915217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</w:t>
            </w:r>
            <w:proofErr w:type="spellEnd"/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Psychology</w:t>
            </w:r>
          </w:p>
          <w:p w:rsidR="00915217" w:rsidRPr="00CF42C0" w:rsidRDefault="00915217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  <w:proofErr w:type="spellEnd"/>
          </w:p>
          <w:p w:rsidR="00532211" w:rsidRPr="00CF42C0" w:rsidRDefault="00915217" w:rsidP="00532211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 </w:t>
            </w:r>
            <w:r w:rsidRPr="00CF42C0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4"/>
                <w:szCs w:val="24"/>
              </w:rPr>
              <w:t xml:space="preserve">: </w:t>
            </w:r>
          </w:p>
          <w:p w:rsidR="00915217" w:rsidRPr="00CF42C0" w:rsidRDefault="00915217" w:rsidP="00647A06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  <w:r w:rsidRPr="00CF42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 :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17" w:rsidRPr="00CF42C0" w:rsidRDefault="00915217" w:rsidP="00FD66E3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Semester </w:t>
            </w:r>
            <w:r w:rsidR="00FD66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           </w:t>
            </w:r>
            <w:r w:rsidR="00532211"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2021</w:t>
            </w: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073B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2022</w:t>
            </w:r>
          </w:p>
          <w:p w:rsidR="00915217" w:rsidRPr="00CF42C0" w:rsidRDefault="00915217" w:rsidP="00532211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Pr="00CF42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, 5</w:t>
            </w:r>
            <w:r w:rsidRPr="00CF42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 w:rsidR="00532211"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</w:t>
            </w: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CF42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 w:rsidRPr="00CF42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group</w:t>
            </w:r>
          </w:p>
        </w:tc>
      </w:tr>
    </w:tbl>
    <w:p w:rsidR="00915217" w:rsidRDefault="00915217" w:rsidP="00CF42C0">
      <w:pPr>
        <w:jc w:val="both"/>
        <w:rPr>
          <w:rFonts w:asciiTheme="majorBidi" w:hAnsiTheme="majorBidi" w:cstheme="majorBidi"/>
        </w:rPr>
      </w:pPr>
      <w:r w:rsidRPr="00CF42C0">
        <w:rPr>
          <w:rFonts w:asciiTheme="majorBidi" w:hAnsiTheme="majorBidi" w:cstheme="majorBidi"/>
        </w:rPr>
        <w:t xml:space="preserve"> </w:t>
      </w:r>
    </w:p>
    <w:p w:rsidR="00CD40BC" w:rsidRPr="00CD40BC" w:rsidRDefault="00CD40BC" w:rsidP="00F56C15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F56C15">
        <w:rPr>
          <w:rFonts w:asciiTheme="majorBidi" w:hAnsiTheme="majorBidi" w:cstheme="majorBidi"/>
          <w:b/>
          <w:bCs/>
          <w:u w:val="single"/>
        </w:rPr>
        <w:t xml:space="preserve">Deadline : </w:t>
      </w:r>
      <w:proofErr w:type="spellStart"/>
      <w:r w:rsidR="00F56C15" w:rsidRPr="00F56C15">
        <w:rPr>
          <w:rFonts w:asciiTheme="majorBidi" w:hAnsiTheme="majorBidi" w:cstheme="majorBidi"/>
          <w:b/>
          <w:bCs/>
          <w:u w:val="single"/>
        </w:rPr>
        <w:t>Wednesday</w:t>
      </w:r>
      <w:proofErr w:type="spellEnd"/>
      <w:r w:rsidRPr="00F56C15">
        <w:rPr>
          <w:rFonts w:asciiTheme="majorBidi" w:hAnsiTheme="majorBidi" w:cstheme="majorBidi"/>
          <w:b/>
          <w:bCs/>
          <w:u w:val="single"/>
        </w:rPr>
        <w:t xml:space="preserve">, </w:t>
      </w:r>
      <w:r w:rsidR="00F56C15" w:rsidRPr="00F56C15">
        <w:rPr>
          <w:rFonts w:asciiTheme="majorBidi" w:hAnsiTheme="majorBidi" w:cstheme="majorBidi"/>
          <w:b/>
          <w:bCs/>
          <w:u w:val="single"/>
        </w:rPr>
        <w:t>May</w:t>
      </w:r>
      <w:r w:rsidRPr="00F56C15">
        <w:rPr>
          <w:rFonts w:asciiTheme="majorBidi" w:hAnsiTheme="majorBidi" w:cstheme="majorBidi"/>
          <w:b/>
          <w:bCs/>
          <w:u w:val="single"/>
        </w:rPr>
        <w:t xml:space="preserve"> </w:t>
      </w:r>
      <w:r w:rsidR="00F56C15" w:rsidRPr="00F56C15">
        <w:rPr>
          <w:rFonts w:asciiTheme="majorBidi" w:hAnsiTheme="majorBidi" w:cstheme="majorBidi"/>
          <w:b/>
          <w:bCs/>
          <w:u w:val="single"/>
        </w:rPr>
        <w:t>25</w:t>
      </w:r>
      <w:r w:rsidRPr="00F56C15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Pr="00F56C15">
        <w:rPr>
          <w:rFonts w:asciiTheme="majorBidi" w:hAnsiTheme="majorBidi" w:cstheme="majorBidi"/>
          <w:b/>
          <w:bCs/>
          <w:u w:val="single"/>
        </w:rPr>
        <w:t xml:space="preserve">, </w:t>
      </w:r>
      <w:r w:rsidR="001F4C34" w:rsidRPr="00F56C15">
        <w:rPr>
          <w:rFonts w:asciiTheme="majorBidi" w:hAnsiTheme="majorBidi" w:cstheme="majorBidi"/>
          <w:b/>
          <w:bCs/>
          <w:u w:val="single"/>
        </w:rPr>
        <w:t>2022</w:t>
      </w:r>
      <w:bookmarkStart w:id="0" w:name="_GoBack"/>
      <w:bookmarkEnd w:id="0"/>
    </w:p>
    <w:p w:rsidR="000C2171" w:rsidRDefault="000C2171" w:rsidP="000C2171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915217" w:rsidRPr="00CF42C0" w:rsidRDefault="00647A06" w:rsidP="00CF42C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F42C0">
        <w:rPr>
          <w:rFonts w:asciiTheme="majorBidi" w:hAnsiTheme="majorBidi" w:cstheme="majorBidi"/>
          <w:sz w:val="28"/>
          <w:szCs w:val="28"/>
        </w:rPr>
        <w:t>Choose</w:t>
      </w:r>
      <w:proofErr w:type="spellEnd"/>
      <w:r w:rsidRPr="00CF42C0">
        <w:rPr>
          <w:rFonts w:asciiTheme="majorBidi" w:hAnsiTheme="majorBidi" w:cstheme="majorBidi"/>
          <w:sz w:val="28"/>
          <w:szCs w:val="28"/>
        </w:rPr>
        <w:t xml:space="preserve"> one</w:t>
      </w:r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subject</w:t>
      </w:r>
      <w:proofErr w:type="spellEnd"/>
      <w:r w:rsidRPr="00CF42C0">
        <w:rPr>
          <w:rFonts w:asciiTheme="majorBidi" w:hAnsiTheme="majorBidi" w:cstheme="majorBidi"/>
          <w:sz w:val="28"/>
          <w:szCs w:val="28"/>
        </w:rPr>
        <w:t xml:space="preserve"> –</w:t>
      </w:r>
      <w:r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>do not copy/</w:t>
      </w:r>
      <w:proofErr w:type="spellStart"/>
      <w:r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>past</w:t>
      </w:r>
      <w:r w:rsidR="00B02D96"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proofErr w:type="spellEnd"/>
      <w:r w:rsidRPr="00CF42C0">
        <w:rPr>
          <w:rFonts w:asciiTheme="majorBidi" w:hAnsiTheme="majorBidi" w:cstheme="majorBidi"/>
          <w:sz w:val="28"/>
          <w:szCs w:val="28"/>
        </w:rPr>
        <w:t xml:space="preserve">- </w:t>
      </w:r>
      <w:r w:rsidR="00CF42C0">
        <w:rPr>
          <w:rFonts w:asciiTheme="majorBidi" w:hAnsiTheme="majorBidi" w:cstheme="majorBidi"/>
          <w:sz w:val="28"/>
          <w:szCs w:val="28"/>
        </w:rPr>
        <w:t>m</w:t>
      </w:r>
      <w:r w:rsidRPr="00CF42C0">
        <w:rPr>
          <w:rFonts w:asciiTheme="majorBidi" w:hAnsiTheme="majorBidi" w:cstheme="majorBidi"/>
          <w:sz w:val="28"/>
          <w:szCs w:val="28"/>
        </w:rPr>
        <w:t xml:space="preserve">ention </w:t>
      </w:r>
      <w:r w:rsidR="000B2367" w:rsidRPr="00CF42C0">
        <w:rPr>
          <w:rFonts w:asciiTheme="majorBidi" w:hAnsiTheme="majorBidi" w:cstheme="majorBidi"/>
          <w:sz w:val="28"/>
          <w:szCs w:val="28"/>
        </w:rPr>
        <w:t xml:space="preserve">source </w:t>
      </w:r>
      <w:proofErr w:type="spellStart"/>
      <w:r w:rsidR="000B2367" w:rsidRPr="00CF42C0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="000B2367" w:rsidRPr="00CF42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367" w:rsidRPr="00CF42C0">
        <w:rPr>
          <w:rFonts w:asciiTheme="majorBidi" w:hAnsiTheme="majorBidi" w:cstheme="majorBidi"/>
          <w:sz w:val="28"/>
          <w:szCs w:val="28"/>
        </w:rPr>
        <w:t>quoting</w:t>
      </w:r>
      <w:proofErr w:type="spellEnd"/>
      <w:r w:rsidR="000B2367" w:rsidRPr="00CF42C0">
        <w:rPr>
          <w:rFonts w:asciiTheme="majorBidi" w:hAnsiTheme="majorBidi" w:cstheme="majorBidi"/>
          <w:sz w:val="28"/>
          <w:szCs w:val="28"/>
        </w:rPr>
        <w:t xml:space="preserve"> – </w:t>
      </w:r>
      <w:r w:rsidR="000B2367"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20 </w:t>
      </w:r>
      <w:proofErr w:type="spellStart"/>
      <w:r w:rsidR="000B2367"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>lines</w:t>
      </w:r>
      <w:proofErr w:type="spellEnd"/>
      <w:r w:rsidR="000B2367"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0B2367" w:rsidRPr="00B02D96">
        <w:rPr>
          <w:rFonts w:asciiTheme="majorBidi" w:hAnsiTheme="majorBidi" w:cstheme="majorBidi"/>
          <w:b/>
          <w:bCs/>
          <w:sz w:val="28"/>
          <w:szCs w:val="28"/>
          <w:u w:val="single"/>
        </w:rPr>
        <w:t>only</w:t>
      </w:r>
      <w:proofErr w:type="spellEnd"/>
      <w:r w:rsidR="000B2367" w:rsidRPr="00CF42C0">
        <w:rPr>
          <w:rFonts w:asciiTheme="majorBidi" w:hAnsiTheme="majorBidi" w:cstheme="majorBidi"/>
          <w:sz w:val="28"/>
          <w:szCs w:val="28"/>
        </w:rPr>
        <w:t>.</w:t>
      </w:r>
    </w:p>
    <w:p w:rsidR="00E434FB" w:rsidRDefault="00656E51" w:rsidP="00E434FB">
      <w:pPr>
        <w:pStyle w:val="Paragraphedeliste"/>
        <w:numPr>
          <w:ilvl w:val="0"/>
          <w:numId w:val="2"/>
        </w:numPr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Did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witness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an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aggressive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behavior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could</w:t>
      </w:r>
      <w:proofErr w:type="spellEnd"/>
      <w:r w:rsidR="00FD66E3">
        <w:rPr>
          <w:rFonts w:asciiTheme="majorBidi" w:hAnsiTheme="majorBidi" w:cstheme="majorBidi"/>
          <w:sz w:val="28"/>
          <w:szCs w:val="28"/>
        </w:rPr>
        <w:t xml:space="preserve"> relate to frustration ? </w:t>
      </w:r>
      <w:proofErr w:type="spellStart"/>
      <w:r w:rsidR="00FD66E3">
        <w:rPr>
          <w:rFonts w:asciiTheme="majorBidi" w:hAnsiTheme="majorBidi" w:cstheme="majorBidi"/>
          <w:sz w:val="28"/>
          <w:szCs w:val="28"/>
        </w:rPr>
        <w:t>Develop</w:t>
      </w:r>
      <w:proofErr w:type="spellEnd"/>
      <w:r w:rsidR="00E434FB">
        <w:rPr>
          <w:rFonts w:asciiTheme="majorBidi" w:hAnsiTheme="majorBidi" w:cstheme="majorBidi"/>
          <w:sz w:val="28"/>
          <w:szCs w:val="28"/>
        </w:rPr>
        <w:t>.</w:t>
      </w:r>
    </w:p>
    <w:p w:rsidR="00E434FB" w:rsidRDefault="00E434FB" w:rsidP="002B33ED">
      <w:pPr>
        <w:pStyle w:val="Paragraphedeliste"/>
        <w:numPr>
          <w:ilvl w:val="0"/>
          <w:numId w:val="2"/>
        </w:numPr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Some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persons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sz w:val="28"/>
          <w:szCs w:val="28"/>
        </w:rPr>
        <w:t>their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fifties plus show a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not correspond to </w:t>
      </w:r>
      <w:proofErr w:type="spellStart"/>
      <w:r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ag</w:t>
      </w:r>
      <w:r w:rsidR="002B33ED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. Can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 relate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Maslow’s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Pyramid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8A1243">
        <w:rPr>
          <w:rFonts w:asciiTheme="majorBidi" w:hAnsiTheme="majorBidi" w:cstheme="majorBidi"/>
          <w:sz w:val="28"/>
          <w:szCs w:val="28"/>
        </w:rPr>
        <w:t>needs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 xml:space="preserve"> ? </w:t>
      </w:r>
      <w:proofErr w:type="spellStart"/>
      <w:r w:rsidR="002B33ED">
        <w:rPr>
          <w:rFonts w:asciiTheme="majorBidi" w:hAnsiTheme="majorBidi" w:cstheme="majorBidi"/>
          <w:sz w:val="28"/>
          <w:szCs w:val="28"/>
        </w:rPr>
        <w:t>Explain</w:t>
      </w:r>
      <w:proofErr w:type="spellEnd"/>
      <w:r w:rsidR="008A1243">
        <w:rPr>
          <w:rFonts w:asciiTheme="majorBidi" w:hAnsiTheme="majorBidi" w:cstheme="majorBidi"/>
          <w:sz w:val="28"/>
          <w:szCs w:val="28"/>
        </w:rPr>
        <w:t> ?</w:t>
      </w:r>
    </w:p>
    <w:p w:rsidR="008A1243" w:rsidRPr="00E434FB" w:rsidRDefault="008A1243" w:rsidP="002B33ED">
      <w:pPr>
        <w:pStyle w:val="Paragraphedeliste"/>
        <w:numPr>
          <w:ilvl w:val="0"/>
          <w:numId w:val="2"/>
        </w:numPr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observe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</w:t>
      </w:r>
      <w:r w:rsidR="002B33ED"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students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out of line. Relate </w:t>
      </w:r>
      <w:proofErr w:type="spellStart"/>
      <w:r>
        <w:rPr>
          <w:rFonts w:asciiTheme="majorBidi" w:hAnsiTheme="majorBidi" w:cstheme="majorBidi"/>
          <w:sz w:val="28"/>
          <w:szCs w:val="28"/>
        </w:rPr>
        <w:t>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>
        <w:rPr>
          <w:rFonts w:asciiTheme="majorBidi" w:hAnsiTheme="majorBidi" w:cstheme="majorBidi"/>
          <w:sz w:val="28"/>
          <w:szCs w:val="28"/>
        </w:rPr>
        <w:t>your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course on self-</w:t>
      </w:r>
      <w:r w:rsidR="002B33ED">
        <w:rPr>
          <w:rFonts w:asciiTheme="majorBidi" w:hAnsiTheme="majorBidi" w:cstheme="majorBidi"/>
          <w:sz w:val="28"/>
          <w:szCs w:val="28"/>
        </w:rPr>
        <w:t>per</w:t>
      </w:r>
      <w:r>
        <w:rPr>
          <w:rFonts w:asciiTheme="majorBidi" w:hAnsiTheme="majorBidi" w:cstheme="majorBidi"/>
          <w:sz w:val="28"/>
          <w:szCs w:val="28"/>
        </w:rPr>
        <w:t xml:space="preserve">ception. </w:t>
      </w:r>
      <w:proofErr w:type="spellStart"/>
      <w:r>
        <w:rPr>
          <w:rFonts w:asciiTheme="majorBidi" w:hAnsiTheme="majorBidi" w:cstheme="majorBidi"/>
          <w:sz w:val="28"/>
          <w:szCs w:val="28"/>
        </w:rPr>
        <w:t>Develop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915217" w:rsidRDefault="00915217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B02D96">
        <w:rPr>
          <w:rFonts w:asciiTheme="majorBidi" w:hAnsiTheme="majorBidi" w:cstheme="majorBidi"/>
          <w:b/>
          <w:bCs/>
          <w:sz w:val="28"/>
          <w:szCs w:val="28"/>
        </w:rPr>
        <w:t>Answer</w:t>
      </w:r>
      <w:proofErr w:type="spellEnd"/>
      <w:r w:rsidRPr="00CF42C0">
        <w:rPr>
          <w:rFonts w:asciiTheme="majorBidi" w:hAnsiTheme="majorBidi" w:cstheme="majorBidi"/>
          <w:sz w:val="28"/>
          <w:szCs w:val="28"/>
        </w:rPr>
        <w:t xml:space="preserve"> : </w:t>
      </w: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CF42C0" w:rsidRDefault="00CF42C0" w:rsidP="00CF42C0">
      <w:pPr>
        <w:ind w:left="708" w:firstLine="708"/>
        <w:rPr>
          <w:rFonts w:asciiTheme="majorBidi" w:hAnsiTheme="majorBidi" w:cstheme="majorBidi"/>
          <w:sz w:val="28"/>
          <w:szCs w:val="28"/>
        </w:rPr>
      </w:pPr>
    </w:p>
    <w:p w:rsidR="006B155A" w:rsidRDefault="006B155A" w:rsidP="00CF42C0">
      <w:pPr>
        <w:ind w:left="708" w:firstLine="708"/>
        <w:jc w:val="right"/>
        <w:rPr>
          <w:rFonts w:asciiTheme="majorBidi" w:hAnsiTheme="majorBidi" w:cstheme="majorBidi"/>
          <w:sz w:val="28"/>
          <w:szCs w:val="28"/>
        </w:rPr>
      </w:pPr>
    </w:p>
    <w:p w:rsidR="00971863" w:rsidRDefault="00CF42C0" w:rsidP="00CF42C0">
      <w:pPr>
        <w:ind w:left="708" w:firstLine="708"/>
        <w:jc w:val="right"/>
      </w:pPr>
      <w:proofErr w:type="spellStart"/>
      <w:r>
        <w:rPr>
          <w:rFonts w:asciiTheme="majorBidi" w:hAnsiTheme="majorBidi" w:cstheme="majorBidi"/>
          <w:sz w:val="28"/>
          <w:szCs w:val="28"/>
        </w:rPr>
        <w:t>Stay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safe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915217" w:rsidRPr="00CF42C0">
        <w:rPr>
          <w:rFonts w:asciiTheme="majorBidi" w:hAnsiTheme="majorBidi" w:cstheme="majorBidi"/>
          <w:sz w:val="28"/>
          <w:szCs w:val="28"/>
        </w:rPr>
        <w:t xml:space="preserve">  </w:t>
      </w:r>
    </w:p>
    <w:sectPr w:rsidR="00971863" w:rsidSect="006B15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243F"/>
    <w:multiLevelType w:val="hybridMultilevel"/>
    <w:tmpl w:val="DB0E4C14"/>
    <w:lvl w:ilvl="0" w:tplc="921A5C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63D2A"/>
    <w:multiLevelType w:val="hybridMultilevel"/>
    <w:tmpl w:val="74A2F01E"/>
    <w:lvl w:ilvl="0" w:tplc="BDCCE5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217"/>
    <w:rsid w:val="00073B42"/>
    <w:rsid w:val="000B2367"/>
    <w:rsid w:val="000C2171"/>
    <w:rsid w:val="001F4C34"/>
    <w:rsid w:val="002B27C2"/>
    <w:rsid w:val="002B33ED"/>
    <w:rsid w:val="00532211"/>
    <w:rsid w:val="0055482B"/>
    <w:rsid w:val="00647A06"/>
    <w:rsid w:val="00656E51"/>
    <w:rsid w:val="006B155A"/>
    <w:rsid w:val="007D209A"/>
    <w:rsid w:val="008A1243"/>
    <w:rsid w:val="00915217"/>
    <w:rsid w:val="00971863"/>
    <w:rsid w:val="00B02D96"/>
    <w:rsid w:val="00CD40BC"/>
    <w:rsid w:val="00CF42C0"/>
    <w:rsid w:val="00D55856"/>
    <w:rsid w:val="00E434FB"/>
    <w:rsid w:val="00EA5649"/>
    <w:rsid w:val="00F56C1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907B-E4E7-43A8-A308-7FC0E3D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17"/>
    <w:pPr>
      <w:spacing w:after="160" w:line="25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21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47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3ED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2022-05-08T09:27:00Z</cp:lastPrinted>
  <dcterms:created xsi:type="dcterms:W3CDTF">2021-12-14T08:51:00Z</dcterms:created>
  <dcterms:modified xsi:type="dcterms:W3CDTF">2022-05-08T09:44:00Z</dcterms:modified>
</cp:coreProperties>
</file>