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4F" w:rsidRPr="00D744BF" w:rsidRDefault="00972D4F" w:rsidP="00705CBE">
      <w:pPr>
        <w:pStyle w:val="Titre2"/>
        <w:spacing w:before="0" w:beforeAutospacing="0" w:after="0" w:afterAutospacing="0"/>
        <w:ind w:left="5529" w:hanging="5529"/>
        <w:rPr>
          <w:rStyle w:val="mw-headline"/>
          <w:rFonts w:ascii="Monotype Corsiva" w:hAnsi="Monotype Corsiva"/>
          <w:i/>
          <w:iCs/>
          <w:sz w:val="28"/>
          <w:szCs w:val="28"/>
        </w:rPr>
      </w:pPr>
      <w:r w:rsidRPr="00D744BF">
        <w:rPr>
          <w:rStyle w:val="mw-headline"/>
          <w:rFonts w:ascii="Monotype Corsiva" w:hAnsi="Monotype Corsiva"/>
          <w:sz w:val="28"/>
          <w:szCs w:val="28"/>
          <w:u w:val="single"/>
        </w:rPr>
        <w:t>Département  d’Electronique</w:t>
      </w:r>
      <w:r w:rsidR="00D744BF" w:rsidRPr="00D744BF">
        <w:rPr>
          <w:rStyle w:val="mw-headline"/>
          <w:rFonts w:ascii="Monotype Corsiva" w:hAnsi="Monotype Corsiva"/>
          <w:sz w:val="28"/>
          <w:szCs w:val="28"/>
          <w:u w:val="single"/>
        </w:rPr>
        <w:t xml:space="preserve">  </w:t>
      </w:r>
      <w:r w:rsidR="00D744BF" w:rsidRPr="00D744BF">
        <w:rPr>
          <w:rStyle w:val="mw-headline"/>
          <w:rFonts w:ascii="Monotype Corsiva" w:hAnsi="Monotype Corsiva"/>
          <w:sz w:val="28"/>
          <w:szCs w:val="28"/>
        </w:rPr>
        <w:t xml:space="preserve">                               </w:t>
      </w:r>
      <w:r w:rsidR="00D744BF">
        <w:rPr>
          <w:rStyle w:val="mw-headline"/>
          <w:rFonts w:ascii="Monotype Corsiva" w:hAnsi="Monotype Corsiva"/>
          <w:sz w:val="28"/>
          <w:szCs w:val="28"/>
        </w:rPr>
        <w:t xml:space="preserve">              </w:t>
      </w:r>
      <w:r w:rsidR="00D744BF" w:rsidRPr="00D744BF">
        <w:rPr>
          <w:rStyle w:val="mw-headline"/>
          <w:rFonts w:ascii="Monotype Corsiva" w:hAnsi="Monotype Corsiva"/>
          <w:i/>
          <w:iCs/>
          <w:sz w:val="28"/>
          <w:szCs w:val="28"/>
        </w:rPr>
        <w:t xml:space="preserve">Dr. </w:t>
      </w:r>
      <w:proofErr w:type="spellStart"/>
      <w:r w:rsidR="00D744BF" w:rsidRPr="00D744BF">
        <w:rPr>
          <w:rStyle w:val="mw-headline"/>
          <w:rFonts w:ascii="Monotype Corsiva" w:hAnsi="Monotype Corsiva"/>
          <w:i/>
          <w:iCs/>
          <w:sz w:val="28"/>
          <w:szCs w:val="28"/>
        </w:rPr>
        <w:t>Makhloufi</w:t>
      </w:r>
      <w:proofErr w:type="spellEnd"/>
      <w:r w:rsidR="00D744BF" w:rsidRPr="00D744BF">
        <w:rPr>
          <w:rStyle w:val="mw-headline"/>
          <w:rFonts w:ascii="Monotype Corsiva" w:hAnsi="Monotype Corsiva"/>
          <w:i/>
          <w:iCs/>
          <w:sz w:val="28"/>
          <w:szCs w:val="28"/>
        </w:rPr>
        <w:t xml:space="preserve"> </w:t>
      </w:r>
      <w:r w:rsidR="00705CBE">
        <w:rPr>
          <w:rStyle w:val="mw-headline"/>
          <w:rFonts w:ascii="Monotype Corsiva" w:hAnsi="Monotype Corsiva"/>
          <w:i/>
          <w:iCs/>
          <w:sz w:val="28"/>
          <w:szCs w:val="28"/>
        </w:rPr>
        <w:t>M</w:t>
      </w:r>
      <w:r w:rsidR="00D744BF" w:rsidRPr="00D744BF">
        <w:rPr>
          <w:rStyle w:val="mw-headline"/>
          <w:rFonts w:ascii="Monotype Corsiva" w:hAnsi="Monotype Corsiva"/>
          <w:i/>
          <w:iCs/>
          <w:sz w:val="28"/>
          <w:szCs w:val="28"/>
        </w:rPr>
        <w:t xml:space="preserve">ohamed </w:t>
      </w:r>
      <w:r w:rsidR="00705CBE">
        <w:rPr>
          <w:rStyle w:val="mw-headline"/>
          <w:rFonts w:ascii="Monotype Corsiva" w:hAnsi="Monotype Corsiva"/>
          <w:i/>
          <w:iCs/>
          <w:sz w:val="28"/>
          <w:szCs w:val="28"/>
        </w:rPr>
        <w:t>T</w:t>
      </w:r>
      <w:r w:rsidR="00D744BF" w:rsidRPr="00D744BF">
        <w:rPr>
          <w:rStyle w:val="mw-headline"/>
          <w:rFonts w:ascii="Monotype Corsiva" w:hAnsi="Monotype Corsiva"/>
          <w:i/>
          <w:iCs/>
          <w:sz w:val="28"/>
          <w:szCs w:val="28"/>
        </w:rPr>
        <w:t xml:space="preserve">ahar </w:t>
      </w:r>
    </w:p>
    <w:p w:rsidR="00972D4F" w:rsidRPr="00D744BF" w:rsidRDefault="00972D4F" w:rsidP="00F97DCF">
      <w:pPr>
        <w:pStyle w:val="Titre2"/>
        <w:spacing w:before="0" w:beforeAutospacing="0" w:after="0" w:afterAutospacing="0"/>
        <w:rPr>
          <w:rFonts w:ascii="Monotype Corsiva" w:hAnsi="Monotype Corsiva" w:cstheme="majorBidi"/>
          <w:i/>
          <w:iCs/>
          <w:noProof/>
          <w:sz w:val="28"/>
          <w:szCs w:val="28"/>
        </w:rPr>
      </w:pPr>
      <w:r w:rsidRPr="00D744BF">
        <w:rPr>
          <w:rFonts w:ascii="Monotype Corsiva" w:hAnsi="Monotype Corsiva" w:cstheme="majorBidi"/>
          <w:i/>
          <w:iCs/>
          <w:noProof/>
          <w:sz w:val="28"/>
          <w:szCs w:val="28"/>
          <w:u w:val="single"/>
        </w:rPr>
        <w:t>3</w:t>
      </w:r>
      <w:r w:rsidRPr="00D744BF">
        <w:rPr>
          <w:rFonts w:ascii="Monotype Corsiva" w:hAnsi="Monotype Corsiva" w:cstheme="majorBidi"/>
          <w:i/>
          <w:iCs/>
          <w:noProof/>
          <w:sz w:val="28"/>
          <w:szCs w:val="28"/>
          <w:u w:val="single"/>
          <w:vertAlign w:val="superscript"/>
        </w:rPr>
        <w:t>ème</w:t>
      </w:r>
      <w:r w:rsidRPr="00D744BF">
        <w:rPr>
          <w:rFonts w:ascii="Monotype Corsiva" w:hAnsi="Monotype Corsiva" w:cstheme="majorBidi"/>
          <w:i/>
          <w:iCs/>
          <w:noProof/>
          <w:sz w:val="28"/>
          <w:szCs w:val="28"/>
          <w:u w:val="single"/>
        </w:rPr>
        <w:t xml:space="preserve"> Année Licence Option Automatique</w:t>
      </w:r>
      <w:r w:rsidR="00D744BF" w:rsidRPr="00D744BF">
        <w:rPr>
          <w:rFonts w:ascii="Monotype Corsiva" w:hAnsi="Monotype Corsiva" w:cstheme="majorBidi"/>
          <w:i/>
          <w:iCs/>
          <w:noProof/>
          <w:sz w:val="28"/>
          <w:szCs w:val="28"/>
          <w:u w:val="single"/>
        </w:rPr>
        <w:t xml:space="preserve"> </w:t>
      </w:r>
      <w:r w:rsidR="00D744BF" w:rsidRPr="00D744BF">
        <w:rPr>
          <w:rFonts w:ascii="Monotype Corsiva" w:hAnsi="Monotype Corsiva" w:cstheme="majorBidi"/>
          <w:i/>
          <w:iCs/>
          <w:noProof/>
          <w:sz w:val="28"/>
          <w:szCs w:val="28"/>
        </w:rPr>
        <w:t xml:space="preserve">                               </w:t>
      </w:r>
      <w:r w:rsidR="00D744BF">
        <w:rPr>
          <w:rFonts w:ascii="Monotype Corsiva" w:hAnsi="Monotype Corsiva" w:cstheme="majorBidi"/>
          <w:i/>
          <w:iCs/>
          <w:noProof/>
          <w:sz w:val="28"/>
          <w:szCs w:val="28"/>
        </w:rPr>
        <w:t xml:space="preserve"> </w:t>
      </w:r>
      <w:r w:rsidR="00D744BF" w:rsidRPr="00D744BF">
        <w:rPr>
          <w:rFonts w:ascii="Monotype Corsiva" w:hAnsi="Monotype Corsiva" w:cstheme="majorBidi"/>
          <w:i/>
          <w:iCs/>
          <w:noProof/>
          <w:sz w:val="28"/>
          <w:szCs w:val="28"/>
        </w:rPr>
        <w:t xml:space="preserve">  </w:t>
      </w:r>
      <w:r w:rsidR="00D744BF">
        <w:rPr>
          <w:rFonts w:ascii="Monotype Corsiva" w:hAnsi="Monotype Corsiva" w:cstheme="majorBidi"/>
          <w:i/>
          <w:iCs/>
          <w:noProof/>
          <w:sz w:val="28"/>
          <w:szCs w:val="28"/>
        </w:rPr>
        <w:t xml:space="preserve"> </w:t>
      </w:r>
      <w:r w:rsidR="00F97DCF">
        <w:rPr>
          <w:rFonts w:ascii="Monotype Corsiva" w:hAnsi="Monotype Corsiva" w:cstheme="majorBidi"/>
          <w:i/>
          <w:iCs/>
          <w:noProof/>
          <w:sz w:val="28"/>
          <w:szCs w:val="28"/>
        </w:rPr>
        <w:t>Dr.Hamada Mahfoud.</w:t>
      </w:r>
      <w:r w:rsidR="00D744BF">
        <w:rPr>
          <w:rFonts w:ascii="Monotype Corsiva" w:hAnsi="Monotype Corsiva" w:cstheme="majorBidi"/>
          <w:i/>
          <w:iCs/>
          <w:noProof/>
          <w:sz w:val="28"/>
          <w:szCs w:val="28"/>
        </w:rPr>
        <w:t xml:space="preserve">  </w:t>
      </w:r>
    </w:p>
    <w:p w:rsidR="00972D4F" w:rsidRPr="00D744BF" w:rsidRDefault="00972D4F" w:rsidP="009D572C">
      <w:pPr>
        <w:pStyle w:val="Titre2"/>
        <w:spacing w:before="0" w:beforeAutospacing="0" w:after="0" w:afterAutospacing="0"/>
        <w:ind w:left="5529" w:hanging="5529"/>
        <w:rPr>
          <w:rStyle w:val="mw-headline"/>
          <w:rFonts w:ascii="Monotype Corsiva" w:hAnsi="Monotype Corsiva"/>
          <w:sz w:val="28"/>
          <w:szCs w:val="28"/>
          <w:u w:val="single"/>
        </w:rPr>
      </w:pPr>
      <w:r w:rsidRPr="00D744BF">
        <w:rPr>
          <w:rStyle w:val="mw-headline"/>
          <w:rFonts w:ascii="Monotype Corsiva" w:hAnsi="Monotype Corsiva"/>
          <w:sz w:val="28"/>
          <w:szCs w:val="28"/>
          <w:u w:val="single"/>
        </w:rPr>
        <w:t>Module E</w:t>
      </w:r>
      <w:r w:rsidR="009D572C" w:rsidRPr="00D744BF">
        <w:rPr>
          <w:rStyle w:val="mw-headline"/>
          <w:rFonts w:ascii="Monotype Corsiva" w:hAnsi="Monotype Corsiva"/>
          <w:sz w:val="28"/>
          <w:szCs w:val="28"/>
          <w:u w:val="single"/>
        </w:rPr>
        <w:t>LN</w:t>
      </w:r>
      <w:r w:rsidRPr="00D744BF">
        <w:rPr>
          <w:rStyle w:val="mw-headline"/>
          <w:rFonts w:ascii="Monotype Corsiva" w:hAnsi="Monotype Corsiva"/>
          <w:sz w:val="28"/>
          <w:szCs w:val="28"/>
          <w:u w:val="single"/>
        </w:rPr>
        <w:t>P</w:t>
      </w:r>
    </w:p>
    <w:p w:rsidR="00972D4F" w:rsidRPr="00D744BF" w:rsidRDefault="00972D4F" w:rsidP="00972D4F">
      <w:pPr>
        <w:pStyle w:val="Titre2"/>
        <w:spacing w:before="0" w:beforeAutospacing="0" w:after="0" w:afterAutospacing="0"/>
        <w:ind w:left="5529" w:hanging="5529"/>
        <w:rPr>
          <w:rStyle w:val="mw-headline"/>
          <w:rFonts w:ascii="Monotype Corsiva" w:hAnsi="Monotype Corsiva"/>
          <w:sz w:val="28"/>
          <w:szCs w:val="28"/>
        </w:rPr>
      </w:pPr>
      <w:r w:rsidRPr="00D744BF">
        <w:rPr>
          <w:rStyle w:val="mw-headline"/>
          <w:rFonts w:ascii="Monotype Corsiva" w:hAnsi="Monotype Corsiva"/>
          <w:sz w:val="28"/>
          <w:szCs w:val="28"/>
        </w:rPr>
        <w:t xml:space="preserve">                </w:t>
      </w:r>
    </w:p>
    <w:p w:rsidR="00972D4F" w:rsidRDefault="00972D4F" w:rsidP="00972D4F">
      <w:pPr>
        <w:pStyle w:val="Titre2"/>
        <w:spacing w:before="0" w:beforeAutospacing="0" w:after="0" w:afterAutospacing="0"/>
        <w:ind w:left="5529" w:hanging="5529"/>
        <w:rPr>
          <w:rStyle w:val="mw-headline"/>
          <w:sz w:val="28"/>
          <w:szCs w:val="28"/>
        </w:rPr>
      </w:pPr>
    </w:p>
    <w:p w:rsidR="00972D4F" w:rsidRPr="00620BD0" w:rsidRDefault="00972D4F" w:rsidP="00705CBE">
      <w:pPr>
        <w:pStyle w:val="Titre2"/>
        <w:spacing w:before="0" w:beforeAutospacing="0" w:after="0" w:afterAutospacing="0"/>
        <w:ind w:left="5529" w:hanging="5529"/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</w:pPr>
      <w:r>
        <w:rPr>
          <w:rStyle w:val="mw-headline"/>
          <w:sz w:val="28"/>
          <w:szCs w:val="28"/>
        </w:rPr>
        <w:t xml:space="preserve">                      </w:t>
      </w:r>
      <w:r w:rsidRPr="00620BD0"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  <w:t xml:space="preserve">TP N° </w:t>
      </w:r>
      <w:r w:rsidR="00705CBE"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  <w:t>2</w:t>
      </w:r>
      <w:r w:rsidRPr="00620BD0"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  <w:t xml:space="preserve"> : Convertisseur   DC/DC </w:t>
      </w:r>
      <w:r w:rsidR="00F0586D"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  <w:t xml:space="preserve"> Survolteur</w:t>
      </w:r>
      <w:r w:rsidRPr="00620BD0"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  <w:t xml:space="preserve"> ‘</w:t>
      </w:r>
      <w:proofErr w:type="spellStart"/>
      <w:r w:rsidRPr="00620BD0"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  <w:t>B</w:t>
      </w:r>
      <w:r w:rsidR="00F0586D"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  <w:t>oost</w:t>
      </w:r>
      <w:proofErr w:type="spellEnd"/>
      <w:r w:rsidRPr="00620BD0">
        <w:rPr>
          <w:rStyle w:val="mw-headline"/>
          <w:rFonts w:ascii="Monotype Corsiva" w:hAnsi="Monotype Corsiva"/>
          <w:i/>
          <w:iCs/>
          <w:color w:val="4F81BD" w:themeColor="accent1"/>
          <w:sz w:val="32"/>
          <w:szCs w:val="32"/>
          <w:u w:val="single"/>
        </w:rPr>
        <w:t>’</w:t>
      </w:r>
    </w:p>
    <w:p w:rsidR="00972D4F" w:rsidRDefault="00972D4F" w:rsidP="00972D4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E1124" w:rsidRDefault="00A43D91" w:rsidP="00A43D91">
      <w:pPr>
        <w:spacing w:line="360" w:lineRule="auto"/>
        <w:ind w:left="568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1617345</wp:posOffset>
            </wp:positionV>
            <wp:extent cx="2008505" cy="1572260"/>
            <wp:effectExtent l="19050" t="19050" r="10795" b="27940"/>
            <wp:wrapTight wrapText="bothSides">
              <wp:wrapPolygon edited="0">
                <wp:start x="-205" y="-262"/>
                <wp:lineTo x="-205" y="21984"/>
                <wp:lineTo x="21716" y="21984"/>
                <wp:lineTo x="21716" y="-262"/>
                <wp:lineTo x="-205" y="-262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72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1668780</wp:posOffset>
            </wp:positionV>
            <wp:extent cx="3185160" cy="1468755"/>
            <wp:effectExtent l="19050" t="0" r="0" b="0"/>
            <wp:wrapTight wrapText="bothSides">
              <wp:wrapPolygon edited="0">
                <wp:start x="-129" y="0"/>
                <wp:lineTo x="-129" y="21292"/>
                <wp:lineTo x="21574" y="21292"/>
                <wp:lineTo x="21574" y="0"/>
                <wp:lineTo x="-129" y="0"/>
              </wp:wrapPolygon>
            </wp:wrapTight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D4F" w:rsidRPr="0014136A">
        <w:rPr>
          <w:rFonts w:asciiTheme="majorBidi" w:hAnsiTheme="majorBidi" w:cstheme="majorBidi"/>
          <w:b/>
          <w:bCs/>
          <w:sz w:val="24"/>
          <w:szCs w:val="24"/>
          <w:u w:val="single"/>
        </w:rPr>
        <w:t>But du TP</w:t>
      </w:r>
      <w:r w:rsidR="00972D4F" w:rsidRPr="0014136A">
        <w:rPr>
          <w:rFonts w:asciiTheme="majorBidi" w:hAnsiTheme="majorBidi" w:cstheme="majorBidi"/>
          <w:sz w:val="24"/>
          <w:szCs w:val="24"/>
        </w:rPr>
        <w:t> 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:</w:t>
      </w:r>
      <w:r w:rsidR="00F143E3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Simul</w:t>
      </w:r>
      <w:r w:rsidR="0014136A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ation du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circuit simple hacheur </w:t>
      </w:r>
      <w:r w:rsidR="00723F38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parallèle 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( Hacheur </w:t>
      </w:r>
      <w:r w:rsidR="00723F38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Sur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volteur ou ‘B</w:t>
      </w:r>
      <w:r w:rsidR="00723F38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oost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’). L’élément de commutation (commutateur) est un transistor </w:t>
      </w:r>
      <w:r w:rsidR="00723F38" w:rsidRPr="0014136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Mosfet</w:t>
      </w:r>
      <w:r w:rsidR="00723F38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9D572C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(</w:t>
      </w:r>
      <w:proofErr w:type="spellStart"/>
      <w:r w:rsidR="00EE56DC" w:rsidRPr="0014136A">
        <w:rPr>
          <w:rFonts w:ascii="Monotype Corsiva" w:hAnsi="Monotype Corsiva"/>
          <w:b/>
          <w:bCs/>
          <w:i/>
          <w:iCs/>
          <w:color w:val="FF0000"/>
          <w:sz w:val="28"/>
          <w:szCs w:val="28"/>
        </w:rPr>
        <w:t>M</w:t>
      </w:r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>etal</w:t>
      </w:r>
      <w:proofErr w:type="spellEnd"/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 xml:space="preserve"> </w:t>
      </w:r>
      <w:r w:rsidR="00EE56DC" w:rsidRPr="0014136A">
        <w:rPr>
          <w:rFonts w:ascii="Monotype Corsiva" w:hAnsi="Monotype Corsiva"/>
          <w:b/>
          <w:bCs/>
          <w:i/>
          <w:iCs/>
          <w:color w:val="FF0000"/>
          <w:sz w:val="28"/>
          <w:szCs w:val="28"/>
        </w:rPr>
        <w:t>O</w:t>
      </w:r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 xml:space="preserve">xyde </w:t>
      </w:r>
      <w:proofErr w:type="spellStart"/>
      <w:r w:rsidR="00EE56DC" w:rsidRPr="0014136A">
        <w:rPr>
          <w:rFonts w:ascii="Monotype Corsiva" w:hAnsi="Monotype Corsiva"/>
          <w:b/>
          <w:bCs/>
          <w:i/>
          <w:iCs/>
          <w:color w:val="FF0000"/>
          <w:sz w:val="28"/>
          <w:szCs w:val="28"/>
        </w:rPr>
        <w:t>S</w:t>
      </w:r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>emiconductor</w:t>
      </w:r>
      <w:proofErr w:type="spellEnd"/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 xml:space="preserve"> </w:t>
      </w:r>
      <w:r w:rsidR="00EE56DC" w:rsidRPr="0014136A">
        <w:rPr>
          <w:rFonts w:ascii="Monotype Corsiva" w:hAnsi="Monotype Corsiva"/>
          <w:b/>
          <w:bCs/>
          <w:i/>
          <w:iCs/>
          <w:color w:val="FF0000"/>
          <w:sz w:val="28"/>
          <w:szCs w:val="28"/>
        </w:rPr>
        <w:t>F</w:t>
      </w:r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 xml:space="preserve">ield </w:t>
      </w:r>
      <w:proofErr w:type="spellStart"/>
      <w:r w:rsidR="00EE56DC" w:rsidRPr="0014136A">
        <w:rPr>
          <w:rFonts w:ascii="Monotype Corsiva" w:hAnsi="Monotype Corsiva"/>
          <w:b/>
          <w:bCs/>
          <w:i/>
          <w:iCs/>
          <w:color w:val="FF0000"/>
          <w:sz w:val="28"/>
          <w:szCs w:val="28"/>
        </w:rPr>
        <w:t>E</w:t>
      </w:r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>ffect</w:t>
      </w:r>
      <w:proofErr w:type="spellEnd"/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 xml:space="preserve"> </w:t>
      </w:r>
      <w:r w:rsidR="00EE56DC" w:rsidRPr="0014136A">
        <w:rPr>
          <w:rFonts w:ascii="Monotype Corsiva" w:hAnsi="Monotype Corsiva"/>
          <w:b/>
          <w:bCs/>
          <w:i/>
          <w:iCs/>
          <w:color w:val="FF0000"/>
          <w:sz w:val="28"/>
          <w:szCs w:val="28"/>
        </w:rPr>
        <w:t>T</w:t>
      </w:r>
      <w:r w:rsidR="00EE56DC" w:rsidRPr="0014136A">
        <w:rPr>
          <w:rFonts w:ascii="Monotype Corsiva" w:hAnsi="Monotype Corsiva"/>
          <w:i/>
          <w:iCs/>
          <w:color w:val="FF0000"/>
          <w:sz w:val="28"/>
          <w:szCs w:val="28"/>
        </w:rPr>
        <w:t>ransistor</w:t>
      </w:r>
      <w:r w:rsidR="009D572C" w:rsidRPr="0014136A">
        <w:rPr>
          <w:rFonts w:ascii="Monotype Corsiva" w:hAnsi="Monotype Corsiva" w:cstheme="majorBidi"/>
          <w:noProof/>
          <w:color w:val="FF0000"/>
          <w:sz w:val="28"/>
          <w:szCs w:val="28"/>
          <w:lang w:eastAsia="fr-FR"/>
        </w:rPr>
        <w:t>)</w:t>
      </w:r>
      <w:r w:rsidR="009D572C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EE56DC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. </w:t>
      </w:r>
      <w:r w:rsidR="00EE56DC" w:rsidRPr="0014136A">
        <w:rPr>
          <w:rFonts w:asciiTheme="majorBidi" w:hAnsiTheme="majorBidi" w:cstheme="majorBidi"/>
          <w:sz w:val="24"/>
          <w:szCs w:val="24"/>
        </w:rPr>
        <w:t>Le transistor MOS est le composant le plus employé de nos jours.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EE56DC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L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a charge est inductive-résistive (R</w:t>
      </w:r>
      <w:r w:rsidR="009D572C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- </w:t>
      </w:r>
      <w:r w:rsidR="00972D4F" w:rsidRPr="0014136A">
        <w:rPr>
          <w:rFonts w:asciiTheme="majorBidi" w:hAnsiTheme="majorBidi" w:cstheme="majorBidi"/>
          <w:noProof/>
          <w:sz w:val="24"/>
          <w:szCs w:val="24"/>
          <w:lang w:eastAsia="fr-FR"/>
        </w:rPr>
        <w:t>L) .</w:t>
      </w:r>
      <w:r w:rsidR="008E1124">
        <w:rPr>
          <w:rFonts w:asciiTheme="majorBidi" w:hAnsiTheme="majorBidi" w:cstheme="majorBidi"/>
          <w:noProof/>
          <w:sz w:val="24"/>
          <w:szCs w:val="24"/>
          <w:lang w:eastAsia="fr-FR"/>
        </w:rPr>
        <w:t>Le schéma du principe de  l’</w:t>
      </w:r>
      <w:r w:rsidR="008E1124" w:rsidRPr="006E4D79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hacheur 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parallèle  </w:t>
      </w:r>
      <w:r w:rsidR="008E1124">
        <w:rPr>
          <w:rFonts w:asciiTheme="majorBidi" w:hAnsiTheme="majorBidi" w:cstheme="majorBidi"/>
          <w:noProof/>
          <w:sz w:val="24"/>
          <w:szCs w:val="24"/>
          <w:lang w:eastAsia="fr-FR"/>
        </w:rPr>
        <w:t>(B</w: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t>oost</w:t>
      </w:r>
      <w:r w:rsidR="008E112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) ; ainsi que </w:t>
      </w:r>
      <w:r w:rsidR="008E1124" w:rsidRPr="00E95C46">
        <w:rPr>
          <w:rFonts w:asciiTheme="majorBidi" w:hAnsiTheme="majorBidi" w:cstheme="majorBidi"/>
          <w:noProof/>
          <w:sz w:val="24"/>
          <w:szCs w:val="24"/>
          <w:lang w:eastAsia="fr-FR"/>
        </w:rPr>
        <w:t>l</w:t>
      </w:r>
      <w:r w:rsidR="008E112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a </w:t>
      </w:r>
      <w:r w:rsidR="008E1124" w:rsidRPr="00E95C46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8E1124">
        <w:rPr>
          <w:rFonts w:asciiTheme="majorBidi" w:hAnsiTheme="majorBidi" w:cstheme="majorBidi"/>
          <w:noProof/>
          <w:sz w:val="24"/>
          <w:szCs w:val="24"/>
          <w:lang w:eastAsia="fr-FR"/>
        </w:rPr>
        <w:t>commutation</w:t>
      </w:r>
      <w:r w:rsidR="008E1124" w:rsidRPr="00E95C46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="008E112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des </w:t>
      </w:r>
      <w:r w:rsidR="008E1124" w:rsidRPr="00E95C46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différents signaux </w:t>
      </w:r>
      <w:r w:rsidR="008E112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, </w:t>
      </w:r>
      <w:r w:rsidR="008E1124" w:rsidRPr="00E95C46">
        <w:rPr>
          <w:rFonts w:asciiTheme="majorBidi" w:hAnsiTheme="majorBidi" w:cstheme="majorBidi"/>
          <w:noProof/>
          <w:sz w:val="24"/>
          <w:szCs w:val="24"/>
          <w:lang w:eastAsia="fr-FR"/>
        </w:rPr>
        <w:t>sont présentés par les figures suivantes</w:t>
      </w:r>
      <w:r w:rsidR="008E1124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: </w:t>
      </w:r>
    </w:p>
    <w:p w:rsidR="008E1124" w:rsidRDefault="008E1124" w:rsidP="0014136A">
      <w:pPr>
        <w:spacing w:line="360" w:lineRule="auto"/>
        <w:ind w:left="568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8E1124" w:rsidRDefault="008E1124" w:rsidP="0014136A">
      <w:pPr>
        <w:spacing w:line="360" w:lineRule="auto"/>
        <w:ind w:left="568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8E1124" w:rsidRPr="0014136A" w:rsidRDefault="008E1124" w:rsidP="0014136A">
      <w:pPr>
        <w:spacing w:line="360" w:lineRule="auto"/>
        <w:ind w:left="568"/>
        <w:jc w:val="both"/>
        <w:rPr>
          <w:rFonts w:asciiTheme="majorBidi" w:hAnsiTheme="majorBidi" w:cstheme="majorBidi"/>
          <w:noProof/>
          <w:sz w:val="24"/>
          <w:szCs w:val="24"/>
          <w:lang w:eastAsia="fr-FR"/>
        </w:rPr>
      </w:pPr>
    </w:p>
    <w:p w:rsidR="00A43D91" w:rsidRDefault="00A43D91" w:rsidP="0014136A">
      <w:pPr>
        <w:pStyle w:val="Paragraphedeliste"/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A43D91" w:rsidRDefault="00A43D91" w:rsidP="0014136A">
      <w:pPr>
        <w:pStyle w:val="Paragraphedeliste"/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A43D91" w:rsidRDefault="00A43D91" w:rsidP="0014136A">
      <w:pPr>
        <w:pStyle w:val="Paragraphedeliste"/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A43D91" w:rsidRDefault="00A43D91" w:rsidP="0014136A">
      <w:pPr>
        <w:pStyle w:val="Paragraphedeliste"/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A43D91" w:rsidRDefault="00A43D91" w:rsidP="0014136A">
      <w:pPr>
        <w:pStyle w:val="Paragraphedeliste"/>
        <w:jc w:val="both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</w:pPr>
    </w:p>
    <w:p w:rsidR="0014136A" w:rsidRDefault="00EE56DC" w:rsidP="0014136A">
      <w:pPr>
        <w:pStyle w:val="Paragraphedeliste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F143E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Manipulation</w:t>
      </w:r>
      <w:r w:rsidR="00F143E3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:</w:t>
      </w:r>
      <w:r w:rsidR="0014136A" w:rsidRPr="0014136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="0014136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Simuler le circuit</w:t>
      </w:r>
      <w:r w:rsidR="0014136A" w:rsidRPr="00E31212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="0014136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pour:</w:t>
      </w:r>
    </w:p>
    <w:p w:rsidR="00A43D91" w:rsidRDefault="00A43D91" w:rsidP="0014136A">
      <w:pPr>
        <w:pStyle w:val="Paragraphedeliste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EE56DC" w:rsidRDefault="00EE56DC" w:rsidP="00620647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Ve=</w:t>
      </w:r>
      <w:r w:rsidR="00F143E3"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50V ; </w:t>
      </w:r>
      <w:r w:rsidR="00F143E3"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f=22 kHz ;</w:t>
      </w:r>
      <w:r w:rsidR="0062064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L=3.10</w:t>
      </w:r>
      <w:r w:rsidR="00620647">
        <w:rPr>
          <w:rFonts w:asciiTheme="majorBidi" w:hAnsiTheme="majorBidi" w:cstheme="majorBidi"/>
          <w:b/>
          <w:bCs/>
          <w:noProof/>
          <w:sz w:val="24"/>
          <w:szCs w:val="24"/>
          <w:vertAlign w:val="superscript"/>
          <w:lang w:eastAsia="fr-FR"/>
        </w:rPr>
        <w:t>-3</w:t>
      </w:r>
      <w:r w:rsidR="0062064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H ;</w:t>
      </w:r>
      <w:r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="007A321F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α=0,6</w:t>
      </w:r>
      <w:r w:rsid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 ; </w:t>
      </w:r>
      <w:r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C=1 uF ; Rc= 10</w:t>
      </w:r>
      <w:r w:rsidRPr="00F143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Ω</w:t>
      </w:r>
      <w:r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. </w:t>
      </w:r>
      <w:r w:rsidRPr="00F143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Essayer  Lc= 0.00</w:t>
      </w:r>
      <w:r w:rsidR="0014136A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1</w:t>
      </w:r>
      <w:r w:rsidRPr="00F143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H ;puis Lc=0.01H  et  Lc=0.1H</w:t>
      </w:r>
      <w:r w:rsidR="00F143E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</w:t>
      </w:r>
      <w:r w:rsidR="007A321F" w:rsidRPr="007A321F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</w:p>
    <w:p w:rsidR="00A43D91" w:rsidRDefault="00A43D91" w:rsidP="00A43D91">
      <w:pPr>
        <w:pStyle w:val="Paragraphedeliste"/>
        <w:ind w:left="644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34925</wp:posOffset>
            </wp:positionV>
            <wp:extent cx="3740150" cy="2094230"/>
            <wp:effectExtent l="19050" t="0" r="0" b="0"/>
            <wp:wrapTight wrapText="bothSides">
              <wp:wrapPolygon edited="0">
                <wp:start x="-110" y="0"/>
                <wp:lineTo x="-110" y="21417"/>
                <wp:lineTo x="21563" y="21417"/>
                <wp:lineTo x="21563" y="0"/>
                <wp:lineTo x="-11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E3" w:rsidRPr="00771DDD" w:rsidRDefault="00AC1164" w:rsidP="0036749B">
      <w:pPr>
        <w:pStyle w:val="Paragraphedeliste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AC1164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fr-FR"/>
        </w:rPr>
        <w:pict>
          <v:rect id="_x0000_s1026" style="position:absolute;left:0;text-align:left;margin-left:-25.5pt;margin-top:278.45pt;width:587.25pt;height:68pt;z-index:251660288" strokecolor="white [3212]"/>
        </w:pict>
      </w:r>
      <w:r w:rsidRPr="00AC1164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fr-FR"/>
        </w:rPr>
        <w:pict>
          <v:rect id="_x0000_s1027" style="position:absolute;left:0;text-align:left;margin-left:25.5pt;margin-top:366.2pt;width:536.25pt;height:63.75pt;z-index:251661312" strokecolor="white [3212]"/>
        </w:pict>
      </w:r>
      <w:r w:rsidR="00972D4F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Pour Ve= 100V ; alpha=α=0,</w:t>
      </w:r>
      <w:r w:rsidR="0014136A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3</w:t>
      </w:r>
      <w:r w:rsidR="00972D4F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 ; </w:t>
      </w:r>
      <w:r w:rsidR="0014136A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α=0,4 ; α=0,5 ; α=0,6 ; α=0,7 ; </w:t>
      </w:r>
      <w:r w:rsidR="00771DDD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α=0,8 ; α=0,9 . </w:t>
      </w:r>
      <w:r w:rsid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    </w:t>
      </w:r>
      <w:r w:rsidR="00972D4F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Lc=0.1H ; Vs =  Ve</w:t>
      </w:r>
      <w:r w:rsidR="0036749B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/1-</w:t>
      </w:r>
      <w:r w:rsidR="0036749B" w:rsidRPr="0036749B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="0036749B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α</w:t>
      </w:r>
      <w:r w:rsidR="00771DDD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</w:t>
      </w:r>
      <w:r w:rsid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  </w:t>
      </w:r>
      <w:r w:rsidR="00972D4F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Simuler le circuit</w:t>
      </w:r>
      <w:r w:rsidR="0014136A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, tracer le graphe </w:t>
      </w:r>
      <w:r w:rsidR="00972D4F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  <w:r w:rsidR="0014136A" w:rsidRPr="00771DDD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Vs = f(α).</w:t>
      </w:r>
    </w:p>
    <w:p w:rsidR="00972D4F" w:rsidRDefault="00972D4F" w:rsidP="00771DDD">
      <w:pPr>
        <w:pStyle w:val="Paragraphedeliste"/>
        <w:numPr>
          <w:ilvl w:val="0"/>
          <w:numId w:val="6"/>
        </w:numPr>
        <w:spacing w:line="360" w:lineRule="auto"/>
        <w:ind w:left="426" w:hanging="142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EA478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Quelles sont vos conclusions ?</w:t>
      </w:r>
    </w:p>
    <w:p w:rsidR="008C66E8" w:rsidRPr="00972D4F" w:rsidRDefault="00D744BF" w:rsidP="00771DDD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</w:t>
      </w:r>
    </w:p>
    <w:sectPr w:rsidR="008C66E8" w:rsidRPr="00972D4F" w:rsidSect="00972D4F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77" w:rsidRDefault="00827077" w:rsidP="00B251A8">
      <w:pPr>
        <w:spacing w:after="0" w:line="240" w:lineRule="auto"/>
      </w:pPr>
      <w:r>
        <w:separator/>
      </w:r>
    </w:p>
  </w:endnote>
  <w:endnote w:type="continuationSeparator" w:id="0">
    <w:p w:rsidR="00827077" w:rsidRDefault="00827077" w:rsidP="00B2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867"/>
      <w:docPartObj>
        <w:docPartGallery w:val="Page Numbers (Bottom of Page)"/>
        <w:docPartUnique/>
      </w:docPartObj>
    </w:sdtPr>
    <w:sdtContent>
      <w:p w:rsidR="00B251A8" w:rsidRDefault="00AC116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B251A8" w:rsidRDefault="00AC1164" w:rsidP="00DA42C4">
                    <w:pPr>
                      <w:jc w:val="center"/>
                    </w:pPr>
                    <w:fldSimple w:instr=" PAGE    \* MERGEFORMAT ">
                      <w:r w:rsidR="005C42F7" w:rsidRPr="005C42F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77" w:rsidRDefault="00827077" w:rsidP="00B251A8">
      <w:pPr>
        <w:spacing w:after="0" w:line="240" w:lineRule="auto"/>
      </w:pPr>
      <w:r>
        <w:separator/>
      </w:r>
    </w:p>
  </w:footnote>
  <w:footnote w:type="continuationSeparator" w:id="0">
    <w:p w:rsidR="00827077" w:rsidRDefault="00827077" w:rsidP="00B2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133"/>
    <w:multiLevelType w:val="hybridMultilevel"/>
    <w:tmpl w:val="2042E7E8"/>
    <w:lvl w:ilvl="0" w:tplc="376A4006">
      <w:start w:val="1"/>
      <w:numFmt w:val="decimal"/>
      <w:lvlText w:val="%1."/>
      <w:lvlJc w:val="left"/>
      <w:pPr>
        <w:ind w:left="1288" w:hanging="720"/>
      </w:pPr>
      <w:rPr>
        <w:rFonts w:hint="default"/>
        <w:sz w:val="24"/>
        <w:szCs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B4EF6"/>
    <w:multiLevelType w:val="hybridMultilevel"/>
    <w:tmpl w:val="FD4AAA36"/>
    <w:lvl w:ilvl="0" w:tplc="040C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3CE02F1E"/>
    <w:multiLevelType w:val="hybridMultilevel"/>
    <w:tmpl w:val="B930ECEC"/>
    <w:lvl w:ilvl="0" w:tplc="040C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850332E"/>
    <w:multiLevelType w:val="hybridMultilevel"/>
    <w:tmpl w:val="250A44F8"/>
    <w:lvl w:ilvl="0" w:tplc="061237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4A6D79"/>
    <w:multiLevelType w:val="hybridMultilevel"/>
    <w:tmpl w:val="4934DCEE"/>
    <w:lvl w:ilvl="0" w:tplc="061237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B969B1"/>
    <w:multiLevelType w:val="hybridMultilevel"/>
    <w:tmpl w:val="4934DCEE"/>
    <w:lvl w:ilvl="0" w:tplc="061237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0781"/>
    <w:rsid w:val="000420E8"/>
    <w:rsid w:val="0007364F"/>
    <w:rsid w:val="000C3B9A"/>
    <w:rsid w:val="000C4F97"/>
    <w:rsid w:val="00117AB9"/>
    <w:rsid w:val="0014136A"/>
    <w:rsid w:val="001436BB"/>
    <w:rsid w:val="001629FE"/>
    <w:rsid w:val="00192881"/>
    <w:rsid w:val="001C3263"/>
    <w:rsid w:val="0022740A"/>
    <w:rsid w:val="00240595"/>
    <w:rsid w:val="0027292A"/>
    <w:rsid w:val="002939A9"/>
    <w:rsid w:val="002A434E"/>
    <w:rsid w:val="002C7107"/>
    <w:rsid w:val="002E724F"/>
    <w:rsid w:val="0030790F"/>
    <w:rsid w:val="003167DB"/>
    <w:rsid w:val="00350E4C"/>
    <w:rsid w:val="003650BD"/>
    <w:rsid w:val="0036749B"/>
    <w:rsid w:val="00371C1E"/>
    <w:rsid w:val="003761C1"/>
    <w:rsid w:val="003966B4"/>
    <w:rsid w:val="003B0781"/>
    <w:rsid w:val="003C55D1"/>
    <w:rsid w:val="0044392F"/>
    <w:rsid w:val="005C42F7"/>
    <w:rsid w:val="005E330B"/>
    <w:rsid w:val="00620647"/>
    <w:rsid w:val="00620BD0"/>
    <w:rsid w:val="00633F78"/>
    <w:rsid w:val="006B1B24"/>
    <w:rsid w:val="006D30EA"/>
    <w:rsid w:val="006F352F"/>
    <w:rsid w:val="00705CBE"/>
    <w:rsid w:val="00723F38"/>
    <w:rsid w:val="00733DA1"/>
    <w:rsid w:val="00744B1E"/>
    <w:rsid w:val="00747912"/>
    <w:rsid w:val="0075692E"/>
    <w:rsid w:val="00771DDD"/>
    <w:rsid w:val="007A321F"/>
    <w:rsid w:val="007B222E"/>
    <w:rsid w:val="00827077"/>
    <w:rsid w:val="008B097B"/>
    <w:rsid w:val="008B1A31"/>
    <w:rsid w:val="008C4780"/>
    <w:rsid w:val="008C66E8"/>
    <w:rsid w:val="008E1124"/>
    <w:rsid w:val="009333F4"/>
    <w:rsid w:val="00972D4F"/>
    <w:rsid w:val="009C07F3"/>
    <w:rsid w:val="009C1A36"/>
    <w:rsid w:val="009D572C"/>
    <w:rsid w:val="009F116E"/>
    <w:rsid w:val="009F12A6"/>
    <w:rsid w:val="00A04E59"/>
    <w:rsid w:val="00A43D91"/>
    <w:rsid w:val="00AB0FD6"/>
    <w:rsid w:val="00AC1164"/>
    <w:rsid w:val="00AE47B8"/>
    <w:rsid w:val="00B251A8"/>
    <w:rsid w:val="00C261CD"/>
    <w:rsid w:val="00C846C8"/>
    <w:rsid w:val="00C87A0D"/>
    <w:rsid w:val="00CB2C8C"/>
    <w:rsid w:val="00CB68A8"/>
    <w:rsid w:val="00D36B75"/>
    <w:rsid w:val="00D744BF"/>
    <w:rsid w:val="00D81A97"/>
    <w:rsid w:val="00DA2295"/>
    <w:rsid w:val="00DA42C4"/>
    <w:rsid w:val="00EC32D7"/>
    <w:rsid w:val="00EE56DC"/>
    <w:rsid w:val="00F0586D"/>
    <w:rsid w:val="00F143E3"/>
    <w:rsid w:val="00F22160"/>
    <w:rsid w:val="00F97DCF"/>
    <w:rsid w:val="00F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4F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16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72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6F352F"/>
  </w:style>
  <w:style w:type="paragraph" w:styleId="Paragraphedeliste">
    <w:name w:val="List Paragraph"/>
    <w:basedOn w:val="Normal"/>
    <w:uiPriority w:val="34"/>
    <w:qFormat/>
    <w:rsid w:val="009F11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2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51A8"/>
  </w:style>
  <w:style w:type="paragraph" w:styleId="Pieddepage">
    <w:name w:val="footer"/>
    <w:basedOn w:val="Normal"/>
    <w:link w:val="PieddepageCar"/>
    <w:uiPriority w:val="99"/>
    <w:semiHidden/>
    <w:unhideWhenUsed/>
    <w:rsid w:val="00B25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51A8"/>
  </w:style>
  <w:style w:type="character" w:styleId="Rfrenceple">
    <w:name w:val="Subtle Reference"/>
    <w:basedOn w:val="Policepardfaut"/>
    <w:uiPriority w:val="31"/>
    <w:qFormat/>
    <w:rsid w:val="003167DB"/>
    <w:rPr>
      <w:smallCaps/>
      <w:color w:val="C0504D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67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67DB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3167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7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2D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972D4F"/>
  </w:style>
  <w:style w:type="paragraph" w:styleId="Textedebulles">
    <w:name w:val="Balloon Text"/>
    <w:basedOn w:val="Normal"/>
    <w:link w:val="TextedebullesCar"/>
    <w:uiPriority w:val="99"/>
    <w:semiHidden/>
    <w:unhideWhenUsed/>
    <w:rsid w:val="006B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makhloufi</cp:lastModifiedBy>
  <cp:revision>2</cp:revision>
  <cp:lastPrinted>2016-12-04T17:01:00Z</cp:lastPrinted>
  <dcterms:created xsi:type="dcterms:W3CDTF">2020-05-30T19:17:00Z</dcterms:created>
  <dcterms:modified xsi:type="dcterms:W3CDTF">2020-05-30T19:17:00Z</dcterms:modified>
</cp:coreProperties>
</file>