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b/>
          <w:bCs/>
        </w:rPr>
        <w:alias w:val="Titre"/>
        <w:id w:val="77738743"/>
        <w:placeholder>
          <w:docPart w:val="CA6EF89535FC2C438AB195411F0596FD"/>
        </w:placeholder>
        <w:dataBinding w:prefixMappings="xmlns:ns0='http://schemas.openxmlformats.org/package/2006/metadata/core-properties' xmlns:ns1='http://purl.org/dc/elements/1.1/'" w:xpath="/ns0:coreProperties[1]/ns1:title[1]" w:storeItemID="{6C3C8BC8-F283-45AE-878A-BAB7291924A1}"/>
        <w:text/>
      </w:sdtPr>
      <w:sdtEndPr/>
      <w:sdtContent>
        <w:p w14:paraId="179F7D3A" w14:textId="30975430" w:rsidR="00945C3D" w:rsidRPr="00945C3D" w:rsidRDefault="00945C3D" w:rsidP="00367337">
          <w:pPr>
            <w:pStyle w:val="En-tte"/>
            <w:pBdr>
              <w:bottom w:val="thickThinSmallGap" w:sz="24" w:space="7" w:color="823B0B" w:themeColor="accent2" w:themeShade="7F"/>
            </w:pBdr>
            <w:jc w:val="center"/>
            <w:rPr>
              <w:rFonts w:ascii="Times New Roman" w:eastAsiaTheme="majorEastAsia" w:hAnsi="Times New Roman" w:cs="Times New Roman"/>
              <w:b/>
              <w:bCs/>
            </w:rPr>
          </w:pPr>
          <w:r w:rsidRPr="00CC38A3">
            <w:rPr>
              <w:rFonts w:ascii="Times New Roman" w:eastAsiaTheme="majorEastAsia" w:hAnsi="Times New Roman" w:cs="Times New Roman"/>
              <w:b/>
              <w:bCs/>
            </w:rPr>
            <w:t>Université Mostafa Benboulaid, Batna 2, Faculté de médecine, Département de pharmacie Module de Chimie générale pharmaceutique</w:t>
          </w:r>
          <w:r w:rsidR="00367337" w:rsidRPr="00CC38A3">
            <w:rPr>
              <w:rFonts w:ascii="Times New Roman" w:eastAsiaTheme="majorEastAsia" w:hAnsi="Times New Roman" w:cs="Times New Roman"/>
              <w:b/>
              <w:bCs/>
            </w:rPr>
            <w:t>,</w:t>
          </w:r>
          <w:r w:rsidR="00CC38A3" w:rsidRPr="00CC38A3">
            <w:rPr>
              <w:rFonts w:ascii="Times New Roman" w:eastAsiaTheme="majorEastAsia" w:hAnsi="Times New Roman" w:cs="Times New Roman"/>
              <w:b/>
              <w:bCs/>
            </w:rPr>
            <w:t xml:space="preserve"> Respons</w:t>
          </w:r>
          <w:r w:rsidR="00CC38A3">
            <w:rPr>
              <w:rFonts w:ascii="Times New Roman" w:eastAsiaTheme="majorEastAsia" w:hAnsi="Times New Roman" w:cs="Times New Roman"/>
              <w:b/>
              <w:bCs/>
            </w:rPr>
            <w:t>a</w:t>
          </w:r>
          <w:r w:rsidR="00CC38A3" w:rsidRPr="00CC38A3">
            <w:rPr>
              <w:rFonts w:ascii="Times New Roman" w:eastAsiaTheme="majorEastAsia" w:hAnsi="Times New Roman" w:cs="Times New Roman"/>
              <w:b/>
              <w:bCs/>
            </w:rPr>
            <w:t>bles :</w:t>
          </w:r>
          <w:r w:rsidRPr="00CC38A3">
            <w:rPr>
              <w:rFonts w:ascii="Times New Roman" w:eastAsiaTheme="majorEastAsia" w:hAnsi="Times New Roman" w:cs="Times New Roman"/>
              <w:b/>
              <w:bCs/>
            </w:rPr>
            <w:t xml:space="preserve"> Pr Bitam.F, Dr. Mezaache.R</w:t>
          </w:r>
        </w:p>
      </w:sdtContent>
    </w:sdt>
    <w:p w14:paraId="5C93DDE1" w14:textId="77777777" w:rsidR="00945C3D" w:rsidRPr="00945C3D" w:rsidRDefault="00945C3D" w:rsidP="00945C3D">
      <w:pPr>
        <w:autoSpaceDE w:val="0"/>
        <w:autoSpaceDN w:val="0"/>
        <w:adjustRightInd w:val="0"/>
        <w:rPr>
          <w:rFonts w:asciiTheme="majorBidi" w:eastAsia="Times-Roman--Identity-H" w:hAnsiTheme="majorBidi" w:cstheme="majorBidi"/>
          <w:color w:val="1C1C1C"/>
        </w:rPr>
      </w:pPr>
    </w:p>
    <w:p w14:paraId="2FB3E957" w14:textId="751B59F1" w:rsidR="00945C3D" w:rsidRPr="00367337" w:rsidRDefault="00945C3D" w:rsidP="00367337">
      <w:pPr>
        <w:autoSpaceDE w:val="0"/>
        <w:autoSpaceDN w:val="0"/>
        <w:adjustRightInd w:val="0"/>
        <w:jc w:val="center"/>
        <w:rPr>
          <w:rFonts w:asciiTheme="majorBidi" w:eastAsia="Times-Roman--Identity-H" w:hAnsiTheme="majorBidi" w:cstheme="majorBidi"/>
          <w:b/>
          <w:bCs/>
          <w:color w:val="1C1C1C"/>
          <w:u w:val="single"/>
        </w:rPr>
      </w:pPr>
      <w:r w:rsidRPr="00367337">
        <w:rPr>
          <w:rFonts w:asciiTheme="majorBidi" w:eastAsia="Times-Roman--Identity-H" w:hAnsiTheme="majorBidi" w:cstheme="majorBidi"/>
          <w:b/>
          <w:bCs/>
          <w:color w:val="1C1C1C"/>
          <w:u w:val="single"/>
        </w:rPr>
        <w:t xml:space="preserve">TD </w:t>
      </w:r>
      <w:r w:rsidR="00367337" w:rsidRPr="00367337">
        <w:rPr>
          <w:rFonts w:asciiTheme="majorBidi" w:eastAsia="Times-Roman--Identity-H" w:hAnsiTheme="majorBidi" w:cstheme="majorBidi"/>
          <w:b/>
          <w:bCs/>
          <w:color w:val="1C1C1C"/>
          <w:u w:val="single"/>
        </w:rPr>
        <w:t>4</w:t>
      </w:r>
    </w:p>
    <w:p w14:paraId="240B77F6" w14:textId="19309937" w:rsidR="00945C3D" w:rsidRPr="00367337" w:rsidRDefault="00367337" w:rsidP="00367337">
      <w:pPr>
        <w:autoSpaceDE w:val="0"/>
        <w:autoSpaceDN w:val="0"/>
        <w:adjustRightInd w:val="0"/>
        <w:jc w:val="center"/>
        <w:rPr>
          <w:rFonts w:asciiTheme="majorBidi" w:eastAsia="Times-Roman--Identity-H" w:hAnsiTheme="majorBidi" w:cstheme="majorBidi"/>
          <w:b/>
          <w:bCs/>
          <w:color w:val="1C1C1C"/>
          <w:u w:val="single"/>
        </w:rPr>
      </w:pPr>
      <w:r>
        <w:rPr>
          <w:rFonts w:asciiTheme="majorBidi" w:eastAsia="Times-Roman--Identity-H" w:hAnsiTheme="majorBidi" w:cstheme="majorBidi"/>
          <w:b/>
          <w:bCs/>
          <w:color w:val="1C1C1C"/>
          <w:u w:val="single"/>
        </w:rPr>
        <w:t>Les équilibres, les acides et les bases</w:t>
      </w:r>
    </w:p>
    <w:p w14:paraId="6705EB89" w14:textId="77777777" w:rsidR="00945C3D" w:rsidRDefault="00945C3D" w:rsidP="00945C3D">
      <w:pPr>
        <w:autoSpaceDE w:val="0"/>
        <w:autoSpaceDN w:val="0"/>
        <w:adjustRightInd w:val="0"/>
        <w:jc w:val="center"/>
        <w:rPr>
          <w:rFonts w:asciiTheme="majorBidi" w:eastAsia="Times-Roman--Identity-H" w:hAnsiTheme="majorBidi" w:cstheme="majorBidi"/>
          <w:b/>
          <w:bCs/>
          <w:color w:val="1C1C1C"/>
          <w:sz w:val="28"/>
          <w:szCs w:val="28"/>
          <w:u w:val="single"/>
        </w:rPr>
      </w:pPr>
    </w:p>
    <w:p w14:paraId="275211BC" w14:textId="05DC40A6" w:rsidR="00E8671C" w:rsidRDefault="00E8671C" w:rsidP="00E8671C">
      <w:pPr>
        <w:autoSpaceDE w:val="0"/>
        <w:autoSpaceDN w:val="0"/>
        <w:adjustRightInd w:val="0"/>
        <w:rPr>
          <w:rFonts w:asciiTheme="majorBidi" w:eastAsia="Times-Roman--Identity-H" w:hAnsiTheme="majorBidi" w:cstheme="majorBidi"/>
          <w:b/>
          <w:bCs/>
          <w:color w:val="1C1C1C"/>
          <w:u w:val="single"/>
        </w:rPr>
      </w:pPr>
      <w:r w:rsidRPr="00E8671C">
        <w:rPr>
          <w:rFonts w:asciiTheme="majorBidi" w:eastAsia="Times-Roman--Identity-H" w:hAnsiTheme="majorBidi" w:cstheme="majorBidi"/>
          <w:b/>
          <w:bCs/>
          <w:color w:val="1C1C1C"/>
          <w:u w:val="single"/>
        </w:rPr>
        <w:t>Exercice 1</w:t>
      </w:r>
      <w:r w:rsidR="00952A50">
        <w:rPr>
          <w:rFonts w:asciiTheme="majorBidi" w:eastAsia="Times-Roman--Identity-H" w:hAnsiTheme="majorBidi" w:cstheme="majorBidi"/>
          <w:b/>
          <w:bCs/>
          <w:color w:val="1C1C1C"/>
          <w:u w:val="single"/>
        </w:rPr>
        <w:t> : les équilibres</w:t>
      </w:r>
    </w:p>
    <w:p w14:paraId="30EDE04F" w14:textId="77777777" w:rsidR="00574FCE" w:rsidRPr="00574FCE" w:rsidRDefault="00574FCE" w:rsidP="00574FCE">
      <w:pPr>
        <w:pStyle w:val="Pardeliste"/>
        <w:numPr>
          <w:ilvl w:val="0"/>
          <w:numId w:val="8"/>
        </w:numPr>
        <w:ind w:left="426" w:hanging="426"/>
        <w:jc w:val="both"/>
        <w:rPr>
          <w:rFonts w:ascii="Times New Roman" w:hAnsi="Times New Roman" w:cs="Times New Roman"/>
        </w:rPr>
      </w:pPr>
      <w:r w:rsidRPr="00574FC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2E2629" wp14:editId="79E7D7FC">
                <wp:simplePos x="0" y="0"/>
                <wp:positionH relativeFrom="column">
                  <wp:posOffset>4134485</wp:posOffset>
                </wp:positionH>
                <wp:positionV relativeFrom="paragraph">
                  <wp:posOffset>100965</wp:posOffset>
                </wp:positionV>
                <wp:extent cx="281940" cy="7620"/>
                <wp:effectExtent l="0" t="57150" r="41910" b="87630"/>
                <wp:wrapNone/>
                <wp:docPr id="3" name="Connecteur droit avec flèche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C1B69E" id="_x0000_t32" coordsize="21600,21600" o:spt="32" o:oned="t" path="m,l21600,21600e" filled="f">
                <v:path arrowok="t" fillok="f" o:connecttype="none"/>
                <o:lock v:ext="edit" shapetype="t"/>
              </v:shapetype>
              <v:shape id="Connecteur droit avec flèche 3" o:spid="_x0000_s1026" type="#_x0000_t32" style="position:absolute;margin-left:325.55pt;margin-top:7.9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" strokecolor="black [3213]" strokeweight=".5pt">
                <v:stroke endarrow="block" joinstyle="miter"/>
              </v:shape>
            </w:pict>
          </mc:Fallback>
        </mc:AlternateContent>
      </w:r>
      <w:r w:rsidRPr="00574FCE">
        <w:rPr>
          <w:rFonts w:ascii="Times New Roman" w:hAnsi="Times New Roman" w:cs="Times New Roman"/>
        </w:rPr>
        <w:t xml:space="preserve">Remplacez le point d’interrogation par le symbole approprié (          ou   </w:t>
      </w:r>
      <w:r w:rsidRPr="00574FCE">
        <w:rPr>
          <w:rFonts w:ascii="Times New Roman" w:hAnsi="Times New Roman" w:cs="Times New Roman"/>
        </w:rPr>
        <w:object w:dxaOrig="1345" w:dyaOrig="238" w14:anchorId="369C9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12.2pt" o:ole="">
            <v:imagedata r:id="rId5" o:title=""/>
          </v:shape>
          <o:OLEObject Type="Embed" ProgID="ChemDraw.Document.6.0" ShapeID="_x0000_i1025" DrawAspect="Content" ObjectID="_1708284135" r:id="rId6"/>
        </w:object>
      </w:r>
      <w:r w:rsidRPr="00574FCE">
        <w:rPr>
          <w:rFonts w:ascii="Times New Roman" w:hAnsi="Times New Roman" w:cs="Times New Roman"/>
        </w:rPr>
        <w:t xml:space="preserve">    ) pour expliquer si les réactions sont complètes ou bien limitées à un équilibre .</w:t>
      </w:r>
    </w:p>
    <w:p w14:paraId="30C3103D" w14:textId="77777777" w:rsidR="00574FCE" w:rsidRPr="00574FCE" w:rsidRDefault="00574FCE" w:rsidP="00574FCE">
      <w:pPr>
        <w:jc w:val="both"/>
      </w:pPr>
      <w:r w:rsidRPr="00574FCE">
        <w:t xml:space="preserve">                  Mg (s) + 2 </w:t>
      </w:r>
      <w:proofErr w:type="spellStart"/>
      <w:r w:rsidRPr="00574FCE">
        <w:t>HCl</w:t>
      </w:r>
      <w:proofErr w:type="spellEnd"/>
      <w:r w:rsidRPr="00574FCE">
        <w:t xml:space="preserve"> (</w:t>
      </w:r>
      <w:proofErr w:type="spellStart"/>
      <w:r w:rsidRPr="00574FCE">
        <w:t>aq</w:t>
      </w:r>
      <w:proofErr w:type="spellEnd"/>
      <w:r w:rsidRPr="00574FCE">
        <w:t>) ? MgCl</w:t>
      </w:r>
      <w:r w:rsidRPr="000E4373">
        <w:rPr>
          <w:vertAlign w:val="subscript"/>
        </w:rPr>
        <w:t>2</w:t>
      </w:r>
      <w:r w:rsidRPr="00574FCE">
        <w:t xml:space="preserve"> (</w:t>
      </w:r>
      <w:proofErr w:type="spellStart"/>
      <w:r w:rsidRPr="00574FCE">
        <w:t>aq</w:t>
      </w:r>
      <w:proofErr w:type="spellEnd"/>
      <w:r w:rsidRPr="00574FCE">
        <w:t>) + H</w:t>
      </w:r>
      <w:r w:rsidRPr="000E4373">
        <w:rPr>
          <w:vertAlign w:val="subscript"/>
        </w:rPr>
        <w:t>2</w:t>
      </w:r>
      <w:r w:rsidRPr="00574FCE">
        <w:t xml:space="preserve"> (g) ( réaction exo</w:t>
      </w:r>
      <w:bookmarkStart w:id="0" w:name="_GoBack"/>
      <w:bookmarkEnd w:id="0"/>
      <w:r w:rsidRPr="00574FCE">
        <w:t>thermique )</w:t>
      </w:r>
    </w:p>
    <w:p w14:paraId="4652D052" w14:textId="1884C44F" w:rsidR="00574FCE" w:rsidRPr="00574FCE" w:rsidRDefault="00574FCE" w:rsidP="00574FCE">
      <w:pPr>
        <w:jc w:val="both"/>
      </w:pPr>
      <w:r w:rsidRPr="00574FCE">
        <w:t xml:space="preserve">                  N2 (g) + Cr</w:t>
      </w:r>
      <w:r w:rsidRPr="000E4373">
        <w:rPr>
          <w:vertAlign w:val="subscript"/>
        </w:rPr>
        <w:t>2</w:t>
      </w:r>
      <w:r w:rsidRPr="00574FCE">
        <w:t>O</w:t>
      </w:r>
      <w:r w:rsidRPr="000E4373">
        <w:rPr>
          <w:vertAlign w:val="subscript"/>
        </w:rPr>
        <w:t>3</w:t>
      </w:r>
      <w:r w:rsidRPr="00574FCE">
        <w:t xml:space="preserve"> (s) + 4 H</w:t>
      </w:r>
      <w:r w:rsidRPr="000E4373">
        <w:rPr>
          <w:vertAlign w:val="subscript"/>
        </w:rPr>
        <w:t>2</w:t>
      </w:r>
      <w:r w:rsidRPr="00574FCE">
        <w:t>O (l) ? (NH</w:t>
      </w:r>
      <w:r w:rsidRPr="000E4373">
        <w:rPr>
          <w:vertAlign w:val="subscript"/>
        </w:rPr>
        <w:t>4</w:t>
      </w:r>
      <w:r w:rsidR="000E4373">
        <w:t>)</w:t>
      </w:r>
      <w:r w:rsidR="000E4373" w:rsidRPr="000E4373">
        <w:rPr>
          <w:vertAlign w:val="subscript"/>
        </w:rPr>
        <w:t>2</w:t>
      </w:r>
      <w:r w:rsidR="000E4373">
        <w:t>Cr</w:t>
      </w:r>
      <w:r w:rsidR="000E4373" w:rsidRPr="000E4373">
        <w:rPr>
          <w:vertAlign w:val="subscript"/>
        </w:rPr>
        <w:t>2</w:t>
      </w:r>
      <w:r w:rsidR="000E4373">
        <w:t>O</w:t>
      </w:r>
      <w:r w:rsidR="000E4373" w:rsidRPr="000E4373">
        <w:rPr>
          <w:vertAlign w:val="subscript"/>
        </w:rPr>
        <w:t>7</w:t>
      </w:r>
      <w:r w:rsidR="000E4373">
        <w:t xml:space="preserve"> (s), (réaction</w:t>
      </w:r>
      <w:r w:rsidRPr="00574FCE">
        <w:t xml:space="preserve"> endothermique )</w:t>
      </w:r>
    </w:p>
    <w:p w14:paraId="720EC3A9" w14:textId="1A098EE7" w:rsidR="00574FCE" w:rsidRPr="00574FCE" w:rsidRDefault="00574FCE" w:rsidP="00574FCE">
      <w:pPr>
        <w:jc w:val="both"/>
      </w:pPr>
      <w:r w:rsidRPr="00574FCE">
        <w:t xml:space="preserve">                  CaCO</w:t>
      </w:r>
      <w:r w:rsidRPr="000E4373">
        <w:rPr>
          <w:vertAlign w:val="subscript"/>
        </w:rPr>
        <w:t>3</w:t>
      </w:r>
      <w:r w:rsidRPr="00574FCE">
        <w:t xml:space="preserve">(s) ? </w:t>
      </w:r>
      <w:proofErr w:type="spellStart"/>
      <w:r w:rsidRPr="00574FCE">
        <w:t>CaO</w:t>
      </w:r>
      <w:proofErr w:type="spellEnd"/>
      <w:r w:rsidRPr="00574FCE">
        <w:t>(s) + CO</w:t>
      </w:r>
      <w:r w:rsidRPr="000E4373">
        <w:rPr>
          <w:vertAlign w:val="subscript"/>
        </w:rPr>
        <w:t>2</w:t>
      </w:r>
      <w:r w:rsidRPr="00574FCE">
        <w:t xml:space="preserve">(g) </w:t>
      </w:r>
      <w:r w:rsidR="000E4373" w:rsidRPr="00574FCE">
        <w:t>(réaction</w:t>
      </w:r>
      <w:r w:rsidRPr="00574FCE">
        <w:t xml:space="preserve"> endothermique)</w:t>
      </w:r>
    </w:p>
    <w:p w14:paraId="3B751D7C" w14:textId="77777777" w:rsidR="00574FCE" w:rsidRPr="00574FCE" w:rsidRDefault="00574FCE" w:rsidP="00574FCE">
      <w:pPr>
        <w:pStyle w:val="Pardeliste"/>
        <w:numPr>
          <w:ilvl w:val="0"/>
          <w:numId w:val="8"/>
        </w:numPr>
        <w:ind w:left="426" w:hanging="426"/>
        <w:jc w:val="both"/>
        <w:rPr>
          <w:rFonts w:ascii="Times New Roman" w:hAnsi="Times New Roman" w:cs="Times New Roman"/>
        </w:rPr>
      </w:pPr>
      <w:r w:rsidRPr="00574FCE">
        <w:rPr>
          <w:rFonts w:ascii="Times New Roman" w:hAnsi="Times New Roman" w:cs="Times New Roman"/>
        </w:rPr>
        <w:t>Soit la réaction suivante de photosynthèse des plantes :</w:t>
      </w:r>
    </w:p>
    <w:p w14:paraId="16F8F7E4" w14:textId="7AC39D16" w:rsidR="00574FCE" w:rsidRPr="00574FCE" w:rsidRDefault="00574FCE" w:rsidP="00574FCE">
      <w:pPr>
        <w:pStyle w:val="Pardeliste"/>
        <w:ind w:left="644"/>
        <w:jc w:val="both"/>
        <w:rPr>
          <w:rFonts w:ascii="Times New Roman" w:hAnsi="Times New Roman" w:cs="Times New Roman"/>
        </w:rPr>
      </w:pPr>
      <w:r w:rsidRPr="00574FC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D5B9007" wp14:editId="2836905F">
                <wp:simplePos x="0" y="0"/>
                <wp:positionH relativeFrom="column">
                  <wp:posOffset>1681529</wp:posOffset>
                </wp:positionH>
                <wp:positionV relativeFrom="paragraph">
                  <wp:posOffset>76835</wp:posOffset>
                </wp:positionV>
                <wp:extent cx="330200" cy="0"/>
                <wp:effectExtent l="0" t="76200" r="50800" b="101600"/>
                <wp:wrapNone/>
                <wp:docPr id="9" name="Connecteur droit avec flèche 9"/>
                <wp:cNvGraphicFramePr/>
                <a:graphic xmlns:a="http://schemas.openxmlformats.org/drawingml/2006/main">
                  <a:graphicData uri="http://schemas.microsoft.com/office/word/2010/wordprocessingShape">
                    <wps:wsp>
                      <wps:cNvCnPr/>
                      <wps:spPr>
                        <a:xfrm>
                          <a:off x="0" y="0"/>
                          <a:ext cx="3302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C594B0" id="_x0000_t32" coordsize="21600,21600" o:spt="32" o:oned="t" path="m0,0l21600,21600e" filled="f">
                <v:path arrowok="t" fillok="f" o:connecttype="none"/>
                <o:lock v:ext="edit" shapetype="t"/>
              </v:shapetype>
              <v:shape id="Connecteur droit avec flèche 9" o:spid="_x0000_s1026" type="#_x0000_t32" style="position:absolute;margin-left:132.4pt;margin-top:6.05pt;width:2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" strokecolor="black [3200]" strokeweight="1.5pt">
                <v:stroke endarrow="block" joinstyle="miter"/>
              </v:shape>
            </w:pict>
          </mc:Fallback>
        </mc:AlternateContent>
      </w:r>
      <w:r w:rsidRPr="00574FCE">
        <w:rPr>
          <w:rFonts w:ascii="Times New Roman" w:hAnsi="Times New Roman" w:cs="Times New Roman"/>
        </w:rPr>
        <w:t>C</w:t>
      </w:r>
      <w:r w:rsidRPr="000E4373">
        <w:rPr>
          <w:rFonts w:ascii="Times New Roman" w:hAnsi="Times New Roman" w:cs="Times New Roman"/>
          <w:vertAlign w:val="subscript"/>
        </w:rPr>
        <w:t>6</w:t>
      </w:r>
      <w:r w:rsidRPr="00574FCE">
        <w:rPr>
          <w:rFonts w:ascii="Times New Roman" w:hAnsi="Times New Roman" w:cs="Times New Roman"/>
        </w:rPr>
        <w:t>H</w:t>
      </w:r>
      <w:r w:rsidRPr="000E4373">
        <w:rPr>
          <w:rFonts w:ascii="Times New Roman" w:hAnsi="Times New Roman" w:cs="Times New Roman"/>
          <w:vertAlign w:val="subscript"/>
        </w:rPr>
        <w:t>12</w:t>
      </w:r>
      <w:r w:rsidRPr="00574FCE">
        <w:rPr>
          <w:rFonts w:ascii="Times New Roman" w:hAnsi="Times New Roman" w:cs="Times New Roman"/>
        </w:rPr>
        <w:t>O</w:t>
      </w:r>
      <w:r w:rsidRPr="000E4373">
        <w:rPr>
          <w:rFonts w:ascii="Times New Roman" w:hAnsi="Times New Roman" w:cs="Times New Roman"/>
          <w:vertAlign w:val="subscript"/>
        </w:rPr>
        <w:t>6</w:t>
      </w:r>
      <w:r w:rsidRPr="00574FCE">
        <w:rPr>
          <w:rFonts w:ascii="Times New Roman" w:hAnsi="Times New Roman" w:cs="Times New Roman"/>
        </w:rPr>
        <w:t>(s)+6O</w:t>
      </w:r>
      <w:r w:rsidRPr="000E4373">
        <w:rPr>
          <w:rFonts w:ascii="Times New Roman" w:hAnsi="Times New Roman" w:cs="Times New Roman"/>
          <w:vertAlign w:val="subscript"/>
        </w:rPr>
        <w:t>2</w:t>
      </w:r>
      <w:r w:rsidR="000E4373">
        <w:rPr>
          <w:rFonts w:ascii="Times New Roman" w:hAnsi="Times New Roman" w:cs="Times New Roman"/>
        </w:rPr>
        <w:t>(</w:t>
      </w:r>
      <w:proofErr w:type="gramStart"/>
      <w:r w:rsidR="000E4373">
        <w:rPr>
          <w:rFonts w:ascii="Times New Roman" w:hAnsi="Times New Roman" w:cs="Times New Roman"/>
        </w:rPr>
        <w:t>g)</w:t>
      </w:r>
      <w:r w:rsidRPr="00574FCE">
        <w:rPr>
          <w:rFonts w:ascii="Times New Roman" w:hAnsi="Times New Roman" w:cs="Times New Roman"/>
        </w:rPr>
        <w:t xml:space="preserve">   </w:t>
      </w:r>
      <w:proofErr w:type="gramEnd"/>
      <w:r w:rsidRPr="00574FCE">
        <w:rPr>
          <w:rFonts w:ascii="Times New Roman" w:hAnsi="Times New Roman" w:cs="Times New Roman"/>
        </w:rPr>
        <w:t xml:space="preserve">          6CO</w:t>
      </w:r>
      <w:r w:rsidRPr="000E4373">
        <w:rPr>
          <w:rFonts w:ascii="Times New Roman" w:hAnsi="Times New Roman" w:cs="Times New Roman"/>
          <w:vertAlign w:val="subscript"/>
        </w:rPr>
        <w:t>2</w:t>
      </w:r>
      <w:r w:rsidRPr="00574FCE">
        <w:rPr>
          <w:rFonts w:ascii="Times New Roman" w:hAnsi="Times New Roman" w:cs="Times New Roman"/>
        </w:rPr>
        <w:t>(g)+6H</w:t>
      </w:r>
      <w:r w:rsidRPr="000E4373">
        <w:rPr>
          <w:rFonts w:ascii="Times New Roman" w:hAnsi="Times New Roman" w:cs="Times New Roman"/>
          <w:vertAlign w:val="subscript"/>
        </w:rPr>
        <w:t>2</w:t>
      </w:r>
      <w:r w:rsidRPr="00574FCE">
        <w:rPr>
          <w:rFonts w:ascii="Times New Roman" w:hAnsi="Times New Roman" w:cs="Times New Roman"/>
        </w:rPr>
        <w:t>O(l)</w:t>
      </w:r>
    </w:p>
    <w:p w14:paraId="684A9122" w14:textId="77777777" w:rsidR="00574FCE" w:rsidRPr="00574FCE" w:rsidRDefault="00574FCE" w:rsidP="00574FCE">
      <w:pPr>
        <w:pStyle w:val="Pardeliste"/>
        <w:numPr>
          <w:ilvl w:val="0"/>
          <w:numId w:val="9"/>
        </w:numPr>
        <w:jc w:val="both"/>
        <w:rPr>
          <w:rFonts w:ascii="Times New Roman" w:hAnsi="Times New Roman" w:cs="Times New Roman"/>
        </w:rPr>
      </w:pPr>
      <w:r w:rsidRPr="00574FCE">
        <w:rPr>
          <w:rFonts w:ascii="Times New Roman" w:hAnsi="Times New Roman" w:cs="Times New Roman"/>
        </w:rPr>
        <w:t>Si on rajoute du C</w:t>
      </w:r>
      <w:r w:rsidRPr="000E4373">
        <w:rPr>
          <w:rFonts w:ascii="Times New Roman" w:hAnsi="Times New Roman" w:cs="Times New Roman"/>
          <w:vertAlign w:val="subscript"/>
        </w:rPr>
        <w:t>6</w:t>
      </w:r>
      <w:r w:rsidRPr="00574FCE">
        <w:rPr>
          <w:rFonts w:ascii="Times New Roman" w:hAnsi="Times New Roman" w:cs="Times New Roman"/>
        </w:rPr>
        <w:t>H</w:t>
      </w:r>
      <w:r w:rsidRPr="000E4373">
        <w:rPr>
          <w:rFonts w:ascii="Times New Roman" w:hAnsi="Times New Roman" w:cs="Times New Roman"/>
          <w:vertAlign w:val="subscript"/>
        </w:rPr>
        <w:t>12</w:t>
      </w:r>
      <w:r w:rsidRPr="00574FCE">
        <w:rPr>
          <w:rFonts w:ascii="Times New Roman" w:hAnsi="Times New Roman" w:cs="Times New Roman"/>
        </w:rPr>
        <w:t>O</w:t>
      </w:r>
      <w:r w:rsidRPr="000E4373">
        <w:rPr>
          <w:rFonts w:ascii="Times New Roman" w:hAnsi="Times New Roman" w:cs="Times New Roman"/>
          <w:vertAlign w:val="subscript"/>
        </w:rPr>
        <w:t>6</w:t>
      </w:r>
      <w:r w:rsidRPr="00574FCE">
        <w:rPr>
          <w:rFonts w:ascii="Times New Roman" w:hAnsi="Times New Roman" w:cs="Times New Roman"/>
        </w:rPr>
        <w:t>(s) on augmente le rendement de la réaction.</w:t>
      </w:r>
    </w:p>
    <w:p w14:paraId="0FAEC51C" w14:textId="77777777" w:rsidR="00574FCE" w:rsidRPr="00574FCE" w:rsidRDefault="00574FCE" w:rsidP="00574FCE">
      <w:pPr>
        <w:pStyle w:val="Pardeliste"/>
        <w:numPr>
          <w:ilvl w:val="0"/>
          <w:numId w:val="9"/>
        </w:numPr>
        <w:jc w:val="both"/>
        <w:rPr>
          <w:rFonts w:ascii="Times New Roman" w:hAnsi="Times New Roman" w:cs="Times New Roman"/>
        </w:rPr>
      </w:pPr>
      <w:r w:rsidRPr="00574FCE">
        <w:rPr>
          <w:rFonts w:ascii="Times New Roman" w:hAnsi="Times New Roman" w:cs="Times New Roman"/>
        </w:rPr>
        <w:t>Si on rajoute de l’O</w:t>
      </w:r>
      <w:r w:rsidRPr="000E4373">
        <w:rPr>
          <w:rFonts w:ascii="Times New Roman" w:hAnsi="Times New Roman" w:cs="Times New Roman"/>
          <w:vertAlign w:val="subscript"/>
        </w:rPr>
        <w:t>2</w:t>
      </w:r>
      <w:r w:rsidRPr="00574FCE">
        <w:rPr>
          <w:rFonts w:ascii="Times New Roman" w:hAnsi="Times New Roman" w:cs="Times New Roman"/>
        </w:rPr>
        <w:t>, on diminue le rendement de la réaction</w:t>
      </w:r>
    </w:p>
    <w:p w14:paraId="3ECC6B09" w14:textId="77777777" w:rsidR="00574FCE" w:rsidRPr="00574FCE" w:rsidRDefault="00574FCE" w:rsidP="00574FCE">
      <w:pPr>
        <w:pStyle w:val="Pardeliste"/>
        <w:numPr>
          <w:ilvl w:val="0"/>
          <w:numId w:val="9"/>
        </w:numPr>
        <w:jc w:val="both"/>
        <w:rPr>
          <w:rFonts w:ascii="Times New Roman" w:hAnsi="Times New Roman" w:cs="Times New Roman"/>
        </w:rPr>
      </w:pPr>
      <w:r w:rsidRPr="00574FCE">
        <w:rPr>
          <w:rFonts w:ascii="Times New Roman" w:hAnsi="Times New Roman" w:cs="Times New Roman"/>
        </w:rPr>
        <w:t>Une élévation de la température va augmenter le rendement de la réaction</w:t>
      </w:r>
    </w:p>
    <w:p w14:paraId="43330406" w14:textId="77777777" w:rsidR="00574FCE" w:rsidRPr="00574FCE" w:rsidRDefault="00574FCE" w:rsidP="00574FCE">
      <w:pPr>
        <w:pStyle w:val="Pardeliste"/>
        <w:numPr>
          <w:ilvl w:val="0"/>
          <w:numId w:val="9"/>
        </w:numPr>
        <w:jc w:val="both"/>
        <w:rPr>
          <w:rFonts w:ascii="Times New Roman" w:hAnsi="Times New Roman" w:cs="Times New Roman"/>
        </w:rPr>
      </w:pPr>
      <w:r w:rsidRPr="00574FCE">
        <w:rPr>
          <w:rFonts w:ascii="Times New Roman" w:hAnsi="Times New Roman" w:cs="Times New Roman"/>
        </w:rPr>
        <w:t>Une augmentation de la concentration de CO</w:t>
      </w:r>
      <w:r w:rsidRPr="000E4373">
        <w:rPr>
          <w:rFonts w:ascii="Times New Roman" w:hAnsi="Times New Roman" w:cs="Times New Roman"/>
          <w:vertAlign w:val="subscript"/>
        </w:rPr>
        <w:t>2</w:t>
      </w:r>
      <w:r w:rsidRPr="00574FCE">
        <w:rPr>
          <w:rFonts w:ascii="Times New Roman" w:hAnsi="Times New Roman" w:cs="Times New Roman"/>
        </w:rPr>
        <w:t xml:space="preserve"> va diminuer le rendement </w:t>
      </w:r>
    </w:p>
    <w:p w14:paraId="05EE94A8" w14:textId="4E55E890" w:rsidR="00133653" w:rsidRPr="00133653" w:rsidRDefault="00133653" w:rsidP="00133653">
      <w:pPr>
        <w:rPr>
          <w:rFonts w:asciiTheme="majorBidi" w:hAnsiTheme="majorBidi" w:cstheme="majorBidi"/>
          <w:b/>
          <w:bCs/>
          <w:u w:val="single"/>
        </w:rPr>
      </w:pPr>
      <w:r w:rsidRPr="00133653">
        <w:rPr>
          <w:rFonts w:asciiTheme="majorBidi" w:hAnsiTheme="majorBidi" w:cstheme="majorBidi"/>
          <w:b/>
          <w:bCs/>
          <w:u w:val="single"/>
        </w:rPr>
        <w:t>Exercice</w:t>
      </w:r>
      <w:r w:rsidR="00BF51C5">
        <w:rPr>
          <w:rFonts w:asciiTheme="majorBidi" w:hAnsiTheme="majorBidi" w:cstheme="majorBidi"/>
          <w:b/>
          <w:bCs/>
          <w:u w:val="single"/>
        </w:rPr>
        <w:t>2</w:t>
      </w:r>
      <w:r w:rsidRPr="00133653">
        <w:rPr>
          <w:rFonts w:asciiTheme="majorBidi" w:hAnsiTheme="majorBidi" w:cstheme="majorBidi"/>
          <w:b/>
          <w:bCs/>
          <w:u w:val="single"/>
        </w:rPr>
        <w:t> :</w:t>
      </w:r>
    </w:p>
    <w:p w14:paraId="2CC99380" w14:textId="77777777" w:rsidR="00133653" w:rsidRPr="00133653" w:rsidRDefault="00133653" w:rsidP="00133653">
      <w:pPr>
        <w:widowControl w:val="0"/>
        <w:autoSpaceDE w:val="0"/>
        <w:autoSpaceDN w:val="0"/>
        <w:adjustRightInd w:val="0"/>
        <w:jc w:val="both"/>
      </w:pPr>
      <w:r w:rsidRPr="00133653">
        <w:t>Pour éviter la variation du pH du sang, l’hémoglobine contenue dans ce dernier et la respiration interviennent pour éliminer l’excès de dioxyde de carbone. Le transport des gaz dissous dans le sang peut être modélisé par l’équilibre (1) : HbO</w:t>
      </w:r>
      <w:r w:rsidRPr="00A47E88">
        <w:rPr>
          <w:vertAlign w:val="subscript"/>
        </w:rPr>
        <w:t>2</w:t>
      </w:r>
      <w:r w:rsidRPr="00133653">
        <w:t xml:space="preserve"> +CO</w:t>
      </w:r>
      <w:r w:rsidRPr="00A47E88">
        <w:rPr>
          <w:vertAlign w:val="subscript"/>
        </w:rPr>
        <w:t>2</w:t>
      </w:r>
      <w:r w:rsidRPr="00133653">
        <w:t xml:space="preserve"> </w:t>
      </w:r>
      <w:r w:rsidRPr="00133653">
        <w:rPr>
          <w:rFonts w:ascii="MS Mincho" w:eastAsia="MS Mincho" w:hAnsi="MS Mincho" w:cs="MS Mincho"/>
        </w:rPr>
        <w:t>⇄</w:t>
      </w:r>
      <w:r w:rsidRPr="00133653">
        <w:t xml:space="preserve"> HbCO</w:t>
      </w:r>
      <w:r w:rsidRPr="00A47E88">
        <w:rPr>
          <w:vertAlign w:val="subscript"/>
        </w:rPr>
        <w:t>2</w:t>
      </w:r>
      <w:r w:rsidRPr="00133653">
        <w:t xml:space="preserve"> +O</w:t>
      </w:r>
      <w:r w:rsidRPr="00A47E88">
        <w:rPr>
          <w:vertAlign w:val="subscript"/>
        </w:rPr>
        <w:t>2</w:t>
      </w:r>
      <w:r w:rsidRPr="00133653">
        <w:t xml:space="preserve"> (1) où </w:t>
      </w:r>
      <w:proofErr w:type="spellStart"/>
      <w:r w:rsidRPr="00133653">
        <w:t>Hb</w:t>
      </w:r>
      <w:proofErr w:type="spellEnd"/>
      <w:r w:rsidRPr="00133653">
        <w:t xml:space="preserve"> représente l’hémoglobine du sang.</w:t>
      </w:r>
    </w:p>
    <w:p w14:paraId="4C2C5E41" w14:textId="77777777" w:rsidR="00133653" w:rsidRPr="00133653" w:rsidRDefault="00133653" w:rsidP="00133653">
      <w:pPr>
        <w:widowControl w:val="0"/>
        <w:autoSpaceDE w:val="0"/>
        <w:autoSpaceDN w:val="0"/>
        <w:adjustRightInd w:val="0"/>
        <w:jc w:val="both"/>
      </w:pPr>
      <w:r w:rsidRPr="00133653">
        <w:t>Répondre qualitativement aux questions suivantes :</w:t>
      </w:r>
    </w:p>
    <w:p w14:paraId="5D28CBC3" w14:textId="77777777" w:rsidR="00133653" w:rsidRPr="00133653" w:rsidRDefault="00133653" w:rsidP="00133653">
      <w:pPr>
        <w:pStyle w:val="Pardeliste"/>
        <w:widowControl w:val="0"/>
        <w:numPr>
          <w:ilvl w:val="0"/>
          <w:numId w:val="6"/>
        </w:numPr>
        <w:autoSpaceDE w:val="0"/>
        <w:autoSpaceDN w:val="0"/>
        <w:adjustRightInd w:val="0"/>
        <w:jc w:val="both"/>
        <w:rPr>
          <w:rFonts w:ascii="Times New Roman" w:hAnsi="Times New Roman" w:cs="Times New Roman"/>
        </w:rPr>
      </w:pPr>
      <w:r w:rsidRPr="00133653">
        <w:rPr>
          <w:rFonts w:ascii="Times New Roman" w:hAnsi="Times New Roman" w:cs="Times New Roman"/>
        </w:rPr>
        <w:t xml:space="preserve"> Au voisinage du poumon, la quantité de O</w:t>
      </w:r>
      <w:r w:rsidRPr="00A47E88">
        <w:rPr>
          <w:rFonts w:ascii="Times New Roman" w:hAnsi="Times New Roman" w:cs="Times New Roman"/>
          <w:vertAlign w:val="subscript"/>
        </w:rPr>
        <w:t>2</w:t>
      </w:r>
      <w:r w:rsidRPr="00133653">
        <w:rPr>
          <w:rFonts w:ascii="Times New Roman" w:hAnsi="Times New Roman" w:cs="Times New Roman"/>
        </w:rPr>
        <w:t xml:space="preserve"> dissous augmente : Dans quel sens l’équilibre (1) est déplacé ?</w:t>
      </w:r>
    </w:p>
    <w:p w14:paraId="011DE41E" w14:textId="77777777" w:rsidR="00133653" w:rsidRPr="00133653" w:rsidRDefault="00133653" w:rsidP="00133653">
      <w:pPr>
        <w:pStyle w:val="Pardeliste"/>
        <w:widowControl w:val="0"/>
        <w:numPr>
          <w:ilvl w:val="0"/>
          <w:numId w:val="6"/>
        </w:numPr>
        <w:autoSpaceDE w:val="0"/>
        <w:autoSpaceDN w:val="0"/>
        <w:adjustRightInd w:val="0"/>
        <w:jc w:val="both"/>
        <w:rPr>
          <w:rFonts w:ascii="Times New Roman" w:hAnsi="Times New Roman" w:cs="Times New Roman"/>
        </w:rPr>
      </w:pPr>
      <w:r w:rsidRPr="00133653">
        <w:rPr>
          <w:rFonts w:ascii="Times New Roman" w:hAnsi="Times New Roman" w:cs="Times New Roman"/>
        </w:rPr>
        <w:t>Au voisinage du muscle, la quantité de CO</w:t>
      </w:r>
      <w:r w:rsidRPr="00A47E88">
        <w:rPr>
          <w:rFonts w:ascii="Times New Roman" w:hAnsi="Times New Roman" w:cs="Times New Roman"/>
          <w:vertAlign w:val="subscript"/>
        </w:rPr>
        <w:t>2</w:t>
      </w:r>
      <w:r w:rsidRPr="00133653">
        <w:rPr>
          <w:rFonts w:ascii="Times New Roman" w:hAnsi="Times New Roman" w:cs="Times New Roman"/>
        </w:rPr>
        <w:t xml:space="preserve"> dissous augmente : Dans quel sens est déplacé l’équilibre (1) ?</w:t>
      </w:r>
    </w:p>
    <w:p w14:paraId="72C4F211" w14:textId="77777777" w:rsidR="00133653" w:rsidRPr="00133653" w:rsidRDefault="00133653" w:rsidP="00133653">
      <w:pPr>
        <w:pStyle w:val="Pardeliste"/>
        <w:widowControl w:val="0"/>
        <w:numPr>
          <w:ilvl w:val="0"/>
          <w:numId w:val="6"/>
        </w:numPr>
        <w:autoSpaceDE w:val="0"/>
        <w:autoSpaceDN w:val="0"/>
        <w:adjustRightInd w:val="0"/>
        <w:jc w:val="both"/>
        <w:rPr>
          <w:rFonts w:ascii="Times New Roman" w:hAnsi="Times New Roman" w:cs="Times New Roman"/>
        </w:rPr>
      </w:pPr>
      <w:r w:rsidRPr="00133653">
        <w:rPr>
          <w:rFonts w:ascii="Times New Roman" w:hAnsi="Times New Roman" w:cs="Times New Roman"/>
        </w:rPr>
        <w:t>Expliquer comment la respiration permet de maintenir constante la valeur du pH sanguin.</w:t>
      </w:r>
    </w:p>
    <w:p w14:paraId="76B3A8FA" w14:textId="66A77A71" w:rsidR="00945C3D" w:rsidRPr="00517640" w:rsidRDefault="00E8671C" w:rsidP="00BF51C5">
      <w:pPr>
        <w:rPr>
          <w:rFonts w:asciiTheme="majorBidi" w:hAnsiTheme="majorBidi" w:cstheme="majorBidi"/>
          <w:b/>
          <w:bCs/>
          <w:u w:val="single"/>
        </w:rPr>
      </w:pPr>
      <w:r w:rsidRPr="00E8671C">
        <w:rPr>
          <w:rFonts w:asciiTheme="majorBidi" w:hAnsiTheme="majorBidi" w:cstheme="majorBidi"/>
          <w:b/>
          <w:bCs/>
          <w:u w:val="single"/>
        </w:rPr>
        <w:t xml:space="preserve">Exercice </w:t>
      </w:r>
      <w:r w:rsidR="00BF51C5">
        <w:rPr>
          <w:rFonts w:asciiTheme="majorBidi" w:hAnsiTheme="majorBidi" w:cstheme="majorBidi"/>
          <w:b/>
          <w:bCs/>
          <w:u w:val="single"/>
        </w:rPr>
        <w:t>3</w:t>
      </w:r>
      <w:r w:rsidRPr="00E8671C">
        <w:rPr>
          <w:rFonts w:asciiTheme="majorBidi" w:hAnsiTheme="majorBidi" w:cstheme="majorBidi"/>
          <w:b/>
          <w:bCs/>
          <w:u w:val="single"/>
        </w:rPr>
        <w:t> :</w:t>
      </w:r>
      <w:r>
        <w:rPr>
          <w:rFonts w:asciiTheme="majorBidi" w:hAnsiTheme="majorBidi" w:cstheme="majorBidi"/>
          <w:b/>
          <w:bCs/>
          <w:u w:val="single"/>
        </w:rPr>
        <w:t xml:space="preserve"> </w:t>
      </w:r>
      <w:r w:rsidR="00945C3D">
        <w:rPr>
          <w:rFonts w:asciiTheme="majorBidi" w:hAnsiTheme="majorBidi" w:cstheme="majorBidi"/>
          <w:b/>
          <w:bCs/>
          <w:u w:val="single"/>
        </w:rPr>
        <w:t>Les acides et les bases</w:t>
      </w:r>
    </w:p>
    <w:p w14:paraId="656685EA" w14:textId="59DB4BE1" w:rsidR="00945C3D" w:rsidRPr="00E8671C" w:rsidRDefault="00945C3D" w:rsidP="00E8671C">
      <w:pPr>
        <w:pStyle w:val="Pardeliste"/>
        <w:numPr>
          <w:ilvl w:val="0"/>
          <w:numId w:val="2"/>
        </w:numPr>
        <w:ind w:left="426" w:hanging="426"/>
        <w:jc w:val="both"/>
        <w:rPr>
          <w:rFonts w:asciiTheme="majorBidi" w:hAnsiTheme="majorBidi" w:cstheme="majorBidi"/>
        </w:rPr>
      </w:pPr>
      <w:r w:rsidRPr="00E8671C">
        <w:rPr>
          <w:rFonts w:asciiTheme="majorBidi" w:hAnsiTheme="majorBidi" w:cstheme="majorBidi"/>
        </w:rPr>
        <w:t>Sous sa forme acide non dissociée (AH), l’acide acétylsalicylique (aspirine) qui possède un Ka= 2,8.10</w:t>
      </w:r>
      <w:r w:rsidRPr="00E8671C">
        <w:rPr>
          <w:rFonts w:asciiTheme="majorBidi" w:hAnsiTheme="majorBidi" w:cstheme="majorBidi"/>
          <w:vertAlign w:val="superscript"/>
        </w:rPr>
        <w:t>-5</w:t>
      </w:r>
      <w:r w:rsidRPr="00E8671C">
        <w:rPr>
          <w:rFonts w:asciiTheme="majorBidi" w:hAnsiTheme="majorBidi" w:cstheme="majorBidi"/>
        </w:rPr>
        <w:t xml:space="preserve"> à 37°C, peut traverser la muqueuse de l’estomac. Le rapport de la concentration de l’anion (A</w:t>
      </w:r>
      <w:r w:rsidRPr="00E8671C">
        <w:rPr>
          <w:rFonts w:asciiTheme="majorBidi" w:hAnsiTheme="majorBidi" w:cstheme="majorBidi"/>
          <w:sz w:val="28"/>
          <w:szCs w:val="28"/>
          <w:vertAlign w:val="superscript"/>
        </w:rPr>
        <w:t>-</w:t>
      </w:r>
      <w:r w:rsidRPr="00E8671C">
        <w:rPr>
          <w:rFonts w:asciiTheme="majorBidi" w:hAnsiTheme="majorBidi" w:cstheme="majorBidi"/>
        </w:rPr>
        <w:t>)à celle de l’acide non dissocié (AH), lorsque le pH du contenu stomacal est égal à 2,1 est :</w:t>
      </w:r>
    </w:p>
    <w:p w14:paraId="292C4F08" w14:textId="5BED6323" w:rsidR="00945C3D" w:rsidRDefault="00945C3D" w:rsidP="00F84BDD">
      <w:pPr>
        <w:pStyle w:val="Pardeliste"/>
        <w:numPr>
          <w:ilvl w:val="0"/>
          <w:numId w:val="2"/>
        </w:numPr>
        <w:rPr>
          <w:rFonts w:asciiTheme="majorBidi" w:hAnsiTheme="majorBidi" w:cstheme="majorBidi"/>
        </w:rPr>
      </w:pPr>
      <w:r>
        <w:rPr>
          <w:rFonts w:asciiTheme="majorBidi" w:hAnsiTheme="majorBidi" w:cstheme="majorBidi"/>
        </w:rPr>
        <w:t>2,83</w:t>
      </w:r>
    </w:p>
    <w:p w14:paraId="23E0A466" w14:textId="3D0110C1" w:rsidR="00945C3D" w:rsidRDefault="00945C3D" w:rsidP="00F84BDD">
      <w:pPr>
        <w:pStyle w:val="Pardeliste"/>
        <w:numPr>
          <w:ilvl w:val="0"/>
          <w:numId w:val="2"/>
        </w:numPr>
        <w:rPr>
          <w:rFonts w:asciiTheme="majorBidi" w:hAnsiTheme="majorBidi" w:cstheme="majorBidi"/>
        </w:rPr>
      </w:pPr>
      <w:r>
        <w:rPr>
          <w:rFonts w:asciiTheme="majorBidi" w:hAnsiTheme="majorBidi" w:cstheme="majorBidi"/>
        </w:rPr>
        <w:t>2,45</w:t>
      </w:r>
    </w:p>
    <w:p w14:paraId="7C0FA342" w14:textId="6CEC8A30" w:rsidR="00945C3D" w:rsidRDefault="00945C3D" w:rsidP="00F84BDD">
      <w:pPr>
        <w:pStyle w:val="Pardeliste"/>
        <w:numPr>
          <w:ilvl w:val="0"/>
          <w:numId w:val="2"/>
        </w:numPr>
        <w:rPr>
          <w:rFonts w:asciiTheme="majorBidi" w:hAnsiTheme="majorBidi" w:cstheme="majorBidi"/>
        </w:rPr>
      </w:pPr>
      <w:r w:rsidRPr="0061683E">
        <w:rPr>
          <w:rFonts w:asciiTheme="majorBidi" w:hAnsiTheme="majorBidi" w:cstheme="majorBidi"/>
        </w:rPr>
        <w:t>35</w:t>
      </w:r>
      <w:r>
        <w:rPr>
          <w:rFonts w:asciiTheme="majorBidi" w:hAnsiTheme="majorBidi" w:cstheme="majorBidi"/>
        </w:rPr>
        <w:t>,28</w:t>
      </w:r>
      <w:r w:rsidRPr="0061683E">
        <w:rPr>
          <w:rFonts w:asciiTheme="majorBidi" w:hAnsiTheme="majorBidi" w:cstheme="majorBidi"/>
        </w:rPr>
        <w:t>.10</w:t>
      </w:r>
      <w:r w:rsidRPr="0061683E">
        <w:rPr>
          <w:rFonts w:asciiTheme="majorBidi" w:hAnsiTheme="majorBidi" w:cstheme="majorBidi"/>
          <w:vertAlign w:val="superscript"/>
        </w:rPr>
        <w:t>-4</w:t>
      </w:r>
      <w:r>
        <w:rPr>
          <w:rFonts w:asciiTheme="majorBidi" w:hAnsiTheme="majorBidi" w:cstheme="majorBidi"/>
        </w:rPr>
        <w:t xml:space="preserve"> </w:t>
      </w:r>
    </w:p>
    <w:p w14:paraId="7EF722BE" w14:textId="497E379E" w:rsidR="00945C3D" w:rsidRPr="00E8671C" w:rsidRDefault="00945C3D" w:rsidP="00F84BDD">
      <w:pPr>
        <w:pStyle w:val="Pardeliste"/>
        <w:numPr>
          <w:ilvl w:val="0"/>
          <w:numId w:val="2"/>
        </w:numPr>
        <w:rPr>
          <w:rFonts w:asciiTheme="majorBidi" w:hAnsiTheme="majorBidi" w:cstheme="majorBidi"/>
        </w:rPr>
      </w:pPr>
      <w:r>
        <w:rPr>
          <w:rFonts w:asciiTheme="majorBidi" w:hAnsiTheme="majorBidi" w:cstheme="majorBidi"/>
        </w:rPr>
        <w:t>1,5.10</w:t>
      </w:r>
      <w:r w:rsidRPr="0061683E">
        <w:rPr>
          <w:rFonts w:asciiTheme="majorBidi" w:hAnsiTheme="majorBidi" w:cstheme="majorBidi"/>
          <w:vertAlign w:val="superscript"/>
        </w:rPr>
        <w:t>-3</w:t>
      </w:r>
    </w:p>
    <w:p w14:paraId="69FCD852" w14:textId="6415A1C1" w:rsidR="00945C3D" w:rsidRDefault="00E8671C" w:rsidP="00945C3D">
      <w:pPr>
        <w:rPr>
          <w:rFonts w:asciiTheme="majorBidi" w:hAnsiTheme="majorBidi" w:cstheme="majorBidi"/>
        </w:rPr>
      </w:pPr>
      <w:r w:rsidRPr="00E8671C">
        <w:rPr>
          <w:rFonts w:asciiTheme="majorBidi" w:hAnsiTheme="majorBidi" w:cstheme="majorBidi"/>
          <w:b/>
          <w:bCs/>
        </w:rPr>
        <w:t xml:space="preserve">B) </w:t>
      </w:r>
      <w:r w:rsidR="00945C3D" w:rsidRPr="00E8671C">
        <w:rPr>
          <w:rFonts w:asciiTheme="majorBidi" w:hAnsiTheme="majorBidi" w:cstheme="majorBidi"/>
          <w:b/>
          <w:bCs/>
        </w:rPr>
        <w:t>Les solutions tampons</w:t>
      </w:r>
      <w:r w:rsidR="00945C3D">
        <w:rPr>
          <w:rFonts w:asciiTheme="majorBidi" w:hAnsiTheme="majorBidi" w:cstheme="majorBidi"/>
        </w:rPr>
        <w:t xml:space="preserve"> :</w:t>
      </w:r>
    </w:p>
    <w:p w14:paraId="2403A106" w14:textId="0A287CB2" w:rsidR="00945C3D" w:rsidRPr="006C712E" w:rsidRDefault="00945C3D" w:rsidP="00F84BDD">
      <w:pPr>
        <w:pStyle w:val="Pardeliste"/>
        <w:numPr>
          <w:ilvl w:val="0"/>
          <w:numId w:val="1"/>
        </w:numPr>
        <w:ind w:left="426"/>
        <w:rPr>
          <w:rFonts w:asciiTheme="majorBidi" w:hAnsiTheme="majorBidi" w:cstheme="majorBidi"/>
        </w:rPr>
      </w:pPr>
      <w:r w:rsidRPr="006C712E">
        <w:rPr>
          <w:rFonts w:asciiTheme="majorBidi" w:hAnsiTheme="majorBidi" w:cstheme="majorBidi"/>
        </w:rPr>
        <w:t>Le pH d’une solution contenant un volume final de 1L d’eau et 10</w:t>
      </w:r>
      <w:r w:rsidRPr="006C712E">
        <w:rPr>
          <w:rFonts w:asciiTheme="majorBidi" w:hAnsiTheme="majorBidi" w:cstheme="majorBidi"/>
          <w:vertAlign w:val="superscript"/>
        </w:rPr>
        <w:t>-3</w:t>
      </w:r>
      <w:r w:rsidRPr="006C712E">
        <w:rPr>
          <w:rFonts w:asciiTheme="majorBidi" w:hAnsiTheme="majorBidi" w:cstheme="majorBidi"/>
        </w:rPr>
        <w:t xml:space="preserve">mole de </w:t>
      </w:r>
      <w:proofErr w:type="spellStart"/>
      <w:r w:rsidRPr="006C712E">
        <w:rPr>
          <w:rFonts w:asciiTheme="majorBidi" w:hAnsiTheme="majorBidi" w:cstheme="majorBidi"/>
        </w:rPr>
        <w:t>HCl</w:t>
      </w:r>
      <w:proofErr w:type="spellEnd"/>
      <w:r w:rsidRPr="006C712E">
        <w:rPr>
          <w:rFonts w:asciiTheme="majorBidi" w:hAnsiTheme="majorBidi" w:cstheme="majorBidi"/>
        </w:rPr>
        <w:t xml:space="preserve"> (acide fort) est égale à 3 (PH= 3).</w:t>
      </w:r>
      <w:r>
        <w:rPr>
          <w:rFonts w:asciiTheme="majorBidi" w:hAnsiTheme="majorBidi" w:cstheme="majorBidi"/>
        </w:rPr>
        <w:t xml:space="preserve"> </w:t>
      </w:r>
    </w:p>
    <w:p w14:paraId="3A4537D9" w14:textId="4E447967" w:rsidR="00945C3D" w:rsidRPr="003B42B4" w:rsidRDefault="00945C3D" w:rsidP="00F84BDD">
      <w:pPr>
        <w:pStyle w:val="Pardeliste"/>
        <w:widowControl w:val="0"/>
        <w:numPr>
          <w:ilvl w:val="0"/>
          <w:numId w:val="1"/>
        </w:numPr>
        <w:autoSpaceDE w:val="0"/>
        <w:autoSpaceDN w:val="0"/>
        <w:adjustRightInd w:val="0"/>
        <w:ind w:left="426"/>
        <w:rPr>
          <w:rFonts w:asciiTheme="majorBidi" w:hAnsiTheme="majorBidi" w:cstheme="majorBidi"/>
        </w:rPr>
      </w:pPr>
      <w:r w:rsidRPr="003B42B4">
        <w:rPr>
          <w:rFonts w:asciiTheme="majorBidi" w:hAnsiTheme="majorBidi" w:cstheme="majorBidi"/>
        </w:rPr>
        <w:t>La préparation d’une solution tampon acétate en dissolvant dans 1 L d'eau ;10</w:t>
      </w:r>
      <w:r w:rsidRPr="003B42B4">
        <w:rPr>
          <w:rFonts w:asciiTheme="majorBidi" w:hAnsiTheme="majorBidi" w:cstheme="majorBidi"/>
          <w:vertAlign w:val="superscript"/>
        </w:rPr>
        <w:t>-2</w:t>
      </w:r>
      <w:r w:rsidRPr="003B42B4">
        <w:rPr>
          <w:rFonts w:asciiTheme="majorBidi" w:hAnsiTheme="majorBidi" w:cstheme="majorBidi"/>
        </w:rPr>
        <w:t xml:space="preserve"> mole de CH</w:t>
      </w:r>
      <w:r w:rsidRPr="003B42B4">
        <w:rPr>
          <w:rFonts w:asciiTheme="majorBidi" w:hAnsiTheme="majorBidi" w:cstheme="majorBidi"/>
          <w:vertAlign w:val="subscript"/>
        </w:rPr>
        <w:t>3</w:t>
      </w:r>
      <w:r w:rsidRPr="003B42B4">
        <w:rPr>
          <w:rFonts w:asciiTheme="majorBidi" w:hAnsiTheme="majorBidi" w:cstheme="majorBidi"/>
        </w:rPr>
        <w:t>COOH et 10</w:t>
      </w:r>
      <w:r w:rsidRPr="003B42B4">
        <w:rPr>
          <w:rFonts w:asciiTheme="majorBidi" w:hAnsiTheme="majorBidi" w:cstheme="majorBidi"/>
          <w:vertAlign w:val="superscript"/>
        </w:rPr>
        <w:t>-2</w:t>
      </w:r>
      <w:r w:rsidRPr="003B42B4">
        <w:rPr>
          <w:rFonts w:asciiTheme="majorBidi" w:hAnsiTheme="majorBidi" w:cstheme="majorBidi"/>
        </w:rPr>
        <w:t xml:space="preserve"> mole de CH</w:t>
      </w:r>
      <w:r w:rsidRPr="003B42B4">
        <w:rPr>
          <w:rFonts w:asciiTheme="majorBidi" w:hAnsiTheme="majorBidi" w:cstheme="majorBidi"/>
          <w:vertAlign w:val="subscript"/>
        </w:rPr>
        <w:t>3</w:t>
      </w:r>
      <w:r w:rsidRPr="003B42B4">
        <w:rPr>
          <w:rFonts w:asciiTheme="majorBidi" w:hAnsiTheme="majorBidi" w:cstheme="majorBidi"/>
        </w:rPr>
        <w:t>COONa (</w:t>
      </w:r>
      <w:proofErr w:type="spellStart"/>
      <w:r w:rsidRPr="003B42B4">
        <w:rPr>
          <w:rFonts w:asciiTheme="majorBidi" w:hAnsiTheme="majorBidi" w:cstheme="majorBidi"/>
        </w:rPr>
        <w:t>pKa</w:t>
      </w:r>
      <w:proofErr w:type="spellEnd"/>
      <w:r w:rsidRPr="003B42B4">
        <w:rPr>
          <w:rFonts w:asciiTheme="majorBidi" w:hAnsiTheme="majorBidi" w:cstheme="majorBidi"/>
        </w:rPr>
        <w:t xml:space="preserve"> = 4,75), le pH de cette solution tampon est égale à 4,75.</w:t>
      </w:r>
      <w:r w:rsidRPr="003B42B4">
        <w:rPr>
          <w:rFonts w:asciiTheme="majorBidi" w:hAnsiTheme="majorBidi" w:cstheme="majorBidi"/>
          <w:color w:val="FF0000"/>
        </w:rPr>
        <w:t xml:space="preserve"> </w:t>
      </w:r>
    </w:p>
    <w:p w14:paraId="0C7C636A" w14:textId="6B6EEC31" w:rsidR="00945C3D" w:rsidRPr="002C1FD8" w:rsidRDefault="00945C3D" w:rsidP="00F84BDD">
      <w:pPr>
        <w:pStyle w:val="Pardeliste"/>
        <w:widowControl w:val="0"/>
        <w:numPr>
          <w:ilvl w:val="0"/>
          <w:numId w:val="1"/>
        </w:numPr>
        <w:autoSpaceDE w:val="0"/>
        <w:autoSpaceDN w:val="0"/>
        <w:adjustRightInd w:val="0"/>
        <w:ind w:left="426"/>
        <w:rPr>
          <w:rFonts w:ascii="Times New Roman" w:hAnsi="Times New Roman" w:cs="Times New Roman"/>
        </w:rPr>
      </w:pPr>
      <w:r w:rsidRPr="003B42B4">
        <w:rPr>
          <w:rFonts w:ascii="Times New Roman" w:hAnsi="Times New Roman" w:cs="Times New Roman"/>
        </w:rPr>
        <w:t>En ajoutant à la solution tampon précédente (Question B), 10</w:t>
      </w:r>
      <w:r w:rsidRPr="003B42B4">
        <w:rPr>
          <w:rFonts w:ascii="Times New Roman" w:hAnsi="Times New Roman" w:cs="Times New Roman"/>
          <w:vertAlign w:val="superscript"/>
        </w:rPr>
        <w:t>-3</w:t>
      </w:r>
      <w:r w:rsidRPr="003B42B4">
        <w:rPr>
          <w:rFonts w:ascii="Times New Roman" w:hAnsi="Times New Roman" w:cs="Times New Roman"/>
        </w:rPr>
        <w:t xml:space="preserve"> mole d'</w:t>
      </w:r>
      <w:proofErr w:type="spellStart"/>
      <w:r w:rsidRPr="003B42B4">
        <w:rPr>
          <w:rFonts w:ascii="Times New Roman" w:hAnsi="Times New Roman" w:cs="Times New Roman"/>
        </w:rPr>
        <w:t>HCl</w:t>
      </w:r>
      <w:proofErr w:type="spellEnd"/>
      <w:r w:rsidRPr="003B42B4">
        <w:rPr>
          <w:rFonts w:ascii="Times New Roman" w:hAnsi="Times New Roman" w:cs="Times New Roman"/>
        </w:rPr>
        <w:t>, le pH obtenu sera 6</w:t>
      </w:r>
      <w:r w:rsidR="00F84BDD">
        <w:rPr>
          <w:rFonts w:ascii="Times New Roman" w:hAnsi="Times New Roman" w:cs="Times New Roman"/>
        </w:rPr>
        <w:t>.</w:t>
      </w:r>
    </w:p>
    <w:p w14:paraId="53CD2F37" w14:textId="454DA4B8" w:rsidR="00947161" w:rsidRPr="00CC38A3" w:rsidRDefault="00945C3D" w:rsidP="00F84BDD">
      <w:pPr>
        <w:pStyle w:val="Pardeliste"/>
        <w:widowControl w:val="0"/>
        <w:numPr>
          <w:ilvl w:val="0"/>
          <w:numId w:val="1"/>
        </w:numPr>
        <w:autoSpaceDE w:val="0"/>
        <w:autoSpaceDN w:val="0"/>
        <w:adjustRightInd w:val="0"/>
        <w:ind w:left="426"/>
        <w:rPr>
          <w:rFonts w:ascii="Times New Roman" w:hAnsi="Times New Roman" w:cs="Times New Roman"/>
        </w:rPr>
      </w:pPr>
      <w:r w:rsidRPr="002C1FD8">
        <w:rPr>
          <w:rFonts w:ascii="Times New Roman" w:hAnsi="Times New Roman" w:cs="Times New Roman"/>
        </w:rPr>
        <w:t xml:space="preserve">Le pH </w:t>
      </w:r>
      <w:r w:rsidRPr="002C1FD8">
        <w:rPr>
          <w:rFonts w:asciiTheme="majorBidi" w:hAnsiTheme="majorBidi" w:cstheme="majorBidi"/>
        </w:rPr>
        <w:t xml:space="preserve">d’une solution d’un acide faible et et de sa base conjuguée est toujours donné par : pH = </w:t>
      </w:r>
      <w:proofErr w:type="spellStart"/>
      <w:r w:rsidRPr="002C1FD8">
        <w:rPr>
          <w:rFonts w:asciiTheme="majorBidi" w:hAnsiTheme="majorBidi" w:cstheme="majorBidi"/>
        </w:rPr>
        <w:t>pKa+log</w:t>
      </w:r>
      <w:proofErr w:type="spellEnd"/>
      <w:r>
        <w:rPr>
          <w:rFonts w:asciiTheme="majorBidi" w:hAnsiTheme="majorBidi" w:cstheme="majorBidi"/>
        </w:rPr>
        <w:t xml:space="preserve"> </w:t>
      </w:r>
      <w:r w:rsidRPr="002C1FD8">
        <w:rPr>
          <w:rFonts w:ascii="Times New Roman" w:hAnsi="Times New Roman" w:cs="Times New Roman"/>
        </w:rPr>
        <w:t>[</w:t>
      </w:r>
      <w:r w:rsidRPr="002C1FD8">
        <w:rPr>
          <w:rFonts w:asciiTheme="majorBidi" w:hAnsiTheme="majorBidi" w:cstheme="majorBidi"/>
        </w:rPr>
        <w:t>A</w:t>
      </w:r>
      <w:r w:rsidRPr="002C1FD8">
        <w:rPr>
          <w:rFonts w:asciiTheme="majorBidi" w:hAnsiTheme="majorBidi" w:cstheme="majorBidi"/>
          <w:sz w:val="28"/>
          <w:szCs w:val="28"/>
          <w:vertAlign w:val="superscript"/>
        </w:rPr>
        <w:t>-</w:t>
      </w:r>
      <w:r w:rsidRPr="002C1FD8">
        <w:rPr>
          <w:rFonts w:ascii="Times New Roman" w:hAnsi="Times New Roman" w:cs="Times New Roman"/>
        </w:rPr>
        <w:t>]</w:t>
      </w:r>
      <w:r w:rsidRPr="002C1FD8">
        <w:rPr>
          <w:rFonts w:asciiTheme="majorBidi" w:hAnsiTheme="majorBidi" w:cstheme="majorBidi"/>
        </w:rPr>
        <w:t>/</w:t>
      </w:r>
      <w:r w:rsidRPr="002C1FD8">
        <w:rPr>
          <w:rFonts w:ascii="Times New Roman" w:hAnsi="Times New Roman" w:cs="Times New Roman"/>
        </w:rPr>
        <w:t>[</w:t>
      </w:r>
      <w:r w:rsidRPr="002C1FD8">
        <w:rPr>
          <w:rFonts w:asciiTheme="majorBidi" w:hAnsiTheme="majorBidi" w:cstheme="majorBidi"/>
        </w:rPr>
        <w:t>AH</w:t>
      </w:r>
      <w:r w:rsidRPr="002C1FD8">
        <w:rPr>
          <w:rFonts w:ascii="Times New Roman" w:hAnsi="Times New Roman" w:cs="Times New Roman"/>
        </w:rPr>
        <w:t>]</w:t>
      </w:r>
    </w:p>
    <w:p w14:paraId="3A1FCBBB" w14:textId="77777777" w:rsidR="00CC38A3" w:rsidRPr="00CC38A3" w:rsidRDefault="00CC38A3" w:rsidP="00CC38A3">
      <w:pPr>
        <w:widowControl w:val="0"/>
        <w:autoSpaceDE w:val="0"/>
        <w:autoSpaceDN w:val="0"/>
        <w:adjustRightInd w:val="0"/>
      </w:pPr>
    </w:p>
    <w:p w14:paraId="3E63C88D" w14:textId="41419207" w:rsidR="00CC38A3" w:rsidRPr="00CC38A3" w:rsidRDefault="00CC38A3" w:rsidP="00CC38A3">
      <w:pPr>
        <w:widowControl w:val="0"/>
        <w:autoSpaceDE w:val="0"/>
        <w:autoSpaceDN w:val="0"/>
        <w:adjustRightInd w:val="0"/>
        <w:ind w:left="66"/>
        <w:rPr>
          <w:b/>
          <w:bCs/>
          <w:u w:val="single"/>
        </w:rPr>
      </w:pPr>
      <w:r w:rsidRPr="00CC38A3">
        <w:rPr>
          <w:b/>
          <w:bCs/>
          <w:u w:val="single"/>
        </w:rPr>
        <w:lastRenderedPageBreak/>
        <w:t>Dosage</w:t>
      </w:r>
      <w:r>
        <w:rPr>
          <w:b/>
          <w:bCs/>
          <w:u w:val="single"/>
        </w:rPr>
        <w:t> :</w:t>
      </w:r>
    </w:p>
    <w:p w14:paraId="5125826A" w14:textId="2D9BD81C" w:rsidR="00DA2749" w:rsidRPr="00DA2749" w:rsidRDefault="00DA2749">
      <w:pPr>
        <w:rPr>
          <w:rFonts w:asciiTheme="majorBidi" w:hAnsiTheme="majorBidi" w:cstheme="majorBidi"/>
          <w:b/>
          <w:bCs/>
          <w:u w:val="single"/>
        </w:rPr>
      </w:pPr>
      <w:r w:rsidRPr="00DA2749">
        <w:rPr>
          <w:rFonts w:asciiTheme="majorBidi" w:hAnsiTheme="majorBidi" w:cstheme="majorBidi"/>
          <w:b/>
          <w:bCs/>
          <w:u w:val="single"/>
        </w:rPr>
        <w:t>Exercice </w:t>
      </w:r>
      <w:r w:rsidR="005949D6">
        <w:rPr>
          <w:rFonts w:asciiTheme="majorBidi" w:hAnsiTheme="majorBidi" w:cstheme="majorBidi"/>
          <w:b/>
          <w:bCs/>
          <w:u w:val="single"/>
        </w:rPr>
        <w:t>4</w:t>
      </w:r>
      <w:r w:rsidR="005949D6" w:rsidRPr="00DA2749">
        <w:rPr>
          <w:rFonts w:asciiTheme="majorBidi" w:hAnsiTheme="majorBidi" w:cstheme="majorBidi"/>
          <w:b/>
          <w:bCs/>
          <w:u w:val="single"/>
        </w:rPr>
        <w:t xml:space="preserve"> :</w:t>
      </w:r>
    </w:p>
    <w:p w14:paraId="6A796F09" w14:textId="77777777" w:rsidR="00794FA0" w:rsidRDefault="00DA2749" w:rsidP="00794FA0">
      <w:pPr>
        <w:rPr>
          <w:rFonts w:asciiTheme="majorBidi" w:eastAsia="Times New Roman" w:hAnsiTheme="majorBidi" w:cstheme="majorBidi"/>
          <w:color w:val="000000"/>
          <w:shd w:val="clear" w:color="auto" w:fill="FFFFFF"/>
        </w:rPr>
      </w:pPr>
      <w:r w:rsidRPr="00DA2749">
        <w:rPr>
          <w:rFonts w:asciiTheme="majorBidi" w:eastAsia="Times New Roman" w:hAnsiTheme="majorBidi" w:cstheme="majorBidi"/>
          <w:color w:val="000000"/>
          <w:shd w:val="clear" w:color="auto" w:fill="FFFFFF"/>
        </w:rPr>
        <w:t xml:space="preserve">Médicament créé en 1925 par M. Roger, pharmacien à Orléans, le Synthol est une solution alcoolisée utilisée en application locale pour calmer les douleurs, </w:t>
      </w:r>
      <w:r w:rsidR="00794FA0">
        <w:rPr>
          <w:rFonts w:asciiTheme="majorBidi" w:eastAsia="Times New Roman" w:hAnsiTheme="majorBidi" w:cstheme="majorBidi"/>
          <w:color w:val="000000"/>
          <w:shd w:val="clear" w:color="auto" w:fill="FFFFFF"/>
        </w:rPr>
        <w:t xml:space="preserve">décongestionner et désinfecter. </w:t>
      </w:r>
      <w:r w:rsidRPr="00DA2749">
        <w:rPr>
          <w:rFonts w:asciiTheme="majorBidi" w:eastAsia="Times New Roman" w:hAnsiTheme="majorBidi" w:cstheme="majorBidi"/>
          <w:color w:val="000000"/>
          <w:shd w:val="clear" w:color="auto" w:fill="FFFFFF"/>
        </w:rPr>
        <w:t>La notice donne la composition du médicament :</w:t>
      </w:r>
      <w:r w:rsidR="00794FA0">
        <w:rPr>
          <w:rFonts w:asciiTheme="majorBidi" w:eastAsia="Times New Roman" w:hAnsiTheme="majorBidi" w:cstheme="majorBidi"/>
          <w:color w:val="000000"/>
          <w:shd w:val="clear" w:color="auto" w:fill="FFFFFF"/>
        </w:rPr>
        <w:t xml:space="preserve"> </w:t>
      </w:r>
      <w:r w:rsidRPr="00DA2749">
        <w:rPr>
          <w:rFonts w:asciiTheme="majorBidi" w:hAnsiTheme="majorBidi" w:cstheme="majorBidi"/>
          <w:color w:val="000000"/>
        </w:rPr>
        <w:t>Pour 100 g de solution, la composition en substance active est :</w:t>
      </w:r>
      <w:r w:rsidR="00794FA0">
        <w:rPr>
          <w:rFonts w:asciiTheme="majorBidi" w:eastAsia="Times New Roman" w:hAnsiTheme="majorBidi" w:cstheme="majorBidi"/>
          <w:color w:val="000000"/>
          <w:shd w:val="clear" w:color="auto" w:fill="FFFFFF"/>
        </w:rPr>
        <w:t xml:space="preserve"> </w:t>
      </w:r>
    </w:p>
    <w:p w14:paraId="083B1B2A" w14:textId="6A72C2D0" w:rsidR="00DA2749" w:rsidRDefault="00794FA0" w:rsidP="00794FA0">
      <w:pPr>
        <w:rPr>
          <w:rFonts w:asciiTheme="majorBidi" w:hAnsiTheme="majorBidi" w:cstheme="majorBidi"/>
          <w:color w:val="000000"/>
        </w:rPr>
      </w:pPr>
      <w:r>
        <w:rPr>
          <w:rFonts w:asciiTheme="majorBidi" w:hAnsiTheme="majorBidi" w:cstheme="majorBidi"/>
          <w:noProof/>
          <w:color w:val="000000"/>
        </w:rPr>
        <mc:AlternateContent>
          <mc:Choice Requires="wpg">
            <w:drawing>
              <wp:anchor distT="0" distB="0" distL="114300" distR="114300" simplePos="0" relativeHeight="251664384" behindDoc="0" locked="0" layoutInCell="1" allowOverlap="1" wp14:anchorId="4FA8991A" wp14:editId="0B234B69">
                <wp:simplePos x="0" y="0"/>
                <wp:positionH relativeFrom="column">
                  <wp:posOffset>-509</wp:posOffset>
                </wp:positionH>
                <wp:positionV relativeFrom="paragraph">
                  <wp:posOffset>351139</wp:posOffset>
                </wp:positionV>
                <wp:extent cx="2352985" cy="768985"/>
                <wp:effectExtent l="0" t="0" r="9525" b="0"/>
                <wp:wrapTopAndBottom/>
                <wp:docPr id="8" name="Grouper 8"/>
                <wp:cNvGraphicFramePr/>
                <a:graphic xmlns:a="http://schemas.openxmlformats.org/drawingml/2006/main">
                  <a:graphicData uri="http://schemas.microsoft.com/office/word/2010/wordprocessingGroup">
                    <wpg:wgp>
                      <wpg:cNvGrpSpPr/>
                      <wpg:grpSpPr>
                        <a:xfrm>
                          <a:off x="0" y="0"/>
                          <a:ext cx="2352985" cy="768985"/>
                          <a:chOff x="0" y="0"/>
                          <a:chExt cx="2352985" cy="768985"/>
                        </a:xfrm>
                      </wpg:grpSpPr>
                      <pic:pic xmlns:pic="http://schemas.openxmlformats.org/drawingml/2006/picture">
                        <pic:nvPicPr>
                          <pic:cNvPr id="1" name="Imag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20913"/>
                            <a:ext cx="751840" cy="621030"/>
                          </a:xfrm>
                          <a:prstGeom prst="rect">
                            <a:avLst/>
                          </a:prstGeom>
                        </pic:spPr>
                      </pic:pic>
                      <pic:pic xmlns:pic="http://schemas.openxmlformats.org/drawingml/2006/picture">
                        <pic:nvPicPr>
                          <pic:cNvPr id="2"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55702" y="113356"/>
                            <a:ext cx="866140" cy="612140"/>
                          </a:xfrm>
                          <a:prstGeom prst="rect">
                            <a:avLst/>
                          </a:prstGeom>
                        </pic:spPr>
                      </pic:pic>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715445" y="0"/>
                            <a:ext cx="637540" cy="76898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E10B04" id="Grouper 8" o:spid="_x0000_s1026" style="position:absolute;margin-left:-.05pt;margin-top:27.65pt;width:185.25pt;height:60.55pt;z-index:251664384" coordsize="2352985,76898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120913;width:751840;height:6210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bNK/AAAA2gAAAA8AAABkcnMvZG93bnJldi54bWxET0trAjEQvgv9D2EKXqRmfSCyNUoRCh7rKnue&#10;bsbN0s0k3aTr+u8bQfA0fHzP2ewG24qeutA4VjCbZiCIK6cbrhWcT59vaxAhImtsHZOCGwXYbV9G&#10;G8y1u/KR+iLWIoVwyFGBidHnUobKkMUwdZ44cRfXWYwJdrXUHV5TuG3lPMtW0mLDqcGgp72h6qf4&#10;swoWvVt+1WX7O/8+GDe5rH2ZFV6p8evw8Q4i0hCf4of7oNN8uL9yv3L7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yRGzSvwAAANoAAAAPAAAAAAAAAAAAAAAAAJwCAABkcnMv&#10;ZG93bnJldi54bWxQSwUGAAAAAAQABAD3AAAAiAMAAAAA&#10;">
                  <v:imagedata r:id="rId10" o:title=""/>
                  <v:path arrowok="t"/>
                </v:shape>
                <v:shape id="Image 2" o:spid="_x0000_s1028" type="#_x0000_t75" style="position:absolute;left:755702;top:113356;width:866140;height:612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o&#10;Nf7FAAAA2gAAAA8AAABkcnMvZG93bnJldi54bWxEj0FrAjEUhO9C/0N4Qi+i2VotZTVKKRUsCKKV&#10;6vGxee5uu3lZkuiu/fWmIHgcZuYbZjpvTSXO5HxpWcHTIAFBnFldcq5g97Xov4LwAVljZZkUXMjD&#10;fPbQmWKqbcMbOm9DLiKEfYoKihDqVEqfFWTQD2xNHL2jdQZDlC6X2mET4aaSwyR5kQZLjgsF1vRe&#10;UPa7PRkFf4dV78j7n4sb188fn6vSrEfNt1KP3fZtAiJQG+7hW3upFQzh/0q8AXJ2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Z6DX+xQAAANoAAAAPAAAAAAAAAAAAAAAAAJwC&#10;AABkcnMvZG93bnJldi54bWxQSwUGAAAAAAQABAD3AAAAjgMAAAAA&#10;">
                  <v:imagedata r:id="rId11" o:title=""/>
                  <v:path arrowok="t"/>
                </v:shape>
                <v:shape id="Image 4" o:spid="_x0000_s1029" type="#_x0000_t75" style="position:absolute;left:1715445;width:637540;height:7689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Ac&#10;VVzBAAAA2gAAAA8AAABkcnMvZG93bnJldi54bWxEj8FqwzAQRO+B/oPYQm6x3FBMcCObUhoI7aVN&#10;Qs8ba2OZWCsjKbHz91WhkOMwM2+YdT3ZXlzJh86xgqcsB0HcON1xq+Cw3yxWIEJE1tg7JgU3ClBX&#10;D7M1ltqN/E3XXWxFgnAoUYGJcSilDI0hiyFzA3HyTs5bjEn6VmqPY4LbXi7zvJAWO04LBgd6M9Sc&#10;dxer4Gg+ip+cP+Wo38Om2H557MxRqfnj9PoCItIU7+H/9lYreIa/K+kGyOo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AcVVzBAAAA2gAAAA8AAAAAAAAAAAAAAAAAnAIAAGRy&#10;cy9kb3ducmV2LnhtbFBLBQYAAAAABAAEAPcAAACKAwAAAAA=&#10;">
                  <v:imagedata r:id="rId12" o:title=""/>
                  <v:path arrowok="t"/>
                </v:shape>
                <w10:wrap type="topAndBottom"/>
              </v:group>
            </w:pict>
          </mc:Fallback>
        </mc:AlternateContent>
      </w:r>
      <w:proofErr w:type="spellStart"/>
      <w:r w:rsidR="00DA2749" w:rsidRPr="00DA2749">
        <w:rPr>
          <w:rFonts w:asciiTheme="majorBidi" w:hAnsiTheme="majorBidi" w:cstheme="majorBidi"/>
          <w:color w:val="000000"/>
        </w:rPr>
        <w:t>Levomenthol</w:t>
      </w:r>
      <w:proofErr w:type="spellEnd"/>
      <w:r w:rsidR="00DA2749" w:rsidRPr="00DA2749">
        <w:rPr>
          <w:rFonts w:asciiTheme="majorBidi" w:hAnsiTheme="majorBidi" w:cstheme="majorBidi"/>
          <w:color w:val="000000"/>
        </w:rPr>
        <w:t xml:space="preserve"> : 0,2600 g </w:t>
      </w:r>
      <w:proofErr w:type="gramStart"/>
      <w:r w:rsidR="00DA2749" w:rsidRPr="00DA2749">
        <w:rPr>
          <w:rFonts w:asciiTheme="majorBidi" w:hAnsiTheme="majorBidi" w:cstheme="majorBidi"/>
          <w:color w:val="000000"/>
        </w:rPr>
        <w:t xml:space="preserve">; </w:t>
      </w:r>
      <w:r>
        <w:rPr>
          <w:rFonts w:asciiTheme="majorBidi" w:hAnsiTheme="majorBidi" w:cstheme="majorBidi"/>
          <w:color w:val="000000"/>
        </w:rPr>
        <w:t xml:space="preserve"> </w:t>
      </w:r>
      <w:proofErr w:type="spellStart"/>
      <w:r w:rsidR="00DA2749" w:rsidRPr="00DA2749">
        <w:rPr>
          <w:rFonts w:asciiTheme="majorBidi" w:hAnsiTheme="majorBidi" w:cstheme="majorBidi"/>
          <w:color w:val="000000"/>
        </w:rPr>
        <w:t>Vératrole</w:t>
      </w:r>
      <w:proofErr w:type="spellEnd"/>
      <w:proofErr w:type="gramEnd"/>
      <w:r w:rsidR="00DA2749" w:rsidRPr="00DA2749">
        <w:rPr>
          <w:rFonts w:asciiTheme="majorBidi" w:hAnsiTheme="majorBidi" w:cstheme="majorBidi"/>
          <w:color w:val="000000"/>
        </w:rPr>
        <w:t xml:space="preserve"> : 0,2600 g ; Résorcinol : 0,0210 g ; Acide salicylique : 0,0105 g.</w:t>
      </w:r>
    </w:p>
    <w:p w14:paraId="08C724F5" w14:textId="3E279B8A" w:rsidR="00DA2749" w:rsidRPr="00DA2749" w:rsidRDefault="00DA2749" w:rsidP="00794FA0">
      <w:pPr>
        <w:spacing w:before="100" w:beforeAutospacing="1" w:after="100" w:afterAutospacing="1"/>
        <w:rPr>
          <w:rFonts w:asciiTheme="majorBidi" w:hAnsiTheme="majorBidi" w:cstheme="majorBidi"/>
          <w:color w:val="000000"/>
        </w:rPr>
      </w:pPr>
      <w:r w:rsidRPr="00DA2749">
        <w:rPr>
          <w:rFonts w:asciiTheme="majorBidi" w:hAnsiTheme="majorBidi" w:cstheme="majorBidi"/>
          <w:color w:val="000000"/>
        </w:rPr>
        <w:t>Les autres composants sont l'huile essentielle de géranium, l'huile essentielle de cédrat, le jaune de quinoléine (E104</w:t>
      </w:r>
      <w:r w:rsidR="00794FA0" w:rsidRPr="00DA2749">
        <w:rPr>
          <w:rFonts w:asciiTheme="majorBidi" w:hAnsiTheme="majorBidi" w:cstheme="majorBidi"/>
          <w:color w:val="000000"/>
        </w:rPr>
        <w:t>). Toutes</w:t>
      </w:r>
      <w:r w:rsidRPr="00DA2749">
        <w:rPr>
          <w:rFonts w:asciiTheme="majorBidi" w:hAnsiTheme="majorBidi" w:cstheme="majorBidi"/>
          <w:color w:val="000000"/>
        </w:rPr>
        <w:t xml:space="preserve"> les espèces chimiques présentes dans le Synthol sont solubilisées dans un solvant à base d'éthanol à 96% et d'eau purifiée (titre alcoolique 34,5% en volume).</w:t>
      </w:r>
      <w:r w:rsidR="00794FA0">
        <w:rPr>
          <w:rFonts w:asciiTheme="majorBidi" w:hAnsiTheme="majorBidi" w:cstheme="majorBidi"/>
          <w:color w:val="000000"/>
        </w:rPr>
        <w:t xml:space="preserve"> </w:t>
      </w:r>
      <w:r w:rsidRPr="00DA2749">
        <w:rPr>
          <w:rFonts w:asciiTheme="majorBidi" w:hAnsiTheme="majorBidi" w:cstheme="majorBidi"/>
          <w:color w:val="000000"/>
        </w:rPr>
        <w:t>Après une étude de quelques composés du Synthol, on vérifiera par un dosage la teneur en acide salicylique de la solution commerciale.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867724" w:rsidRPr="00867724" w14:paraId="19C2F00C" w14:textId="77777777" w:rsidTr="00867724">
        <w:trPr>
          <w:trHeight w:val="440"/>
          <w:tblCellSpacing w:w="15" w:type="dxa"/>
        </w:trPr>
        <w:tc>
          <w:tcPr>
            <w:tcW w:w="0" w:type="auto"/>
            <w:vAlign w:val="center"/>
            <w:hideMark/>
          </w:tcPr>
          <w:p w14:paraId="507465BF" w14:textId="08056F8B" w:rsidR="00576160" w:rsidRDefault="00867724" w:rsidP="00576160">
            <w:pPr>
              <w:rPr>
                <w:rFonts w:eastAsia="Times New Roman"/>
              </w:rPr>
            </w:pPr>
            <w:r w:rsidRPr="00867724">
              <w:rPr>
                <w:rFonts w:eastAsia="Times New Roman"/>
                <w:b/>
                <w:bCs/>
                <w:i/>
                <w:iCs/>
                <w:color w:val="000000"/>
              </w:rPr>
              <w:t>Dosage de l'acide salicylique dans le Synthol</w:t>
            </w:r>
            <w:r w:rsidRPr="00867724">
              <w:rPr>
                <w:rFonts w:eastAsia="Times New Roman"/>
                <w:color w:val="000000"/>
              </w:rPr>
              <w:t>.</w:t>
            </w:r>
          </w:p>
          <w:p w14:paraId="1067D925" w14:textId="0B634AE9" w:rsidR="00867724" w:rsidRPr="00424407" w:rsidRDefault="00867724" w:rsidP="00576160">
            <w:pPr>
              <w:rPr>
                <w:rFonts w:asciiTheme="majorBidi" w:hAnsiTheme="majorBidi" w:cstheme="majorBidi"/>
                <w:color w:val="000000"/>
              </w:rPr>
            </w:pPr>
            <w:r w:rsidRPr="00867724">
              <w:rPr>
                <w:rFonts w:asciiTheme="majorBidi" w:hAnsiTheme="majorBidi" w:cstheme="majorBidi"/>
                <w:color w:val="000000"/>
              </w:rPr>
              <w:t>Formule brute de l'acide salicylique : C</w:t>
            </w:r>
            <w:r w:rsidRPr="00867724">
              <w:rPr>
                <w:rFonts w:asciiTheme="majorBidi" w:hAnsiTheme="majorBidi" w:cstheme="majorBidi"/>
                <w:color w:val="000000"/>
                <w:vertAlign w:val="subscript"/>
              </w:rPr>
              <w:t>7</w:t>
            </w:r>
            <w:r w:rsidRPr="00867724">
              <w:rPr>
                <w:rFonts w:asciiTheme="majorBidi" w:hAnsiTheme="majorBidi" w:cstheme="majorBidi"/>
                <w:color w:val="000000"/>
              </w:rPr>
              <w:t>H</w:t>
            </w:r>
            <w:r w:rsidRPr="00867724">
              <w:rPr>
                <w:rFonts w:asciiTheme="majorBidi" w:hAnsiTheme="majorBidi" w:cstheme="majorBidi"/>
                <w:color w:val="000000"/>
                <w:vertAlign w:val="subscript"/>
              </w:rPr>
              <w:t>6</w:t>
            </w:r>
            <w:r w:rsidRPr="00867724">
              <w:rPr>
                <w:rFonts w:asciiTheme="majorBidi" w:hAnsiTheme="majorBidi" w:cstheme="majorBidi"/>
                <w:color w:val="000000"/>
              </w:rPr>
              <w:t>O</w:t>
            </w:r>
            <w:r w:rsidRPr="00867724">
              <w:rPr>
                <w:rFonts w:asciiTheme="majorBidi" w:hAnsiTheme="majorBidi" w:cstheme="majorBidi"/>
                <w:color w:val="000000"/>
                <w:vertAlign w:val="subscript"/>
              </w:rPr>
              <w:t>3</w:t>
            </w:r>
            <w:r w:rsidRPr="00424407">
              <w:rPr>
                <w:rFonts w:asciiTheme="majorBidi" w:hAnsiTheme="majorBidi" w:cstheme="majorBidi"/>
                <w:color w:val="000000"/>
              </w:rPr>
              <w:t> </w:t>
            </w:r>
            <w:r w:rsidRPr="00867724">
              <w:rPr>
                <w:rFonts w:asciiTheme="majorBidi" w:hAnsiTheme="majorBidi" w:cstheme="majorBidi"/>
                <w:color w:val="000000"/>
              </w:rPr>
              <w:t>;</w:t>
            </w:r>
            <w:r w:rsidR="00576160" w:rsidRPr="00424407">
              <w:rPr>
                <w:rFonts w:asciiTheme="majorBidi" w:eastAsia="Times New Roman" w:hAnsiTheme="majorBidi" w:cstheme="majorBidi"/>
              </w:rPr>
              <w:t xml:space="preserve"> </w:t>
            </w:r>
            <w:r w:rsidRPr="00867724">
              <w:rPr>
                <w:rFonts w:asciiTheme="majorBidi" w:hAnsiTheme="majorBidi" w:cstheme="majorBidi"/>
                <w:color w:val="000000"/>
              </w:rPr>
              <w:t>Masse molaire de l'acide salicylique : M</w:t>
            </w:r>
            <w:r w:rsidRPr="00867724">
              <w:rPr>
                <w:rFonts w:asciiTheme="majorBidi" w:hAnsiTheme="majorBidi" w:cstheme="majorBidi"/>
                <w:color w:val="000000"/>
                <w:vertAlign w:val="subscript"/>
              </w:rPr>
              <w:t>A</w:t>
            </w:r>
            <w:r w:rsidRPr="00424407">
              <w:rPr>
                <w:rFonts w:asciiTheme="majorBidi" w:hAnsiTheme="majorBidi" w:cstheme="majorBidi"/>
                <w:color w:val="000000"/>
              </w:rPr>
              <w:t> </w:t>
            </w:r>
            <w:r w:rsidRPr="00867724">
              <w:rPr>
                <w:rFonts w:asciiTheme="majorBidi" w:hAnsiTheme="majorBidi" w:cstheme="majorBidi"/>
                <w:color w:val="000000"/>
              </w:rPr>
              <w:t>= 138 g/mol.</w:t>
            </w:r>
            <w:r w:rsidR="00576160" w:rsidRPr="00424407">
              <w:rPr>
                <w:rFonts w:asciiTheme="majorBidi" w:eastAsia="Times New Roman" w:hAnsiTheme="majorBidi" w:cstheme="majorBidi"/>
              </w:rPr>
              <w:t xml:space="preserve"> </w:t>
            </w:r>
            <w:r w:rsidRPr="00867724">
              <w:rPr>
                <w:rFonts w:asciiTheme="majorBidi" w:hAnsiTheme="majorBidi" w:cstheme="majorBidi"/>
                <w:color w:val="000000"/>
              </w:rPr>
              <w:t>Masse volumique de la solution pharmaceutique :</w:t>
            </w:r>
            <w:r w:rsidRPr="00424407">
              <w:rPr>
                <w:rFonts w:asciiTheme="majorBidi" w:hAnsiTheme="majorBidi" w:cstheme="majorBidi"/>
                <w:color w:val="000000"/>
              </w:rPr>
              <w:t> </w:t>
            </w:r>
            <w:r w:rsidRPr="00867724">
              <w:rPr>
                <w:rFonts w:asciiTheme="majorBidi" w:hAnsiTheme="majorBidi" w:cstheme="majorBidi"/>
                <w:color w:val="000000"/>
              </w:rPr>
              <w:t>r</w:t>
            </w:r>
            <w:r w:rsidRPr="00424407">
              <w:rPr>
                <w:rFonts w:asciiTheme="majorBidi" w:hAnsiTheme="majorBidi" w:cstheme="majorBidi"/>
                <w:color w:val="000000"/>
              </w:rPr>
              <w:t> </w:t>
            </w:r>
            <w:r w:rsidRPr="00867724">
              <w:rPr>
                <w:rFonts w:asciiTheme="majorBidi" w:hAnsiTheme="majorBidi" w:cstheme="majorBidi"/>
                <w:color w:val="000000"/>
              </w:rPr>
              <w:t>= 0,950 g/</w:t>
            </w:r>
            <w:r w:rsidR="001F2028" w:rsidRPr="00424407">
              <w:rPr>
                <w:rFonts w:asciiTheme="majorBidi" w:hAnsiTheme="majorBidi" w:cstheme="majorBidi"/>
                <w:color w:val="000000"/>
              </w:rPr>
              <w:t>ml</w:t>
            </w:r>
            <w:r w:rsidRPr="00867724">
              <w:rPr>
                <w:rFonts w:asciiTheme="majorBidi" w:hAnsiTheme="majorBidi" w:cstheme="majorBidi"/>
                <w:color w:val="000000"/>
              </w:rPr>
              <w:t>.</w:t>
            </w:r>
          </w:p>
          <w:p w14:paraId="3BCE2A51" w14:textId="3D5D17B2" w:rsidR="00576160" w:rsidRPr="00424407" w:rsidRDefault="00576160" w:rsidP="00576160">
            <w:pPr>
              <w:rPr>
                <w:rFonts w:asciiTheme="majorBidi" w:hAnsiTheme="majorBidi" w:cstheme="majorBidi"/>
                <w:color w:val="000000"/>
              </w:rPr>
            </w:pPr>
            <w:r w:rsidRPr="00867724">
              <w:rPr>
                <w:rFonts w:asciiTheme="majorBidi" w:hAnsiTheme="majorBidi" w:cstheme="majorBidi"/>
                <w:color w:val="000000"/>
              </w:rPr>
              <w:t>On admet que l'acide salicylique est le seul composé acide dans la solution pharmaceutique</w:t>
            </w:r>
            <w:r w:rsidRPr="00424407">
              <w:rPr>
                <w:rFonts w:asciiTheme="majorBidi" w:hAnsiTheme="majorBidi" w:cstheme="majorBidi"/>
                <w:color w:val="000000"/>
              </w:rPr>
              <w:t xml:space="preserve"> A l'aide des informations fournies sur la notice et des données ci-dessus</w:t>
            </w:r>
            <w:r w:rsidRPr="00424407">
              <w:rPr>
                <w:rFonts w:asciiTheme="majorBidi" w:hAnsiTheme="majorBidi" w:cstheme="majorBidi"/>
                <w:b/>
                <w:bCs/>
                <w:color w:val="009900"/>
              </w:rPr>
              <w:t xml:space="preserve"> </w:t>
            </w:r>
          </w:p>
          <w:p w14:paraId="29B9CBFD" w14:textId="7B3D8656" w:rsidR="0016184B" w:rsidRPr="00424407" w:rsidRDefault="00576160" w:rsidP="0016184B">
            <w:pPr>
              <w:pStyle w:val="Pardeliste"/>
              <w:numPr>
                <w:ilvl w:val="0"/>
                <w:numId w:val="7"/>
              </w:numPr>
              <w:rPr>
                <w:rFonts w:asciiTheme="majorBidi" w:hAnsiTheme="majorBidi" w:cstheme="majorBidi"/>
                <w:color w:val="000000" w:themeColor="text1"/>
              </w:rPr>
            </w:pPr>
            <w:r w:rsidRPr="00424407">
              <w:rPr>
                <w:rFonts w:asciiTheme="majorBidi" w:hAnsiTheme="majorBidi" w:cstheme="majorBidi"/>
                <w:color w:val="000000" w:themeColor="text1"/>
              </w:rPr>
              <w:t>Calculer la quantité de matière d'acide salicylique contenu dans un volume V</w:t>
            </w:r>
            <w:r w:rsidRPr="00424407">
              <w:rPr>
                <w:rFonts w:asciiTheme="majorBidi" w:hAnsiTheme="majorBidi" w:cstheme="majorBidi"/>
                <w:color w:val="000000" w:themeColor="text1"/>
                <w:vertAlign w:val="subscript"/>
              </w:rPr>
              <w:t>A</w:t>
            </w:r>
            <w:r w:rsidRPr="00424407">
              <w:rPr>
                <w:rFonts w:asciiTheme="majorBidi" w:hAnsiTheme="majorBidi" w:cstheme="majorBidi"/>
                <w:color w:val="000000" w:themeColor="text1"/>
              </w:rPr>
              <w:t xml:space="preserve"> = 100,0 </w:t>
            </w:r>
            <w:r w:rsidR="001F2028" w:rsidRPr="00424407">
              <w:rPr>
                <w:rFonts w:asciiTheme="majorBidi" w:hAnsiTheme="majorBidi" w:cstheme="majorBidi"/>
                <w:color w:val="000000" w:themeColor="text1"/>
              </w:rPr>
              <w:t>ml</w:t>
            </w:r>
            <w:r w:rsidRPr="00424407">
              <w:rPr>
                <w:rFonts w:asciiTheme="majorBidi" w:hAnsiTheme="majorBidi" w:cstheme="majorBidi"/>
                <w:color w:val="000000" w:themeColor="text1"/>
              </w:rPr>
              <w:t xml:space="preserve"> de Synthol</w:t>
            </w:r>
            <w:r w:rsidR="0016184B" w:rsidRPr="00424407">
              <w:rPr>
                <w:rFonts w:asciiTheme="majorBidi" w:hAnsiTheme="majorBidi" w:cstheme="majorBidi"/>
                <w:color w:val="000000" w:themeColor="text1"/>
              </w:rPr>
              <w:t>, et l</w:t>
            </w:r>
            <w:r w:rsidR="0016184B" w:rsidRPr="00867724">
              <w:rPr>
                <w:rFonts w:asciiTheme="majorBidi" w:hAnsiTheme="majorBidi" w:cstheme="majorBidi"/>
                <w:color w:val="000000" w:themeColor="text1"/>
              </w:rPr>
              <w:t>a concentration</w:t>
            </w:r>
            <w:r w:rsidR="0016184B" w:rsidRPr="00424407">
              <w:rPr>
                <w:rFonts w:asciiTheme="majorBidi" w:hAnsiTheme="majorBidi" w:cstheme="majorBidi"/>
                <w:color w:val="000000" w:themeColor="text1"/>
              </w:rPr>
              <w:t xml:space="preserve"> de l’acide</w:t>
            </w:r>
            <w:r w:rsidR="0016184B" w:rsidRPr="00867724">
              <w:rPr>
                <w:rFonts w:asciiTheme="majorBidi" w:hAnsiTheme="majorBidi" w:cstheme="majorBidi"/>
                <w:color w:val="000000" w:themeColor="text1"/>
              </w:rPr>
              <w:t xml:space="preserve"> </w:t>
            </w:r>
            <w:r w:rsidR="0016184B" w:rsidRPr="00424407">
              <w:rPr>
                <w:rFonts w:asciiTheme="majorBidi" w:hAnsiTheme="majorBidi" w:cstheme="majorBidi"/>
                <w:color w:val="000000" w:themeColor="text1"/>
              </w:rPr>
              <w:t>salicylique </w:t>
            </w:r>
            <w:r w:rsidR="001F2028" w:rsidRPr="00424407">
              <w:rPr>
                <w:rFonts w:asciiTheme="majorBidi" w:hAnsiTheme="majorBidi" w:cstheme="majorBidi"/>
                <w:color w:val="000000" w:themeColor="text1"/>
              </w:rPr>
              <w:t>correspondante</w:t>
            </w:r>
          </w:p>
          <w:p w14:paraId="6738ADC2" w14:textId="2C87E63C" w:rsidR="00CC38A3" w:rsidRPr="00424407" w:rsidRDefault="00754530" w:rsidP="00CC38A3">
            <w:pPr>
              <w:rPr>
                <w:rFonts w:asciiTheme="majorBidi" w:eastAsia="Times New Roman" w:hAnsiTheme="majorBidi" w:cstheme="majorBidi"/>
                <w:color w:val="000000" w:themeColor="text1"/>
              </w:rPr>
            </w:pPr>
            <w:r w:rsidRPr="00754530">
              <w:rPr>
                <w:rFonts w:asciiTheme="majorBidi" w:eastAsia="Times New Roman" w:hAnsiTheme="majorBidi" w:cstheme="majorBidi"/>
                <w:color w:val="000000" w:themeColor="text1"/>
                <w:shd w:val="clear" w:color="auto" w:fill="FFFFFF"/>
              </w:rPr>
              <w:t>Pour vérifier cette valeur, on souhaite effectuer un dosage acido-basique avec une solution d'hydroxyde de sodium (Na</w:t>
            </w:r>
            <w:r w:rsidRPr="00754530">
              <w:rPr>
                <w:rFonts w:asciiTheme="majorBidi" w:eastAsia="Times New Roman" w:hAnsiTheme="majorBidi" w:cstheme="majorBidi"/>
                <w:color w:val="000000" w:themeColor="text1"/>
                <w:vertAlign w:val="superscript"/>
              </w:rPr>
              <w:t>+</w:t>
            </w:r>
            <w:r w:rsidRPr="00754530">
              <w:rPr>
                <w:rFonts w:asciiTheme="majorBidi" w:eastAsia="Times New Roman" w:hAnsiTheme="majorBidi" w:cstheme="majorBidi"/>
                <w:color w:val="000000" w:themeColor="text1"/>
                <w:shd w:val="clear" w:color="auto" w:fill="FFFFFF"/>
              </w:rPr>
              <w:t>+ HO</w:t>
            </w:r>
            <w:r w:rsidRPr="00754530">
              <w:rPr>
                <w:rFonts w:asciiTheme="majorBidi" w:eastAsia="Times New Roman" w:hAnsiTheme="majorBidi" w:cstheme="majorBidi"/>
                <w:color w:val="000000" w:themeColor="text1"/>
                <w:vertAlign w:val="superscript"/>
              </w:rPr>
              <w:t>-</w:t>
            </w:r>
            <w:r w:rsidRPr="00754530">
              <w:rPr>
                <w:rFonts w:asciiTheme="majorBidi" w:eastAsia="Times New Roman" w:hAnsiTheme="majorBidi" w:cstheme="majorBidi"/>
                <w:color w:val="000000" w:themeColor="text1"/>
                <w:shd w:val="clear" w:color="auto" w:fill="FFFFFF"/>
              </w:rPr>
              <w:t>). Le volume de Synthol dosé est V</w:t>
            </w:r>
            <w:r w:rsidRPr="00754530">
              <w:rPr>
                <w:rFonts w:asciiTheme="majorBidi" w:eastAsia="Times New Roman" w:hAnsiTheme="majorBidi" w:cstheme="majorBidi"/>
                <w:color w:val="000000" w:themeColor="text1"/>
                <w:vertAlign w:val="subscript"/>
              </w:rPr>
              <w:t>A</w:t>
            </w:r>
            <w:r w:rsidRPr="00754530">
              <w:rPr>
                <w:rFonts w:asciiTheme="majorBidi" w:eastAsia="Times New Roman" w:hAnsiTheme="majorBidi" w:cstheme="majorBidi"/>
                <w:color w:val="000000" w:themeColor="text1"/>
                <w:shd w:val="clear" w:color="auto" w:fill="FFFFFF"/>
              </w:rPr>
              <w:t xml:space="preserve"> = 100,0 </w:t>
            </w:r>
            <w:r w:rsidR="001F2028" w:rsidRPr="00424407">
              <w:rPr>
                <w:rFonts w:asciiTheme="majorBidi" w:eastAsia="Times New Roman" w:hAnsiTheme="majorBidi" w:cstheme="majorBidi"/>
                <w:color w:val="000000" w:themeColor="text1"/>
                <w:shd w:val="clear" w:color="auto" w:fill="FFFFFF"/>
              </w:rPr>
              <w:t>ml</w:t>
            </w:r>
            <w:r w:rsidR="00CC38A3" w:rsidRPr="00424407">
              <w:rPr>
                <w:rFonts w:asciiTheme="majorBidi" w:eastAsia="Times New Roman" w:hAnsiTheme="majorBidi" w:cstheme="majorBidi"/>
                <w:color w:val="000000" w:themeColor="text1"/>
                <w:shd w:val="clear" w:color="auto" w:fill="FFFFFF"/>
              </w:rPr>
              <w:t>, C</w:t>
            </w:r>
            <w:r w:rsidR="00CC38A3" w:rsidRPr="00424407">
              <w:rPr>
                <w:rFonts w:asciiTheme="majorBidi" w:eastAsia="Times New Roman" w:hAnsiTheme="majorBidi" w:cstheme="majorBidi"/>
                <w:color w:val="000000" w:themeColor="text1"/>
                <w:shd w:val="clear" w:color="auto" w:fill="FFFFFF"/>
                <w:vertAlign w:val="subscript"/>
              </w:rPr>
              <w:t>B</w:t>
            </w:r>
            <w:r w:rsidR="00CC38A3" w:rsidRPr="00424407">
              <w:rPr>
                <w:rFonts w:asciiTheme="majorBidi" w:eastAsia="Times New Roman" w:hAnsiTheme="majorBidi" w:cstheme="majorBidi"/>
                <w:color w:val="000000" w:themeColor="text1"/>
                <w:shd w:val="clear" w:color="auto" w:fill="FFFFFF"/>
              </w:rPr>
              <w:t>= 0,1</w:t>
            </w:r>
            <w:r w:rsidR="00424407">
              <w:rPr>
                <w:rFonts w:asciiTheme="majorBidi" w:eastAsia="Times New Roman" w:hAnsiTheme="majorBidi" w:cstheme="majorBidi"/>
                <w:color w:val="000000" w:themeColor="text1"/>
                <w:shd w:val="clear" w:color="auto" w:fill="FFFFFF"/>
              </w:rPr>
              <w:t>. 10</w:t>
            </w:r>
            <w:r w:rsidR="00424407" w:rsidRPr="00424407">
              <w:rPr>
                <w:rFonts w:asciiTheme="majorBidi" w:eastAsia="Times New Roman" w:hAnsiTheme="majorBidi" w:cstheme="majorBidi"/>
                <w:color w:val="000000" w:themeColor="text1"/>
                <w:shd w:val="clear" w:color="auto" w:fill="FFFFFF"/>
                <w:vertAlign w:val="superscript"/>
              </w:rPr>
              <w:t>-2</w:t>
            </w:r>
            <w:r w:rsidR="00424407">
              <w:rPr>
                <w:rFonts w:asciiTheme="majorBidi" w:eastAsia="Times New Roman" w:hAnsiTheme="majorBidi" w:cstheme="majorBidi"/>
                <w:color w:val="000000" w:themeColor="text1"/>
                <w:shd w:val="clear" w:color="auto" w:fill="FFFFFF"/>
              </w:rPr>
              <w:t xml:space="preserve"> </w:t>
            </w:r>
            <w:r w:rsidR="00CC38A3" w:rsidRPr="00424407">
              <w:rPr>
                <w:rFonts w:asciiTheme="majorBidi" w:eastAsia="Times New Roman" w:hAnsiTheme="majorBidi" w:cstheme="majorBidi"/>
                <w:color w:val="000000" w:themeColor="text1"/>
                <w:shd w:val="clear" w:color="auto" w:fill="FFFFFF"/>
              </w:rPr>
              <w:t>M</w:t>
            </w:r>
            <w:r w:rsidR="00424407">
              <w:rPr>
                <w:rFonts w:asciiTheme="majorBidi" w:eastAsia="Times New Roman" w:hAnsiTheme="majorBidi" w:cstheme="majorBidi"/>
                <w:color w:val="000000" w:themeColor="text1"/>
                <w:shd w:val="clear" w:color="auto" w:fill="FFFFFF"/>
              </w:rPr>
              <w:t xml:space="preserve"> (Ve= 7ml)</w:t>
            </w:r>
          </w:p>
          <w:p w14:paraId="1AEE2C72" w14:textId="6682E188" w:rsidR="00CC38A3" w:rsidRPr="00424407" w:rsidRDefault="00CC38A3" w:rsidP="004B5484">
            <w:pPr>
              <w:ind w:left="379"/>
              <w:rPr>
                <w:rFonts w:asciiTheme="majorBidi" w:hAnsiTheme="majorBidi" w:cstheme="majorBidi"/>
                <w:color w:val="000000" w:themeColor="text1"/>
              </w:rPr>
            </w:pPr>
            <w:r w:rsidRPr="00424407">
              <w:rPr>
                <w:rFonts w:asciiTheme="majorBidi" w:eastAsia="Times New Roman" w:hAnsiTheme="majorBidi" w:cstheme="majorBidi"/>
                <w:color w:val="000000" w:themeColor="text1"/>
              </w:rPr>
              <w:t>2-</w:t>
            </w:r>
            <w:r w:rsidR="004B5484" w:rsidRPr="00424407">
              <w:rPr>
                <w:rFonts w:asciiTheme="majorBidi" w:eastAsia="Times New Roman" w:hAnsiTheme="majorBidi" w:cstheme="majorBidi"/>
                <w:color w:val="000000" w:themeColor="text1"/>
              </w:rPr>
              <w:t>donner le pH au</w:t>
            </w:r>
            <w:r w:rsidRPr="00424407">
              <w:rPr>
                <w:rFonts w:asciiTheme="majorBidi" w:hAnsiTheme="majorBidi" w:cstheme="majorBidi"/>
                <w:color w:val="000000" w:themeColor="text1"/>
              </w:rPr>
              <w:t xml:space="preserve"> point de demi équivalence dans ce cas de dosage </w:t>
            </w:r>
          </w:p>
          <w:p w14:paraId="69C6D4E8" w14:textId="0D5112EE" w:rsidR="001F2028" w:rsidRPr="00424407" w:rsidRDefault="001F2028" w:rsidP="00CC38A3">
            <w:pPr>
              <w:ind w:left="379"/>
              <w:rPr>
                <w:rFonts w:asciiTheme="majorBidi" w:eastAsia="Times New Roman" w:hAnsiTheme="majorBidi" w:cstheme="majorBidi"/>
                <w:color w:val="000000" w:themeColor="text1"/>
              </w:rPr>
            </w:pPr>
            <w:r w:rsidRPr="00424407">
              <w:rPr>
                <w:rFonts w:asciiTheme="majorBidi" w:hAnsiTheme="majorBidi" w:cstheme="majorBidi"/>
                <w:color w:val="000000" w:themeColor="text1"/>
              </w:rPr>
              <w:t>3-donner le PH au point d’équivalence</w:t>
            </w:r>
          </w:p>
          <w:p w14:paraId="22BD6B59" w14:textId="57CBE8CF" w:rsidR="00F84BDD" w:rsidRDefault="001F2028" w:rsidP="00F84BDD">
            <w:pPr>
              <w:ind w:left="379"/>
              <w:rPr>
                <w:rFonts w:asciiTheme="majorBidi" w:eastAsia="Times New Roman" w:hAnsiTheme="majorBidi" w:cstheme="majorBidi"/>
                <w:color w:val="000000" w:themeColor="text1"/>
              </w:rPr>
            </w:pPr>
            <w:r w:rsidRPr="00424407">
              <w:rPr>
                <w:rFonts w:asciiTheme="majorBidi" w:eastAsia="Times New Roman" w:hAnsiTheme="majorBidi" w:cstheme="majorBidi"/>
                <w:color w:val="000000" w:themeColor="text1"/>
              </w:rPr>
              <w:t>4</w:t>
            </w:r>
            <w:r w:rsidR="00CC38A3" w:rsidRPr="00424407">
              <w:rPr>
                <w:rFonts w:asciiTheme="majorBidi" w:eastAsia="Times New Roman" w:hAnsiTheme="majorBidi" w:cstheme="majorBidi"/>
                <w:color w:val="000000" w:themeColor="text1"/>
              </w:rPr>
              <w:t>-</w:t>
            </w:r>
            <w:r w:rsidR="00CC38A3" w:rsidRPr="00CC38A3">
              <w:rPr>
                <w:rFonts w:asciiTheme="majorBidi" w:eastAsia="Times New Roman" w:hAnsiTheme="majorBidi" w:cstheme="majorBidi"/>
                <w:color w:val="000000" w:themeColor="text1"/>
              </w:rPr>
              <w:t xml:space="preserve">Choisir, en le justifiant, l'indicateur coloré approprié pour </w:t>
            </w:r>
            <w:r w:rsidR="00CC38A3" w:rsidRPr="00424407">
              <w:rPr>
                <w:rFonts w:asciiTheme="majorBidi" w:eastAsia="Times New Roman" w:hAnsiTheme="majorBidi" w:cstheme="majorBidi"/>
                <w:color w:val="000000" w:themeColor="text1"/>
              </w:rPr>
              <w:t>c</w:t>
            </w:r>
            <w:r w:rsidR="00CC38A3" w:rsidRPr="00CC38A3">
              <w:rPr>
                <w:rFonts w:asciiTheme="majorBidi" w:eastAsia="Times New Roman" w:hAnsiTheme="majorBidi" w:cstheme="majorBidi"/>
                <w:color w:val="000000" w:themeColor="text1"/>
              </w:rPr>
              <w:t>e dosage, dans la liste ci-dessous.</w:t>
            </w:r>
          </w:p>
          <w:p w14:paraId="44AF1EDF" w14:textId="77777777" w:rsidR="00F84BDD" w:rsidRPr="00CC38A3" w:rsidRDefault="00F84BDD" w:rsidP="00F84BDD">
            <w:pPr>
              <w:ind w:left="379"/>
              <w:rPr>
                <w:rFonts w:asciiTheme="majorBidi" w:eastAsia="Times New Roman" w:hAnsiTheme="majorBidi" w:cstheme="majorBidi"/>
                <w:color w:val="000000" w:themeColor="text1"/>
              </w:rPr>
            </w:pPr>
          </w:p>
          <w:tbl>
            <w:tblPr>
              <w:tblW w:w="0" w:type="auto"/>
              <w:tblCellSpacing w:w="15" w:type="dxa"/>
              <w:tblInd w:w="1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1"/>
              <w:gridCol w:w="1270"/>
              <w:gridCol w:w="1530"/>
              <w:gridCol w:w="1512"/>
            </w:tblGrid>
            <w:tr w:rsidR="001F2028" w:rsidRPr="00CC38A3" w14:paraId="6627ECFE" w14:textId="77777777" w:rsidTr="00CC38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212F8362"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Nom de l'indicateur coloré</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6CFFF9F"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Teinte acide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8E595E"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Zone de virage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407467C"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Teinte basique</w:t>
                  </w:r>
                </w:p>
              </w:tc>
            </w:tr>
            <w:tr w:rsidR="001F2028" w:rsidRPr="00CC38A3" w14:paraId="49A65831" w14:textId="77777777" w:rsidTr="00CC38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24BBC655"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hélianthine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48099"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rouge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63FA0"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3,1 - 4,4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3D95A"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jaune</w:t>
                  </w:r>
                </w:p>
              </w:tc>
            </w:tr>
            <w:tr w:rsidR="001F2028" w:rsidRPr="00CC38A3" w14:paraId="08FD7A73" w14:textId="77777777" w:rsidTr="00CC38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0D922B71"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bleu de bromothymol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4726"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jaune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B4005"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6,0 - 7,6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B0AC"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bleu</w:t>
                  </w:r>
                </w:p>
              </w:tc>
            </w:tr>
            <w:tr w:rsidR="001F2028" w:rsidRPr="00CC38A3" w14:paraId="6FBF7B98" w14:textId="77777777" w:rsidTr="00CC38A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14:paraId="7F4F4E96"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phénolphtaléine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6D544"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incolore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06672"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8,2 - 10,0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0DF6" w14:textId="77777777" w:rsidR="00CC38A3" w:rsidRPr="00CC38A3" w:rsidRDefault="00CC38A3" w:rsidP="00CC38A3">
                  <w:pPr>
                    <w:jc w:val="center"/>
                    <w:rPr>
                      <w:rFonts w:asciiTheme="majorBidi" w:eastAsia="Times New Roman" w:hAnsiTheme="majorBidi" w:cstheme="majorBidi"/>
                      <w:color w:val="000000" w:themeColor="text1"/>
                    </w:rPr>
                  </w:pPr>
                  <w:r w:rsidRPr="00CC38A3">
                    <w:rPr>
                      <w:rFonts w:asciiTheme="majorBidi" w:eastAsia="Times New Roman" w:hAnsiTheme="majorBidi" w:cstheme="majorBidi"/>
                      <w:color w:val="000000" w:themeColor="text1"/>
                    </w:rPr>
                    <w:t>rose</w:t>
                  </w:r>
                </w:p>
              </w:tc>
            </w:tr>
          </w:tbl>
          <w:p w14:paraId="7B0213EA" w14:textId="3734405A" w:rsidR="0016184B" w:rsidRPr="0016184B" w:rsidRDefault="0016184B" w:rsidP="00CC38A3">
            <w:pPr>
              <w:rPr>
                <w:rFonts w:ascii="-webkit-standard" w:hAnsi="-webkit-standard" w:hint="eastAsia"/>
                <w:b/>
                <w:bCs/>
                <w:color w:val="009900"/>
              </w:rPr>
            </w:pPr>
          </w:p>
        </w:tc>
      </w:tr>
    </w:tbl>
    <w:p w14:paraId="37B767BE" w14:textId="77777777" w:rsidR="00CC38A3" w:rsidRDefault="00CC38A3" w:rsidP="00F55120">
      <w:pPr>
        <w:rPr>
          <w:rFonts w:eastAsia="Times New Roman"/>
          <w:b/>
          <w:bCs/>
          <w:u w:val="single"/>
        </w:rPr>
      </w:pPr>
    </w:p>
    <w:sectPr w:rsidR="00CC38A3" w:rsidSect="00CC38A3">
      <w:pgSz w:w="11900" w:h="16840"/>
      <w:pgMar w:top="106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Roman--Identity-H">
    <w:altName w:val="MS Mincho"/>
    <w:panose1 w:val="00000000000000000000"/>
    <w:charset w:val="80"/>
    <w:family w:val="auto"/>
    <w:notTrueType/>
    <w:pitch w:val="default"/>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58E5"/>
    <w:multiLevelType w:val="hybridMultilevel"/>
    <w:tmpl w:val="790C4E46"/>
    <w:lvl w:ilvl="0" w:tplc="42562C48">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90904"/>
    <w:multiLevelType w:val="hybridMultilevel"/>
    <w:tmpl w:val="26724912"/>
    <w:lvl w:ilvl="0" w:tplc="173E1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36880"/>
    <w:multiLevelType w:val="hybridMultilevel"/>
    <w:tmpl w:val="E3D4C312"/>
    <w:lvl w:ilvl="0" w:tplc="C8EEE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D7384B"/>
    <w:multiLevelType w:val="hybridMultilevel"/>
    <w:tmpl w:val="310C06F8"/>
    <w:lvl w:ilvl="0" w:tplc="AA147702">
      <w:start w:val="1"/>
      <w:numFmt w:val="upp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9357C3"/>
    <w:multiLevelType w:val="hybridMultilevel"/>
    <w:tmpl w:val="F8AC9516"/>
    <w:lvl w:ilvl="0" w:tplc="15ACA662">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9E7C70"/>
    <w:multiLevelType w:val="hybridMultilevel"/>
    <w:tmpl w:val="4B78C4A4"/>
    <w:lvl w:ilvl="0" w:tplc="5D3A00F0">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F34AFB"/>
    <w:multiLevelType w:val="hybridMultilevel"/>
    <w:tmpl w:val="7FC87FDC"/>
    <w:lvl w:ilvl="0" w:tplc="8F286088">
      <w:start w:val="1"/>
      <w:numFmt w:val="upperLetter"/>
      <w:lvlText w:val="%1)"/>
      <w:lvlJc w:val="left"/>
      <w:pPr>
        <w:ind w:left="720" w:hanging="360"/>
      </w:pPr>
      <w:rPr>
        <w:rFonts w:asciiTheme="majorBidi" w:hAnsiTheme="majorBidi" w:cstheme="majorBidi"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887966"/>
    <w:multiLevelType w:val="hybridMultilevel"/>
    <w:tmpl w:val="44F00AFE"/>
    <w:lvl w:ilvl="0" w:tplc="2C0E82F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0B15DF"/>
    <w:multiLevelType w:val="hybridMultilevel"/>
    <w:tmpl w:val="36502B7E"/>
    <w:lvl w:ilvl="0" w:tplc="905C86A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0"/>
  </w:num>
  <w:num w:numId="3">
    <w:abstractNumId w:val="6"/>
  </w:num>
  <w:num w:numId="4">
    <w:abstractNumId w:val="5"/>
  </w:num>
  <w:num w:numId="5">
    <w:abstractNumId w:val="8"/>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3D"/>
    <w:rsid w:val="00004EAD"/>
    <w:rsid w:val="000E4373"/>
    <w:rsid w:val="00113EF1"/>
    <w:rsid w:val="001237D2"/>
    <w:rsid w:val="00133653"/>
    <w:rsid w:val="0016184B"/>
    <w:rsid w:val="001D675A"/>
    <w:rsid w:val="001F2028"/>
    <w:rsid w:val="00367337"/>
    <w:rsid w:val="00424407"/>
    <w:rsid w:val="004B5484"/>
    <w:rsid w:val="0055326C"/>
    <w:rsid w:val="00574FCE"/>
    <w:rsid w:val="00576160"/>
    <w:rsid w:val="005949D6"/>
    <w:rsid w:val="0064255E"/>
    <w:rsid w:val="00754530"/>
    <w:rsid w:val="00794FA0"/>
    <w:rsid w:val="00804564"/>
    <w:rsid w:val="00840290"/>
    <w:rsid w:val="00867724"/>
    <w:rsid w:val="00945C3D"/>
    <w:rsid w:val="00947161"/>
    <w:rsid w:val="00952A50"/>
    <w:rsid w:val="00A47E88"/>
    <w:rsid w:val="00BF51C5"/>
    <w:rsid w:val="00C130C3"/>
    <w:rsid w:val="00CC38A3"/>
    <w:rsid w:val="00DA2749"/>
    <w:rsid w:val="00DF6534"/>
    <w:rsid w:val="00E56622"/>
    <w:rsid w:val="00E57E31"/>
    <w:rsid w:val="00E8671C"/>
    <w:rsid w:val="00F55120"/>
    <w:rsid w:val="00F72BBE"/>
    <w:rsid w:val="00F84BDD"/>
    <w:rsid w:val="00FC5C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E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A3"/>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45C3D"/>
    <w:pPr>
      <w:ind w:left="720"/>
      <w:contextualSpacing/>
    </w:pPr>
    <w:rPr>
      <w:rFonts w:asciiTheme="minorHAnsi" w:hAnsiTheme="minorHAnsi" w:cstheme="minorBidi"/>
    </w:rPr>
  </w:style>
  <w:style w:type="paragraph" w:styleId="En-tte">
    <w:name w:val="header"/>
    <w:basedOn w:val="Normal"/>
    <w:link w:val="En-tteCar"/>
    <w:uiPriority w:val="99"/>
    <w:unhideWhenUsed/>
    <w:rsid w:val="00945C3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45C3D"/>
    <w:rPr>
      <w:rFonts w:eastAsiaTheme="minorHAnsi"/>
      <w:sz w:val="22"/>
      <w:szCs w:val="22"/>
      <w:lang w:eastAsia="en-US"/>
    </w:rPr>
  </w:style>
  <w:style w:type="paragraph" w:styleId="Normalweb">
    <w:name w:val="Normal (Web)"/>
    <w:basedOn w:val="Normal"/>
    <w:uiPriority w:val="99"/>
    <w:unhideWhenUsed/>
    <w:rsid w:val="00DA2749"/>
    <w:pPr>
      <w:spacing w:before="100" w:beforeAutospacing="1" w:after="100" w:afterAutospacing="1"/>
    </w:pPr>
  </w:style>
  <w:style w:type="character" w:customStyle="1" w:styleId="apple-converted-space">
    <w:name w:val="apple-converted-space"/>
    <w:basedOn w:val="Policepardfaut"/>
    <w:rsid w:val="0086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227">
      <w:bodyDiv w:val="1"/>
      <w:marLeft w:val="0"/>
      <w:marRight w:val="0"/>
      <w:marTop w:val="0"/>
      <w:marBottom w:val="0"/>
      <w:divBdr>
        <w:top w:val="none" w:sz="0" w:space="0" w:color="auto"/>
        <w:left w:val="none" w:sz="0" w:space="0" w:color="auto"/>
        <w:bottom w:val="none" w:sz="0" w:space="0" w:color="auto"/>
        <w:right w:val="none" w:sz="0" w:space="0" w:color="auto"/>
      </w:divBdr>
    </w:div>
    <w:div w:id="474571542">
      <w:bodyDiv w:val="1"/>
      <w:marLeft w:val="0"/>
      <w:marRight w:val="0"/>
      <w:marTop w:val="0"/>
      <w:marBottom w:val="0"/>
      <w:divBdr>
        <w:top w:val="none" w:sz="0" w:space="0" w:color="auto"/>
        <w:left w:val="none" w:sz="0" w:space="0" w:color="auto"/>
        <w:bottom w:val="none" w:sz="0" w:space="0" w:color="auto"/>
        <w:right w:val="none" w:sz="0" w:space="0" w:color="auto"/>
      </w:divBdr>
    </w:div>
    <w:div w:id="529152253">
      <w:bodyDiv w:val="1"/>
      <w:marLeft w:val="0"/>
      <w:marRight w:val="0"/>
      <w:marTop w:val="0"/>
      <w:marBottom w:val="0"/>
      <w:divBdr>
        <w:top w:val="none" w:sz="0" w:space="0" w:color="auto"/>
        <w:left w:val="none" w:sz="0" w:space="0" w:color="auto"/>
        <w:bottom w:val="none" w:sz="0" w:space="0" w:color="auto"/>
        <w:right w:val="none" w:sz="0" w:space="0" w:color="auto"/>
      </w:divBdr>
    </w:div>
    <w:div w:id="753865764">
      <w:bodyDiv w:val="1"/>
      <w:marLeft w:val="0"/>
      <w:marRight w:val="0"/>
      <w:marTop w:val="0"/>
      <w:marBottom w:val="0"/>
      <w:divBdr>
        <w:top w:val="none" w:sz="0" w:space="0" w:color="auto"/>
        <w:left w:val="none" w:sz="0" w:space="0" w:color="auto"/>
        <w:bottom w:val="none" w:sz="0" w:space="0" w:color="auto"/>
        <w:right w:val="none" w:sz="0" w:space="0" w:color="auto"/>
      </w:divBdr>
    </w:div>
    <w:div w:id="962348229">
      <w:bodyDiv w:val="1"/>
      <w:marLeft w:val="0"/>
      <w:marRight w:val="0"/>
      <w:marTop w:val="0"/>
      <w:marBottom w:val="0"/>
      <w:divBdr>
        <w:top w:val="none" w:sz="0" w:space="0" w:color="auto"/>
        <w:left w:val="none" w:sz="0" w:space="0" w:color="auto"/>
        <w:bottom w:val="none" w:sz="0" w:space="0" w:color="auto"/>
        <w:right w:val="none" w:sz="0" w:space="0" w:color="auto"/>
      </w:divBdr>
    </w:div>
    <w:div w:id="1977450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4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EF89535FC2C438AB195411F0596FD"/>
        <w:category>
          <w:name w:val="Général"/>
          <w:gallery w:val="placeholder"/>
        </w:category>
        <w:types>
          <w:type w:val="bbPlcHdr"/>
        </w:types>
        <w:behaviors>
          <w:behavior w:val="content"/>
        </w:behaviors>
        <w:guid w:val="{1ED2C6F1-002B-9C43-A591-2B19D8BB995D}"/>
      </w:docPartPr>
      <w:docPartBody>
        <w:p w:rsidR="00C055E3" w:rsidRDefault="00321727" w:rsidP="00321727">
          <w:pPr>
            <w:pStyle w:val="CA6EF89535FC2C438AB195411F0596FD"/>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Roman--Identity-H">
    <w:altName w:val="MS Mincho"/>
    <w:panose1 w:val="00000000000000000000"/>
    <w:charset w:val="80"/>
    <w:family w:val="auto"/>
    <w:notTrueType/>
    <w:pitch w:val="default"/>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27"/>
    <w:rsid w:val="00321727"/>
    <w:rsid w:val="004A2388"/>
    <w:rsid w:val="00716677"/>
    <w:rsid w:val="00BA43F4"/>
    <w:rsid w:val="00C055E3"/>
    <w:rsid w:val="00D17680"/>
    <w:rsid w:val="00FC64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6EF89535FC2C438AB195411F0596FD">
    <w:name w:val="CA6EF89535FC2C438AB195411F0596FD"/>
    <w:rsid w:val="00321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3916</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Université Mostafa Benboulaid, Batna 2, Faculté de médecine, Département de pharmacie Module de Chimie générale pharmaceutique, Responsables : Pr Bitam.F, Dr. Mezaache.R</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Mostafa Benboulaid, Batna 2, Faculté de médecine, Département de pharmacie Module de Chimie générale pharmaceutique, Responsables : Pr Bitam.F, Dr. Mezaache.R</dc:title>
  <dc:subject/>
  <dc:creator>Utilisateur de Microsoft Office</dc:creator>
  <cp:keywords/>
  <dc:description/>
  <cp:lastModifiedBy>Utilisateur de Microsoft Office</cp:lastModifiedBy>
  <cp:revision>7</cp:revision>
  <dcterms:created xsi:type="dcterms:W3CDTF">2022-03-06T09:15:00Z</dcterms:created>
  <dcterms:modified xsi:type="dcterms:W3CDTF">2022-03-08T21:36:00Z</dcterms:modified>
</cp:coreProperties>
</file>