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0" w:rsidRPr="00F175AA" w:rsidRDefault="00E96DF1" w:rsidP="00F175AA">
      <w:pPr>
        <w:jc w:val="right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محاضرة حول                        </w:t>
      </w:r>
      <w:r w:rsidR="00F175AA" w:rsidRPr="00F175AA">
        <w:rPr>
          <w:rFonts w:hint="cs"/>
          <w:b/>
          <w:bCs/>
          <w:u w:val="single"/>
          <w:rtl/>
          <w:lang w:bidi="ar-DZ"/>
        </w:rPr>
        <w:t>التحليل الحضري وم</w:t>
      </w:r>
      <w:r>
        <w:rPr>
          <w:rFonts w:hint="cs"/>
          <w:b/>
          <w:bCs/>
          <w:u w:val="single"/>
          <w:rtl/>
          <w:lang w:bidi="ar-DZ"/>
        </w:rPr>
        <w:t xml:space="preserve">نهجية معالجة الاشكالات الحضرية  </w:t>
      </w:r>
    </w:p>
    <w:p w:rsidR="00765569" w:rsidRDefault="00F175AA" w:rsidP="00F175AA">
      <w:pPr>
        <w:pStyle w:val="Paragraphedeliste"/>
        <w:jc w:val="right"/>
        <w:rPr>
          <w:sz w:val="24"/>
          <w:szCs w:val="24"/>
          <w:lang w:bidi="ar-DZ"/>
        </w:rPr>
      </w:pPr>
      <w:r w:rsidRPr="00F175AA">
        <w:rPr>
          <w:rFonts w:hint="cs"/>
          <w:u w:val="single"/>
          <w:rtl/>
          <w:lang w:bidi="ar-DZ"/>
        </w:rPr>
        <w:t>الظاهرة الحضرية</w:t>
      </w:r>
      <w:r>
        <w:rPr>
          <w:rFonts w:hint="cs"/>
          <w:rtl/>
          <w:lang w:bidi="ar-DZ"/>
        </w:rPr>
        <w:t xml:space="preserve">: ونعني بها كيفية </w:t>
      </w:r>
      <w:r>
        <w:rPr>
          <w:rFonts w:hint="cs"/>
          <w:sz w:val="24"/>
          <w:szCs w:val="24"/>
          <w:rtl/>
          <w:lang w:bidi="ar-DZ"/>
        </w:rPr>
        <w:t xml:space="preserve">نشأة المدن والقري بداية بعلاقة بين الانسان والطبيعة وظهور الزراعة ، وتشكل المجتمعات الانسانية متمثلة في القري كشكل بدائي للمنشآت البشرية ، وفي مستوي متقدم تكونت لدينا عدة متطلبات من التنظيم </w:t>
      </w:r>
      <w:r w:rsidR="00765569">
        <w:rPr>
          <w:rFonts w:hint="cs"/>
          <w:sz w:val="24"/>
          <w:szCs w:val="24"/>
          <w:rtl/>
          <w:lang w:bidi="ar-DZ"/>
        </w:rPr>
        <w:t>وتسير الاجتماعي قانوني اقتصادي هي اصل تكوين المدن ، والمدينة كلية فيزيائية جاءت كاستجابة لهذه المتطلبات فهي تطورت بفعل التاريخ، تتميز المدينة عن الريف كونها تنشا انشطة غير مرتبطة بالنشاط الفلاحي</w:t>
      </w:r>
    </w:p>
    <w:p w:rsidR="004706D7" w:rsidRDefault="00765569" w:rsidP="00765569">
      <w:pPr>
        <w:jc w:val="right"/>
        <w:rPr>
          <w:lang w:bidi="ar-DZ"/>
        </w:rPr>
      </w:pPr>
      <w:r w:rsidRPr="00765569">
        <w:rPr>
          <w:rFonts w:hint="cs"/>
          <w:u w:val="single"/>
          <w:rtl/>
          <w:lang w:bidi="ar-DZ"/>
        </w:rPr>
        <w:t>تصنيف التجمعات الريفية عن الحضرية</w:t>
      </w:r>
      <w:r>
        <w:rPr>
          <w:rFonts w:hint="cs"/>
          <w:rtl/>
          <w:lang w:bidi="ar-DZ"/>
        </w:rPr>
        <w:t xml:space="preserve"> تختلف الدول في تصنيفها لتجمعات الريفية عن الحضرية ؟، فكل دولة لها من المعايير ما تراه مناسبا في عملية التصنيف وأهم المعايير المستخدمة نجد ( المعيار الاحصائي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المعيار الوظيفي- المعيار الاداري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المعيار المرفولوجي ) </w:t>
      </w:r>
    </w:p>
    <w:p w:rsidR="004706D7" w:rsidRDefault="004706D7" w:rsidP="004706D7">
      <w:pPr>
        <w:jc w:val="right"/>
        <w:rPr>
          <w:lang w:bidi="ar-DZ"/>
        </w:rPr>
      </w:pPr>
      <w:r w:rsidRPr="004706D7">
        <w:rPr>
          <w:rFonts w:hint="cs"/>
          <w:u w:val="single"/>
          <w:rtl/>
          <w:lang w:bidi="ar-DZ"/>
        </w:rPr>
        <w:t>الاشكاليات الحضرية</w:t>
      </w:r>
      <w:r>
        <w:rPr>
          <w:rFonts w:hint="cs"/>
          <w:rtl/>
          <w:lang w:bidi="ar-DZ"/>
        </w:rPr>
        <w:t>: بفعل الزيادة السكانية والعمرانية وقلة كفاية وكفاءة الخدمات برزت لنا العديد من الاشكالات المتعلقة بالمدينة</w:t>
      </w:r>
    </w:p>
    <w:p w:rsidR="004706D7" w:rsidRDefault="004706D7" w:rsidP="004706D7">
      <w:pPr>
        <w:jc w:val="right"/>
        <w:rPr>
          <w:lang w:bidi="ar-DZ"/>
        </w:rPr>
      </w:pPr>
      <w:r>
        <w:rPr>
          <w:rFonts w:hint="cs"/>
          <w:rtl/>
          <w:lang w:bidi="ar-DZ"/>
        </w:rPr>
        <w:t>بداية بالمستوي الاقليمي وصولا الي المستوي المحلي</w:t>
      </w:r>
    </w:p>
    <w:p w:rsidR="004706D7" w:rsidRDefault="004706D7" w:rsidP="004706D7">
      <w:pPr>
        <w:jc w:val="right"/>
        <w:rPr>
          <w:lang w:bidi="ar-DZ"/>
        </w:rPr>
      </w:pPr>
      <w:r>
        <w:rPr>
          <w:rFonts w:hint="cs"/>
          <w:rtl/>
          <w:lang w:bidi="ar-DZ"/>
        </w:rPr>
        <w:t>ا-علي المستوي الاقليمي : المدينة النواة الاساسية في المجال فتعدد التجمعات ادي  الي وجود اشكالات مرتبطة ب (ظاهرة تركز السكان في الساحل الرطب ، الفوارق الجهوية ، تنظيم المجالات الحضرية ...اخ</w:t>
      </w:r>
    </w:p>
    <w:p w:rsidR="00604C57" w:rsidRDefault="004706D7" w:rsidP="004706D7">
      <w:pPr>
        <w:jc w:val="right"/>
        <w:rPr>
          <w:lang w:bidi="ar-DZ"/>
        </w:rPr>
      </w:pPr>
      <w:r>
        <w:rPr>
          <w:rFonts w:hint="cs"/>
          <w:rtl/>
          <w:lang w:bidi="ar-DZ"/>
        </w:rPr>
        <w:t>ب-</w:t>
      </w:r>
      <w:r w:rsidR="00604C57">
        <w:rPr>
          <w:rFonts w:hint="cs"/>
          <w:rtl/>
          <w:lang w:bidi="ar-DZ"/>
        </w:rPr>
        <w:t>علي مستوي المدينة :</w:t>
      </w:r>
    </w:p>
    <w:p w:rsidR="00604C57" w:rsidRDefault="00604C57" w:rsidP="00604C57">
      <w:pPr>
        <w:jc w:val="right"/>
        <w:rPr>
          <w:lang w:bidi="ar-DZ"/>
        </w:rPr>
      </w:pPr>
      <w:r>
        <w:rPr>
          <w:rFonts w:hint="cs"/>
          <w:rtl/>
          <w:lang w:bidi="ar-DZ"/>
        </w:rPr>
        <w:t>المركز والضاحية : تنمو المدن بوتيرة متسارعة وبشكل من التعمير الافقي وتحول العقار الفلاحي الي عقار حضري الشيء الذي انتج مجالات معمرة جديدة بعيدة عن النواة الاولي ، وهنا تظهر اشكالات التنظيم الوظيفي للمدينة فالمركز يضم كل المرافق والتجهيزات اما الضاحية  فهي فقيرة</w:t>
      </w:r>
    </w:p>
    <w:p w:rsidR="00085C20" w:rsidRDefault="00604C57" w:rsidP="00604C57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مراكز المدن: المركز تجمع القرار ،القيم الرمزية والتاريخ والأبداع والديناميكية انها النواة الاساسية تبين هوية المدينة من بين الاشكالات المطروحة ( تقهقر الاطار المبني- عدم تنظيم- عدم </w:t>
      </w:r>
      <w:r w:rsidR="00085C20">
        <w:rPr>
          <w:rFonts w:hint="cs"/>
          <w:rtl/>
          <w:lang w:bidi="ar-DZ"/>
        </w:rPr>
        <w:t>التأهيل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النقل والمرور</w:t>
      </w:r>
      <w:r w:rsidR="00085C20">
        <w:rPr>
          <w:rFonts w:hint="cs"/>
          <w:rtl/>
          <w:lang w:bidi="ar-DZ"/>
        </w:rPr>
        <w:t xml:space="preserve"> ...اخ</w:t>
      </w:r>
      <w:r>
        <w:rPr>
          <w:rFonts w:hint="cs"/>
          <w:rtl/>
          <w:lang w:bidi="ar-DZ"/>
        </w:rPr>
        <w:t xml:space="preserve"> </w:t>
      </w:r>
    </w:p>
    <w:p w:rsidR="00085C20" w:rsidRDefault="00085C20" w:rsidP="00085C20">
      <w:pPr>
        <w:jc w:val="right"/>
        <w:rPr>
          <w:lang w:bidi="ar-DZ"/>
        </w:rPr>
      </w:pPr>
      <w:r>
        <w:rPr>
          <w:rFonts w:hint="cs"/>
          <w:rtl/>
          <w:lang w:bidi="ar-DZ"/>
        </w:rPr>
        <w:t>السكن : توفير السكن كما ونوعا اشكالية دائمة ومرتبطة بزيادة السكانية</w:t>
      </w:r>
    </w:p>
    <w:p w:rsidR="00085C20" w:rsidRDefault="00085C20" w:rsidP="00085C20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الجانب البيئي :اشكالية حديثة نوعا ما برزت مع اثار النمو الحضري وتوزيع النشاطات وتلوث البيئة </w:t>
      </w:r>
    </w:p>
    <w:p w:rsidR="00085C20" w:rsidRDefault="00085C20" w:rsidP="00085C20">
      <w:pPr>
        <w:jc w:val="right"/>
        <w:rPr>
          <w:lang w:bidi="ar-DZ"/>
        </w:rPr>
      </w:pPr>
      <w:r>
        <w:rPr>
          <w:rFonts w:hint="cs"/>
          <w:rtl/>
          <w:lang w:bidi="ar-DZ"/>
        </w:rPr>
        <w:t>اشكالية التنظيم التشريع : يخضع التخطيط انتاج وتسيير الي قوانين هذا الاخيرة تتغير بتغير الظروف الاقتصادية السياسية والاجتماعية ويتغير معها الفاعلون  في التعمير وهذا ما يشكل اشكالية جديدة</w:t>
      </w:r>
    </w:p>
    <w:p w:rsidR="00A542A6" w:rsidRDefault="00085C20" w:rsidP="00085C20">
      <w:pPr>
        <w:jc w:val="right"/>
        <w:rPr>
          <w:lang w:bidi="ar-DZ"/>
        </w:rPr>
      </w:pPr>
      <w:r w:rsidRPr="00085C20">
        <w:rPr>
          <w:rFonts w:hint="cs"/>
          <w:u w:val="single"/>
          <w:rtl/>
          <w:lang w:bidi="ar-DZ"/>
        </w:rPr>
        <w:t>التحليل الحضري (التخطيط والبرمجة</w:t>
      </w:r>
      <w:r w:rsidR="00A542A6">
        <w:rPr>
          <w:rFonts w:hint="cs"/>
          <w:u w:val="single"/>
          <w:rtl/>
          <w:lang w:bidi="ar-DZ"/>
        </w:rPr>
        <w:t>)</w:t>
      </w:r>
      <w:r w:rsidR="00A542A6">
        <w:rPr>
          <w:rFonts w:hint="cs"/>
          <w:rtl/>
          <w:lang w:bidi="ar-DZ"/>
        </w:rPr>
        <w:t xml:space="preserve">  يمر الانتاج الحضري والتخطيط والبرمجة والتدخل الي مرحلتين اساسيتين </w:t>
      </w:r>
      <w:r w:rsidR="00A542A6">
        <w:rPr>
          <w:rFonts w:hint="cs"/>
          <w:u w:val="single"/>
          <w:rtl/>
          <w:lang w:bidi="ar-DZ"/>
        </w:rPr>
        <w:t xml:space="preserve"> </w:t>
      </w:r>
    </w:p>
    <w:p w:rsidR="00A542A6" w:rsidRDefault="00A542A6" w:rsidP="00A542A6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اولا :تخطيط وبرمجة العمليات </w:t>
      </w:r>
    </w:p>
    <w:p w:rsidR="00A542A6" w:rsidRDefault="00A542A6" w:rsidP="00A542A6">
      <w:pPr>
        <w:jc w:val="right"/>
        <w:rPr>
          <w:lang w:bidi="ar-DZ"/>
        </w:rPr>
      </w:pPr>
      <w:r>
        <w:rPr>
          <w:rFonts w:hint="cs"/>
          <w:rtl/>
          <w:lang w:bidi="ar-DZ"/>
        </w:rPr>
        <w:t>ثانيا :التعمير العملياتي</w:t>
      </w:r>
    </w:p>
    <w:p w:rsidR="00A542A6" w:rsidRDefault="00A542A6" w:rsidP="00A542A6">
      <w:pPr>
        <w:jc w:val="right"/>
        <w:rPr>
          <w:lang w:bidi="ar-DZ"/>
        </w:rPr>
      </w:pPr>
      <w:r>
        <w:rPr>
          <w:rFonts w:hint="cs"/>
          <w:rtl/>
          <w:lang w:bidi="ar-DZ"/>
        </w:rPr>
        <w:t>الهدف من التحليل : هو معرفة عامة بالميدان ، وحصر مختلف الاشكالات المرتبطة بتنظيم المجال الجغرافي وتطور المجال الاجتماعي والفزيائي من تحليل اولي ودقيق تبني علي اثره فرضيات التدخل</w:t>
      </w:r>
    </w:p>
    <w:p w:rsidR="00A542A6" w:rsidRDefault="00A542A6" w:rsidP="00A542A6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الموضوع : هو المجال بكل مركباته الاجتماعية والاقتصادية ( الاطار المبني- المحيط البيئي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السكان والانشطة)</w:t>
      </w:r>
    </w:p>
    <w:p w:rsidR="00C62DEB" w:rsidRDefault="00A542A6" w:rsidP="00A542A6">
      <w:pPr>
        <w:jc w:val="right"/>
        <w:rPr>
          <w:lang w:bidi="ar-DZ"/>
        </w:rPr>
      </w:pPr>
      <w:r>
        <w:rPr>
          <w:rFonts w:hint="cs"/>
          <w:rtl/>
          <w:lang w:bidi="ar-DZ"/>
        </w:rPr>
        <w:t>المقياس ومجال تطبيقه :</w:t>
      </w:r>
      <w:r w:rsidR="00C62DEB">
        <w:rPr>
          <w:rFonts w:hint="cs"/>
          <w:rtl/>
          <w:lang w:bidi="ar-DZ"/>
        </w:rPr>
        <w:t xml:space="preserve"> يعتمد انجاز المخططات العمرانية علي المقاييس الاتية :</w:t>
      </w:r>
    </w:p>
    <w:p w:rsidR="00C62DEB" w:rsidRDefault="00C62DEB" w:rsidP="00C62DEB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(25000-50000 )./1 يستخدم للولاية اي مخطط تهيئة ولائي وفيه تغطي كل التجمعات والمراكز الحضري ومجالات نفوذها </w:t>
      </w:r>
    </w:p>
    <w:p w:rsidR="00C62DEB" w:rsidRDefault="00C62DEB" w:rsidP="00C62DEB">
      <w:pPr>
        <w:tabs>
          <w:tab w:val="right" w:pos="9072"/>
        </w:tabs>
        <w:bidi/>
        <w:rPr>
          <w:lang w:bidi="ar-DZ"/>
        </w:rPr>
      </w:pPr>
      <w:r w:rsidRPr="00C62DEB">
        <w:rPr>
          <w:rFonts w:cs="Arial"/>
          <w:rtl/>
          <w:lang w:bidi="ar-DZ"/>
        </w:rPr>
        <w:t xml:space="preserve">2000 -5000)/ 1 </w:t>
      </w:r>
      <w:r w:rsidRPr="00C62DEB">
        <w:rPr>
          <w:rFonts w:cs="Arial" w:hint="cs"/>
          <w:rtl/>
          <w:lang w:bidi="ar-DZ"/>
        </w:rPr>
        <w:t>يستخدم</w:t>
      </w:r>
      <w:r w:rsidRPr="00C62DEB">
        <w:rPr>
          <w:rFonts w:cs="Arial"/>
          <w:rtl/>
          <w:lang w:bidi="ar-DZ"/>
        </w:rPr>
        <w:t xml:space="preserve"> </w:t>
      </w:r>
      <w:r w:rsidRPr="00C62DEB">
        <w:rPr>
          <w:rFonts w:cs="Arial" w:hint="cs"/>
          <w:rtl/>
          <w:lang w:bidi="ar-DZ"/>
        </w:rPr>
        <w:t>بالنسبة</w:t>
      </w:r>
      <w:r w:rsidRPr="00C62DEB">
        <w:rPr>
          <w:rFonts w:cs="Arial"/>
          <w:rtl/>
          <w:lang w:bidi="ar-DZ"/>
        </w:rPr>
        <w:t xml:space="preserve"> </w:t>
      </w:r>
      <w:r w:rsidRPr="00C62DEB">
        <w:rPr>
          <w:rFonts w:cs="Arial" w:hint="cs"/>
          <w:rtl/>
          <w:lang w:bidi="ar-DZ"/>
        </w:rPr>
        <w:t>للبلدية</w:t>
      </w:r>
      <w:r w:rsidRPr="00C62DEB">
        <w:rPr>
          <w:rFonts w:cs="Arial"/>
          <w:rtl/>
          <w:lang w:bidi="ar-DZ"/>
        </w:rPr>
        <w:t xml:space="preserve">  </w:t>
      </w:r>
      <w:proofErr w:type="spellStart"/>
      <w:r w:rsidRPr="00C62DEB">
        <w:rPr>
          <w:lang w:bidi="ar-DZ"/>
        </w:rPr>
        <w:t>pdau</w:t>
      </w:r>
      <w:proofErr w:type="spellEnd"/>
      <w:r>
        <w:rPr>
          <w:rFonts w:hint="cs"/>
          <w:rtl/>
          <w:lang w:bidi="ar-DZ"/>
        </w:rPr>
        <w:t xml:space="preserve">   </w:t>
      </w:r>
      <w:r>
        <w:rPr>
          <w:rtl/>
          <w:lang w:bidi="ar-DZ"/>
        </w:rPr>
        <w:tab/>
      </w:r>
    </w:p>
    <w:p w:rsidR="00F175AA" w:rsidRPr="00C62DEB" w:rsidRDefault="00A2254B" w:rsidP="00A2254B">
      <w:pPr>
        <w:bidi/>
        <w:jc w:val="center"/>
        <w:rPr>
          <w:lang w:bidi="ar-DZ"/>
        </w:rPr>
      </w:pPr>
      <w:r>
        <w:rPr>
          <w:rFonts w:hint="cs"/>
          <w:rtl/>
          <w:lang w:bidi="ar-DZ"/>
        </w:rPr>
        <w:t>4</w:t>
      </w:r>
      <w:bookmarkStart w:id="0" w:name="_GoBack"/>
      <w:bookmarkEnd w:id="0"/>
    </w:p>
    <w:sectPr w:rsidR="00F175AA" w:rsidRPr="00C6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52" w:rsidRDefault="00714652" w:rsidP="00801361">
      <w:pPr>
        <w:spacing w:after="0" w:line="240" w:lineRule="auto"/>
      </w:pPr>
      <w:r>
        <w:separator/>
      </w:r>
    </w:p>
  </w:endnote>
  <w:endnote w:type="continuationSeparator" w:id="0">
    <w:p w:rsidR="00714652" w:rsidRDefault="00714652" w:rsidP="008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52" w:rsidRDefault="00714652" w:rsidP="00801361">
      <w:pPr>
        <w:spacing w:after="0" w:line="240" w:lineRule="auto"/>
      </w:pPr>
      <w:r>
        <w:separator/>
      </w:r>
    </w:p>
  </w:footnote>
  <w:footnote w:type="continuationSeparator" w:id="0">
    <w:p w:rsidR="00714652" w:rsidRDefault="00714652" w:rsidP="0080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46A"/>
    <w:multiLevelType w:val="hybridMultilevel"/>
    <w:tmpl w:val="07746B48"/>
    <w:lvl w:ilvl="0" w:tplc="BDF28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A"/>
    <w:rsid w:val="00085C20"/>
    <w:rsid w:val="0039688B"/>
    <w:rsid w:val="004706D7"/>
    <w:rsid w:val="005D19F1"/>
    <w:rsid w:val="00604C57"/>
    <w:rsid w:val="00714652"/>
    <w:rsid w:val="00765569"/>
    <w:rsid w:val="00801361"/>
    <w:rsid w:val="00A2254B"/>
    <w:rsid w:val="00A542A6"/>
    <w:rsid w:val="00C62DEB"/>
    <w:rsid w:val="00E24D6E"/>
    <w:rsid w:val="00E96DF1"/>
    <w:rsid w:val="00F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5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361"/>
  </w:style>
  <w:style w:type="paragraph" w:styleId="Pieddepage">
    <w:name w:val="footer"/>
    <w:basedOn w:val="Normal"/>
    <w:link w:val="PieddepageCar"/>
    <w:uiPriority w:val="99"/>
    <w:unhideWhenUsed/>
    <w:rsid w:val="008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5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361"/>
  </w:style>
  <w:style w:type="paragraph" w:styleId="Pieddepage">
    <w:name w:val="footer"/>
    <w:basedOn w:val="Normal"/>
    <w:link w:val="PieddepageCar"/>
    <w:uiPriority w:val="99"/>
    <w:unhideWhenUsed/>
    <w:rsid w:val="008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3</cp:revision>
  <dcterms:created xsi:type="dcterms:W3CDTF">2020-04-01T10:15:00Z</dcterms:created>
  <dcterms:modified xsi:type="dcterms:W3CDTF">2020-04-06T19:09:00Z</dcterms:modified>
</cp:coreProperties>
</file>