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49" w:rsidRPr="00C82F24" w:rsidRDefault="0049358D" w:rsidP="00C82F24">
      <w:pPr>
        <w:spacing w:after="48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UNIT 3</w:t>
      </w:r>
      <w:r w:rsidR="00C82F2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C82F24">
        <w:rPr>
          <w:rFonts w:asciiTheme="majorBidi" w:hAnsiTheme="majorBidi" w:cstheme="majorBidi"/>
          <w:b/>
          <w:bCs/>
          <w:sz w:val="28"/>
          <w:szCs w:val="28"/>
          <w:lang w:val="en-US"/>
        </w:rPr>
        <w:t>Commonalities</w:t>
      </w:r>
      <w:r w:rsidR="00C82F24"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on Science</w:t>
      </w:r>
    </w:p>
    <w:p w:rsidR="00C82F24" w:rsidRPr="00547296" w:rsidRDefault="00C82F24" w:rsidP="005F4892">
      <w:pPr>
        <w:spacing w:after="36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As social and human sciences fall within the scientific area, it is necessary to provide students with commonalities on science in general. </w:t>
      </w:r>
      <w:bookmarkStart w:id="0" w:name="_GoBack"/>
      <w:bookmarkEnd w:id="0"/>
    </w:p>
    <w:p w:rsidR="00C82F24" w:rsidRPr="006B69C3" w:rsidRDefault="00C82F24" w:rsidP="00C82F2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Science</w:t>
      </w:r>
    </w:p>
    <w:p w:rsidR="00C82F24" w:rsidRPr="00AB4C85" w:rsidRDefault="00C82F24" w:rsidP="00797D6E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Science concerns the s</w:t>
      </w:r>
      <w:r w:rsidRPr="00AB4C85">
        <w:rPr>
          <w:rFonts w:asciiTheme="majorBidi" w:hAnsiTheme="majorBidi" w:cstheme="majorBidi"/>
          <w:lang w:val="en-US"/>
        </w:rPr>
        <w:t>ystematic knowledge of the physical or material world gained through observation and experimentation.</w:t>
      </w:r>
      <w:r>
        <w:rPr>
          <w:rFonts w:asciiTheme="majorBidi" w:hAnsiTheme="majorBidi" w:cstheme="majorBidi"/>
          <w:lang w:val="en-US"/>
        </w:rPr>
        <w:t xml:space="preserve"> Also, science is</w:t>
      </w:r>
      <w:r w:rsidRPr="00AB4C85">
        <w:rPr>
          <w:rFonts w:asciiTheme="majorBidi" w:hAnsiTheme="majorBidi" w:cstheme="majorBidi"/>
          <w:lang w:val="en-US"/>
        </w:rPr>
        <w:t xml:space="preserve"> a branch of knowledge or study dealing with a body of facts or truths systematically arranged and showing the operation of general laws.</w:t>
      </w:r>
    </w:p>
    <w:p w:rsidR="00C82F24" w:rsidRDefault="00C82F24" w:rsidP="00797D6E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 w:rsidRPr="00AB4C85">
        <w:rPr>
          <w:rFonts w:asciiTheme="majorBidi" w:hAnsiTheme="majorBidi" w:cstheme="majorBidi"/>
          <w:lang w:val="en-US"/>
        </w:rPr>
        <w:t xml:space="preserve">Modern science was born in the 17th </w:t>
      </w:r>
      <w:proofErr w:type="gramStart"/>
      <w:r w:rsidRPr="00AB4C85">
        <w:rPr>
          <w:rFonts w:asciiTheme="majorBidi" w:hAnsiTheme="majorBidi" w:cstheme="majorBidi"/>
          <w:lang w:val="en-US"/>
        </w:rPr>
        <w:t>century,</w:t>
      </w:r>
      <w:proofErr w:type="gramEnd"/>
      <w:r w:rsidRPr="00AB4C85">
        <w:rPr>
          <w:rFonts w:asciiTheme="majorBidi" w:hAnsiTheme="majorBidi" w:cstheme="majorBidi"/>
          <w:lang w:val="en-US"/>
        </w:rPr>
        <w:t xml:space="preserve"> it is based on facts which</w:t>
      </w:r>
      <w:r>
        <w:rPr>
          <w:rFonts w:asciiTheme="majorBidi" w:hAnsiTheme="majorBidi" w:cstheme="majorBidi"/>
          <w:lang w:val="en-US"/>
        </w:rPr>
        <w:t xml:space="preserve"> can be the object of findings</w:t>
      </w:r>
      <w:r w:rsidRPr="00AB4C85">
        <w:rPr>
          <w:rFonts w:asciiTheme="majorBidi" w:hAnsiTheme="majorBidi" w:cstheme="majorBidi"/>
          <w:lang w:val="en-US"/>
        </w:rPr>
        <w:t>. In other words, using methods and techniques, science seeks to explain reality as it is presented</w:t>
      </w:r>
      <w:r>
        <w:rPr>
          <w:rFonts w:asciiTheme="majorBidi" w:hAnsiTheme="majorBidi" w:cstheme="majorBidi"/>
          <w:lang w:val="en-US"/>
        </w:rPr>
        <w:t>,</w:t>
      </w:r>
      <w:r w:rsidRPr="00AB4C85">
        <w:rPr>
          <w:rFonts w:asciiTheme="majorBidi" w:hAnsiTheme="majorBidi" w:cstheme="majorBidi"/>
          <w:lang w:val="en-US"/>
        </w:rPr>
        <w:t xml:space="preserve"> by applying what is called methodical experimentation</w:t>
      </w:r>
      <w:r>
        <w:rPr>
          <w:rFonts w:asciiTheme="majorBidi" w:hAnsiTheme="majorBidi" w:cstheme="majorBidi"/>
          <w:lang w:val="en-US"/>
        </w:rPr>
        <w:t xml:space="preserve"> and empirical testing</w:t>
      </w:r>
      <w:r w:rsidRPr="00AB4C85">
        <w:rPr>
          <w:rFonts w:asciiTheme="majorBidi" w:hAnsiTheme="majorBidi" w:cstheme="majorBidi"/>
          <w:lang w:val="en-US"/>
        </w:rPr>
        <w:t xml:space="preserve">. In addition, science tries to identify general laws, and tries to prove that </w:t>
      </w:r>
      <w:r>
        <w:rPr>
          <w:rFonts w:asciiTheme="majorBidi" w:hAnsiTheme="majorBidi" w:cstheme="majorBidi"/>
          <w:lang w:val="en-US"/>
        </w:rPr>
        <w:t>a particular</w:t>
      </w:r>
      <w:r w:rsidRPr="00AB4C85">
        <w:rPr>
          <w:rFonts w:asciiTheme="majorBidi" w:hAnsiTheme="majorBidi" w:cstheme="majorBidi"/>
          <w:lang w:val="en-US"/>
        </w:rPr>
        <w:t xml:space="preserve"> event necessarily produces </w:t>
      </w:r>
      <w:r>
        <w:rPr>
          <w:rFonts w:asciiTheme="majorBidi" w:hAnsiTheme="majorBidi" w:cstheme="majorBidi"/>
          <w:lang w:val="en-US"/>
        </w:rPr>
        <w:t>certain</w:t>
      </w:r>
      <w:r w:rsidRPr="00AB4C85">
        <w:rPr>
          <w:rFonts w:asciiTheme="majorBidi" w:hAnsiTheme="majorBidi" w:cstheme="majorBidi"/>
          <w:lang w:val="en-US"/>
        </w:rPr>
        <w:t xml:space="preserve"> effects</w:t>
      </w:r>
      <w:r>
        <w:rPr>
          <w:rFonts w:asciiTheme="majorBidi" w:hAnsiTheme="majorBidi" w:cstheme="majorBidi"/>
          <w:lang w:val="en-US"/>
        </w:rPr>
        <w:t xml:space="preserve"> (Thomas, 1970)</w:t>
      </w:r>
      <w:r w:rsidRPr="00AB4C85">
        <w:rPr>
          <w:rFonts w:asciiTheme="majorBidi" w:hAnsiTheme="majorBidi" w:cstheme="majorBidi"/>
          <w:lang w:val="en-US"/>
        </w:rPr>
        <w:t>.</w:t>
      </w:r>
    </w:p>
    <w:p w:rsidR="00C82F24" w:rsidRDefault="00C82F24" w:rsidP="00C82F24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 w:rsidRPr="0035077F">
        <w:rPr>
          <w:rFonts w:asciiTheme="majorBidi" w:hAnsiTheme="majorBidi" w:cstheme="majorBidi"/>
          <w:u w:val="single"/>
          <w:lang w:val="en-US"/>
        </w:rPr>
        <w:t>Example</w:t>
      </w:r>
      <w:r w:rsidRPr="00AB4C85">
        <w:rPr>
          <w:rFonts w:asciiTheme="majorBidi" w:hAnsiTheme="majorBidi" w:cstheme="majorBidi"/>
          <w:lang w:val="en-US"/>
        </w:rPr>
        <w:t>: in the weather forecast, by analyzing certain number of atmospheric elements we can predict the weather for days to come.</w:t>
      </w:r>
    </w:p>
    <w:p w:rsidR="00C82F24" w:rsidRPr="006B69C3" w:rsidRDefault="00C82F24" w:rsidP="00C82F2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Scientific Research</w:t>
      </w:r>
    </w:p>
    <w:p w:rsidR="00C82F24" w:rsidRPr="00605D81" w:rsidRDefault="00C82F24" w:rsidP="00C82F2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5D81">
        <w:rPr>
          <w:rFonts w:asciiTheme="majorBidi" w:hAnsiTheme="majorBidi" w:cstheme="majorBidi"/>
          <w:sz w:val="24"/>
          <w:szCs w:val="24"/>
          <w:lang w:val="en-US"/>
        </w:rPr>
        <w:t xml:space="preserve">The aim of scientific research is to discover laws and postulate theories for scientific knowledge </w:t>
      </w:r>
      <w:r>
        <w:rPr>
          <w:rFonts w:asciiTheme="majorBidi" w:hAnsiTheme="majorBidi" w:cstheme="majorBidi"/>
          <w:sz w:val="24"/>
          <w:szCs w:val="24"/>
          <w:lang w:val="en-US"/>
        </w:rPr>
        <w:t>aimed at explaining natural, social and human phenomena.</w:t>
      </w:r>
    </w:p>
    <w:p w:rsidR="00C82F24" w:rsidRPr="006B69C3" w:rsidRDefault="00C82F24" w:rsidP="00C82F2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Scientific knowledge</w:t>
      </w:r>
    </w:p>
    <w:p w:rsidR="00C82F24" w:rsidRDefault="00C82F24" w:rsidP="00797D6E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 w:rsidRPr="002739B6">
        <w:rPr>
          <w:rFonts w:asciiTheme="majorBidi" w:hAnsiTheme="majorBidi" w:cstheme="majorBidi"/>
          <w:lang w:val="en-US"/>
        </w:rPr>
        <w:t xml:space="preserve">Knowledge is a natural activity unique to human beings. The </w:t>
      </w:r>
      <w:r>
        <w:rPr>
          <w:rFonts w:asciiTheme="majorBidi" w:hAnsiTheme="majorBidi" w:cstheme="majorBidi"/>
          <w:lang w:val="en-US"/>
        </w:rPr>
        <w:t xml:space="preserve">scientific </w:t>
      </w:r>
      <w:r w:rsidRPr="002739B6">
        <w:rPr>
          <w:rFonts w:asciiTheme="majorBidi" w:hAnsiTheme="majorBidi" w:cstheme="majorBidi"/>
          <w:lang w:val="en-US"/>
        </w:rPr>
        <w:t xml:space="preserve">knowledge consists of collecting as much information and intelligence as possible </w:t>
      </w:r>
      <w:r>
        <w:rPr>
          <w:rFonts w:asciiTheme="majorBidi" w:hAnsiTheme="majorBidi" w:cstheme="majorBidi"/>
          <w:lang w:val="en-US"/>
        </w:rPr>
        <w:t xml:space="preserve">to attempt </w:t>
      </w:r>
      <w:r w:rsidRPr="002739B6">
        <w:rPr>
          <w:rFonts w:asciiTheme="majorBidi" w:hAnsiTheme="majorBidi" w:cstheme="majorBidi"/>
          <w:lang w:val="en-US"/>
        </w:rPr>
        <w:t>to distinguish the elements clos</w:t>
      </w:r>
      <w:r>
        <w:rPr>
          <w:rFonts w:asciiTheme="majorBidi" w:hAnsiTheme="majorBidi" w:cstheme="majorBidi"/>
          <w:lang w:val="en-US"/>
        </w:rPr>
        <w:t>est to reality based on evidence and facts (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Rutherford and</w:t>
      </w:r>
      <w:r w:rsidRPr="001210B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210B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Ahlgren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1991)</w:t>
      </w:r>
      <w:r w:rsidRPr="002739B6">
        <w:rPr>
          <w:rFonts w:asciiTheme="majorBidi" w:hAnsiTheme="majorBidi" w:cstheme="majorBidi"/>
          <w:lang w:val="en-US"/>
        </w:rPr>
        <w:t xml:space="preserve">. </w:t>
      </w:r>
      <w:r>
        <w:rPr>
          <w:rFonts w:asciiTheme="majorBidi" w:hAnsiTheme="majorBidi" w:cstheme="majorBidi"/>
          <w:lang w:val="en-US"/>
        </w:rPr>
        <w:t>It is based on scientific methods which refer to a set of techniques for constructing valid and reliable theories and findings.</w:t>
      </w:r>
    </w:p>
    <w:p w:rsidR="00C82F24" w:rsidRDefault="00C82F24" w:rsidP="00C82F24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 w:rsidRPr="007E7778">
        <w:rPr>
          <w:rFonts w:asciiTheme="majorBidi" w:hAnsiTheme="majorBidi" w:cstheme="majorBidi"/>
          <w:u w:val="single"/>
          <w:lang w:val="en-US"/>
        </w:rPr>
        <w:t>Example</w:t>
      </w:r>
      <w:r w:rsidRPr="002739B6">
        <w:rPr>
          <w:rFonts w:asciiTheme="majorBidi" w:hAnsiTheme="majorBidi" w:cstheme="majorBidi"/>
          <w:lang w:val="en-US"/>
        </w:rPr>
        <w:t>: Poverty, for some, is</w:t>
      </w:r>
      <w:r>
        <w:rPr>
          <w:rFonts w:asciiTheme="majorBidi" w:hAnsiTheme="majorBidi" w:cstheme="majorBidi"/>
          <w:lang w:val="en-US"/>
        </w:rPr>
        <w:t xml:space="preserve"> believed to be</w:t>
      </w:r>
      <w:r w:rsidRPr="002739B6">
        <w:rPr>
          <w:rFonts w:asciiTheme="majorBidi" w:hAnsiTheme="majorBidi" w:cstheme="majorBidi"/>
          <w:lang w:val="en-US"/>
        </w:rPr>
        <w:t xml:space="preserve"> linked to destiny, but for economist</w:t>
      </w:r>
      <w:r>
        <w:rPr>
          <w:rFonts w:asciiTheme="majorBidi" w:hAnsiTheme="majorBidi" w:cstheme="majorBidi"/>
          <w:lang w:val="en-US"/>
        </w:rPr>
        <w:t>s</w:t>
      </w:r>
      <w:r w:rsidRPr="002739B6">
        <w:rPr>
          <w:rFonts w:asciiTheme="majorBidi" w:hAnsiTheme="majorBidi" w:cstheme="majorBidi"/>
          <w:lang w:val="en-US"/>
        </w:rPr>
        <w:t xml:space="preserve"> is an index of the eff</w:t>
      </w:r>
      <w:r>
        <w:rPr>
          <w:rFonts w:asciiTheme="majorBidi" w:hAnsiTheme="majorBidi" w:cstheme="majorBidi"/>
          <w:lang w:val="en-US"/>
        </w:rPr>
        <w:t xml:space="preserve">ectiveness of actions taken by </w:t>
      </w:r>
      <w:r w:rsidRPr="002739B6">
        <w:rPr>
          <w:rFonts w:asciiTheme="majorBidi" w:hAnsiTheme="majorBidi" w:cstheme="majorBidi"/>
          <w:lang w:val="en-US"/>
        </w:rPr>
        <w:t xml:space="preserve">political power of a </w:t>
      </w:r>
      <w:r>
        <w:rPr>
          <w:rFonts w:asciiTheme="majorBidi" w:hAnsiTheme="majorBidi" w:cstheme="majorBidi"/>
          <w:lang w:val="en-US"/>
        </w:rPr>
        <w:t xml:space="preserve">given </w:t>
      </w:r>
      <w:r w:rsidRPr="002739B6">
        <w:rPr>
          <w:rFonts w:asciiTheme="majorBidi" w:hAnsiTheme="majorBidi" w:cstheme="majorBidi"/>
          <w:lang w:val="en-US"/>
        </w:rPr>
        <w:t xml:space="preserve">country. </w:t>
      </w:r>
    </w:p>
    <w:p w:rsidR="00C82F24" w:rsidRPr="002739B6" w:rsidRDefault="00C82F24" w:rsidP="00C82F24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 w:rsidRPr="002739B6">
        <w:rPr>
          <w:rFonts w:asciiTheme="majorBidi" w:hAnsiTheme="majorBidi" w:cstheme="majorBidi"/>
          <w:lang w:val="en-US"/>
        </w:rPr>
        <w:lastRenderedPageBreak/>
        <w:t>Epilepsy is seen as the infiltration of evil spirits into the human body for some, but for a neurologist</w:t>
      </w:r>
      <w:r>
        <w:rPr>
          <w:rFonts w:asciiTheme="majorBidi" w:hAnsiTheme="majorBidi" w:cstheme="majorBidi"/>
          <w:lang w:val="en-US"/>
        </w:rPr>
        <w:t>,</w:t>
      </w:r>
      <w:r w:rsidRPr="002739B6">
        <w:rPr>
          <w:rFonts w:asciiTheme="majorBidi" w:hAnsiTheme="majorBidi" w:cstheme="majorBidi"/>
          <w:lang w:val="en-US"/>
        </w:rPr>
        <w:t xml:space="preserve"> it is a disease due to a dysfunction in the brain.</w:t>
      </w:r>
    </w:p>
    <w:p w:rsidR="00C82F24" w:rsidRPr="002739B6" w:rsidRDefault="00C82F24" w:rsidP="00C82F24">
      <w:pPr>
        <w:spacing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 w:rsidRPr="002739B6">
        <w:rPr>
          <w:rFonts w:asciiTheme="majorBidi" w:hAnsiTheme="majorBidi" w:cstheme="majorBidi"/>
          <w:lang w:val="en-US"/>
        </w:rPr>
        <w:t xml:space="preserve">The objective of scientific knowledge is the understanding of nature and the universe from known, concrete and objective elements. </w:t>
      </w:r>
      <w:r>
        <w:rPr>
          <w:rFonts w:asciiTheme="majorBidi" w:hAnsiTheme="majorBidi" w:cstheme="majorBidi"/>
          <w:lang w:val="en-US"/>
        </w:rPr>
        <w:t xml:space="preserve">In order </w:t>
      </w:r>
      <w:r w:rsidRPr="002739B6">
        <w:rPr>
          <w:rFonts w:asciiTheme="majorBidi" w:hAnsiTheme="majorBidi" w:cstheme="majorBidi"/>
          <w:lang w:val="en-US"/>
        </w:rPr>
        <w:t xml:space="preserve">to </w:t>
      </w:r>
      <w:r>
        <w:rPr>
          <w:rFonts w:asciiTheme="majorBidi" w:hAnsiTheme="majorBidi" w:cstheme="majorBidi"/>
          <w:lang w:val="en-US"/>
        </w:rPr>
        <w:t>achieve</w:t>
      </w:r>
      <w:r w:rsidRPr="002739B6">
        <w:rPr>
          <w:rFonts w:asciiTheme="majorBidi" w:hAnsiTheme="majorBidi" w:cstheme="majorBidi"/>
          <w:lang w:val="en-US"/>
        </w:rPr>
        <w:t xml:space="preserve"> this, the scientist must submit to very rigid rules,</w:t>
      </w:r>
      <w:r>
        <w:rPr>
          <w:rFonts w:asciiTheme="majorBidi" w:hAnsiTheme="majorBidi" w:cstheme="majorBidi"/>
          <w:lang w:val="en-US"/>
        </w:rPr>
        <w:t xml:space="preserve"> for</w:t>
      </w:r>
      <w:r w:rsidRPr="002739B6">
        <w:rPr>
          <w:rFonts w:asciiTheme="majorBidi" w:hAnsiTheme="majorBidi" w:cstheme="majorBidi"/>
          <w:lang w:val="en-US"/>
        </w:rPr>
        <w:t xml:space="preserve"> scientific knowledge does not accept tastes, opinions and imagination.</w:t>
      </w:r>
    </w:p>
    <w:p w:rsidR="00C82F24" w:rsidRPr="006B69C3" w:rsidRDefault="00C82F24" w:rsidP="00C82F2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Scientific method</w:t>
      </w:r>
    </w:p>
    <w:p w:rsidR="00C82F24" w:rsidRDefault="00C82F24" w:rsidP="00C82F24">
      <w:pPr>
        <w:spacing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 w:rsidRPr="00B30D2A">
        <w:rPr>
          <w:rFonts w:asciiTheme="majorBidi" w:hAnsiTheme="majorBidi" w:cstheme="majorBidi"/>
          <w:lang w:val="en-US"/>
        </w:rPr>
        <w:t>The scientific method is a process for experimentation that is used to explore observations and answer questions</w:t>
      </w:r>
      <w:r>
        <w:rPr>
          <w:rFonts w:asciiTheme="majorBidi" w:hAnsiTheme="majorBidi" w:cstheme="majorBidi"/>
          <w:lang w:val="en-US"/>
        </w:rPr>
        <w:t xml:space="preserve"> about phenomena and problems</w:t>
      </w:r>
      <w:r w:rsidRPr="00B30D2A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It involves developing and testing theories about the world based on empirical evidence under a series of prescribed steps to facilitate the independent and impartial testing of theories and findings to be placed further for open modifications or enhancements (</w:t>
      </w:r>
      <w:proofErr w:type="spellStart"/>
      <w:r>
        <w:rPr>
          <w:rFonts w:asciiTheme="majorBidi" w:hAnsiTheme="majorBidi" w:cstheme="majorBidi"/>
          <w:lang w:val="en-US"/>
        </w:rPr>
        <w:t>Gimbel</w:t>
      </w:r>
      <w:proofErr w:type="spellEnd"/>
      <w:r>
        <w:rPr>
          <w:rFonts w:asciiTheme="majorBidi" w:hAnsiTheme="majorBidi" w:cstheme="majorBidi"/>
          <w:lang w:val="en-US"/>
        </w:rPr>
        <w:t>, 2011).</w:t>
      </w:r>
    </w:p>
    <w:p w:rsidR="00C82F24" w:rsidRPr="006B69C3" w:rsidRDefault="00C82F24" w:rsidP="00C82F2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Main steps of the scientific method</w:t>
      </w:r>
    </w:p>
    <w:p w:rsidR="00C82F24" w:rsidRDefault="00C82F24" w:rsidP="00C82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Observation</w:t>
      </w:r>
    </w:p>
    <w:p w:rsidR="00C82F24" w:rsidRPr="00EE11D1" w:rsidRDefault="00C82F24" w:rsidP="00C82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EE11D1">
        <w:rPr>
          <w:rFonts w:asciiTheme="majorBidi" w:hAnsiTheme="majorBidi" w:cstheme="majorBidi"/>
          <w:lang w:val="en-US"/>
        </w:rPr>
        <w:t>Ask a Question</w:t>
      </w:r>
    </w:p>
    <w:p w:rsidR="00C82F24" w:rsidRPr="00EE11D1" w:rsidRDefault="00C82F24" w:rsidP="00C82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EE11D1">
        <w:rPr>
          <w:rFonts w:asciiTheme="majorBidi" w:hAnsiTheme="majorBidi" w:cstheme="majorBidi"/>
          <w:lang w:val="en-US"/>
        </w:rPr>
        <w:t>Do Background Research</w:t>
      </w:r>
    </w:p>
    <w:p w:rsidR="00C82F24" w:rsidRPr="00EE11D1" w:rsidRDefault="00C82F24" w:rsidP="00C82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EE11D1">
        <w:rPr>
          <w:rFonts w:asciiTheme="majorBidi" w:hAnsiTheme="majorBidi" w:cstheme="majorBidi"/>
          <w:lang w:val="en-US"/>
        </w:rPr>
        <w:t>Construct a Hypothesis</w:t>
      </w:r>
    </w:p>
    <w:p w:rsidR="00C82F24" w:rsidRPr="00EE11D1" w:rsidRDefault="00C82F24" w:rsidP="00C82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EE11D1">
        <w:rPr>
          <w:rFonts w:asciiTheme="majorBidi" w:hAnsiTheme="majorBidi" w:cstheme="majorBidi"/>
          <w:lang w:val="en-US"/>
        </w:rPr>
        <w:t>Test Your Hypothesis by Doing an Experiment</w:t>
      </w:r>
    </w:p>
    <w:p w:rsidR="00C82F24" w:rsidRPr="00EE11D1" w:rsidRDefault="00C82F24" w:rsidP="00C82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EE11D1">
        <w:rPr>
          <w:rFonts w:asciiTheme="majorBidi" w:hAnsiTheme="majorBidi" w:cstheme="majorBidi"/>
          <w:lang w:val="en-US"/>
        </w:rPr>
        <w:t>Analyze Your Data and Draw a Conclusion</w:t>
      </w:r>
    </w:p>
    <w:p w:rsidR="00C82F24" w:rsidRDefault="00C82F24" w:rsidP="00C82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EE11D1">
        <w:rPr>
          <w:rFonts w:asciiTheme="majorBidi" w:hAnsiTheme="majorBidi" w:cstheme="majorBidi"/>
          <w:lang w:val="en-US"/>
        </w:rPr>
        <w:t>Communicate Your Results</w:t>
      </w:r>
    </w:p>
    <w:p w:rsidR="00157AAF" w:rsidRDefault="00157AAF" w:rsidP="00157AAF">
      <w:pPr>
        <w:pStyle w:val="Paragraphedeliste"/>
        <w:spacing w:line="480" w:lineRule="auto"/>
        <w:rPr>
          <w:rFonts w:asciiTheme="majorBidi" w:hAnsiTheme="majorBidi" w:cstheme="majorBidi"/>
          <w:lang w:val="en-US"/>
        </w:rPr>
      </w:pPr>
    </w:p>
    <w:p w:rsidR="00A73182" w:rsidRPr="00157AAF" w:rsidRDefault="00157AAF" w:rsidP="00A7318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Task 1: </w:t>
      </w:r>
      <w:r w:rsidRPr="00157AAF">
        <w:rPr>
          <w:rFonts w:asciiTheme="majorBidi" w:hAnsiTheme="majorBidi" w:cstheme="majorBidi"/>
          <w:sz w:val="28"/>
          <w:szCs w:val="28"/>
          <w:lang w:val="en-US"/>
        </w:rPr>
        <w:t>What is the scientific revolution?</w:t>
      </w:r>
    </w:p>
    <w:sectPr w:rsidR="00A73182" w:rsidRPr="00157AAF" w:rsidSect="00D60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C5" w:rsidRDefault="00B363C5" w:rsidP="00FF0D4C">
      <w:pPr>
        <w:spacing w:after="0" w:line="240" w:lineRule="auto"/>
      </w:pPr>
      <w:r>
        <w:separator/>
      </w:r>
    </w:p>
  </w:endnote>
  <w:endnote w:type="continuationSeparator" w:id="0">
    <w:p w:rsidR="00B363C5" w:rsidRDefault="00B363C5" w:rsidP="00FF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C9" w:rsidRDefault="006152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C5" w:rsidRDefault="00B363C5" w:rsidP="00FF0D4C">
      <w:pPr>
        <w:spacing w:after="0" w:line="240" w:lineRule="auto"/>
      </w:pPr>
      <w:r>
        <w:separator/>
      </w:r>
    </w:p>
  </w:footnote>
  <w:footnote w:type="continuationSeparator" w:id="0">
    <w:p w:rsidR="00B363C5" w:rsidRDefault="00B363C5" w:rsidP="00FF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4C" w:rsidRPr="00CE7E23" w:rsidRDefault="00FF0D4C" w:rsidP="00F250A4">
    <w:pPr>
      <w:pStyle w:val="En-tte"/>
      <w:spacing w:after="120"/>
      <w:rPr>
        <w:rFonts w:asciiTheme="majorBidi" w:hAnsiTheme="majorBidi" w:cstheme="majorBidi"/>
        <w:b/>
        <w:bCs/>
        <w:lang w:val="en-US"/>
      </w:rPr>
    </w:pPr>
    <w:r w:rsidRPr="00CE7E23">
      <w:rPr>
        <w:rFonts w:asciiTheme="majorBidi" w:hAnsiTheme="majorBidi" w:cstheme="majorBidi"/>
        <w:b/>
        <w:bCs/>
        <w:lang w:val="en-US"/>
      </w:rPr>
      <w:t>Social and Human Sciences</w:t>
    </w:r>
    <w:r w:rsidR="001C3F98">
      <w:rPr>
        <w:rFonts w:asciiTheme="majorBidi" w:hAnsiTheme="majorBidi" w:cstheme="majorBidi"/>
        <w:b/>
        <w:bCs/>
        <w:lang w:val="en-US"/>
      </w:rPr>
      <w:t xml:space="preserve"> (SHS</w:t>
    </w:r>
    <w:proofErr w:type="gramStart"/>
    <w:r w:rsidR="001C3F98">
      <w:rPr>
        <w:rFonts w:asciiTheme="majorBidi" w:hAnsiTheme="majorBidi" w:cstheme="majorBidi"/>
        <w:b/>
        <w:bCs/>
        <w:lang w:val="en-US"/>
      </w:rPr>
      <w:t>)</w:t>
    </w:r>
    <w:proofErr w:type="gramEnd"/>
    <w:r w:rsidRPr="00CE7E23">
      <w:rPr>
        <w:rFonts w:asciiTheme="majorBidi" w:hAnsiTheme="majorBidi" w:cstheme="majorBidi"/>
        <w:b/>
        <w:bCs/>
      </w:rPr>
      <w:ptab w:relativeTo="margin" w:alignment="center" w:leader="none"/>
    </w:r>
    <w:r w:rsidRPr="00CE7E23">
      <w:rPr>
        <w:rFonts w:asciiTheme="majorBidi" w:hAnsiTheme="majorBidi" w:cstheme="majorBidi"/>
        <w:b/>
        <w:bCs/>
        <w:lang w:val="en-US"/>
      </w:rPr>
      <w:t>First Year</w:t>
    </w:r>
    <w:r w:rsidRPr="00CE7E23">
      <w:rPr>
        <w:rFonts w:asciiTheme="majorBidi" w:hAnsiTheme="majorBidi" w:cstheme="majorBidi"/>
        <w:b/>
        <w:bCs/>
      </w:rPr>
      <w:ptab w:relativeTo="margin" w:alignment="right" w:leader="none"/>
    </w:r>
    <w:r w:rsidRPr="00FF0D4C">
      <w:rPr>
        <w:rFonts w:asciiTheme="majorBidi" w:hAnsiTheme="majorBidi" w:cstheme="majorBidi"/>
        <w:b/>
        <w:bCs/>
        <w:lang w:val="en-US"/>
      </w:rPr>
      <w:t xml:space="preserve">Dr. </w:t>
    </w:r>
    <w:proofErr w:type="spellStart"/>
    <w:r w:rsidRPr="00CE7E23">
      <w:rPr>
        <w:rFonts w:asciiTheme="majorBidi" w:hAnsiTheme="majorBidi" w:cstheme="majorBidi"/>
        <w:b/>
        <w:bCs/>
        <w:lang w:val="en-US"/>
      </w:rPr>
      <w:t>Djelloul</w:t>
    </w:r>
    <w:proofErr w:type="spellEnd"/>
    <w:r w:rsidRPr="00CE7E23">
      <w:rPr>
        <w:rFonts w:asciiTheme="majorBidi" w:hAnsiTheme="majorBidi" w:cstheme="majorBidi"/>
        <w:b/>
        <w:bCs/>
        <w:lang w:val="en-US"/>
      </w:rPr>
      <w:t xml:space="preserve"> NEDJAI</w:t>
    </w:r>
  </w:p>
  <w:p w:rsidR="00FF0D4C" w:rsidRPr="00EE2292" w:rsidRDefault="00FF0D4C" w:rsidP="00FF0D4C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CC6"/>
    <w:multiLevelType w:val="hybridMultilevel"/>
    <w:tmpl w:val="6DFA9B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94"/>
    <w:rsid w:val="0002593C"/>
    <w:rsid w:val="000532F9"/>
    <w:rsid w:val="000E75B9"/>
    <w:rsid w:val="000F5FB5"/>
    <w:rsid w:val="001531AD"/>
    <w:rsid w:val="0015711D"/>
    <w:rsid w:val="00157AAF"/>
    <w:rsid w:val="00187314"/>
    <w:rsid w:val="001B0E40"/>
    <w:rsid w:val="001B1909"/>
    <w:rsid w:val="001C3F98"/>
    <w:rsid w:val="001D7549"/>
    <w:rsid w:val="00202AC5"/>
    <w:rsid w:val="00234A33"/>
    <w:rsid w:val="00256A7E"/>
    <w:rsid w:val="00292863"/>
    <w:rsid w:val="00302994"/>
    <w:rsid w:val="003B53CE"/>
    <w:rsid w:val="003E4BA5"/>
    <w:rsid w:val="004226A5"/>
    <w:rsid w:val="004301A1"/>
    <w:rsid w:val="00450F3A"/>
    <w:rsid w:val="00457535"/>
    <w:rsid w:val="0049358D"/>
    <w:rsid w:val="004C0BCC"/>
    <w:rsid w:val="004C7A52"/>
    <w:rsid w:val="004E5846"/>
    <w:rsid w:val="0054114F"/>
    <w:rsid w:val="005F4892"/>
    <w:rsid w:val="006152C9"/>
    <w:rsid w:val="006241EE"/>
    <w:rsid w:val="006A5FAD"/>
    <w:rsid w:val="00743AD0"/>
    <w:rsid w:val="00757B67"/>
    <w:rsid w:val="00797D6E"/>
    <w:rsid w:val="007B2CAA"/>
    <w:rsid w:val="007B4094"/>
    <w:rsid w:val="007E5B2A"/>
    <w:rsid w:val="00805BCE"/>
    <w:rsid w:val="00834B79"/>
    <w:rsid w:val="00844E14"/>
    <w:rsid w:val="0089754A"/>
    <w:rsid w:val="008C294F"/>
    <w:rsid w:val="00911B4B"/>
    <w:rsid w:val="00950F4F"/>
    <w:rsid w:val="009A28EB"/>
    <w:rsid w:val="009B29ED"/>
    <w:rsid w:val="00A73182"/>
    <w:rsid w:val="00AF0466"/>
    <w:rsid w:val="00B363C5"/>
    <w:rsid w:val="00BC0BB8"/>
    <w:rsid w:val="00BF19C7"/>
    <w:rsid w:val="00C82F24"/>
    <w:rsid w:val="00C9234E"/>
    <w:rsid w:val="00D44989"/>
    <w:rsid w:val="00D606C0"/>
    <w:rsid w:val="00D83780"/>
    <w:rsid w:val="00E47055"/>
    <w:rsid w:val="00E64F41"/>
    <w:rsid w:val="00EE2292"/>
    <w:rsid w:val="00EF2D53"/>
    <w:rsid w:val="00F250A4"/>
    <w:rsid w:val="00F530DC"/>
    <w:rsid w:val="00F53BCB"/>
    <w:rsid w:val="00F9061C"/>
    <w:rsid w:val="00FB748D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D4C"/>
  </w:style>
  <w:style w:type="paragraph" w:styleId="Pieddepage">
    <w:name w:val="footer"/>
    <w:basedOn w:val="Normal"/>
    <w:link w:val="PieddepageCar"/>
    <w:uiPriority w:val="99"/>
    <w:unhideWhenUsed/>
    <w:rsid w:val="00FF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D4C"/>
  </w:style>
  <w:style w:type="paragraph" w:styleId="Textedebulles">
    <w:name w:val="Balloon Text"/>
    <w:basedOn w:val="Normal"/>
    <w:link w:val="TextedebullesCar"/>
    <w:uiPriority w:val="99"/>
    <w:semiHidden/>
    <w:unhideWhenUsed/>
    <w:rsid w:val="00FF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D4C"/>
  </w:style>
  <w:style w:type="paragraph" w:styleId="Pieddepage">
    <w:name w:val="footer"/>
    <w:basedOn w:val="Normal"/>
    <w:link w:val="PieddepageCar"/>
    <w:uiPriority w:val="99"/>
    <w:unhideWhenUsed/>
    <w:rsid w:val="00FF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D4C"/>
  </w:style>
  <w:style w:type="paragraph" w:styleId="Textedebulles">
    <w:name w:val="Balloon Text"/>
    <w:basedOn w:val="Normal"/>
    <w:link w:val="TextedebullesCar"/>
    <w:uiPriority w:val="99"/>
    <w:semiHidden/>
    <w:unhideWhenUsed/>
    <w:rsid w:val="00FF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cp:lastPrinted>2022-09-29T15:33:00Z</cp:lastPrinted>
  <dcterms:created xsi:type="dcterms:W3CDTF">2022-09-23T11:57:00Z</dcterms:created>
  <dcterms:modified xsi:type="dcterms:W3CDTF">2022-10-20T17:39:00Z</dcterms:modified>
</cp:coreProperties>
</file>