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1A" w:rsidRDefault="0062431A" w:rsidP="0062431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Curriculum Vitae </w:t>
      </w:r>
    </w:p>
    <w:p w:rsidR="0062431A" w:rsidRDefault="0062431A" w:rsidP="0062431A"/>
    <w:p w:rsidR="0062431A" w:rsidRDefault="0062431A" w:rsidP="0062431A"/>
    <w:p w:rsidR="0062431A" w:rsidRDefault="0062431A" w:rsidP="0062431A">
      <w:pPr>
        <w:numPr>
          <w:ilvl w:val="0"/>
          <w:numId w:val="1"/>
        </w:numPr>
      </w:pPr>
      <w:r>
        <w:rPr>
          <w:b/>
          <w:bCs/>
          <w:i/>
          <w:iCs/>
          <w:sz w:val="28"/>
          <w:szCs w:val="28"/>
          <w:u w:val="single"/>
        </w:rPr>
        <w:t>Nom </w:t>
      </w:r>
      <w:r>
        <w:rPr>
          <w:i/>
          <w:iCs/>
          <w:sz w:val="28"/>
          <w:szCs w:val="28"/>
        </w:rPr>
        <w:t xml:space="preserve">:    </w:t>
      </w:r>
      <w:proofErr w:type="spellStart"/>
      <w:r>
        <w:rPr>
          <w:i/>
          <w:iCs/>
          <w:sz w:val="28"/>
          <w:szCs w:val="28"/>
        </w:rPr>
        <w:t>Ramoul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62431A" w:rsidRDefault="0062431A" w:rsidP="0062431A">
      <w:pPr>
        <w:numPr>
          <w:ilvl w:val="0"/>
          <w:numId w:val="1"/>
        </w:numPr>
      </w:pPr>
      <w:r>
        <w:rPr>
          <w:b/>
          <w:bCs/>
          <w:i/>
          <w:iCs/>
          <w:sz w:val="28"/>
          <w:szCs w:val="28"/>
          <w:u w:val="single"/>
        </w:rPr>
        <w:t>Prénom</w:t>
      </w:r>
      <w:r>
        <w:rPr>
          <w:i/>
          <w:iCs/>
          <w:sz w:val="28"/>
          <w:szCs w:val="28"/>
        </w:rPr>
        <w:t xml:space="preserve"> :    </w:t>
      </w:r>
      <w:proofErr w:type="spellStart"/>
      <w:r>
        <w:rPr>
          <w:i/>
          <w:iCs/>
          <w:sz w:val="28"/>
          <w:szCs w:val="28"/>
        </w:rPr>
        <w:t>Sihem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62431A" w:rsidRDefault="0062431A" w:rsidP="0062431A">
      <w:pPr>
        <w:numPr>
          <w:ilvl w:val="0"/>
          <w:numId w:val="1"/>
        </w:numPr>
      </w:pPr>
      <w:r>
        <w:rPr>
          <w:b/>
          <w:bCs/>
          <w:i/>
          <w:iCs/>
          <w:sz w:val="28"/>
          <w:szCs w:val="28"/>
        </w:rPr>
        <w:t>Date De  Naissance</w:t>
      </w:r>
      <w:r>
        <w:rPr>
          <w:i/>
          <w:iCs/>
          <w:sz w:val="28"/>
          <w:szCs w:val="28"/>
        </w:rPr>
        <w:t xml:space="preserve"> : 28/01/1977  El </w:t>
      </w:r>
      <w:proofErr w:type="spellStart"/>
      <w:r>
        <w:rPr>
          <w:i/>
          <w:iCs/>
          <w:sz w:val="28"/>
          <w:szCs w:val="28"/>
        </w:rPr>
        <w:t>Khroub</w:t>
      </w:r>
      <w:proofErr w:type="spellEnd"/>
      <w:r>
        <w:rPr>
          <w:i/>
          <w:iCs/>
          <w:sz w:val="28"/>
          <w:szCs w:val="28"/>
        </w:rPr>
        <w:t xml:space="preserve"> – Constantine </w:t>
      </w:r>
    </w:p>
    <w:p w:rsidR="0062431A" w:rsidRDefault="0062431A" w:rsidP="0062431A">
      <w:pPr>
        <w:numPr>
          <w:ilvl w:val="0"/>
          <w:numId w:val="1"/>
        </w:numPr>
      </w:pPr>
      <w:r>
        <w:rPr>
          <w:b/>
          <w:bCs/>
          <w:i/>
          <w:iCs/>
          <w:sz w:val="28"/>
          <w:szCs w:val="28"/>
        </w:rPr>
        <w:t>Nationalité </w:t>
      </w:r>
      <w:r>
        <w:rPr>
          <w:i/>
          <w:iCs/>
          <w:sz w:val="28"/>
          <w:szCs w:val="28"/>
        </w:rPr>
        <w:t>: Algérienne</w:t>
      </w:r>
    </w:p>
    <w:p w:rsidR="0062431A" w:rsidRDefault="0062431A" w:rsidP="0062431A">
      <w:pPr>
        <w:numPr>
          <w:ilvl w:val="0"/>
          <w:numId w:val="1"/>
        </w:numPr>
      </w:pPr>
      <w:r>
        <w:rPr>
          <w:b/>
          <w:bCs/>
          <w:i/>
          <w:iCs/>
          <w:sz w:val="28"/>
          <w:szCs w:val="28"/>
        </w:rPr>
        <w:t xml:space="preserve"> Adresse</w:t>
      </w:r>
      <w:r>
        <w:rPr>
          <w:i/>
          <w:iCs/>
          <w:sz w:val="28"/>
          <w:szCs w:val="28"/>
        </w:rPr>
        <w:t xml:space="preserve"> ; cite 500 </w:t>
      </w:r>
      <w:proofErr w:type="spellStart"/>
      <w:r>
        <w:rPr>
          <w:i/>
          <w:iCs/>
          <w:sz w:val="28"/>
          <w:szCs w:val="28"/>
        </w:rPr>
        <w:t>logts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Bt</w:t>
      </w:r>
      <w:proofErr w:type="spellEnd"/>
      <w:r>
        <w:rPr>
          <w:i/>
          <w:iCs/>
          <w:sz w:val="28"/>
          <w:szCs w:val="28"/>
        </w:rPr>
        <w:t xml:space="preserve"> 19 N°02 El </w:t>
      </w:r>
      <w:proofErr w:type="spellStart"/>
      <w:r>
        <w:rPr>
          <w:i/>
          <w:iCs/>
          <w:sz w:val="28"/>
          <w:szCs w:val="28"/>
        </w:rPr>
        <w:t>Khroub</w:t>
      </w:r>
      <w:proofErr w:type="spellEnd"/>
      <w:r>
        <w:rPr>
          <w:i/>
          <w:iCs/>
          <w:sz w:val="28"/>
          <w:szCs w:val="28"/>
        </w:rPr>
        <w:t xml:space="preserve">-Constantine </w:t>
      </w:r>
    </w:p>
    <w:p w:rsidR="0062431A" w:rsidRDefault="0062431A" w:rsidP="0062431A">
      <w:pPr>
        <w:numPr>
          <w:ilvl w:val="0"/>
          <w:numId w:val="1"/>
        </w:numPr>
      </w:pPr>
      <w:r>
        <w:rPr>
          <w:b/>
          <w:bCs/>
          <w:i/>
          <w:iCs/>
          <w:sz w:val="28"/>
          <w:szCs w:val="28"/>
        </w:rPr>
        <w:t>Poste Occupé</w:t>
      </w:r>
      <w:r>
        <w:rPr>
          <w:i/>
          <w:iCs/>
          <w:sz w:val="28"/>
          <w:szCs w:val="28"/>
        </w:rPr>
        <w:t> : Enseignante à université de Batna 2 Algérie</w:t>
      </w:r>
      <w:r>
        <w:rPr>
          <w:i/>
          <w:i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Tel </w:t>
      </w:r>
      <w:r>
        <w:rPr>
          <w:i/>
          <w:iCs/>
          <w:sz w:val="28"/>
          <w:szCs w:val="28"/>
        </w:rPr>
        <w:t xml:space="preserve"> 032416359 0661410272</w:t>
      </w:r>
    </w:p>
    <w:p w:rsidR="0062431A" w:rsidRDefault="0062431A" w:rsidP="00B116EA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Email : </w:t>
      </w:r>
      <w:r w:rsidR="00B116EA">
        <w:t>s.ramoul@gmail.com</w:t>
      </w:r>
    </w:p>
    <w:p w:rsidR="0062431A" w:rsidRDefault="0062431A" w:rsidP="0062431A">
      <w:pPr>
        <w:ind w:left="360"/>
        <w:rPr>
          <w:b/>
          <w:bCs/>
          <w:i/>
          <w:iCs/>
          <w:sz w:val="28"/>
          <w:szCs w:val="28"/>
        </w:rPr>
      </w:pPr>
    </w:p>
    <w:p w:rsidR="0062431A" w:rsidRDefault="0062431A" w:rsidP="0062431A">
      <w:pPr>
        <w:bidi/>
        <w:ind w:left="360" w:right="360"/>
        <w:jc w:val="right"/>
      </w:pPr>
      <w:r>
        <w:rPr>
          <w:b/>
          <w:bCs/>
          <w:i/>
          <w:iCs/>
          <w:sz w:val="28"/>
          <w:szCs w:val="28"/>
        </w:rPr>
        <w:t xml:space="preserve">Les Langues : </w:t>
      </w:r>
      <w:r>
        <w:rPr>
          <w:i/>
          <w:iCs/>
          <w:sz w:val="28"/>
          <w:szCs w:val="28"/>
        </w:rPr>
        <w:t>Arabe : Bien, Français : Bien</w:t>
      </w:r>
    </w:p>
    <w:p w:rsidR="0062431A" w:rsidRDefault="0062431A" w:rsidP="0062431A">
      <w:pPr>
        <w:rPr>
          <w:i/>
          <w:iCs/>
          <w:sz w:val="28"/>
          <w:szCs w:val="28"/>
        </w:rPr>
      </w:pPr>
    </w:p>
    <w:p w:rsidR="0062431A" w:rsidRDefault="0062431A" w:rsidP="0062431A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Titre et  Diplômes </w:t>
      </w:r>
    </w:p>
    <w:p w:rsidR="0062431A" w:rsidRPr="0062431A" w:rsidRDefault="0062431A" w:rsidP="0062431A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* 1994</w:t>
      </w:r>
      <w:r>
        <w:rPr>
          <w:i/>
          <w:iCs/>
          <w:sz w:val="28"/>
          <w:szCs w:val="28"/>
        </w:rPr>
        <w:t xml:space="preserve"> : Baccalauréat option Science et vie mention passable </w:t>
      </w:r>
    </w:p>
    <w:p w:rsidR="0062431A" w:rsidRDefault="0062431A" w:rsidP="0062431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 </w:t>
      </w:r>
      <w:r>
        <w:rPr>
          <w:b/>
          <w:bCs/>
          <w:i/>
          <w:iCs/>
          <w:sz w:val="28"/>
          <w:szCs w:val="28"/>
        </w:rPr>
        <w:t>1990 :</w:t>
      </w:r>
      <w:r>
        <w:rPr>
          <w:i/>
          <w:iCs/>
          <w:sz w:val="28"/>
          <w:szCs w:val="28"/>
        </w:rPr>
        <w:t xml:space="preserve"> Ingénieur en Aménagement du territoire  option Aménagement des milieux physiques. TITRE DE MEMOIRE : </w:t>
      </w:r>
    </w:p>
    <w:p w:rsidR="0062431A" w:rsidRDefault="0062431A" w:rsidP="0062431A">
      <w:r>
        <w:rPr>
          <w:b/>
          <w:bCs/>
          <w:i/>
          <w:iCs/>
          <w:sz w:val="28"/>
          <w:szCs w:val="28"/>
        </w:rPr>
        <w:t xml:space="preserve">Les glissements du terrain à Constantine-  site </w:t>
      </w:r>
      <w:proofErr w:type="spellStart"/>
      <w:r>
        <w:rPr>
          <w:b/>
          <w:bCs/>
          <w:i/>
          <w:iCs/>
          <w:sz w:val="28"/>
          <w:szCs w:val="28"/>
        </w:rPr>
        <w:t>Boussouf</w:t>
      </w:r>
      <w:proofErr w:type="spellEnd"/>
      <w:r>
        <w:rPr>
          <w:b/>
          <w:bCs/>
          <w:i/>
          <w:iCs/>
          <w:sz w:val="28"/>
          <w:szCs w:val="28"/>
        </w:rPr>
        <w:t xml:space="preserve"> –</w:t>
      </w:r>
    </w:p>
    <w:p w:rsidR="0062431A" w:rsidRDefault="0062431A" w:rsidP="0062431A">
      <w:r>
        <w:rPr>
          <w:i/>
          <w:iCs/>
          <w:sz w:val="28"/>
          <w:szCs w:val="28"/>
        </w:rPr>
        <w:t xml:space="preserve"> * </w:t>
      </w:r>
      <w:r>
        <w:rPr>
          <w:b/>
          <w:bCs/>
          <w:i/>
          <w:iCs/>
          <w:sz w:val="28"/>
          <w:szCs w:val="28"/>
        </w:rPr>
        <w:t>2002 </w:t>
      </w:r>
      <w:r>
        <w:rPr>
          <w:i/>
          <w:iCs/>
          <w:sz w:val="28"/>
          <w:szCs w:val="28"/>
        </w:rPr>
        <w:t xml:space="preserve">: DAE  option Géomorphologique à Université de Constantine </w:t>
      </w:r>
    </w:p>
    <w:p w:rsidR="0062431A" w:rsidRDefault="0062431A" w:rsidP="0062431A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 </w:t>
      </w:r>
      <w:r>
        <w:rPr>
          <w:b/>
          <w:bCs/>
          <w:i/>
          <w:iCs/>
          <w:sz w:val="28"/>
          <w:szCs w:val="28"/>
        </w:rPr>
        <w:t>2005 </w:t>
      </w:r>
      <w:r>
        <w:rPr>
          <w:i/>
          <w:iCs/>
          <w:sz w:val="28"/>
          <w:szCs w:val="28"/>
        </w:rPr>
        <w:t xml:space="preserve">: Magister  </w:t>
      </w:r>
      <w:r>
        <w:rPr>
          <w:b/>
          <w:bCs/>
          <w:i/>
          <w:iCs/>
          <w:sz w:val="28"/>
          <w:szCs w:val="28"/>
        </w:rPr>
        <w:t xml:space="preserve">(les risques naturels dans la  Wilaya de Guelma (Cas la   </w:t>
      </w:r>
    </w:p>
    <w:p w:rsidR="0062431A" w:rsidRDefault="0062431A" w:rsidP="0062431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Vallée de Moyenne Seybouse) </w:t>
      </w:r>
    </w:p>
    <w:p w:rsidR="0062431A" w:rsidRDefault="0062431A" w:rsidP="0062431A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2019 : </w:t>
      </w:r>
      <w:r w:rsidRPr="00CC6F74">
        <w:rPr>
          <w:i/>
          <w:iCs/>
          <w:sz w:val="28"/>
          <w:szCs w:val="28"/>
        </w:rPr>
        <w:t xml:space="preserve">Doctorat </w:t>
      </w:r>
      <w:r>
        <w:rPr>
          <w:i/>
          <w:iCs/>
          <w:sz w:val="28"/>
          <w:szCs w:val="28"/>
        </w:rPr>
        <w:t xml:space="preserve">en Science à université de Constantine 1 Institut Science de la  </w:t>
      </w:r>
    </w:p>
    <w:p w:rsidR="0062431A" w:rsidRDefault="0062431A" w:rsidP="0062431A">
      <w:r>
        <w:rPr>
          <w:i/>
          <w:iCs/>
          <w:sz w:val="28"/>
          <w:szCs w:val="28"/>
        </w:rPr>
        <w:t xml:space="preserve">                   Terre   </w:t>
      </w:r>
    </w:p>
    <w:p w:rsidR="0062431A" w:rsidRDefault="0062431A" w:rsidP="0062431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Titre de thèse : Evaluation de la dégradation du milieu naturel dans les Hautes  plaine de L’est Algérien étude de cas la région d’Oum El </w:t>
      </w:r>
      <w:proofErr w:type="spellStart"/>
      <w:r>
        <w:rPr>
          <w:b/>
          <w:bCs/>
          <w:i/>
          <w:iCs/>
          <w:sz w:val="28"/>
          <w:szCs w:val="28"/>
        </w:rPr>
        <w:t>Bouaghi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:rsidR="0062431A" w:rsidRDefault="0062431A" w:rsidP="0062431A">
      <w:pPr>
        <w:rPr>
          <w:b/>
          <w:bCs/>
          <w:i/>
          <w:iCs/>
          <w:sz w:val="28"/>
          <w:szCs w:val="28"/>
        </w:rPr>
      </w:pPr>
    </w:p>
    <w:p w:rsidR="0062431A" w:rsidRDefault="0062431A" w:rsidP="0062431A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 Activité Scientifique </w:t>
      </w:r>
    </w:p>
    <w:p w:rsidR="0062431A" w:rsidRDefault="0062431A" w:rsidP="0062431A">
      <w:pPr>
        <w:rPr>
          <w:i/>
          <w:iCs/>
          <w:sz w:val="28"/>
          <w:szCs w:val="28"/>
        </w:rPr>
      </w:pPr>
    </w:p>
    <w:p w:rsidR="0062431A" w:rsidRDefault="0062431A" w:rsidP="0062431A">
      <w:pPr>
        <w:numPr>
          <w:ilvl w:val="0"/>
          <w:numId w:val="2"/>
        </w:numPr>
      </w:pPr>
      <w:r>
        <w:rPr>
          <w:b/>
          <w:bCs/>
          <w:i/>
          <w:iCs/>
          <w:sz w:val="28"/>
          <w:szCs w:val="28"/>
        </w:rPr>
        <w:t>2003-2005</w:t>
      </w:r>
      <w:r>
        <w:rPr>
          <w:i/>
          <w:iCs/>
          <w:sz w:val="28"/>
          <w:szCs w:val="28"/>
        </w:rPr>
        <w:t xml:space="preserve"> : Exerçant autant d’ingénieur de laboratoire et Maintenance   a la direction de L’environnement d’Oum El </w:t>
      </w:r>
      <w:proofErr w:type="spellStart"/>
      <w:r>
        <w:rPr>
          <w:i/>
          <w:iCs/>
          <w:sz w:val="28"/>
          <w:szCs w:val="28"/>
        </w:rPr>
        <w:t>Bouaghi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62431A" w:rsidRDefault="0062431A" w:rsidP="002837A7">
      <w:pPr>
        <w:numPr>
          <w:ilvl w:val="0"/>
          <w:numId w:val="2"/>
        </w:numPr>
      </w:pPr>
      <w:r>
        <w:rPr>
          <w:b/>
          <w:bCs/>
          <w:i/>
          <w:iCs/>
          <w:sz w:val="28"/>
          <w:szCs w:val="28"/>
        </w:rPr>
        <w:t>2003 :</w:t>
      </w:r>
      <w:r>
        <w:rPr>
          <w:i/>
          <w:iCs/>
          <w:sz w:val="28"/>
          <w:szCs w:val="28"/>
        </w:rPr>
        <w:t xml:space="preserve"> Formation sur les Etude </w:t>
      </w:r>
      <w:r w:rsidR="002837A7">
        <w:rPr>
          <w:i/>
          <w:iCs/>
          <w:sz w:val="28"/>
          <w:szCs w:val="28"/>
        </w:rPr>
        <w:t>d</w:t>
      </w:r>
      <w:r>
        <w:rPr>
          <w:i/>
          <w:iCs/>
          <w:sz w:val="28"/>
          <w:szCs w:val="28"/>
        </w:rPr>
        <w:t>’impact sur l’environnement (Alger – Annaba)</w:t>
      </w:r>
    </w:p>
    <w:p w:rsidR="0062431A" w:rsidRPr="00B91ECE" w:rsidRDefault="0062431A" w:rsidP="0062431A">
      <w:pPr>
        <w:numPr>
          <w:ilvl w:val="0"/>
          <w:numId w:val="2"/>
        </w:numPr>
      </w:pPr>
      <w:r>
        <w:rPr>
          <w:b/>
          <w:bCs/>
          <w:i/>
          <w:iCs/>
          <w:sz w:val="28"/>
          <w:szCs w:val="28"/>
        </w:rPr>
        <w:t>2004 :</w:t>
      </w:r>
      <w:r>
        <w:rPr>
          <w:i/>
          <w:iCs/>
          <w:sz w:val="28"/>
          <w:szCs w:val="28"/>
        </w:rPr>
        <w:t xml:space="preserve"> Stage Sur la télédétection avec le logiciel ENVI 3.5  à université de Louis Pasteur Strasbourg.</w:t>
      </w:r>
    </w:p>
    <w:p w:rsidR="0062431A" w:rsidRDefault="0062431A" w:rsidP="0062431A">
      <w:pPr>
        <w:pStyle w:val="Paragraphedeliste"/>
        <w:tabs>
          <w:tab w:val="right" w:pos="9072"/>
        </w:tabs>
        <w:bidi/>
        <w:ind w:left="800"/>
        <w:jc w:val="center"/>
      </w:pPr>
      <w:r w:rsidRPr="00B91ECE">
        <w:rPr>
          <w:i/>
          <w:iCs/>
          <w:sz w:val="28"/>
          <w:szCs w:val="28"/>
          <w:rtl/>
        </w:rPr>
        <w:t xml:space="preserve"> </w:t>
      </w:r>
    </w:p>
    <w:p w:rsidR="0062431A" w:rsidRDefault="0062431A" w:rsidP="002837A7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fr-FR" w:bidi="ar-AE"/>
        </w:rPr>
      </w:pPr>
      <w:r w:rsidRPr="0062431A">
        <w:rPr>
          <w:rFonts w:asciiTheme="majorBidi" w:hAnsiTheme="majorBidi" w:cstheme="majorBidi"/>
          <w:b/>
          <w:bCs/>
          <w:i/>
          <w:iCs/>
          <w:sz w:val="28"/>
          <w:szCs w:val="28"/>
        </w:rPr>
        <w:t>2005</w:t>
      </w:r>
      <w:r>
        <w:rPr>
          <w:i/>
          <w:iCs/>
          <w:sz w:val="28"/>
          <w:szCs w:val="28"/>
        </w:rPr>
        <w:t> :</w:t>
      </w:r>
      <w:r w:rsidRPr="00B91ECE">
        <w:rPr>
          <w:i/>
          <w:iCs/>
          <w:sz w:val="28"/>
          <w:szCs w:val="28"/>
        </w:rPr>
        <w:t xml:space="preserve"> </w:t>
      </w:r>
      <w:r w:rsidRPr="00CC6F74">
        <w:rPr>
          <w:rFonts w:ascii="Times New Roman" w:eastAsia="Times New Roman" w:hAnsi="Times New Roman" w:cs="Times New Roman"/>
          <w:i/>
          <w:iCs/>
          <w:sz w:val="28"/>
          <w:szCs w:val="28"/>
          <w:lang w:eastAsia="fr-FR" w:bidi="ar-AE"/>
        </w:rPr>
        <w:t xml:space="preserve">Maitre Assistante (Université de Batna 2-  Institue de Science de la terre et univers département de  géographie et aménagement de territoire </w:t>
      </w:r>
    </w:p>
    <w:p w:rsidR="0062431A" w:rsidRPr="0062431A" w:rsidRDefault="0062431A" w:rsidP="0062431A">
      <w:pPr>
        <w:pStyle w:val="Paragraphedeliste"/>
        <w:rPr>
          <w:rFonts w:ascii="Times New Roman" w:eastAsia="Times New Roman" w:hAnsi="Times New Roman" w:cs="Times New Roman"/>
          <w:i/>
          <w:iCs/>
          <w:sz w:val="28"/>
          <w:szCs w:val="28"/>
          <w:lang w:eastAsia="fr-FR" w:bidi="ar-AE"/>
        </w:rPr>
      </w:pPr>
    </w:p>
    <w:p w:rsidR="0062431A" w:rsidRPr="00CC6F74" w:rsidRDefault="0062431A" w:rsidP="002837A7">
      <w:pPr>
        <w:pStyle w:val="Paragraphedeliste"/>
        <w:numPr>
          <w:ilvl w:val="0"/>
          <w:numId w:val="5"/>
        </w:numPr>
        <w:ind w:left="851"/>
        <w:rPr>
          <w:rFonts w:ascii="Times New Roman" w:eastAsia="Times New Roman" w:hAnsi="Times New Roman" w:cs="Times New Roman"/>
          <w:i/>
          <w:iCs/>
          <w:sz w:val="28"/>
          <w:szCs w:val="28"/>
          <w:lang w:eastAsia="fr-FR" w:bidi="ar-AE"/>
        </w:rPr>
      </w:pPr>
      <w:r w:rsidRPr="00624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 w:bidi="ar-AE"/>
        </w:rPr>
        <w:t>2019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fr-FR" w:bidi="ar-AE"/>
        </w:rPr>
        <w:t xml:space="preserve"> : Maitre de conférences </w:t>
      </w:r>
      <w:r w:rsidR="00B116EA">
        <w:rPr>
          <w:rFonts w:ascii="Times New Roman" w:eastAsia="Times New Roman" w:hAnsi="Times New Roman" w:cs="Times New Roman"/>
          <w:i/>
          <w:iCs/>
          <w:sz w:val="28"/>
          <w:szCs w:val="28"/>
          <w:lang w:eastAsia="fr-FR" w:bidi="ar-AE"/>
        </w:rPr>
        <w:t>B</w:t>
      </w:r>
    </w:p>
    <w:p w:rsidR="0062431A" w:rsidRPr="0062431A" w:rsidRDefault="0062431A" w:rsidP="0062431A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62431A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>Les séminaires</w:t>
      </w:r>
    </w:p>
    <w:p w:rsidR="0062431A" w:rsidRPr="00D8273F" w:rsidRDefault="0062431A" w:rsidP="0062431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2431A" w:rsidRPr="0062431A" w:rsidRDefault="0062431A" w:rsidP="0062431A">
      <w:pPr>
        <w:pStyle w:val="Paragraphedeliste"/>
        <w:numPr>
          <w:ilvl w:val="0"/>
          <w:numId w:val="3"/>
        </w:numPr>
        <w:spacing w:after="0" w:line="240" w:lineRule="auto"/>
        <w:ind w:left="357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2431A">
        <w:rPr>
          <w:rFonts w:asciiTheme="majorBidi" w:hAnsiTheme="majorBidi" w:cstheme="majorBidi"/>
          <w:sz w:val="28"/>
          <w:szCs w:val="28"/>
          <w:lang w:val="en-US"/>
        </w:rPr>
        <w:t xml:space="preserve">fourth Saudi  science   conference , </w:t>
      </w:r>
      <w:proofErr w:type="spellStart"/>
      <w:r w:rsidRPr="0062431A">
        <w:rPr>
          <w:rFonts w:asciiTheme="majorBidi" w:hAnsiTheme="majorBidi" w:cstheme="majorBidi"/>
          <w:sz w:val="28"/>
          <w:szCs w:val="28"/>
          <w:lang w:val="en-US"/>
        </w:rPr>
        <w:t>comtribution</w:t>
      </w:r>
      <w:proofErr w:type="spellEnd"/>
      <w:r w:rsidRPr="0062431A">
        <w:rPr>
          <w:rFonts w:asciiTheme="majorBidi" w:hAnsiTheme="majorBidi" w:cstheme="majorBidi"/>
          <w:sz w:val="28"/>
          <w:szCs w:val="28"/>
          <w:lang w:val="en-US"/>
        </w:rPr>
        <w:t xml:space="preserve"> of science faculties in the development process of  KSA  </w:t>
      </w:r>
      <w:proofErr w:type="spellStart"/>
      <w:r w:rsidRPr="0062431A">
        <w:rPr>
          <w:rFonts w:asciiTheme="majorBidi" w:hAnsiTheme="majorBidi" w:cstheme="majorBidi"/>
          <w:sz w:val="28"/>
          <w:szCs w:val="28"/>
          <w:lang w:val="en-US"/>
        </w:rPr>
        <w:t>Marth</w:t>
      </w:r>
      <w:proofErr w:type="spellEnd"/>
      <w:r w:rsidRPr="0062431A">
        <w:rPr>
          <w:rFonts w:asciiTheme="majorBidi" w:hAnsiTheme="majorBidi" w:cstheme="majorBidi"/>
          <w:sz w:val="28"/>
          <w:szCs w:val="28"/>
          <w:lang w:val="en-US"/>
        </w:rPr>
        <w:t xml:space="preserve"> 21 – 24 -3  2010  </w:t>
      </w:r>
    </w:p>
    <w:p w:rsidR="0062431A" w:rsidRPr="0062431A" w:rsidRDefault="0062431A" w:rsidP="0062431A">
      <w:pPr>
        <w:pStyle w:val="Paragraphedeliste"/>
        <w:spacing w:after="0" w:line="240" w:lineRule="auto"/>
        <w:ind w:left="357"/>
        <w:rPr>
          <w:rFonts w:asciiTheme="majorBidi" w:hAnsiTheme="majorBidi" w:cstheme="majorBidi"/>
          <w:b/>
          <w:bCs/>
          <w:sz w:val="28"/>
          <w:szCs w:val="28"/>
        </w:rPr>
      </w:pPr>
      <w:r w:rsidRPr="002837A7">
        <w:rPr>
          <w:rFonts w:asciiTheme="majorBidi" w:hAnsiTheme="majorBidi" w:cstheme="majorBidi"/>
          <w:sz w:val="28"/>
          <w:szCs w:val="28"/>
          <w:lang w:val="en-US"/>
        </w:rPr>
        <w:t xml:space="preserve">           </w:t>
      </w:r>
      <w:r w:rsidRPr="0062431A">
        <w:rPr>
          <w:rFonts w:asciiTheme="majorBidi" w:hAnsiTheme="majorBidi" w:cstheme="majorBidi"/>
          <w:b/>
          <w:bCs/>
          <w:sz w:val="28"/>
          <w:szCs w:val="28"/>
        </w:rPr>
        <w:t xml:space="preserve">La télédétection et les risqué naturelles   dans le basin versant de Guelma  </w:t>
      </w:r>
    </w:p>
    <w:p w:rsidR="0062431A" w:rsidRDefault="0062431A" w:rsidP="0062431A">
      <w:pPr>
        <w:ind w:left="357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62431A">
        <w:rPr>
          <w:rFonts w:asciiTheme="majorBidi" w:hAnsiTheme="majorBidi" w:cstheme="majorBidi"/>
          <w:sz w:val="28"/>
          <w:szCs w:val="28"/>
          <w:lang w:val="en-US"/>
        </w:rPr>
        <w:t>2</w:t>
      </w:r>
      <w:r>
        <w:rPr>
          <w:rFonts w:asciiTheme="majorBidi" w:hAnsiTheme="majorBidi" w:cstheme="majorBidi"/>
          <w:sz w:val="28"/>
          <w:szCs w:val="28"/>
          <w:lang w:val="en-US"/>
        </w:rPr>
        <w:t>-</w:t>
      </w:r>
      <w:r w:rsidRPr="00E12A95">
        <w:rPr>
          <w:rFonts w:asciiTheme="majorBidi" w:hAnsiTheme="majorBidi" w:cstheme="majorBidi"/>
          <w:sz w:val="28"/>
          <w:szCs w:val="28"/>
          <w:lang w:val="en-US"/>
        </w:rPr>
        <w:t xml:space="preserve">fourth </w:t>
      </w:r>
      <w:proofErr w:type="gramStart"/>
      <w:r w:rsidRPr="00E12A95">
        <w:rPr>
          <w:rFonts w:asciiTheme="majorBidi" w:hAnsiTheme="majorBidi" w:cstheme="majorBidi"/>
          <w:sz w:val="28"/>
          <w:szCs w:val="28"/>
          <w:lang w:val="en-US"/>
        </w:rPr>
        <w:t>Saudi  science</w:t>
      </w:r>
      <w:proofErr w:type="gramEnd"/>
      <w:r w:rsidRPr="00E12A95">
        <w:rPr>
          <w:rFonts w:asciiTheme="majorBidi" w:hAnsiTheme="majorBidi" w:cstheme="majorBidi"/>
          <w:sz w:val="28"/>
          <w:szCs w:val="28"/>
          <w:lang w:val="en-US"/>
        </w:rPr>
        <w:t xml:space="preserve">   conference , </w:t>
      </w:r>
      <w:proofErr w:type="spellStart"/>
      <w:r w:rsidRPr="00E12A95">
        <w:rPr>
          <w:rFonts w:asciiTheme="majorBidi" w:hAnsiTheme="majorBidi" w:cstheme="majorBidi"/>
          <w:sz w:val="28"/>
          <w:szCs w:val="28"/>
          <w:lang w:val="en-US"/>
        </w:rPr>
        <w:t>comtribution</w:t>
      </w:r>
      <w:proofErr w:type="spellEnd"/>
      <w:r w:rsidRPr="00E12A95">
        <w:rPr>
          <w:rFonts w:asciiTheme="majorBidi" w:hAnsiTheme="majorBidi" w:cstheme="majorBidi"/>
          <w:sz w:val="28"/>
          <w:szCs w:val="28"/>
          <w:lang w:val="en-US"/>
        </w:rPr>
        <w:t xml:space="preserve"> of science faculties in the development process of  KSA  </w:t>
      </w:r>
      <w:proofErr w:type="spellStart"/>
      <w:r w:rsidRPr="00E12A95">
        <w:rPr>
          <w:rFonts w:asciiTheme="majorBidi" w:hAnsiTheme="majorBidi" w:cstheme="majorBidi"/>
          <w:sz w:val="28"/>
          <w:szCs w:val="28"/>
          <w:lang w:val="en-US"/>
        </w:rPr>
        <w:t>Marth</w:t>
      </w:r>
      <w:proofErr w:type="spellEnd"/>
      <w:r w:rsidRPr="00E12A95">
        <w:rPr>
          <w:rFonts w:asciiTheme="majorBidi" w:hAnsiTheme="majorBidi" w:cstheme="majorBidi"/>
          <w:sz w:val="28"/>
          <w:szCs w:val="28"/>
          <w:lang w:val="en-US"/>
        </w:rPr>
        <w:t xml:space="preserve"> 21 – 24 -3  2010    </w:t>
      </w:r>
    </w:p>
    <w:p w:rsidR="0062431A" w:rsidRPr="006208B1" w:rsidRDefault="0062431A" w:rsidP="0062431A">
      <w:pPr>
        <w:ind w:left="357"/>
        <w:jc w:val="center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 w:rsidRPr="006208B1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سياسة التكفل بالأخطار الطبيعية بالجزائر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br/>
      </w:r>
      <w:r w:rsidRPr="0062431A">
        <w:rPr>
          <w:b/>
          <w:bCs/>
          <w:sz w:val="28"/>
          <w:szCs w:val="28"/>
          <w:lang w:val="en-US"/>
        </w:rPr>
        <w:t xml:space="preserve">3 </w:t>
      </w:r>
      <w:r>
        <w:rPr>
          <w:b/>
          <w:bCs/>
          <w:sz w:val="28"/>
          <w:szCs w:val="28"/>
          <w:lang w:val="en-US"/>
        </w:rPr>
        <w:t>-</w:t>
      </w:r>
      <w:r w:rsidRPr="0062431A">
        <w:rPr>
          <w:sz w:val="28"/>
          <w:szCs w:val="28"/>
          <w:lang w:val="en-US"/>
        </w:rPr>
        <w:t>Le</w:t>
      </w:r>
      <w:r w:rsidRPr="006208B1">
        <w:rPr>
          <w:lang w:val="en-US"/>
        </w:rPr>
        <w:t xml:space="preserve"> </w:t>
      </w:r>
      <w:r w:rsidRPr="006208B1">
        <w:rPr>
          <w:rFonts w:asciiTheme="majorBidi" w:hAnsiTheme="majorBidi" w:cstheme="majorBidi"/>
          <w:sz w:val="28"/>
          <w:szCs w:val="28"/>
          <w:lang w:val="en-US"/>
        </w:rPr>
        <w:t>1</w:t>
      </w:r>
      <w:r w:rsidRPr="006208B1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er</w:t>
      </w:r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séminaire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international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Ero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–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Méditerranées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  :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Aménagement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du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territoire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,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gestion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, des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risque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et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sécurité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civile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  *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Geomatique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risques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spatialisée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, de la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recherche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a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l’action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territoriale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 27 – 28 – 29 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avril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2010  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Batna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proofErr w:type="spellStart"/>
      <w:r w:rsidRPr="006208B1">
        <w:rPr>
          <w:rFonts w:asciiTheme="majorBidi" w:hAnsiTheme="majorBidi" w:cstheme="majorBidi"/>
          <w:sz w:val="28"/>
          <w:szCs w:val="28"/>
          <w:lang w:val="en-US"/>
        </w:rPr>
        <w:t>titre</w:t>
      </w:r>
      <w:proofErr w:type="spellEnd"/>
      <w:r w:rsidRPr="006208B1">
        <w:rPr>
          <w:rFonts w:asciiTheme="majorBidi" w:hAnsiTheme="majorBidi" w:cstheme="majorBidi"/>
          <w:sz w:val="28"/>
          <w:szCs w:val="28"/>
          <w:lang w:val="en-US"/>
        </w:rPr>
        <w:t xml:space="preserve"> de </w:t>
      </w:r>
      <w:r w:rsidRPr="006208B1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communication :  </w:t>
      </w:r>
    </w:p>
    <w:p w:rsidR="0062431A" w:rsidRPr="00E12A95" w:rsidRDefault="0062431A" w:rsidP="0062431A">
      <w:pPr>
        <w:pStyle w:val="Paragraphedeliste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12A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La gestion des risques naturels dans le cadre de la législation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r w:rsidRPr="00E12A95">
        <w:rPr>
          <w:rFonts w:asciiTheme="majorBidi" w:hAnsiTheme="majorBidi" w:cstheme="majorBidi"/>
          <w:b/>
          <w:bCs/>
          <w:i/>
          <w:iCs/>
          <w:sz w:val="28"/>
          <w:szCs w:val="28"/>
        </w:rPr>
        <w:t>lgérienne</w:t>
      </w:r>
    </w:p>
    <w:p w:rsidR="0062431A" w:rsidRPr="00713B2D" w:rsidRDefault="0062431A" w:rsidP="006243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Pr="00713B2D">
        <w:rPr>
          <w:rFonts w:asciiTheme="majorBidi" w:hAnsiTheme="majorBidi" w:cstheme="majorBidi"/>
          <w:sz w:val="28"/>
          <w:szCs w:val="28"/>
        </w:rPr>
        <w:t xml:space="preserve"> Quatrième   rencontre internationale de l’économie de l’environnement 16-17 novembre 2011 université d’Annaba :  </w:t>
      </w:r>
    </w:p>
    <w:p w:rsidR="0062431A" w:rsidRDefault="0062431A" w:rsidP="0062431A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12A95">
        <w:rPr>
          <w:rFonts w:asciiTheme="majorBidi" w:hAnsiTheme="majorBidi" w:cstheme="majorBidi"/>
          <w:b/>
          <w:bCs/>
          <w:sz w:val="28"/>
          <w:szCs w:val="28"/>
        </w:rPr>
        <w:t>L’évolution de la politique de gestion d’eau en Algérie</w:t>
      </w:r>
    </w:p>
    <w:p w:rsidR="0062431A" w:rsidRPr="00713B2D" w:rsidRDefault="0062431A" w:rsidP="006243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</w:t>
      </w:r>
      <w:r w:rsidRPr="00713B2D">
        <w:rPr>
          <w:rFonts w:asciiTheme="majorBidi" w:hAnsiTheme="majorBidi" w:cstheme="majorBidi"/>
          <w:sz w:val="28"/>
          <w:szCs w:val="28"/>
        </w:rPr>
        <w:t xml:space="preserve">colloque international : </w:t>
      </w:r>
      <w:proofErr w:type="spellStart"/>
      <w:r w:rsidRPr="00713B2D">
        <w:rPr>
          <w:rFonts w:asciiTheme="majorBidi" w:hAnsiTheme="majorBidi" w:cstheme="majorBidi"/>
          <w:sz w:val="28"/>
          <w:szCs w:val="28"/>
        </w:rPr>
        <w:t>Geomatiqe</w:t>
      </w:r>
      <w:proofErr w:type="spellEnd"/>
      <w:r w:rsidRPr="00713B2D">
        <w:rPr>
          <w:rFonts w:asciiTheme="majorBidi" w:hAnsiTheme="majorBidi" w:cstheme="majorBidi"/>
          <w:sz w:val="28"/>
          <w:szCs w:val="28"/>
        </w:rPr>
        <w:t xml:space="preserve"> et gestion des risques naturels  6 – 7 et 8  mars 2012 université Mohammed I er   Oujda –Maroc  </w:t>
      </w:r>
    </w:p>
    <w:p w:rsidR="0062431A" w:rsidRPr="00E12A95" w:rsidRDefault="0062431A" w:rsidP="0062431A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12A95">
        <w:rPr>
          <w:rFonts w:asciiTheme="majorBidi" w:hAnsiTheme="majorBidi" w:cstheme="majorBidi"/>
          <w:b/>
          <w:bCs/>
          <w:sz w:val="28"/>
          <w:szCs w:val="28"/>
        </w:rPr>
        <w:t>La cartographie du risque de mouvement de terrain de bassin versant moyenne Seybouse wilaya Guelma – Algérie Oriental</w:t>
      </w:r>
    </w:p>
    <w:p w:rsidR="0062431A" w:rsidRPr="00E12A95" w:rsidRDefault="0062431A" w:rsidP="006243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6-</w:t>
      </w:r>
      <w:r w:rsidRPr="00E12A95">
        <w:rPr>
          <w:rFonts w:asciiTheme="majorBidi" w:hAnsiTheme="majorBidi" w:cstheme="majorBidi"/>
          <w:sz w:val="28"/>
          <w:szCs w:val="28"/>
        </w:rPr>
        <w:t xml:space="preserve">  colloque international : </w:t>
      </w:r>
      <w:proofErr w:type="spellStart"/>
      <w:r w:rsidRPr="00E12A95">
        <w:rPr>
          <w:rFonts w:asciiTheme="majorBidi" w:hAnsiTheme="majorBidi" w:cstheme="majorBidi"/>
          <w:sz w:val="28"/>
          <w:szCs w:val="28"/>
        </w:rPr>
        <w:t>Geomatiqe</w:t>
      </w:r>
      <w:proofErr w:type="spellEnd"/>
      <w:r w:rsidRPr="00E12A95">
        <w:rPr>
          <w:rFonts w:asciiTheme="majorBidi" w:hAnsiTheme="majorBidi" w:cstheme="majorBidi"/>
          <w:sz w:val="28"/>
          <w:szCs w:val="28"/>
        </w:rPr>
        <w:t xml:space="preserve"> et gestion des risques naturels  6 – 7 et 8  mars 2012 université Mohammed I er   Oujda –Maroc :</w:t>
      </w:r>
    </w:p>
    <w:p w:rsidR="0062431A" w:rsidRDefault="0062431A" w:rsidP="0062431A">
      <w:pPr>
        <w:pStyle w:val="Titre"/>
        <w:spacing w:line="240" w:lineRule="auto"/>
        <w:ind w:left="-287" w:right="-284"/>
        <w:rPr>
          <w:rFonts w:asciiTheme="majorBidi" w:hAnsiTheme="majorBidi" w:cstheme="majorBidi"/>
          <w:sz w:val="28"/>
          <w:szCs w:val="28"/>
        </w:rPr>
      </w:pPr>
      <w:r w:rsidRPr="00E12A95">
        <w:rPr>
          <w:rFonts w:asciiTheme="majorBidi" w:hAnsiTheme="majorBidi" w:cstheme="majorBidi"/>
          <w:sz w:val="28"/>
          <w:szCs w:val="28"/>
        </w:rPr>
        <w:t xml:space="preserve">Evolution du littoral de Skikda : </w:t>
      </w:r>
      <w:r>
        <w:rPr>
          <w:rFonts w:asciiTheme="majorBidi" w:hAnsiTheme="majorBidi" w:cstheme="majorBidi"/>
          <w:sz w:val="28"/>
          <w:szCs w:val="28"/>
        </w:rPr>
        <w:t>Dynamique naturel et impact de</w:t>
      </w:r>
    </w:p>
    <w:p w:rsidR="0062431A" w:rsidRDefault="0062431A" w:rsidP="0062431A">
      <w:pPr>
        <w:pStyle w:val="Titre"/>
        <w:spacing w:line="240" w:lineRule="auto"/>
        <w:ind w:left="-287" w:right="-284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E12A95">
        <w:rPr>
          <w:rFonts w:asciiTheme="majorBidi" w:hAnsiTheme="majorBidi" w:cstheme="majorBidi"/>
          <w:sz w:val="28"/>
          <w:szCs w:val="28"/>
        </w:rPr>
        <w:t>aménagements</w:t>
      </w:r>
      <w:proofErr w:type="gramEnd"/>
      <w:r w:rsidRPr="00E12A95">
        <w:rPr>
          <w:rFonts w:asciiTheme="majorBidi" w:hAnsiTheme="majorBidi" w:cstheme="majorBidi"/>
          <w:sz w:val="28"/>
          <w:szCs w:val="28"/>
        </w:rPr>
        <w:t xml:space="preserve"> (Est Algérien)</w:t>
      </w:r>
    </w:p>
    <w:p w:rsidR="0062431A" w:rsidRDefault="0062431A" w:rsidP="0062431A">
      <w:pPr>
        <w:rPr>
          <w:rtl/>
          <w:lang w:eastAsia="ar-DZ" w:bidi="ar-DZ"/>
        </w:rPr>
      </w:pPr>
    </w:p>
    <w:p w:rsidR="0062431A" w:rsidRPr="00713B2D" w:rsidRDefault="0062431A" w:rsidP="0062431A">
      <w:pPr>
        <w:suppressAutoHyphens w:val="0"/>
        <w:autoSpaceDE w:val="0"/>
        <w:adjustRightInd w:val="0"/>
        <w:textAlignment w:val="auto"/>
        <w:rPr>
          <w:rFonts w:asciiTheme="majorBidi" w:hAnsiTheme="majorBidi" w:cstheme="majorBidi"/>
          <w:sz w:val="28"/>
          <w:szCs w:val="28"/>
        </w:rPr>
      </w:pPr>
      <w:r>
        <w:rPr>
          <w:rFonts w:hint="cs"/>
          <w:rtl/>
          <w:lang w:eastAsia="ar-DZ" w:bidi="ar-DZ"/>
        </w:rPr>
        <w:t xml:space="preserve"> </w:t>
      </w:r>
      <w:r>
        <w:rPr>
          <w:lang w:eastAsia="ar-DZ" w:bidi="ar-DZ"/>
        </w:rPr>
        <w:t xml:space="preserve">7  - </w:t>
      </w:r>
      <w:r w:rsidRPr="00713B2D">
        <w:rPr>
          <w:rFonts w:asciiTheme="majorBidi" w:hAnsiTheme="majorBidi" w:cstheme="majorBidi"/>
          <w:sz w:val="28"/>
          <w:szCs w:val="28"/>
        </w:rPr>
        <w:t>participation au</w:t>
      </w:r>
      <w:r w:rsidRPr="00700BC1">
        <w:rPr>
          <w:rFonts w:asciiTheme="majorBidi" w:hAnsiTheme="majorBidi" w:cstheme="majorBidi"/>
          <w:sz w:val="28"/>
          <w:szCs w:val="28"/>
        </w:rPr>
        <w:t xml:space="preserve"> </w:t>
      </w:r>
      <w:r w:rsidRPr="00E12A95">
        <w:rPr>
          <w:rFonts w:asciiTheme="majorBidi" w:hAnsiTheme="majorBidi" w:cstheme="majorBidi"/>
          <w:sz w:val="28"/>
          <w:szCs w:val="28"/>
        </w:rPr>
        <w:t>colloque international </w:t>
      </w:r>
      <w:r w:rsidRPr="00713B2D">
        <w:rPr>
          <w:rFonts w:asciiTheme="majorBidi" w:hAnsiTheme="majorBidi" w:cstheme="majorBidi"/>
          <w:sz w:val="28"/>
          <w:szCs w:val="28"/>
        </w:rPr>
        <w:t xml:space="preserve"> "L</w:t>
      </w:r>
      <w:r w:rsidRPr="00713B2D">
        <w:rPr>
          <w:rFonts w:asciiTheme="majorBidi" w:hAnsiTheme="majorBidi" w:cstheme="majorBidi" w:hint="cs"/>
          <w:sz w:val="28"/>
          <w:szCs w:val="28"/>
        </w:rPr>
        <w:t>’</w:t>
      </w:r>
      <w:r w:rsidRPr="00713B2D">
        <w:rPr>
          <w:rFonts w:asciiTheme="majorBidi" w:hAnsiTheme="majorBidi" w:cstheme="majorBidi"/>
          <w:sz w:val="28"/>
          <w:szCs w:val="28"/>
        </w:rPr>
        <w:t>Aménagement du Territoire, la Gestion des Risques et la Sécurité civile" Vers une géomatique des risques permettant de comprendre le fonctionnement des territoires pour réduire leurs vulnérabilités</w:t>
      </w:r>
      <w:r>
        <w:rPr>
          <w:rFonts w:asciiTheme="majorBidi" w:hAnsiTheme="majorBidi" w:cstheme="majorBidi"/>
          <w:sz w:val="28"/>
          <w:szCs w:val="28"/>
        </w:rPr>
        <w:t xml:space="preserve"> d</w:t>
      </w:r>
      <w:r w:rsidRPr="00713B2D">
        <w:rPr>
          <w:rFonts w:asciiTheme="majorBidi" w:hAnsiTheme="majorBidi" w:cstheme="majorBidi"/>
          <w:sz w:val="28"/>
          <w:szCs w:val="28"/>
        </w:rPr>
        <w:t>u 25-26- 27 SEPTEMBRE 2012 </w:t>
      </w: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 xml:space="preserve">          </w:t>
      </w:r>
      <w:r w:rsidRPr="00713B2D"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 xml:space="preserve">La place des assurances dans la gestion des risques naturels en </w:t>
      </w: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 xml:space="preserve">                                          </w:t>
      </w:r>
      <w:r w:rsidRPr="00713B2D"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 xml:space="preserve">Algérie </w:t>
      </w: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</w:pPr>
    </w:p>
    <w:p w:rsidR="0062431A" w:rsidRDefault="0062431A" w:rsidP="006243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>8-</w:t>
      </w:r>
      <w:r w:rsidRPr="003422DD">
        <w:rPr>
          <w:rFonts w:asciiTheme="majorBidi" w:hAnsiTheme="majorBidi" w:cstheme="majorBidi"/>
          <w:sz w:val="28"/>
          <w:szCs w:val="28"/>
        </w:rPr>
        <w:t xml:space="preserve"> </w:t>
      </w:r>
      <w:r w:rsidRPr="00713B2D">
        <w:rPr>
          <w:rFonts w:asciiTheme="majorBidi" w:hAnsiTheme="majorBidi" w:cstheme="majorBidi"/>
          <w:sz w:val="28"/>
          <w:szCs w:val="28"/>
        </w:rPr>
        <w:t>participation à la</w:t>
      </w:r>
      <w:r w:rsidRPr="00700BC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Quatrième journée géographique Algérienne </w:t>
      </w:r>
    </w:p>
    <w:p w:rsidR="0062431A" w:rsidRDefault="0062431A" w:rsidP="006243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Oran 11-12 décembre 2012  </w:t>
      </w:r>
      <w:r w:rsidRPr="00E12A95">
        <w:rPr>
          <w:rFonts w:asciiTheme="majorBidi" w:hAnsiTheme="majorBidi" w:cstheme="majorBidi"/>
          <w:sz w:val="28"/>
          <w:szCs w:val="28"/>
        </w:rPr>
        <w:t> </w:t>
      </w:r>
    </w:p>
    <w:p w:rsidR="0062431A" w:rsidRDefault="0062431A" w:rsidP="0062431A">
      <w:pPr>
        <w:rPr>
          <w:rFonts w:asciiTheme="majorBidi" w:hAnsiTheme="majorBidi" w:cstheme="majorBidi"/>
          <w:sz w:val="28"/>
          <w:szCs w:val="28"/>
        </w:rPr>
      </w:pPr>
    </w:p>
    <w:p w:rsidR="0062431A" w:rsidRPr="00836A6B" w:rsidRDefault="0062431A" w:rsidP="0062431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36A6B">
        <w:rPr>
          <w:rFonts w:asciiTheme="majorBidi" w:hAnsiTheme="majorBidi" w:cstheme="majorBidi"/>
          <w:b/>
          <w:bCs/>
          <w:sz w:val="28"/>
          <w:szCs w:val="28"/>
        </w:rPr>
        <w:t xml:space="preserve">Evolution du littoral de Skikda ; dynamique naturelle et impact des aménagements </w:t>
      </w: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2431A" w:rsidRPr="00836A6B" w:rsidRDefault="0062431A" w:rsidP="0062431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2431A" w:rsidRDefault="0062431A" w:rsidP="006243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>9-</w:t>
      </w:r>
      <w:r w:rsidRPr="003422DD">
        <w:rPr>
          <w:rFonts w:asciiTheme="majorBidi" w:hAnsiTheme="majorBidi" w:cstheme="majorBidi"/>
          <w:sz w:val="28"/>
          <w:szCs w:val="28"/>
        </w:rPr>
        <w:t xml:space="preserve"> </w:t>
      </w:r>
      <w:r w:rsidRPr="00713B2D">
        <w:rPr>
          <w:rFonts w:asciiTheme="majorBidi" w:hAnsiTheme="majorBidi" w:cstheme="majorBidi"/>
          <w:sz w:val="28"/>
          <w:szCs w:val="28"/>
        </w:rPr>
        <w:t>participation à la</w:t>
      </w:r>
      <w:r w:rsidRPr="00700BC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Quatrième journée géographique algérienne </w:t>
      </w:r>
    </w:p>
    <w:p w:rsidR="0062431A" w:rsidRDefault="0062431A" w:rsidP="006243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Oran 11-12 décembre 2012 </w:t>
      </w: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836A6B">
        <w:rPr>
          <w:rFonts w:asciiTheme="majorBidi" w:hAnsiTheme="majorBidi" w:cstheme="majorBidi"/>
          <w:b/>
          <w:bCs/>
          <w:sz w:val="28"/>
          <w:szCs w:val="28"/>
        </w:rPr>
        <w:t xml:space="preserve">Impact des risques naturels dans une zone urbaine, Etude de cas : </w:t>
      </w:r>
    </w:p>
    <w:p w:rsidR="0062431A" w:rsidRPr="00836A6B" w:rsidRDefault="0062431A" w:rsidP="0062431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  <w:proofErr w:type="gramStart"/>
      <w:r w:rsidRPr="00836A6B">
        <w:rPr>
          <w:rFonts w:asciiTheme="majorBidi" w:hAnsiTheme="majorBidi" w:cstheme="majorBidi"/>
          <w:b/>
          <w:bCs/>
          <w:sz w:val="28"/>
          <w:szCs w:val="28"/>
        </w:rPr>
        <w:t>la</w:t>
      </w:r>
      <w:proofErr w:type="gramEnd"/>
      <w:r w:rsidRPr="00836A6B">
        <w:rPr>
          <w:rFonts w:asciiTheme="majorBidi" w:hAnsiTheme="majorBidi" w:cstheme="majorBidi"/>
          <w:b/>
          <w:bCs/>
          <w:sz w:val="28"/>
          <w:szCs w:val="28"/>
        </w:rPr>
        <w:t xml:space="preserve"> ville de </w:t>
      </w:r>
      <w:proofErr w:type="spellStart"/>
      <w:r w:rsidRPr="00836A6B">
        <w:rPr>
          <w:rFonts w:asciiTheme="majorBidi" w:hAnsiTheme="majorBidi" w:cstheme="majorBidi"/>
          <w:b/>
          <w:bCs/>
          <w:sz w:val="28"/>
          <w:szCs w:val="28"/>
        </w:rPr>
        <w:t>khenchla</w:t>
      </w:r>
      <w:proofErr w:type="spellEnd"/>
      <w:r w:rsidRPr="00836A6B">
        <w:rPr>
          <w:rFonts w:asciiTheme="majorBidi" w:hAnsiTheme="majorBidi" w:cstheme="majorBidi"/>
          <w:b/>
          <w:bCs/>
          <w:sz w:val="28"/>
          <w:szCs w:val="28"/>
        </w:rPr>
        <w:t xml:space="preserve">  l’est algérien   </w:t>
      </w:r>
    </w:p>
    <w:p w:rsidR="0062431A" w:rsidRDefault="0062431A" w:rsidP="0062431A">
      <w:pPr>
        <w:rPr>
          <w:rFonts w:asciiTheme="majorBidi" w:hAnsiTheme="majorBidi" w:cstheme="majorBidi"/>
          <w:sz w:val="28"/>
          <w:szCs w:val="28"/>
        </w:rPr>
      </w:pPr>
    </w:p>
    <w:p w:rsidR="0062431A" w:rsidRPr="00836A6B" w:rsidRDefault="0062431A" w:rsidP="0062431A">
      <w:pPr>
        <w:rPr>
          <w:rFonts w:asciiTheme="majorBidi" w:hAnsiTheme="majorBidi" w:cstheme="majorBidi"/>
          <w:sz w:val="28"/>
          <w:szCs w:val="28"/>
          <w:lang w:val="en-US"/>
        </w:rPr>
      </w:pPr>
      <w:r w:rsidRPr="00836A6B">
        <w:rPr>
          <w:rFonts w:asciiTheme="majorBidi" w:hAnsiTheme="majorBidi" w:cstheme="majorBidi"/>
          <w:b/>
          <w:bCs/>
          <w:sz w:val="28"/>
          <w:szCs w:val="28"/>
          <w:lang w:val="en-US" w:eastAsia="ar-DZ" w:bidi="ar-DZ"/>
        </w:rPr>
        <w:t>10-</w:t>
      </w:r>
      <w:r w:rsidRPr="00836A6B">
        <w:rPr>
          <w:rFonts w:asciiTheme="majorBidi" w:hAnsiTheme="majorBidi" w:cstheme="majorBidi"/>
          <w:sz w:val="28"/>
          <w:szCs w:val="28"/>
          <w:lang w:val="en-US"/>
        </w:rPr>
        <w:t xml:space="preserve"> Participation au </w:t>
      </w:r>
      <w:proofErr w:type="spellStart"/>
      <w:r w:rsidRPr="00836A6B">
        <w:rPr>
          <w:rFonts w:asciiTheme="majorBidi" w:hAnsiTheme="majorBidi" w:cstheme="majorBidi"/>
          <w:sz w:val="28"/>
          <w:szCs w:val="28"/>
          <w:lang w:val="en-US"/>
        </w:rPr>
        <w:t>colloque</w:t>
      </w:r>
      <w:proofErr w:type="spellEnd"/>
      <w:r w:rsidRPr="00836A6B">
        <w:rPr>
          <w:rFonts w:asciiTheme="majorBidi" w:hAnsiTheme="majorBidi" w:cstheme="majorBidi"/>
          <w:sz w:val="28"/>
          <w:szCs w:val="28"/>
          <w:lang w:val="en-US"/>
        </w:rPr>
        <w:t xml:space="preserve"> international: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Geomatic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Middle East and North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Africa ;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Jordan De 23-27/2014 </w:t>
      </w:r>
    </w:p>
    <w:p w:rsidR="0062431A" w:rsidRPr="00836A6B" w:rsidRDefault="0062431A" w:rsidP="0062431A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837A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</w:t>
      </w:r>
      <w:r w:rsidRPr="00836A6B">
        <w:rPr>
          <w:rFonts w:asciiTheme="majorBidi" w:hAnsiTheme="majorBidi" w:cstheme="majorBidi"/>
          <w:b/>
          <w:bCs/>
          <w:sz w:val="28"/>
          <w:szCs w:val="28"/>
        </w:rPr>
        <w:t xml:space="preserve">La cartographie multifactorielle de la dégradation de sol dans le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2431A" w:rsidRPr="00836A6B" w:rsidRDefault="0062431A" w:rsidP="0062431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836A6B">
        <w:rPr>
          <w:rFonts w:asciiTheme="majorBidi" w:hAnsiTheme="majorBidi" w:cstheme="majorBidi"/>
          <w:b/>
          <w:bCs/>
          <w:sz w:val="28"/>
          <w:szCs w:val="28"/>
        </w:rPr>
        <w:t xml:space="preserve">BV oued El </w:t>
      </w:r>
      <w:proofErr w:type="spellStart"/>
      <w:r w:rsidRPr="00836A6B">
        <w:rPr>
          <w:rFonts w:asciiTheme="majorBidi" w:hAnsiTheme="majorBidi" w:cstheme="majorBidi"/>
          <w:b/>
          <w:bCs/>
          <w:sz w:val="28"/>
          <w:szCs w:val="28"/>
        </w:rPr>
        <w:t>Klab</w:t>
      </w:r>
      <w:proofErr w:type="spellEnd"/>
      <w:r w:rsidRPr="00836A6B">
        <w:rPr>
          <w:rFonts w:asciiTheme="majorBidi" w:hAnsiTheme="majorBidi" w:cstheme="majorBidi"/>
          <w:b/>
          <w:bCs/>
          <w:sz w:val="28"/>
          <w:szCs w:val="28"/>
        </w:rPr>
        <w:t xml:space="preserve"> (Hautes plaines d’est algérien)</w:t>
      </w: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2431A" w:rsidRPr="008C35F1" w:rsidRDefault="0062431A" w:rsidP="006243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11- </w:t>
      </w:r>
      <w:r w:rsidRPr="008C35F1">
        <w:rPr>
          <w:rFonts w:asciiTheme="majorBidi" w:hAnsiTheme="majorBidi" w:cstheme="majorBidi"/>
          <w:sz w:val="28"/>
          <w:szCs w:val="28"/>
        </w:rPr>
        <w:t>4</w:t>
      </w:r>
      <w:r w:rsidRPr="008C35F1">
        <w:rPr>
          <w:rFonts w:asciiTheme="majorBidi" w:hAnsiTheme="majorBidi" w:cstheme="majorBidi"/>
          <w:sz w:val="28"/>
          <w:szCs w:val="28"/>
          <w:vertAlign w:val="superscript"/>
        </w:rPr>
        <w:t>eme</w:t>
      </w:r>
      <w:r w:rsidRPr="008C35F1">
        <w:rPr>
          <w:rFonts w:asciiTheme="majorBidi" w:hAnsiTheme="majorBidi" w:cstheme="majorBidi"/>
          <w:sz w:val="28"/>
          <w:szCs w:val="28"/>
        </w:rPr>
        <w:t xml:space="preserve"> colloque de l’association francophone de géographies physique villes durables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8C35F1">
        <w:rPr>
          <w:rFonts w:asciiTheme="majorBidi" w:hAnsiTheme="majorBidi" w:cstheme="majorBidi"/>
          <w:sz w:val="28"/>
          <w:szCs w:val="28"/>
        </w:rPr>
        <w:t>milieu physique et gouvernance territoriale Tanger 3,4 ,5 octobre 2017</w:t>
      </w:r>
    </w:p>
    <w:p w:rsidR="0062431A" w:rsidRPr="008C35F1" w:rsidRDefault="0062431A" w:rsidP="0062431A">
      <w:pPr>
        <w:ind w:left="851" w:hanging="85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Pr="008C35F1">
        <w:rPr>
          <w:rFonts w:asciiTheme="majorBidi" w:hAnsiTheme="majorBidi" w:cstheme="majorBidi"/>
          <w:b/>
          <w:bCs/>
          <w:sz w:val="28"/>
          <w:szCs w:val="28"/>
        </w:rPr>
        <w:t xml:space="preserve">Utilisation d’SIG dans l’évaluation de la vulnérabilité au risqué d’inondation dans une zone urbaine Etude de cas : la ville de </w:t>
      </w:r>
      <w:proofErr w:type="spellStart"/>
      <w:r w:rsidRPr="008C35F1">
        <w:rPr>
          <w:rFonts w:asciiTheme="majorBidi" w:hAnsiTheme="majorBidi" w:cstheme="majorBidi"/>
          <w:b/>
          <w:bCs/>
          <w:sz w:val="28"/>
          <w:szCs w:val="28"/>
        </w:rPr>
        <w:t>Khenchela</w:t>
      </w:r>
      <w:proofErr w:type="spellEnd"/>
      <w:r w:rsidRPr="008C35F1">
        <w:rPr>
          <w:rFonts w:asciiTheme="majorBidi" w:hAnsiTheme="majorBidi" w:cstheme="majorBidi"/>
          <w:b/>
          <w:bCs/>
          <w:sz w:val="28"/>
          <w:szCs w:val="28"/>
        </w:rPr>
        <w:t xml:space="preserve"> –Est Algérie </w:t>
      </w:r>
    </w:p>
    <w:p w:rsidR="0062431A" w:rsidRDefault="0062431A" w:rsidP="0062431A">
      <w:pPr>
        <w:bidi/>
        <w:ind w:left="360" w:right="360"/>
        <w:jc w:val="right"/>
        <w:rPr>
          <w:b/>
          <w:bCs/>
          <w:i/>
          <w:iCs/>
          <w:sz w:val="28"/>
          <w:szCs w:val="28"/>
        </w:rPr>
      </w:pPr>
    </w:p>
    <w:p w:rsidR="0062431A" w:rsidRPr="0000472D" w:rsidRDefault="0062431A" w:rsidP="0062431A">
      <w:pPr>
        <w:bidi/>
        <w:ind w:left="360" w:right="360"/>
        <w:jc w:val="right"/>
        <w:rPr>
          <w:b/>
          <w:bCs/>
          <w:i/>
          <w:iCs/>
          <w:sz w:val="28"/>
          <w:szCs w:val="28"/>
        </w:rPr>
      </w:pPr>
    </w:p>
    <w:p w:rsidR="0062431A" w:rsidRPr="00520F18" w:rsidRDefault="0062431A" w:rsidP="0062431A">
      <w:pPr>
        <w:rPr>
          <w:b/>
          <w:bCs/>
          <w:i/>
          <w:iCs/>
          <w:sz w:val="28"/>
          <w:szCs w:val="28"/>
          <w:u w:val="single"/>
        </w:rPr>
      </w:pPr>
      <w:r w:rsidRPr="00520F18">
        <w:rPr>
          <w:b/>
          <w:bCs/>
          <w:i/>
          <w:iCs/>
          <w:sz w:val="28"/>
          <w:szCs w:val="28"/>
          <w:u w:val="single"/>
        </w:rPr>
        <w:t xml:space="preserve">Les Projets de recherches </w:t>
      </w: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 xml:space="preserve">2009-2012 : Prévention et gestion des risques naturels dans l’est Algérien application de  l’outil de la télédétection </w:t>
      </w: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</w:pPr>
    </w:p>
    <w:p w:rsidR="0062431A" w:rsidRPr="00520F18" w:rsidRDefault="0062431A" w:rsidP="0062431A">
      <w:pPr>
        <w:ind w:left="-284" w:firstLine="284"/>
        <w:rPr>
          <w:b/>
          <w:bCs/>
          <w:sz w:val="28"/>
          <w:szCs w:val="28"/>
          <w:lang w:eastAsia="ar-DZ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>2010-2013 :</w:t>
      </w:r>
      <w:r w:rsidRPr="00520F18"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 xml:space="preserve"> Stratégie de prévention des catastrophes : la cartographie des zones exposées aux risques d’inondation </w:t>
      </w:r>
      <w:proofErr w:type="spellStart"/>
      <w:r w:rsidRPr="00520F18"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>a</w:t>
      </w:r>
      <w:proofErr w:type="spellEnd"/>
      <w:r w:rsidRPr="00520F18"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 xml:space="preserve"> </w:t>
      </w:r>
      <w:bookmarkStart w:id="0" w:name="_GoBack"/>
      <w:bookmarkEnd w:id="0"/>
      <w:r w:rsidR="00B116EA" w:rsidRPr="00520F18"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>travers l’est</w:t>
      </w:r>
      <w:r w:rsidRPr="00520F18"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>A</w:t>
      </w:r>
      <w:r w:rsidRPr="00520F18"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>lgérien</w:t>
      </w:r>
    </w:p>
    <w:p w:rsidR="0062431A" w:rsidRDefault="0062431A" w:rsidP="0062431A">
      <w:pP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 xml:space="preserve">  </w:t>
      </w:r>
    </w:p>
    <w:p w:rsidR="0062431A" w:rsidRPr="00520F18" w:rsidRDefault="0062431A" w:rsidP="0062431A">
      <w:pPr>
        <w:jc w:val="center"/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>-</w:t>
      </w:r>
      <w:r w:rsidRPr="00520F18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520F18"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>2014-2017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 : </w:t>
      </w:r>
      <w:r w:rsidRPr="00520F18"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 xml:space="preserve">Recherche sur la vulnérabilité aux inondations à travers l’est </w:t>
      </w:r>
      <w: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>A</w:t>
      </w:r>
      <w:r w:rsidRPr="00520F18"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  <w:t xml:space="preserve">lgérien </w:t>
      </w:r>
    </w:p>
    <w:p w:rsidR="0062431A" w:rsidRPr="00520F18" w:rsidRDefault="0062431A" w:rsidP="0062431A">
      <w:pP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</w:pPr>
    </w:p>
    <w:p w:rsidR="0062431A" w:rsidRPr="00AF6FA6" w:rsidRDefault="0062431A" w:rsidP="0062431A">
      <w:pPr>
        <w:rPr>
          <w:rFonts w:asciiTheme="majorBidi" w:hAnsiTheme="majorBidi" w:cstheme="majorBidi"/>
          <w:b/>
          <w:bCs/>
          <w:sz w:val="28"/>
          <w:szCs w:val="28"/>
          <w:lang w:eastAsia="ar-DZ" w:bidi="ar-DZ"/>
        </w:rPr>
      </w:pPr>
    </w:p>
    <w:p w:rsidR="0062431A" w:rsidRDefault="0062431A" w:rsidP="0062431A">
      <w:pPr>
        <w:suppressAutoHyphens w:val="0"/>
        <w:autoSpaceDE w:val="0"/>
        <w:adjustRightInd w:val="0"/>
        <w:textAlignment w:val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537F8">
        <w:rPr>
          <w:rFonts w:asciiTheme="majorBidi" w:hAnsiTheme="majorBidi" w:cstheme="majorBidi"/>
          <w:b/>
          <w:bCs/>
          <w:sz w:val="28"/>
          <w:szCs w:val="28"/>
          <w:u w:val="single"/>
        </w:rPr>
        <w:t>Les modules enseignés</w:t>
      </w:r>
    </w:p>
    <w:p w:rsidR="0062431A" w:rsidRPr="00D537F8" w:rsidRDefault="0062431A" w:rsidP="0062431A">
      <w:pPr>
        <w:suppressAutoHyphens w:val="0"/>
        <w:autoSpaceDE w:val="0"/>
        <w:adjustRightInd w:val="0"/>
        <w:textAlignment w:val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DE4482">
        <w:rPr>
          <w:rFonts w:asciiTheme="majorBidi" w:hAnsiTheme="majorBidi" w:cstheme="majorBidi"/>
          <w:sz w:val="28"/>
          <w:szCs w:val="28"/>
        </w:rPr>
        <w:t xml:space="preserve">rotection de l’environnement </w:t>
      </w:r>
    </w:p>
    <w:p w:rsidR="0062431A" w:rsidRPr="00DE4482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DE4482">
        <w:rPr>
          <w:rFonts w:asciiTheme="majorBidi" w:hAnsiTheme="majorBidi" w:cstheme="majorBidi"/>
          <w:sz w:val="28"/>
          <w:szCs w:val="28"/>
        </w:rPr>
        <w:t xml:space="preserve">nalyse des  documentes cartographique 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Dynamique des Milieux naturel et risque associé (licence  LMD)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Sémiologie 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Méthodologie d’analyse des risques naturels (licence LMD)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plans ORSEC (gestion des catastrophes naturelles) </w:t>
      </w:r>
      <w:proofErr w:type="gramStart"/>
      <w:r>
        <w:rPr>
          <w:rFonts w:asciiTheme="majorBidi" w:hAnsiTheme="majorBidi" w:cstheme="majorBidi"/>
          <w:sz w:val="28"/>
          <w:szCs w:val="28"/>
        </w:rPr>
        <w:t>( licence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et Master)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Assurance expertise et indemnisation  lié au risque naturel (licence, Master II)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Initiation à la photo aérienne (licence)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Photo interprétation (licence)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géomantique et gestion des risques naturels (Master)  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Milieu physique 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Elément de géomorphologie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télédétection</w:t>
      </w:r>
    </w:p>
    <w:p w:rsidR="0062431A" w:rsidRDefault="0062431A" w:rsidP="0062431A">
      <w:pPr>
        <w:pStyle w:val="Paragraphedeliste"/>
        <w:numPr>
          <w:ilvl w:val="0"/>
          <w:numId w:val="4"/>
        </w:numPr>
        <w:autoSpaceDE w:val="0"/>
        <w:adjustRightInd w:val="0"/>
        <w:rPr>
          <w:rFonts w:asciiTheme="majorBidi" w:hAnsiTheme="majorBidi" w:cstheme="majorBidi"/>
          <w:sz w:val="28"/>
          <w:szCs w:val="28"/>
        </w:rPr>
      </w:pPr>
      <w:r w:rsidRPr="00AF6FA6">
        <w:rPr>
          <w:rFonts w:asciiTheme="majorBidi" w:hAnsiTheme="majorBidi" w:cstheme="majorBidi"/>
          <w:sz w:val="28"/>
          <w:szCs w:val="28"/>
        </w:rPr>
        <w:t xml:space="preserve">La photogrammétrie  </w:t>
      </w:r>
    </w:p>
    <w:p w:rsidR="005B3F1C" w:rsidRDefault="005B3F1C"/>
    <w:sectPr w:rsidR="005B3F1C" w:rsidSect="005B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371"/>
    <w:multiLevelType w:val="hybridMultilevel"/>
    <w:tmpl w:val="FD321B9C"/>
    <w:lvl w:ilvl="0" w:tplc="040C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4FC33988"/>
    <w:multiLevelType w:val="multilevel"/>
    <w:tmpl w:val="91E8D782"/>
    <w:lvl w:ilvl="0">
      <w:numFmt w:val="bullet"/>
      <w:lvlText w:val=""/>
      <w:lvlJc w:val="left"/>
      <w:pPr>
        <w:ind w:left="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2" w15:restartNumberingAfterBreak="0">
    <w:nsid w:val="5C0B5F7C"/>
    <w:multiLevelType w:val="multilevel"/>
    <w:tmpl w:val="CFA474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C88238F"/>
    <w:multiLevelType w:val="hybridMultilevel"/>
    <w:tmpl w:val="F9388F0E"/>
    <w:lvl w:ilvl="0" w:tplc="20B2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A4B46"/>
    <w:multiLevelType w:val="hybridMultilevel"/>
    <w:tmpl w:val="2C0C4D60"/>
    <w:lvl w:ilvl="0" w:tplc="785AA5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31A"/>
    <w:rsid w:val="0019754F"/>
    <w:rsid w:val="00220536"/>
    <w:rsid w:val="002564DA"/>
    <w:rsid w:val="002837A7"/>
    <w:rsid w:val="00466BAC"/>
    <w:rsid w:val="005B3F1C"/>
    <w:rsid w:val="005D2120"/>
    <w:rsid w:val="0062431A"/>
    <w:rsid w:val="006F01A2"/>
    <w:rsid w:val="00874368"/>
    <w:rsid w:val="00914AC5"/>
    <w:rsid w:val="00B116EA"/>
    <w:rsid w:val="00B17CDB"/>
    <w:rsid w:val="00D52F67"/>
    <w:rsid w:val="00E45C59"/>
    <w:rsid w:val="00F4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09CB"/>
  <w15:docId w15:val="{080ACFD8-DE0D-4F3B-B4B2-97BCD0A9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431A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fr-FR" w:bidi="ar-A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31A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">
    <w:name w:val="Title"/>
    <w:basedOn w:val="Normal"/>
    <w:next w:val="Normal"/>
    <w:link w:val="TitreCar"/>
    <w:qFormat/>
    <w:rsid w:val="0062431A"/>
    <w:pPr>
      <w:autoSpaceDN/>
      <w:bidi/>
      <w:spacing w:line="360" w:lineRule="auto"/>
      <w:jc w:val="center"/>
      <w:textAlignment w:val="auto"/>
    </w:pPr>
    <w:rPr>
      <w:b/>
      <w:bCs/>
      <w:lang w:eastAsia="ar-DZ" w:bidi="ar-DZ"/>
    </w:rPr>
  </w:style>
  <w:style w:type="character" w:customStyle="1" w:styleId="TitreCar">
    <w:name w:val="Titre Car"/>
    <w:basedOn w:val="Policepardfaut"/>
    <w:link w:val="Titre"/>
    <w:rsid w:val="0062431A"/>
    <w:rPr>
      <w:rFonts w:ascii="Times New Roman" w:eastAsia="Times New Roman" w:hAnsi="Times New Roman" w:cs="Times New Roman"/>
      <w:b/>
      <w:bCs/>
      <w:sz w:val="24"/>
      <w:szCs w:val="24"/>
      <w:lang w:eastAsia="ar-DZ" w:bidi="ar-DZ"/>
    </w:rPr>
  </w:style>
  <w:style w:type="character" w:styleId="Lienhypertexte">
    <w:name w:val="Hyperlink"/>
    <w:basedOn w:val="Policepardfaut"/>
    <w:uiPriority w:val="99"/>
    <w:unhideWhenUsed/>
    <w:rsid w:val="00624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2019-06-09T09:52:00Z</dcterms:created>
  <dcterms:modified xsi:type="dcterms:W3CDTF">2020-03-31T13:13:00Z</dcterms:modified>
</cp:coreProperties>
</file>