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B3" w:rsidRPr="00E71A91" w:rsidRDefault="002447B3" w:rsidP="00882347">
      <w:pPr>
        <w:spacing w:after="0" w:line="240" w:lineRule="auto"/>
        <w:rPr>
          <w:rFonts w:cstheme="minorHAnsi"/>
          <w:color w:val="000000" w:themeColor="text1"/>
        </w:rPr>
      </w:pPr>
      <w:r w:rsidRPr="00E71A91">
        <w:rPr>
          <w:rFonts w:cstheme="minorHAnsi"/>
          <w:color w:val="000000" w:themeColor="text1"/>
        </w:rPr>
        <w:t>Question 01 (06 pts</w:t>
      </w:r>
      <w:r w:rsidR="000867E6">
        <w:rPr>
          <w:rFonts w:cstheme="minorHAnsi"/>
          <w:color w:val="000000" w:themeColor="text1"/>
        </w:rPr>
        <w:t>_ 0,5</w:t>
      </w:r>
      <w:r w:rsidRPr="00E71A91">
        <w:rPr>
          <w:rFonts w:cstheme="minorHAnsi"/>
          <w:color w:val="000000" w:themeColor="text1"/>
        </w:rPr>
        <w:t>) :</w:t>
      </w:r>
      <w:r w:rsidR="00E71A91" w:rsidRPr="00E71A91">
        <w:rPr>
          <w:rFonts w:cstheme="minorHAnsi"/>
          <w:color w:val="000000" w:themeColor="text1"/>
        </w:rPr>
        <w:t xml:space="preserve"> </w:t>
      </w:r>
      <w:bookmarkStart w:id="0" w:name="_GoBack"/>
      <w:bookmarkEnd w:id="0"/>
    </w:p>
    <w:p w:rsidR="002447B3" w:rsidRPr="00E71A91" w:rsidRDefault="002447B3" w:rsidP="00882347">
      <w:pPr>
        <w:spacing w:after="0" w:line="240" w:lineRule="auto"/>
        <w:rPr>
          <w:rFonts w:cstheme="minorHAnsi"/>
          <w:color w:val="000000" w:themeColor="text1"/>
        </w:rPr>
      </w:pPr>
      <w:r w:rsidRPr="00E71A91">
        <w:rPr>
          <w:rFonts w:cstheme="minorHAnsi"/>
          <w:color w:val="000000" w:themeColor="text1"/>
        </w:rPr>
        <w:t xml:space="preserve">Répondre par vrais ou faux </w:t>
      </w:r>
    </w:p>
    <w:p w:rsidR="002447B3" w:rsidRPr="00E71A91" w:rsidRDefault="002447B3" w:rsidP="00882347">
      <w:pPr>
        <w:pStyle w:val="Paragraphedeliste"/>
        <w:numPr>
          <w:ilvl w:val="0"/>
          <w:numId w:val="11"/>
        </w:numPr>
        <w:ind w:left="1134"/>
        <w:jc w:val="both"/>
        <w:rPr>
          <w:rFonts w:asciiTheme="minorHAnsi" w:hAnsiTheme="minorHAnsi" w:cstheme="minorHAnsi"/>
          <w:b/>
          <w:bCs/>
          <w:color w:val="000000" w:themeColor="text1"/>
          <w:sz w:val="22"/>
          <w:szCs w:val="22"/>
        </w:rPr>
      </w:pPr>
      <w:r w:rsidRPr="00E71A91">
        <w:rPr>
          <w:rFonts w:asciiTheme="minorHAnsi" w:hAnsiTheme="minorHAnsi" w:cstheme="minorHAnsi"/>
          <w:color w:val="000000" w:themeColor="text1"/>
          <w:sz w:val="22"/>
          <w:szCs w:val="22"/>
        </w:rPr>
        <w:t xml:space="preserve">_ La recherche scientifique est un processus physique qui permet d’examiner des phénomènes et d’obtenir des réponses précises à partir d’investigations.  </w:t>
      </w:r>
      <w:r w:rsidRPr="00E71A91">
        <w:rPr>
          <w:rFonts w:asciiTheme="minorHAnsi" w:hAnsiTheme="minorHAnsi" w:cstheme="minorHAnsi"/>
          <w:b/>
          <w:bCs/>
          <w:color w:val="000000" w:themeColor="text1"/>
          <w:sz w:val="22"/>
          <w:szCs w:val="22"/>
        </w:rPr>
        <w:t>faux</w:t>
      </w:r>
    </w:p>
    <w:p w:rsidR="002447B3" w:rsidRPr="00E71A91" w:rsidRDefault="002447B3" w:rsidP="00882347">
      <w:pPr>
        <w:pStyle w:val="Paragraphedeliste"/>
        <w:numPr>
          <w:ilvl w:val="0"/>
          <w:numId w:val="11"/>
        </w:numPr>
        <w:ind w:left="1134"/>
        <w:jc w:val="both"/>
        <w:rPr>
          <w:rFonts w:asciiTheme="minorHAnsi" w:hAnsiTheme="minorHAnsi" w:cstheme="minorHAnsi"/>
          <w:b/>
          <w:bCs/>
          <w:color w:val="000000" w:themeColor="text1"/>
          <w:sz w:val="22"/>
          <w:szCs w:val="22"/>
        </w:rPr>
      </w:pPr>
      <w:r w:rsidRPr="00E71A91">
        <w:rPr>
          <w:rFonts w:asciiTheme="minorHAnsi" w:hAnsiTheme="minorHAnsi" w:cstheme="minorHAnsi"/>
          <w:color w:val="000000" w:themeColor="text1"/>
          <w:sz w:val="22"/>
          <w:szCs w:val="22"/>
        </w:rPr>
        <w:t xml:space="preserve">_ La problématique se construit à partir d’une réflexion basée sur des lectures, des entretiens, une exploration d’un secteur professionnel </w:t>
      </w:r>
      <w:r w:rsidRPr="00E71A91">
        <w:rPr>
          <w:rFonts w:asciiTheme="minorHAnsi" w:hAnsiTheme="minorHAnsi" w:cstheme="minorHAnsi"/>
          <w:b/>
          <w:bCs/>
          <w:color w:val="000000" w:themeColor="text1"/>
          <w:sz w:val="22"/>
          <w:szCs w:val="22"/>
        </w:rPr>
        <w:t xml:space="preserve">vrais </w:t>
      </w:r>
    </w:p>
    <w:p w:rsidR="002447B3" w:rsidRPr="00E71A91" w:rsidRDefault="002447B3" w:rsidP="00882347">
      <w:pPr>
        <w:pStyle w:val="Paragraphedeliste"/>
        <w:numPr>
          <w:ilvl w:val="0"/>
          <w:numId w:val="11"/>
        </w:numPr>
        <w:ind w:left="1134"/>
        <w:jc w:val="both"/>
        <w:rPr>
          <w:rFonts w:asciiTheme="minorHAnsi" w:hAnsiTheme="minorHAnsi" w:cstheme="minorHAnsi"/>
          <w:b/>
          <w:bCs/>
          <w:color w:val="000000" w:themeColor="text1"/>
          <w:sz w:val="22"/>
          <w:szCs w:val="22"/>
        </w:rPr>
      </w:pPr>
      <w:r w:rsidRPr="00E71A91">
        <w:rPr>
          <w:rFonts w:asciiTheme="minorHAnsi" w:hAnsiTheme="minorHAnsi" w:cstheme="minorHAnsi"/>
          <w:color w:val="000000" w:themeColor="text1"/>
          <w:sz w:val="22"/>
          <w:szCs w:val="22"/>
        </w:rPr>
        <w:t xml:space="preserve">l’hypothèse Est le modèle fondamental ou schéma qui organise notre vision de quelque chose. </w:t>
      </w:r>
      <w:r w:rsidRPr="00E71A91">
        <w:rPr>
          <w:rFonts w:asciiTheme="minorHAnsi" w:hAnsiTheme="minorHAnsi" w:cstheme="minorHAnsi"/>
          <w:b/>
          <w:bCs/>
          <w:color w:val="000000" w:themeColor="text1"/>
          <w:sz w:val="22"/>
          <w:szCs w:val="22"/>
        </w:rPr>
        <w:t>faux</w:t>
      </w:r>
    </w:p>
    <w:p w:rsidR="002447B3" w:rsidRPr="00E71A91" w:rsidRDefault="002447B3" w:rsidP="00882347">
      <w:pPr>
        <w:pStyle w:val="Paragraphedeliste"/>
        <w:numPr>
          <w:ilvl w:val="0"/>
          <w:numId w:val="11"/>
        </w:numPr>
        <w:ind w:left="1134"/>
        <w:jc w:val="both"/>
        <w:rPr>
          <w:rFonts w:asciiTheme="minorHAnsi" w:hAnsiTheme="minorHAnsi" w:cstheme="minorHAnsi"/>
          <w:color w:val="000000" w:themeColor="text1"/>
          <w:sz w:val="22"/>
          <w:szCs w:val="22"/>
        </w:rPr>
      </w:pPr>
      <w:r w:rsidRPr="00E71A91">
        <w:rPr>
          <w:rFonts w:asciiTheme="minorHAnsi" w:hAnsiTheme="minorHAnsi" w:cstheme="minorHAnsi"/>
          <w:color w:val="000000" w:themeColor="text1"/>
          <w:sz w:val="22"/>
          <w:szCs w:val="22"/>
        </w:rPr>
        <w:t xml:space="preserve">_ Analyser les données physico-chimiques recueillies par les agences de bassin qui permettent d'avoir une idée précise sur la quantité de l'eau et contribuer à sa gestion. </w:t>
      </w:r>
      <w:r w:rsidRPr="00E71A91">
        <w:rPr>
          <w:rFonts w:asciiTheme="minorHAnsi" w:hAnsiTheme="minorHAnsi" w:cstheme="minorHAnsi"/>
          <w:b/>
          <w:bCs/>
          <w:color w:val="000000" w:themeColor="text1"/>
          <w:sz w:val="22"/>
          <w:szCs w:val="22"/>
        </w:rPr>
        <w:t>faux</w:t>
      </w:r>
    </w:p>
    <w:p w:rsidR="002447B3" w:rsidRPr="00E71A91" w:rsidRDefault="002447B3" w:rsidP="00882347">
      <w:pPr>
        <w:pStyle w:val="Paragraphedeliste"/>
        <w:numPr>
          <w:ilvl w:val="0"/>
          <w:numId w:val="11"/>
        </w:numPr>
        <w:ind w:left="1134"/>
        <w:jc w:val="both"/>
        <w:rPr>
          <w:rFonts w:asciiTheme="minorHAnsi" w:hAnsiTheme="minorHAnsi" w:cstheme="minorHAnsi"/>
          <w:color w:val="000000" w:themeColor="text1"/>
          <w:sz w:val="22"/>
          <w:szCs w:val="22"/>
        </w:rPr>
      </w:pPr>
      <w:r w:rsidRPr="00E71A91">
        <w:rPr>
          <w:rFonts w:asciiTheme="minorHAnsi" w:hAnsiTheme="minorHAnsi" w:cstheme="minorHAnsi"/>
          <w:color w:val="000000" w:themeColor="text1"/>
          <w:sz w:val="22"/>
          <w:szCs w:val="22"/>
        </w:rPr>
        <w:t>_ le prélèvement est primordial puisqu’il est l’étape amont qui conditionne toute la chaîne de mesure et la représentativité des résultats obtenus in fine.</w:t>
      </w:r>
      <w:r w:rsidRPr="00E71A91">
        <w:rPr>
          <w:rFonts w:asciiTheme="minorHAnsi" w:hAnsiTheme="minorHAnsi" w:cstheme="minorHAnsi"/>
          <w:b/>
          <w:bCs/>
          <w:color w:val="000000" w:themeColor="text1"/>
          <w:sz w:val="22"/>
          <w:szCs w:val="22"/>
        </w:rPr>
        <w:t xml:space="preserve"> vrais</w:t>
      </w:r>
    </w:p>
    <w:p w:rsidR="002447B3" w:rsidRPr="00E71A91" w:rsidRDefault="002447B3" w:rsidP="00882347">
      <w:pPr>
        <w:pStyle w:val="Paragraphedeliste"/>
        <w:numPr>
          <w:ilvl w:val="0"/>
          <w:numId w:val="11"/>
        </w:numPr>
        <w:ind w:left="1134"/>
        <w:jc w:val="both"/>
        <w:rPr>
          <w:rFonts w:asciiTheme="minorHAnsi" w:hAnsiTheme="minorHAnsi" w:cstheme="minorHAnsi"/>
          <w:color w:val="000000" w:themeColor="text1"/>
          <w:sz w:val="22"/>
          <w:szCs w:val="22"/>
        </w:rPr>
      </w:pPr>
      <w:r w:rsidRPr="00E71A91">
        <w:rPr>
          <w:rFonts w:asciiTheme="minorHAnsi" w:hAnsiTheme="minorHAnsi" w:cstheme="minorHAnsi"/>
          <w:color w:val="000000" w:themeColor="text1"/>
          <w:sz w:val="22"/>
          <w:szCs w:val="22"/>
        </w:rPr>
        <w:t xml:space="preserve">_ Les thèmes de recherche dans un domaine donné ne peut être pas comparés à des maillons d’une chaîne de données. </w:t>
      </w:r>
      <w:r w:rsidRPr="00E71A91">
        <w:rPr>
          <w:rFonts w:asciiTheme="minorHAnsi" w:hAnsiTheme="minorHAnsi" w:cstheme="minorHAnsi"/>
          <w:b/>
          <w:bCs/>
          <w:color w:val="000000" w:themeColor="text1"/>
          <w:sz w:val="22"/>
          <w:szCs w:val="22"/>
        </w:rPr>
        <w:t>faux</w:t>
      </w:r>
    </w:p>
    <w:p w:rsidR="002447B3" w:rsidRPr="00E71A91" w:rsidRDefault="002447B3" w:rsidP="00882347">
      <w:pPr>
        <w:pStyle w:val="Paragraphedeliste"/>
        <w:numPr>
          <w:ilvl w:val="0"/>
          <w:numId w:val="11"/>
        </w:numPr>
        <w:ind w:left="1134"/>
        <w:jc w:val="both"/>
        <w:rPr>
          <w:rFonts w:asciiTheme="minorHAnsi" w:hAnsiTheme="minorHAnsi" w:cstheme="minorHAnsi"/>
          <w:color w:val="000000" w:themeColor="text1"/>
          <w:sz w:val="22"/>
          <w:szCs w:val="22"/>
        </w:rPr>
      </w:pPr>
      <w:r w:rsidRPr="00E71A91">
        <w:rPr>
          <w:rFonts w:asciiTheme="minorHAnsi" w:hAnsiTheme="minorHAnsi" w:cstheme="minorHAnsi"/>
          <w:color w:val="000000" w:themeColor="text1"/>
          <w:sz w:val="22"/>
          <w:szCs w:val="22"/>
        </w:rPr>
        <w:t xml:space="preserve">_la modélisation consiste à remplacer le réel trop complexe par un schéma, une maquette, un organigramme... pour répondre au problème posé.  </w:t>
      </w:r>
      <w:r w:rsidRPr="00E71A91">
        <w:rPr>
          <w:rFonts w:asciiTheme="minorHAnsi" w:hAnsiTheme="minorHAnsi" w:cstheme="minorHAnsi"/>
          <w:b/>
          <w:bCs/>
          <w:color w:val="000000" w:themeColor="text1"/>
          <w:sz w:val="22"/>
          <w:szCs w:val="22"/>
        </w:rPr>
        <w:t>vrais</w:t>
      </w:r>
    </w:p>
    <w:p w:rsidR="002447B3" w:rsidRPr="00E71A91" w:rsidRDefault="002447B3" w:rsidP="00882347">
      <w:pPr>
        <w:pStyle w:val="Paragraphedeliste"/>
        <w:numPr>
          <w:ilvl w:val="0"/>
          <w:numId w:val="11"/>
        </w:numPr>
        <w:ind w:left="1134"/>
        <w:jc w:val="both"/>
        <w:rPr>
          <w:rFonts w:asciiTheme="minorHAnsi" w:hAnsiTheme="minorHAnsi" w:cstheme="minorHAnsi"/>
          <w:color w:val="000000" w:themeColor="text1"/>
          <w:sz w:val="22"/>
          <w:szCs w:val="22"/>
        </w:rPr>
      </w:pPr>
      <w:r w:rsidRPr="00E71A91">
        <w:rPr>
          <w:rFonts w:asciiTheme="minorHAnsi" w:hAnsiTheme="minorHAnsi" w:cstheme="minorHAnsi"/>
          <w:color w:val="000000" w:themeColor="text1"/>
          <w:sz w:val="22"/>
          <w:szCs w:val="22"/>
        </w:rPr>
        <w:t>_Expérimentation : très Elle a des limites évidentes dans l'étude du vivant (éthique, séparation des variables souvent difficile...).</w:t>
      </w:r>
    </w:p>
    <w:p w:rsidR="002447B3" w:rsidRPr="00E71A91" w:rsidRDefault="002447B3" w:rsidP="00882347">
      <w:pPr>
        <w:pStyle w:val="Paragraphedeliste"/>
        <w:numPr>
          <w:ilvl w:val="0"/>
          <w:numId w:val="11"/>
        </w:numPr>
        <w:ind w:left="1134"/>
        <w:jc w:val="both"/>
        <w:rPr>
          <w:rFonts w:asciiTheme="minorHAnsi" w:hAnsiTheme="minorHAnsi" w:cstheme="minorHAnsi"/>
          <w:color w:val="000000" w:themeColor="text1"/>
          <w:sz w:val="22"/>
          <w:szCs w:val="22"/>
        </w:rPr>
      </w:pPr>
      <w:r w:rsidRPr="00E71A91">
        <w:rPr>
          <w:rFonts w:asciiTheme="minorHAnsi" w:hAnsiTheme="minorHAnsi" w:cstheme="minorHAnsi"/>
          <w:color w:val="000000" w:themeColor="text1"/>
          <w:sz w:val="22"/>
          <w:szCs w:val="22"/>
        </w:rPr>
        <w:t xml:space="preserve">_ L’échantillonnage est le seul lien entre la réalité des évènements qui se déroulent sur le terrain et l’image. </w:t>
      </w:r>
      <w:r w:rsidRPr="00E71A91">
        <w:rPr>
          <w:rFonts w:asciiTheme="minorHAnsi" w:hAnsiTheme="minorHAnsi" w:cstheme="minorHAnsi"/>
          <w:b/>
          <w:bCs/>
          <w:color w:val="000000" w:themeColor="text1"/>
          <w:sz w:val="22"/>
          <w:szCs w:val="22"/>
        </w:rPr>
        <w:t>vrais</w:t>
      </w:r>
    </w:p>
    <w:p w:rsidR="002447B3" w:rsidRPr="00E71A91" w:rsidRDefault="002447B3" w:rsidP="00882347">
      <w:pPr>
        <w:pStyle w:val="Paragraphedeliste"/>
        <w:numPr>
          <w:ilvl w:val="0"/>
          <w:numId w:val="11"/>
        </w:numPr>
        <w:ind w:left="1134"/>
        <w:jc w:val="both"/>
        <w:rPr>
          <w:rFonts w:asciiTheme="minorHAnsi" w:hAnsiTheme="minorHAnsi" w:cstheme="minorHAnsi"/>
          <w:color w:val="000000" w:themeColor="text1"/>
          <w:sz w:val="22"/>
          <w:szCs w:val="22"/>
        </w:rPr>
      </w:pPr>
      <w:r w:rsidRPr="00E71A91">
        <w:rPr>
          <w:rFonts w:asciiTheme="minorHAnsi" w:hAnsiTheme="minorHAnsi" w:cstheme="minorHAnsi"/>
          <w:color w:val="000000" w:themeColor="text1"/>
          <w:sz w:val="22"/>
          <w:szCs w:val="22"/>
        </w:rPr>
        <w:t>_</w:t>
      </w:r>
      <w:r w:rsidRPr="00E71A91">
        <w:rPr>
          <w:rFonts w:asciiTheme="minorHAnsi" w:hAnsiTheme="minorHAnsi" w:cstheme="minorHAnsi"/>
          <w:b/>
          <w:bCs/>
          <w:color w:val="000000" w:themeColor="text1"/>
          <w:sz w:val="22"/>
          <w:szCs w:val="22"/>
        </w:rPr>
        <w:t xml:space="preserve"> </w:t>
      </w:r>
      <w:r w:rsidRPr="00E71A91">
        <w:rPr>
          <w:rFonts w:asciiTheme="minorHAnsi" w:hAnsiTheme="minorHAnsi" w:cstheme="minorHAnsi"/>
          <w:color w:val="000000" w:themeColor="text1"/>
          <w:sz w:val="22"/>
          <w:szCs w:val="22"/>
        </w:rPr>
        <w:t xml:space="preserve">le prélèvement consiste à prélever une partie, considérée comme représentative. . </w:t>
      </w:r>
      <w:r w:rsidRPr="00E71A91">
        <w:rPr>
          <w:rFonts w:asciiTheme="minorHAnsi" w:hAnsiTheme="minorHAnsi" w:cstheme="minorHAnsi"/>
          <w:b/>
          <w:bCs/>
          <w:color w:val="000000" w:themeColor="text1"/>
          <w:sz w:val="22"/>
          <w:szCs w:val="22"/>
        </w:rPr>
        <w:t>faux</w:t>
      </w:r>
    </w:p>
    <w:p w:rsidR="002447B3" w:rsidRPr="00E71A91" w:rsidRDefault="002447B3" w:rsidP="00882347">
      <w:pPr>
        <w:pStyle w:val="Paragraphedeliste"/>
        <w:numPr>
          <w:ilvl w:val="0"/>
          <w:numId w:val="11"/>
        </w:numPr>
        <w:ind w:left="1134"/>
        <w:jc w:val="both"/>
        <w:rPr>
          <w:rFonts w:asciiTheme="minorHAnsi" w:hAnsiTheme="minorHAnsi" w:cstheme="minorHAnsi"/>
          <w:color w:val="000000" w:themeColor="text1"/>
          <w:sz w:val="22"/>
          <w:szCs w:val="22"/>
        </w:rPr>
      </w:pPr>
      <w:r w:rsidRPr="00E71A91">
        <w:rPr>
          <w:rFonts w:asciiTheme="minorHAnsi" w:hAnsiTheme="minorHAnsi" w:cstheme="minorHAnsi"/>
          <w:color w:val="000000" w:themeColor="text1"/>
          <w:sz w:val="22"/>
          <w:szCs w:val="22"/>
        </w:rPr>
        <w:t xml:space="preserve">_ Les Cartes Topographiques sont des cartes thématiques, sur lesquelles figurent essentiellement les résultats des observations directes. </w:t>
      </w:r>
      <w:r w:rsidRPr="00E71A91">
        <w:rPr>
          <w:rFonts w:asciiTheme="minorHAnsi" w:hAnsiTheme="minorHAnsi" w:cstheme="minorHAnsi"/>
          <w:b/>
          <w:bCs/>
          <w:color w:val="000000" w:themeColor="text1"/>
          <w:sz w:val="22"/>
          <w:szCs w:val="22"/>
        </w:rPr>
        <w:t>Faux.</w:t>
      </w:r>
    </w:p>
    <w:p w:rsidR="002447B3" w:rsidRPr="00E71A91" w:rsidRDefault="002447B3" w:rsidP="00882347">
      <w:pPr>
        <w:pStyle w:val="Paragraphedeliste"/>
        <w:numPr>
          <w:ilvl w:val="0"/>
          <w:numId w:val="11"/>
        </w:numPr>
        <w:ind w:left="1134"/>
        <w:jc w:val="both"/>
        <w:rPr>
          <w:rFonts w:asciiTheme="minorHAnsi" w:hAnsiTheme="minorHAnsi" w:cstheme="minorHAnsi"/>
          <w:color w:val="000000" w:themeColor="text1"/>
          <w:sz w:val="22"/>
          <w:szCs w:val="22"/>
        </w:rPr>
      </w:pPr>
      <w:r w:rsidRPr="00E71A91">
        <w:rPr>
          <w:rFonts w:asciiTheme="minorHAnsi" w:hAnsiTheme="minorHAnsi" w:cstheme="minorHAnsi"/>
          <w:color w:val="000000" w:themeColor="text1"/>
          <w:sz w:val="22"/>
          <w:szCs w:val="22"/>
        </w:rPr>
        <w:t>Titre analytique</w:t>
      </w:r>
      <w:r w:rsidRPr="00E71A91">
        <w:rPr>
          <w:rFonts w:asciiTheme="minorHAnsi" w:hAnsiTheme="minorHAnsi" w:cstheme="minorHAnsi"/>
          <w:b/>
          <w:bCs/>
          <w:i/>
          <w:iCs/>
          <w:color w:val="000000" w:themeColor="text1"/>
          <w:sz w:val="22"/>
          <w:szCs w:val="22"/>
        </w:rPr>
        <w:t xml:space="preserve"> </w:t>
      </w:r>
      <w:r w:rsidRPr="00E71A91">
        <w:rPr>
          <w:rFonts w:asciiTheme="minorHAnsi" w:hAnsiTheme="minorHAnsi" w:cstheme="minorHAnsi"/>
          <w:color w:val="000000" w:themeColor="text1"/>
          <w:sz w:val="22"/>
          <w:szCs w:val="22"/>
        </w:rPr>
        <w:t xml:space="preserve">est un énoncé descriptif qui doit être précis et qui représente les éléments de manière explicit. </w:t>
      </w:r>
      <w:r w:rsidR="00E71A91" w:rsidRPr="00E71A91">
        <w:rPr>
          <w:rFonts w:asciiTheme="minorHAnsi" w:hAnsiTheme="minorHAnsi" w:cstheme="minorHAnsi"/>
          <w:b/>
          <w:bCs/>
          <w:color w:val="000000" w:themeColor="text1"/>
          <w:sz w:val="22"/>
          <w:szCs w:val="22"/>
        </w:rPr>
        <w:t>V</w:t>
      </w:r>
      <w:r w:rsidRPr="00E71A91">
        <w:rPr>
          <w:rFonts w:asciiTheme="minorHAnsi" w:hAnsiTheme="minorHAnsi" w:cstheme="minorHAnsi"/>
          <w:b/>
          <w:bCs/>
          <w:color w:val="000000" w:themeColor="text1"/>
          <w:sz w:val="22"/>
          <w:szCs w:val="22"/>
        </w:rPr>
        <w:t>rais</w:t>
      </w:r>
    </w:p>
    <w:p w:rsidR="00E71A91" w:rsidRPr="00E71A91" w:rsidRDefault="00E71A91" w:rsidP="00E71A91">
      <w:pPr>
        <w:pStyle w:val="Paragraphedeliste"/>
        <w:ind w:left="1134"/>
        <w:jc w:val="both"/>
        <w:rPr>
          <w:rFonts w:asciiTheme="minorHAnsi" w:hAnsiTheme="minorHAnsi" w:cstheme="minorHAnsi"/>
          <w:color w:val="000000" w:themeColor="text1"/>
          <w:sz w:val="22"/>
          <w:szCs w:val="22"/>
        </w:rPr>
      </w:pPr>
    </w:p>
    <w:p w:rsidR="00E71A91" w:rsidRPr="00E71A91" w:rsidRDefault="00E71A91" w:rsidP="007F5358">
      <w:pPr>
        <w:rPr>
          <w:rFonts w:cstheme="minorHAnsi"/>
          <w:color w:val="000000" w:themeColor="text1"/>
        </w:rPr>
      </w:pPr>
      <w:r w:rsidRPr="00E71A91">
        <w:rPr>
          <w:rFonts w:cstheme="minorHAnsi"/>
          <w:color w:val="000000" w:themeColor="text1"/>
        </w:rPr>
        <w:t>Question 01 (0</w:t>
      </w:r>
      <w:r w:rsidR="007F5358">
        <w:rPr>
          <w:rFonts w:cstheme="minorHAnsi"/>
          <w:color w:val="000000" w:themeColor="text1"/>
        </w:rPr>
        <w:t xml:space="preserve">3_03 </w:t>
      </w:r>
      <w:r w:rsidRPr="00E71A91">
        <w:rPr>
          <w:rFonts w:cstheme="minorHAnsi"/>
          <w:color w:val="000000" w:themeColor="text1"/>
        </w:rPr>
        <w:t xml:space="preserve"> pts) : </w:t>
      </w:r>
    </w:p>
    <w:tbl>
      <w:tblPr>
        <w:tblStyle w:val="Grilledutableau"/>
        <w:tblW w:w="9492" w:type="dxa"/>
        <w:tblInd w:w="360" w:type="dxa"/>
        <w:tblLook w:val="04A0" w:firstRow="1" w:lastRow="0" w:firstColumn="1" w:lastColumn="0" w:noHBand="0" w:noVBand="1"/>
      </w:tblPr>
      <w:tblGrid>
        <w:gridCol w:w="9492"/>
      </w:tblGrid>
      <w:tr w:rsidR="00E71A91" w:rsidTr="00E71A91">
        <w:trPr>
          <w:trHeight w:val="1452"/>
        </w:trPr>
        <w:tc>
          <w:tcPr>
            <w:tcW w:w="9492" w:type="dxa"/>
          </w:tcPr>
          <w:p w:rsidR="00E71A91" w:rsidRDefault="00E71A91" w:rsidP="00E71A91">
            <w:r w:rsidRPr="00E71A91">
              <w:rPr>
                <w:b/>
                <w:bCs/>
              </w:rPr>
              <w:t>L'observation des faciès</w:t>
            </w:r>
            <w:r>
              <w:t xml:space="preserve"> est une méthode utilisée pour examiner les caractéristiques des roches, des sols ou d'autres matériaux sur le terrain. Elle peut être réalisée à l'œil nu ou à l'aide d'outils tels que des loupes géologiques. L'objectif est de décrire les propriétés visuelles des échantillons, telles que la couleur, la texture, la structure, la présence de fossiles ou de minéraux, etc. Ces observations peuvent fournir des informations sur les processus de formation des matériaux et leur histoire géologique.</w:t>
            </w:r>
          </w:p>
          <w:p w:rsidR="00E71A91" w:rsidRPr="00E71A91" w:rsidRDefault="00E71A91" w:rsidP="00E71A91">
            <w:pPr>
              <w:ind w:left="360"/>
              <w:rPr>
                <w:rFonts w:cstheme="minorHAnsi"/>
                <w:color w:val="000000" w:themeColor="text1"/>
              </w:rPr>
            </w:pPr>
          </w:p>
        </w:tc>
      </w:tr>
    </w:tbl>
    <w:p w:rsidR="002447B3" w:rsidRPr="00E71A91" w:rsidRDefault="002447B3" w:rsidP="00882347">
      <w:pPr>
        <w:spacing w:after="0" w:line="240" w:lineRule="auto"/>
        <w:ind w:left="360"/>
        <w:rPr>
          <w:rFonts w:cstheme="minorHAnsi"/>
          <w:color w:val="000000" w:themeColor="text1"/>
        </w:rPr>
      </w:pPr>
    </w:p>
    <w:p w:rsidR="00E71A91" w:rsidRPr="00E71A91" w:rsidRDefault="00E71A91" w:rsidP="00E71A91">
      <w:pPr>
        <w:spacing w:after="0" w:line="240" w:lineRule="auto"/>
        <w:ind w:left="360"/>
        <w:rPr>
          <w:rFonts w:cstheme="minorHAnsi"/>
          <w:color w:val="000000" w:themeColor="text1"/>
        </w:rPr>
      </w:pPr>
    </w:p>
    <w:tbl>
      <w:tblPr>
        <w:tblStyle w:val="Grilledutableau"/>
        <w:tblW w:w="9632" w:type="dxa"/>
        <w:tblInd w:w="360" w:type="dxa"/>
        <w:tblLook w:val="04A0" w:firstRow="1" w:lastRow="0" w:firstColumn="1" w:lastColumn="0" w:noHBand="0" w:noVBand="1"/>
      </w:tblPr>
      <w:tblGrid>
        <w:gridCol w:w="9632"/>
      </w:tblGrid>
      <w:tr w:rsidR="00E71A91" w:rsidTr="00E71A91">
        <w:trPr>
          <w:trHeight w:val="1265"/>
        </w:trPr>
        <w:tc>
          <w:tcPr>
            <w:tcW w:w="9632" w:type="dxa"/>
          </w:tcPr>
          <w:p w:rsidR="00E71A91" w:rsidRDefault="00E71A91" w:rsidP="00E71A91">
            <w:r w:rsidRPr="00E71A91">
              <w:rPr>
                <w:b/>
                <w:bCs/>
              </w:rPr>
              <w:t>L'échantillonnage</w:t>
            </w:r>
            <w:r>
              <w:t xml:space="preserve"> consiste à prélever des échantillons représentatifs de matériaux sur le terrain en vue d'une analyse plus approfondie en laboratoire. Par exemple, dans l'étude des sols, des échantillons de différentes couches de sol peuvent être prélevés à différentes profondeurs pour déterminer leur composition, leur structure et leur capacité de rétention d'eau. En géologie, des échantillons de roches peuvent être prélevés pour une analyse pétrographique, une datation radiométrique ou une détermination de la composition chimique. L'échantillonnage peut être réalisé à l'aide d'outils tels que des marteaux géologiques, des truelles, des carottes de forage, etc</w:t>
            </w:r>
          </w:p>
          <w:p w:rsidR="00E71A91" w:rsidRDefault="00E71A91" w:rsidP="00E71A91">
            <w:pPr>
              <w:rPr>
                <w:rFonts w:cstheme="minorHAnsi"/>
                <w:color w:val="000000" w:themeColor="text1"/>
              </w:rPr>
            </w:pPr>
          </w:p>
        </w:tc>
      </w:tr>
    </w:tbl>
    <w:p w:rsidR="00E71A91" w:rsidRPr="00E71A91" w:rsidRDefault="00E71A91" w:rsidP="00E71A91">
      <w:pPr>
        <w:spacing w:after="0" w:line="240" w:lineRule="auto"/>
        <w:ind w:left="360"/>
        <w:rPr>
          <w:rFonts w:cstheme="minorHAnsi"/>
          <w:color w:val="000000" w:themeColor="text1"/>
        </w:rPr>
      </w:pPr>
    </w:p>
    <w:p w:rsidR="00E71A91" w:rsidRPr="00E71A91" w:rsidRDefault="00E71A91" w:rsidP="00E71A91">
      <w:pPr>
        <w:spacing w:after="0" w:line="240" w:lineRule="auto"/>
        <w:ind w:left="360"/>
        <w:rPr>
          <w:rFonts w:cstheme="minorHAnsi"/>
          <w:color w:val="000000" w:themeColor="text1"/>
        </w:rPr>
      </w:pPr>
    </w:p>
    <w:p w:rsidR="00E71A91" w:rsidRPr="00E71A91" w:rsidRDefault="00E71A91" w:rsidP="00E71A91">
      <w:pPr>
        <w:spacing w:after="0" w:line="240" w:lineRule="auto"/>
        <w:ind w:left="360"/>
        <w:rPr>
          <w:rFonts w:cstheme="minorHAnsi"/>
          <w:color w:val="000000" w:themeColor="text1"/>
        </w:rPr>
      </w:pPr>
    </w:p>
    <w:p w:rsidR="00E71A91" w:rsidRPr="00E71A91" w:rsidRDefault="00E71A91" w:rsidP="00E71A91">
      <w:pPr>
        <w:spacing w:after="0" w:line="240" w:lineRule="auto"/>
        <w:ind w:left="360"/>
        <w:rPr>
          <w:rFonts w:cstheme="minorHAnsi"/>
          <w:color w:val="000000" w:themeColor="text1"/>
        </w:rPr>
      </w:pPr>
    </w:p>
    <w:p w:rsidR="00E71A91" w:rsidRPr="00E71A91" w:rsidRDefault="00E71A91" w:rsidP="00E71A91">
      <w:pPr>
        <w:spacing w:after="0" w:line="240" w:lineRule="auto"/>
        <w:ind w:left="360"/>
        <w:rPr>
          <w:rFonts w:cstheme="minorHAnsi"/>
          <w:color w:val="000000" w:themeColor="text1"/>
        </w:rPr>
      </w:pPr>
    </w:p>
    <w:p w:rsidR="00E71A91" w:rsidRPr="00E71A91" w:rsidRDefault="00E71A91" w:rsidP="00E71A91">
      <w:pPr>
        <w:spacing w:after="0" w:line="240" w:lineRule="auto"/>
        <w:ind w:left="360"/>
        <w:rPr>
          <w:rFonts w:cstheme="minorHAnsi"/>
          <w:color w:val="000000" w:themeColor="text1"/>
        </w:rPr>
      </w:pPr>
    </w:p>
    <w:p w:rsidR="00E71A91" w:rsidRPr="00E71A91" w:rsidRDefault="00E71A91" w:rsidP="00E71A91">
      <w:pPr>
        <w:spacing w:after="0" w:line="240" w:lineRule="auto"/>
        <w:ind w:left="360"/>
        <w:rPr>
          <w:rFonts w:cstheme="minorHAnsi"/>
          <w:color w:val="000000" w:themeColor="text1"/>
        </w:rPr>
      </w:pPr>
    </w:p>
    <w:p w:rsidR="002447B3" w:rsidRDefault="002447B3" w:rsidP="00E71A91">
      <w:pPr>
        <w:spacing w:after="0" w:line="240" w:lineRule="auto"/>
        <w:ind w:left="360"/>
        <w:rPr>
          <w:rFonts w:cstheme="minorHAnsi"/>
          <w:color w:val="000000" w:themeColor="text1"/>
        </w:rPr>
      </w:pPr>
      <w:r w:rsidRPr="00E71A91">
        <w:rPr>
          <w:rFonts w:cstheme="minorHAnsi"/>
          <w:color w:val="000000" w:themeColor="text1"/>
        </w:rPr>
        <w:t>Question 0</w:t>
      </w:r>
      <w:r w:rsidR="00E71A91" w:rsidRPr="00E71A91">
        <w:rPr>
          <w:rFonts w:cstheme="minorHAnsi"/>
          <w:color w:val="000000" w:themeColor="text1"/>
        </w:rPr>
        <w:t>3</w:t>
      </w:r>
      <w:r w:rsidRPr="00E71A91">
        <w:rPr>
          <w:rFonts w:cstheme="minorHAnsi"/>
          <w:color w:val="000000" w:themeColor="text1"/>
        </w:rPr>
        <w:t xml:space="preserve"> (0</w:t>
      </w:r>
      <w:r w:rsidR="00E71A91">
        <w:rPr>
          <w:rFonts w:cstheme="minorHAnsi"/>
          <w:color w:val="000000" w:themeColor="text1"/>
        </w:rPr>
        <w:t>8</w:t>
      </w:r>
      <w:r w:rsidRPr="00E71A91">
        <w:rPr>
          <w:rFonts w:cstheme="minorHAnsi"/>
          <w:color w:val="000000" w:themeColor="text1"/>
        </w:rPr>
        <w:t xml:space="preserve"> pts) :</w:t>
      </w:r>
      <w:r w:rsidR="00E71A91">
        <w:rPr>
          <w:rFonts w:cstheme="minorHAnsi"/>
          <w:color w:val="000000" w:themeColor="text1"/>
        </w:rPr>
        <w:t xml:space="preserve"> partie 1_____2pts /</w:t>
      </w:r>
      <w:r w:rsidR="00E71A91" w:rsidRPr="00E71A91">
        <w:rPr>
          <w:rFonts w:cstheme="minorHAnsi"/>
          <w:color w:val="000000" w:themeColor="text1"/>
        </w:rPr>
        <w:t xml:space="preserve"> </w:t>
      </w:r>
      <w:r w:rsidR="00E71A91">
        <w:rPr>
          <w:rFonts w:cstheme="minorHAnsi"/>
          <w:color w:val="000000" w:themeColor="text1"/>
        </w:rPr>
        <w:t>partie 2</w:t>
      </w:r>
      <w:r w:rsidR="00E71A91">
        <w:rPr>
          <w:rFonts w:cstheme="minorHAnsi"/>
          <w:color w:val="000000" w:themeColor="text1"/>
        </w:rPr>
        <w:t>_____</w:t>
      </w:r>
      <w:r w:rsidR="00E71A91">
        <w:rPr>
          <w:rFonts w:cstheme="minorHAnsi"/>
          <w:color w:val="000000" w:themeColor="text1"/>
        </w:rPr>
        <w:t>3</w:t>
      </w:r>
      <w:r w:rsidR="00E71A91">
        <w:rPr>
          <w:rFonts w:cstheme="minorHAnsi"/>
          <w:color w:val="000000" w:themeColor="text1"/>
        </w:rPr>
        <w:t>pts</w:t>
      </w:r>
      <w:r w:rsidR="00E71A91">
        <w:rPr>
          <w:rFonts w:cstheme="minorHAnsi"/>
          <w:color w:val="000000" w:themeColor="text1"/>
        </w:rPr>
        <w:t xml:space="preserve"> /</w:t>
      </w:r>
      <w:r w:rsidR="00E71A91" w:rsidRPr="00E71A91">
        <w:rPr>
          <w:rFonts w:cstheme="minorHAnsi"/>
          <w:color w:val="000000" w:themeColor="text1"/>
        </w:rPr>
        <w:t xml:space="preserve"> </w:t>
      </w:r>
      <w:r w:rsidR="00E71A91">
        <w:rPr>
          <w:rFonts w:cstheme="minorHAnsi"/>
          <w:color w:val="000000" w:themeColor="text1"/>
        </w:rPr>
        <w:t xml:space="preserve">partie </w:t>
      </w:r>
      <w:r w:rsidR="00E71A91">
        <w:rPr>
          <w:rFonts w:cstheme="minorHAnsi"/>
          <w:color w:val="000000" w:themeColor="text1"/>
        </w:rPr>
        <w:t>3</w:t>
      </w:r>
      <w:r w:rsidR="00E71A91">
        <w:rPr>
          <w:rFonts w:cstheme="minorHAnsi"/>
          <w:color w:val="000000" w:themeColor="text1"/>
        </w:rPr>
        <w:t>_____</w:t>
      </w:r>
      <w:r w:rsidR="00E71A91">
        <w:rPr>
          <w:rFonts w:cstheme="minorHAnsi"/>
          <w:color w:val="000000" w:themeColor="text1"/>
        </w:rPr>
        <w:t>3</w:t>
      </w:r>
      <w:r w:rsidR="00E71A91">
        <w:rPr>
          <w:rFonts w:cstheme="minorHAnsi"/>
          <w:color w:val="000000" w:themeColor="text1"/>
        </w:rPr>
        <w:t>pts</w:t>
      </w:r>
    </w:p>
    <w:p w:rsidR="00E71A91" w:rsidRPr="00E71A91" w:rsidRDefault="00E71A91" w:rsidP="00E71A91">
      <w:pPr>
        <w:spacing w:after="0" w:line="240" w:lineRule="auto"/>
        <w:ind w:left="360"/>
        <w:rPr>
          <w:rFonts w:cstheme="minorHAnsi"/>
          <w:color w:val="000000" w:themeColor="text1"/>
        </w:rPr>
      </w:pPr>
      <w:r>
        <w:rPr>
          <w:rFonts w:cstheme="minorHAnsi"/>
          <w:color w:val="000000" w:themeColor="text1"/>
        </w:rPr>
        <w:tab/>
      </w:r>
      <w:r>
        <w:rPr>
          <w:rFonts w:cstheme="minorHAnsi"/>
          <w:color w:val="000000" w:themeColor="text1"/>
        </w:rPr>
        <w:tab/>
      </w:r>
      <w:r>
        <w:rPr>
          <w:rFonts w:cstheme="minorHAnsi"/>
          <w:color w:val="000000" w:themeColor="text1"/>
        </w:rPr>
        <w:tab/>
      </w:r>
    </w:p>
    <w:tbl>
      <w:tblPr>
        <w:tblStyle w:val="Grilledutableau"/>
        <w:tblW w:w="0" w:type="auto"/>
        <w:tblLook w:val="04A0" w:firstRow="1" w:lastRow="0" w:firstColumn="1" w:lastColumn="0" w:noHBand="0" w:noVBand="1"/>
      </w:tblPr>
      <w:tblGrid>
        <w:gridCol w:w="9062"/>
      </w:tblGrid>
      <w:tr w:rsidR="00E71A91" w:rsidTr="00E71A91">
        <w:tc>
          <w:tcPr>
            <w:tcW w:w="9062" w:type="dxa"/>
          </w:tcPr>
          <w:p w:rsidR="00E71A91" w:rsidRPr="00E71A91" w:rsidRDefault="00E71A91" w:rsidP="00E71A91">
            <w:pPr>
              <w:rPr>
                <w:rFonts w:cstheme="minorHAnsi"/>
                <w:color w:val="000000" w:themeColor="text1"/>
              </w:rPr>
            </w:pPr>
            <w:r w:rsidRPr="00E71A91">
              <w:rPr>
                <w:rFonts w:cstheme="minorHAnsi"/>
                <w:color w:val="000000" w:themeColor="text1"/>
              </w:rPr>
              <w:t>La problématique pourra répondre aux interrogations suivantes :</w:t>
            </w:r>
          </w:p>
          <w:p w:rsidR="00E71A91" w:rsidRPr="00E71A91" w:rsidRDefault="00E71A91" w:rsidP="00E71A91">
            <w:pPr>
              <w:ind w:left="426"/>
              <w:rPr>
                <w:rFonts w:cstheme="minorHAnsi"/>
                <w:color w:val="000000" w:themeColor="text1"/>
              </w:rPr>
            </w:pPr>
            <w:r w:rsidRPr="00E71A91">
              <w:rPr>
                <w:rFonts w:cstheme="minorHAnsi"/>
                <w:color w:val="000000" w:themeColor="text1"/>
              </w:rPr>
              <w:t xml:space="preserve"> -</w:t>
            </w:r>
            <w:r w:rsidRPr="00E71A91">
              <w:rPr>
                <w:rFonts w:cstheme="minorHAnsi"/>
                <w:b/>
                <w:bCs/>
                <w:color w:val="000000" w:themeColor="text1"/>
              </w:rPr>
              <w:t xml:space="preserve"> Pourquoi</w:t>
            </w:r>
            <w:r w:rsidRPr="00E71A91">
              <w:rPr>
                <w:rFonts w:cstheme="minorHAnsi"/>
                <w:color w:val="000000" w:themeColor="text1"/>
              </w:rPr>
              <w:t xml:space="preserve"> : l’objectif de l’introduction est justifier les raisons pour lesquelles vous avez choisi ce sujet. Il faut donc faire œuvre de démonstration pour emporter la conviction de votre lecteur.</w:t>
            </w:r>
          </w:p>
          <w:p w:rsidR="00E71A91" w:rsidRPr="00E71A91" w:rsidRDefault="00E71A91" w:rsidP="00E71A91">
            <w:pPr>
              <w:ind w:left="426"/>
              <w:rPr>
                <w:rFonts w:cstheme="minorHAnsi"/>
                <w:color w:val="000000" w:themeColor="text1"/>
              </w:rPr>
            </w:pPr>
            <w:r w:rsidRPr="00E71A91">
              <w:rPr>
                <w:rFonts w:cstheme="minorHAnsi"/>
                <w:color w:val="000000" w:themeColor="text1"/>
              </w:rPr>
              <w:t xml:space="preserve"> - </w:t>
            </w:r>
            <w:r w:rsidRPr="00E71A91">
              <w:rPr>
                <w:rFonts w:cstheme="minorHAnsi"/>
                <w:b/>
                <w:bCs/>
                <w:color w:val="000000" w:themeColor="text1"/>
              </w:rPr>
              <w:t>Comment</w:t>
            </w:r>
            <w:r w:rsidRPr="00E71A91">
              <w:rPr>
                <w:rFonts w:cstheme="minorHAnsi"/>
                <w:color w:val="000000" w:themeColor="text1"/>
              </w:rPr>
              <w:t xml:space="preserve"> : il s’agira d’expliciter comment vous avez l’intention de traiter ce sujet. Il faudra donc justifier votre protocole de recherche (utilisation de telle source et pas telle autre, utilisation de telle démarche et pas telle autre...).</w:t>
            </w:r>
          </w:p>
          <w:p w:rsidR="00E71A91" w:rsidRPr="00E71A91" w:rsidRDefault="00E71A91" w:rsidP="00E71A91">
            <w:pPr>
              <w:ind w:left="426"/>
              <w:rPr>
                <w:rFonts w:cstheme="minorHAnsi"/>
                <w:color w:val="000000" w:themeColor="text1"/>
              </w:rPr>
            </w:pPr>
            <w:r w:rsidRPr="00E71A91">
              <w:rPr>
                <w:rFonts w:cstheme="minorHAnsi"/>
                <w:color w:val="000000" w:themeColor="text1"/>
              </w:rPr>
              <w:t xml:space="preserve"> -</w:t>
            </w:r>
            <w:r w:rsidRPr="00E71A91">
              <w:rPr>
                <w:rFonts w:cstheme="minorHAnsi"/>
                <w:b/>
                <w:bCs/>
                <w:color w:val="000000" w:themeColor="text1"/>
              </w:rPr>
              <w:t xml:space="preserve"> Hypothèses</w:t>
            </w:r>
            <w:r w:rsidRPr="00E71A91">
              <w:rPr>
                <w:rFonts w:cstheme="minorHAnsi"/>
                <w:color w:val="000000" w:themeColor="text1"/>
              </w:rPr>
              <w:t xml:space="preserve"> : devront également figurer des hypothèses, qui seront en partie ou en totalité confirmer dans vos développements. Le mémoire est un travail de recherche scientifique.</w:t>
            </w:r>
          </w:p>
          <w:p w:rsidR="00E71A91" w:rsidRDefault="00E71A91" w:rsidP="00882347">
            <w:pPr>
              <w:rPr>
                <w:rFonts w:cstheme="minorHAnsi"/>
                <w:color w:val="000000" w:themeColor="text1"/>
              </w:rPr>
            </w:pPr>
          </w:p>
        </w:tc>
      </w:tr>
    </w:tbl>
    <w:p w:rsidR="00E71A91" w:rsidRPr="00E71A91" w:rsidRDefault="00E71A91" w:rsidP="00882347">
      <w:pPr>
        <w:spacing w:after="0" w:line="240" w:lineRule="auto"/>
        <w:rPr>
          <w:rFonts w:cstheme="minorHAnsi"/>
          <w:color w:val="000000" w:themeColor="text1"/>
        </w:rPr>
      </w:pPr>
    </w:p>
    <w:p w:rsidR="002447B3" w:rsidRDefault="003E142C" w:rsidP="00882347">
      <w:pPr>
        <w:spacing w:after="0" w:line="240" w:lineRule="auto"/>
        <w:rPr>
          <w:rFonts w:cstheme="minorHAnsi"/>
          <w:color w:val="000000" w:themeColor="text1"/>
        </w:rPr>
      </w:pPr>
      <w:r w:rsidRPr="00E71A91">
        <w:rPr>
          <w:rFonts w:cstheme="minorHAnsi"/>
          <w:color w:val="000000" w:themeColor="text1"/>
        </w:rPr>
        <w:t>Pour une recherche scientifique, schématisez</w:t>
      </w:r>
      <w:r w:rsidR="002447B3" w:rsidRPr="00E71A91">
        <w:rPr>
          <w:rFonts w:cstheme="minorHAnsi"/>
          <w:color w:val="000000" w:themeColor="text1"/>
        </w:rPr>
        <w:t xml:space="preserve"> la carte </w:t>
      </w:r>
      <w:r w:rsidRPr="00E71A91">
        <w:rPr>
          <w:rFonts w:cstheme="minorHAnsi"/>
          <w:color w:val="000000" w:themeColor="text1"/>
        </w:rPr>
        <w:t>des concepts</w:t>
      </w:r>
      <w:r w:rsidR="002447B3" w:rsidRPr="00E71A91">
        <w:rPr>
          <w:rFonts w:cstheme="minorHAnsi"/>
          <w:color w:val="000000" w:themeColor="text1"/>
        </w:rPr>
        <w:t> </w:t>
      </w:r>
    </w:p>
    <w:p w:rsidR="007F5358" w:rsidRPr="00E71A91" w:rsidRDefault="007F5358" w:rsidP="00882347">
      <w:pPr>
        <w:spacing w:after="0" w:line="240" w:lineRule="auto"/>
        <w:rPr>
          <w:rFonts w:cstheme="minorHAnsi"/>
          <w:color w:val="000000" w:themeColor="text1"/>
        </w:rPr>
      </w:pPr>
    </w:p>
    <w:p w:rsidR="00E71A91" w:rsidRDefault="002447B3" w:rsidP="00882347">
      <w:pPr>
        <w:spacing w:after="0" w:line="240" w:lineRule="auto"/>
        <w:jc w:val="center"/>
        <w:rPr>
          <w:rFonts w:cstheme="minorHAnsi"/>
          <w:color w:val="000000" w:themeColor="text1"/>
        </w:rPr>
      </w:pPr>
      <w:r w:rsidRPr="00E71A91">
        <w:rPr>
          <w:rFonts w:cstheme="minorHAnsi"/>
          <w:noProof/>
          <w:color w:val="000000" w:themeColor="text1"/>
          <w:lang w:eastAsia="fr-FR"/>
        </w:rPr>
        <w:drawing>
          <wp:inline distT="0" distB="0" distL="0" distR="0" wp14:anchorId="08A0DB96" wp14:editId="1E14B3C1">
            <wp:extent cx="4395572" cy="2813050"/>
            <wp:effectExtent l="0" t="0" r="5080" b="6350"/>
            <wp:docPr id="1" name="Image 1" descr="https://image2.slideserve.com/4816306/slide7-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2.slideserve.com/4816306/slide7-n.jpg"/>
                    <pic:cNvPicPr>
                      <a:picLocks noChangeAspect="1" noChangeArrowheads="1"/>
                    </pic:cNvPicPr>
                  </pic:nvPicPr>
                  <pic:blipFill rotWithShape="1">
                    <a:blip r:embed="rId7">
                      <a:extLst>
                        <a:ext uri="{28A0092B-C50C-407E-A947-70E740481C1C}">
                          <a14:useLocalDpi xmlns:a14="http://schemas.microsoft.com/office/drawing/2010/main" val="0"/>
                        </a:ext>
                      </a:extLst>
                    </a:blip>
                    <a:srcRect b="3664"/>
                    <a:stretch/>
                  </pic:blipFill>
                  <pic:spPr bwMode="auto">
                    <a:xfrm>
                      <a:off x="0" y="0"/>
                      <a:ext cx="4505312" cy="2883280"/>
                    </a:xfrm>
                    <a:prstGeom prst="rect">
                      <a:avLst/>
                    </a:prstGeom>
                    <a:noFill/>
                    <a:ln>
                      <a:noFill/>
                    </a:ln>
                    <a:extLst>
                      <a:ext uri="{53640926-AAD7-44D8-BBD7-CCE9431645EC}">
                        <a14:shadowObscured xmlns:a14="http://schemas.microsoft.com/office/drawing/2010/main"/>
                      </a:ext>
                    </a:extLst>
                  </pic:spPr>
                </pic:pic>
              </a:graphicData>
            </a:graphic>
          </wp:inline>
        </w:drawing>
      </w:r>
    </w:p>
    <w:p w:rsidR="007F5358" w:rsidRDefault="007F5358" w:rsidP="00882347">
      <w:pPr>
        <w:spacing w:after="0" w:line="240" w:lineRule="auto"/>
        <w:jc w:val="center"/>
        <w:rPr>
          <w:rFonts w:cstheme="minorHAnsi"/>
          <w:color w:val="000000" w:themeColor="text1"/>
        </w:rPr>
      </w:pPr>
    </w:p>
    <w:p w:rsidR="007F5358" w:rsidRDefault="007F5358" w:rsidP="00882347">
      <w:pPr>
        <w:spacing w:after="0" w:line="240" w:lineRule="auto"/>
        <w:jc w:val="center"/>
        <w:rPr>
          <w:rFonts w:cstheme="minorHAnsi"/>
          <w:color w:val="000000" w:themeColor="text1"/>
        </w:rPr>
      </w:pPr>
    </w:p>
    <w:p w:rsidR="007F5358" w:rsidRDefault="007F5358" w:rsidP="00882347">
      <w:pPr>
        <w:spacing w:after="0" w:line="240" w:lineRule="auto"/>
        <w:jc w:val="center"/>
        <w:rPr>
          <w:rFonts w:cstheme="minorHAnsi"/>
          <w:color w:val="000000" w:themeColor="text1"/>
        </w:rPr>
      </w:pPr>
    </w:p>
    <w:p w:rsidR="007F5358" w:rsidRDefault="007F5358" w:rsidP="00882347">
      <w:pPr>
        <w:spacing w:after="0" w:line="240" w:lineRule="auto"/>
        <w:jc w:val="center"/>
        <w:rPr>
          <w:rFonts w:cstheme="minorHAnsi"/>
          <w:color w:val="000000" w:themeColor="text1"/>
        </w:rPr>
      </w:pPr>
    </w:p>
    <w:p w:rsidR="007F5358" w:rsidRDefault="007F5358" w:rsidP="00882347">
      <w:pPr>
        <w:spacing w:after="0" w:line="240" w:lineRule="auto"/>
        <w:jc w:val="center"/>
        <w:rPr>
          <w:rFonts w:cstheme="minorHAnsi"/>
          <w:color w:val="000000" w:themeColor="text1"/>
        </w:rPr>
      </w:pPr>
    </w:p>
    <w:p w:rsidR="007F5358" w:rsidRPr="00E71A91" w:rsidRDefault="007F5358" w:rsidP="00882347">
      <w:pPr>
        <w:spacing w:after="0" w:line="240" w:lineRule="auto"/>
        <w:jc w:val="center"/>
        <w:rPr>
          <w:rFonts w:cstheme="minorHAnsi"/>
          <w:color w:val="000000" w:themeColor="text1"/>
        </w:rPr>
      </w:pPr>
    </w:p>
    <w:tbl>
      <w:tblPr>
        <w:tblStyle w:val="Grilledutableau"/>
        <w:tblW w:w="0" w:type="auto"/>
        <w:tblLook w:val="04A0" w:firstRow="1" w:lastRow="0" w:firstColumn="1" w:lastColumn="0" w:noHBand="0" w:noVBand="1"/>
      </w:tblPr>
      <w:tblGrid>
        <w:gridCol w:w="4149"/>
        <w:gridCol w:w="4149"/>
      </w:tblGrid>
      <w:tr w:rsidR="00E71A91" w:rsidTr="007F5358">
        <w:trPr>
          <w:trHeight w:val="1113"/>
        </w:trPr>
        <w:tc>
          <w:tcPr>
            <w:tcW w:w="4149" w:type="dxa"/>
          </w:tcPr>
          <w:p w:rsidR="00E71A91" w:rsidRDefault="00E2614A" w:rsidP="00882347">
            <w:pPr>
              <w:jc w:val="center"/>
              <w:rPr>
                <w:rFonts w:cstheme="minorHAnsi"/>
                <w:color w:val="000000" w:themeColor="text1"/>
              </w:rPr>
            </w:pPr>
            <w:r>
              <w:t>1_ ETUDE DES SERIES SEDIMENTAIRE :</w:t>
            </w:r>
          </w:p>
          <w:p w:rsidR="00E71A91" w:rsidRPr="007F5358" w:rsidRDefault="007F5358" w:rsidP="007F5358">
            <w:pPr>
              <w:pStyle w:val="Paragraphedeliste"/>
              <w:numPr>
                <w:ilvl w:val="0"/>
                <w:numId w:val="18"/>
              </w:numPr>
              <w:rPr>
                <w:rFonts w:cstheme="minorHAnsi"/>
                <w:color w:val="000000" w:themeColor="text1"/>
              </w:rPr>
            </w:pPr>
            <w:r>
              <w:t>Préparation des échantillons</w:t>
            </w:r>
          </w:p>
          <w:p w:rsidR="007F5358" w:rsidRPr="007F5358" w:rsidRDefault="007F5358" w:rsidP="007F5358">
            <w:pPr>
              <w:pStyle w:val="Paragraphedeliste"/>
              <w:numPr>
                <w:ilvl w:val="0"/>
                <w:numId w:val="18"/>
              </w:numPr>
              <w:rPr>
                <w:rFonts w:cstheme="minorHAnsi"/>
                <w:color w:val="000000" w:themeColor="text1"/>
              </w:rPr>
            </w:pPr>
            <w:r>
              <w:t>Description lithologique</w:t>
            </w:r>
          </w:p>
          <w:p w:rsidR="007F5358" w:rsidRPr="007F5358" w:rsidRDefault="007F5358" w:rsidP="007F5358">
            <w:pPr>
              <w:pStyle w:val="Paragraphedeliste"/>
              <w:numPr>
                <w:ilvl w:val="0"/>
                <w:numId w:val="18"/>
              </w:numPr>
              <w:rPr>
                <w:rFonts w:cstheme="minorHAnsi"/>
                <w:color w:val="000000" w:themeColor="text1"/>
              </w:rPr>
            </w:pPr>
            <w:r>
              <w:t>Analyse granulométrique</w:t>
            </w:r>
          </w:p>
          <w:p w:rsidR="007F5358" w:rsidRPr="007F5358" w:rsidRDefault="007F5358" w:rsidP="007F5358">
            <w:pPr>
              <w:pStyle w:val="Paragraphedeliste"/>
              <w:numPr>
                <w:ilvl w:val="0"/>
                <w:numId w:val="18"/>
              </w:numPr>
              <w:rPr>
                <w:rFonts w:cstheme="minorHAnsi"/>
                <w:color w:val="000000" w:themeColor="text1"/>
              </w:rPr>
            </w:pPr>
            <w:r>
              <w:t>Analyse minéralogique</w:t>
            </w:r>
          </w:p>
          <w:p w:rsidR="007F5358" w:rsidRPr="007F5358" w:rsidRDefault="007F5358" w:rsidP="007F5358">
            <w:pPr>
              <w:pStyle w:val="Paragraphedeliste"/>
              <w:numPr>
                <w:ilvl w:val="0"/>
                <w:numId w:val="18"/>
              </w:numPr>
              <w:rPr>
                <w:rFonts w:cstheme="minorHAnsi"/>
                <w:color w:val="000000" w:themeColor="text1"/>
              </w:rPr>
            </w:pPr>
            <w:r>
              <w:t>Analyse pétrographique</w:t>
            </w:r>
          </w:p>
          <w:p w:rsidR="007F5358" w:rsidRPr="007F5358" w:rsidRDefault="007F5358" w:rsidP="007F5358">
            <w:pPr>
              <w:pStyle w:val="Paragraphedeliste"/>
              <w:numPr>
                <w:ilvl w:val="0"/>
                <w:numId w:val="18"/>
              </w:numPr>
              <w:rPr>
                <w:rFonts w:cstheme="minorHAnsi"/>
                <w:color w:val="000000" w:themeColor="text1"/>
              </w:rPr>
            </w:pPr>
            <w:r>
              <w:t>Autres analyses spécifiques</w:t>
            </w:r>
          </w:p>
          <w:p w:rsidR="007F5358" w:rsidRPr="007F5358" w:rsidRDefault="007F5358" w:rsidP="007F5358">
            <w:pPr>
              <w:pStyle w:val="Paragraphedeliste"/>
              <w:numPr>
                <w:ilvl w:val="0"/>
                <w:numId w:val="18"/>
              </w:numPr>
              <w:rPr>
                <w:rFonts w:cstheme="minorHAnsi"/>
                <w:color w:val="000000" w:themeColor="text1"/>
              </w:rPr>
            </w:pPr>
            <w:r>
              <w:t>Interprétation des résultats</w:t>
            </w:r>
          </w:p>
          <w:p w:rsidR="00E71A91" w:rsidRDefault="00E71A91" w:rsidP="007F5358">
            <w:pPr>
              <w:rPr>
                <w:rFonts w:cstheme="minorHAnsi"/>
                <w:color w:val="000000" w:themeColor="text1"/>
              </w:rPr>
            </w:pPr>
          </w:p>
          <w:p w:rsidR="00E71A91" w:rsidRDefault="00E71A91" w:rsidP="00882347">
            <w:pPr>
              <w:jc w:val="center"/>
              <w:rPr>
                <w:rFonts w:cstheme="minorHAnsi"/>
                <w:color w:val="000000" w:themeColor="text1"/>
              </w:rPr>
            </w:pPr>
          </w:p>
        </w:tc>
        <w:tc>
          <w:tcPr>
            <w:tcW w:w="4149" w:type="dxa"/>
          </w:tcPr>
          <w:p w:rsidR="00E71A91" w:rsidRDefault="00E2614A" w:rsidP="00882347">
            <w:pPr>
              <w:jc w:val="center"/>
            </w:pPr>
            <w:r>
              <w:t>2_ L'ETUDE DE LA POLLUTION DES EAUX</w:t>
            </w:r>
          </w:p>
          <w:p w:rsidR="00E2614A" w:rsidRDefault="00E2614A" w:rsidP="00E2614A">
            <w:pPr>
              <w:pStyle w:val="Paragraphedeliste"/>
              <w:numPr>
                <w:ilvl w:val="0"/>
                <w:numId w:val="17"/>
              </w:numPr>
            </w:pPr>
            <w:r>
              <w:t>Collecte des échantillons</w:t>
            </w:r>
          </w:p>
          <w:p w:rsidR="00E2614A" w:rsidRDefault="00E2614A" w:rsidP="00E2614A">
            <w:pPr>
              <w:pStyle w:val="Paragraphedeliste"/>
              <w:numPr>
                <w:ilvl w:val="0"/>
                <w:numId w:val="17"/>
              </w:numPr>
            </w:pPr>
            <w:r>
              <w:t>Préparation des échantillons</w:t>
            </w:r>
          </w:p>
          <w:p w:rsidR="00E2614A" w:rsidRDefault="00E2614A" w:rsidP="00E2614A">
            <w:pPr>
              <w:pStyle w:val="Paragraphedeliste"/>
              <w:numPr>
                <w:ilvl w:val="0"/>
                <w:numId w:val="17"/>
              </w:numPr>
            </w:pPr>
            <w:r>
              <w:t>Analyse physico-chimique</w:t>
            </w:r>
          </w:p>
          <w:p w:rsidR="00E2614A" w:rsidRDefault="00E2614A" w:rsidP="00E2614A">
            <w:pPr>
              <w:pStyle w:val="Paragraphedeliste"/>
              <w:numPr>
                <w:ilvl w:val="0"/>
                <w:numId w:val="17"/>
              </w:numPr>
            </w:pPr>
            <w:r>
              <w:t>Analyse microbiologique</w:t>
            </w:r>
          </w:p>
          <w:p w:rsidR="00E2614A" w:rsidRDefault="00E2614A" w:rsidP="00E2614A">
            <w:pPr>
              <w:pStyle w:val="Paragraphedeliste"/>
              <w:numPr>
                <w:ilvl w:val="0"/>
                <w:numId w:val="17"/>
              </w:numPr>
            </w:pPr>
            <w:r>
              <w:t>Analyse des contaminants spécifiques</w:t>
            </w:r>
          </w:p>
          <w:p w:rsidR="00E2614A" w:rsidRPr="00E2614A" w:rsidRDefault="00E2614A" w:rsidP="00E2614A">
            <w:pPr>
              <w:pStyle w:val="Paragraphedeliste"/>
              <w:numPr>
                <w:ilvl w:val="0"/>
                <w:numId w:val="17"/>
              </w:numPr>
              <w:rPr>
                <w:rFonts w:cstheme="minorHAnsi"/>
                <w:color w:val="000000" w:themeColor="text1"/>
              </w:rPr>
            </w:pPr>
            <w:r>
              <w:t>Interprétation des résultats</w:t>
            </w:r>
          </w:p>
        </w:tc>
      </w:tr>
    </w:tbl>
    <w:p w:rsidR="002447B3" w:rsidRPr="00E71A91" w:rsidRDefault="002447B3" w:rsidP="00882347">
      <w:pPr>
        <w:spacing w:after="0" w:line="240" w:lineRule="auto"/>
        <w:jc w:val="center"/>
        <w:rPr>
          <w:rFonts w:cstheme="minorHAnsi"/>
          <w:color w:val="000000" w:themeColor="text1"/>
        </w:rPr>
      </w:pPr>
    </w:p>
    <w:sectPr w:rsidR="002447B3" w:rsidRPr="00E71A91" w:rsidSect="007E0EB3">
      <w:headerReference w:type="default" r:id="rId8"/>
      <w:pgSz w:w="11906" w:h="16838"/>
      <w:pgMar w:top="993" w:right="1417" w:bottom="99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3F" w:rsidRDefault="009F553F" w:rsidP="00DA498B">
      <w:pPr>
        <w:spacing w:after="0" w:line="240" w:lineRule="auto"/>
      </w:pPr>
      <w:r>
        <w:separator/>
      </w:r>
    </w:p>
  </w:endnote>
  <w:endnote w:type="continuationSeparator" w:id="0">
    <w:p w:rsidR="009F553F" w:rsidRDefault="009F553F" w:rsidP="00DA4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3F" w:rsidRDefault="009F553F" w:rsidP="00DA498B">
      <w:pPr>
        <w:spacing w:after="0" w:line="240" w:lineRule="auto"/>
      </w:pPr>
      <w:r>
        <w:separator/>
      </w:r>
    </w:p>
  </w:footnote>
  <w:footnote w:type="continuationSeparator" w:id="0">
    <w:p w:rsidR="009F553F" w:rsidRDefault="009F553F" w:rsidP="00DA4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2C" w:rsidRPr="002274DE" w:rsidRDefault="007E0EB3" w:rsidP="006E7C9E">
    <w:pPr>
      <w:spacing w:after="0" w:line="240" w:lineRule="auto"/>
      <w:rPr>
        <w:rFonts w:asciiTheme="majorBidi" w:hAnsiTheme="majorBidi" w:cstheme="majorBidi"/>
      </w:rPr>
    </w:pPr>
    <w:r w:rsidRPr="005F570F">
      <w:rPr>
        <w:rFonts w:asciiTheme="majorBidi" w:hAnsiTheme="majorBidi" w:cstheme="majorBidi"/>
      </w:rPr>
      <w:t>Année d’étude</w:t>
    </w:r>
    <w:r w:rsidRPr="002274DE">
      <w:rPr>
        <w:rFonts w:asciiTheme="majorBidi" w:hAnsiTheme="majorBidi" w:cstheme="majorBidi"/>
        <w:b/>
        <w:bCs/>
      </w:rPr>
      <w:t xml:space="preserve"> </w:t>
    </w:r>
    <w:r w:rsidRPr="002274DE">
      <w:rPr>
        <w:rFonts w:asciiTheme="majorBidi" w:hAnsiTheme="majorBidi" w:cstheme="majorBidi"/>
      </w:rPr>
      <w:t>L</w:t>
    </w:r>
    <w:r w:rsidR="003E142C">
      <w:rPr>
        <w:rFonts w:asciiTheme="majorBidi" w:hAnsiTheme="majorBidi" w:cstheme="majorBidi"/>
      </w:rPr>
      <w:t xml:space="preserve">3                                </w:t>
    </w:r>
    <w:r w:rsidR="00741789">
      <w:rPr>
        <w:rFonts w:asciiTheme="majorBidi" w:hAnsiTheme="majorBidi" w:cstheme="majorBidi"/>
      </w:rPr>
      <w:t xml:space="preserve">        </w:t>
    </w:r>
    <w:r w:rsidR="003E142C">
      <w:rPr>
        <w:rFonts w:asciiTheme="majorBidi" w:hAnsiTheme="majorBidi" w:cstheme="majorBidi"/>
      </w:rPr>
      <w:t xml:space="preserve"> Spécialité</w:t>
    </w:r>
    <w:r w:rsidR="00741789">
      <w:rPr>
        <w:rFonts w:asciiTheme="majorBidi" w:hAnsiTheme="majorBidi" w:cstheme="majorBidi"/>
      </w:rPr>
      <w:t>/ groupe</w:t>
    </w:r>
    <w:r>
      <w:rPr>
        <w:rFonts w:asciiTheme="majorBidi" w:hAnsiTheme="majorBidi" w:cstheme="majorBidi"/>
      </w:rPr>
      <w:t> :</w:t>
    </w:r>
    <w:r w:rsidR="00882347">
      <w:rPr>
        <w:rFonts w:asciiTheme="majorBidi" w:hAnsiTheme="majorBidi" w:cstheme="majorBidi"/>
      </w:rPr>
      <w:t>………………….</w:t>
    </w:r>
    <w:r w:rsidR="003E142C">
      <w:rPr>
        <w:rFonts w:asciiTheme="majorBidi" w:hAnsiTheme="majorBidi" w:cstheme="majorBidi"/>
      </w:rPr>
      <w:t xml:space="preserve">… </w:t>
    </w:r>
  </w:p>
  <w:p w:rsidR="003E142C" w:rsidRPr="002274DE" w:rsidRDefault="003E142C" w:rsidP="004C345B">
    <w:pPr>
      <w:spacing w:after="0" w:line="240" w:lineRule="auto"/>
      <w:ind w:right="-567"/>
      <w:rPr>
        <w:rFonts w:asciiTheme="majorBidi" w:hAnsiTheme="majorBidi" w:cstheme="majorBidi"/>
      </w:rPr>
    </w:pPr>
    <w:r>
      <w:rPr>
        <w:rFonts w:asciiTheme="majorBidi" w:hAnsiTheme="majorBidi" w:cstheme="majorBidi"/>
      </w:rPr>
      <w:t>Date</w:t>
    </w:r>
    <w:r w:rsidRPr="002274DE">
      <w:rPr>
        <w:rFonts w:asciiTheme="majorBidi" w:hAnsiTheme="majorBidi" w:cstheme="majorBidi"/>
      </w:rPr>
      <w:t> :</w:t>
    </w:r>
    <w:r w:rsidR="004C345B">
      <w:rPr>
        <w:rFonts w:asciiTheme="majorBidi" w:hAnsiTheme="majorBidi" w:cstheme="majorBidi"/>
      </w:rPr>
      <w:t>15</w:t>
    </w:r>
    <w:r w:rsidRPr="002274DE">
      <w:rPr>
        <w:rFonts w:asciiTheme="majorBidi" w:hAnsiTheme="majorBidi" w:cstheme="majorBidi"/>
      </w:rPr>
      <w:t xml:space="preserve"> </w:t>
    </w:r>
    <w:r>
      <w:rPr>
        <w:rFonts w:asciiTheme="majorBidi" w:hAnsiTheme="majorBidi" w:cstheme="majorBidi"/>
      </w:rPr>
      <w:t>/0</w:t>
    </w:r>
    <w:r w:rsidR="004C345B">
      <w:rPr>
        <w:rFonts w:asciiTheme="majorBidi" w:hAnsiTheme="majorBidi" w:cstheme="majorBidi"/>
      </w:rPr>
      <w:t>5</w:t>
    </w:r>
    <w:r>
      <w:rPr>
        <w:rFonts w:asciiTheme="majorBidi" w:hAnsiTheme="majorBidi" w:cstheme="majorBidi"/>
      </w:rPr>
      <w:t>/202</w:t>
    </w:r>
    <w:r w:rsidR="004C345B">
      <w:rPr>
        <w:rFonts w:asciiTheme="majorBidi" w:hAnsiTheme="majorBidi" w:cstheme="majorBidi"/>
      </w:rPr>
      <w:t>4</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Nom :……………………</w:t>
    </w:r>
  </w:p>
  <w:p w:rsidR="003E142C" w:rsidRPr="002274DE" w:rsidRDefault="003E142C" w:rsidP="003C235B">
    <w:pPr>
      <w:spacing w:after="0" w:line="240" w:lineRule="auto"/>
      <w:ind w:right="-567"/>
      <w:rPr>
        <w:rFonts w:asciiTheme="majorBidi" w:hAnsiTheme="majorBidi" w:cstheme="majorBidi"/>
      </w:rPr>
    </w:pPr>
    <w:r>
      <w:rPr>
        <w:rFonts w:asciiTheme="majorBidi" w:hAnsiTheme="majorBidi" w:cstheme="majorBidi"/>
      </w:rPr>
      <w:t>Examen GESTION DE PROJETS S6</w:t>
    </w:r>
    <w:r w:rsidRPr="002274DE">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Prénom :………………</w:t>
    </w:r>
  </w:p>
  <w:p w:rsidR="003E142C" w:rsidRDefault="003E142C" w:rsidP="00DA498B">
    <w:pPr>
      <w:spacing w:after="0" w:line="240" w:lineRule="auto"/>
      <w:ind w:right="-567"/>
      <w:rPr>
        <w:rFonts w:asciiTheme="majorBidi" w:hAnsiTheme="majorBidi" w:cstheme="majorBidi"/>
      </w:rPr>
    </w:pPr>
    <w:r>
      <w:rPr>
        <w:rFonts w:asciiTheme="majorBidi" w:hAnsiTheme="majorBidi" w:cstheme="majorBidi"/>
      </w:rPr>
      <w:t>D</w:t>
    </w:r>
    <w:r w:rsidRPr="002274DE">
      <w:rPr>
        <w:rFonts w:asciiTheme="majorBidi" w:hAnsiTheme="majorBidi" w:cstheme="majorBidi"/>
      </w:rPr>
      <w:t>ur</w:t>
    </w:r>
    <w:r>
      <w:rPr>
        <w:rFonts w:asciiTheme="majorBidi" w:hAnsiTheme="majorBidi" w:cstheme="majorBidi"/>
      </w:rPr>
      <w:t xml:space="preserve">ée : </w:t>
    </w:r>
    <w:r w:rsidRPr="002274DE">
      <w:rPr>
        <w:rFonts w:asciiTheme="majorBidi" w:hAnsiTheme="majorBidi" w:cstheme="majorBidi"/>
      </w:rPr>
      <w:t>1h</w:t>
    </w:r>
    <w:r w:rsidR="00882347">
      <w:rPr>
        <w:rFonts w:asciiTheme="majorBidi" w:hAnsiTheme="majorBidi" w:cstheme="majorBidi"/>
      </w:rPr>
      <w:t>30</w:t>
    </w:r>
    <w:r w:rsidRPr="002274DE">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Note :………………….</w:t>
    </w:r>
  </w:p>
  <w:p w:rsidR="003E142C" w:rsidRDefault="003E142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390F"/>
    <w:multiLevelType w:val="hybridMultilevel"/>
    <w:tmpl w:val="62582F26"/>
    <w:lvl w:ilvl="0" w:tplc="C890D66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0D7A69"/>
    <w:multiLevelType w:val="hybridMultilevel"/>
    <w:tmpl w:val="BD52A2C0"/>
    <w:lvl w:ilvl="0" w:tplc="264C9F92">
      <w:start w:val="1"/>
      <w:numFmt w:val="decimal"/>
      <w:lvlText w:val="%1."/>
      <w:lvlJc w:val="left"/>
      <w:pPr>
        <w:tabs>
          <w:tab w:val="num" w:pos="720"/>
        </w:tabs>
        <w:ind w:left="720" w:hanging="360"/>
      </w:pPr>
    </w:lvl>
    <w:lvl w:ilvl="1" w:tplc="461C282A" w:tentative="1">
      <w:start w:val="1"/>
      <w:numFmt w:val="decimal"/>
      <w:lvlText w:val="%2."/>
      <w:lvlJc w:val="left"/>
      <w:pPr>
        <w:tabs>
          <w:tab w:val="num" w:pos="1440"/>
        </w:tabs>
        <w:ind w:left="1440" w:hanging="360"/>
      </w:pPr>
    </w:lvl>
    <w:lvl w:ilvl="2" w:tplc="4DAADE0C" w:tentative="1">
      <w:start w:val="1"/>
      <w:numFmt w:val="decimal"/>
      <w:lvlText w:val="%3."/>
      <w:lvlJc w:val="left"/>
      <w:pPr>
        <w:tabs>
          <w:tab w:val="num" w:pos="2160"/>
        </w:tabs>
        <w:ind w:left="2160" w:hanging="360"/>
      </w:pPr>
    </w:lvl>
    <w:lvl w:ilvl="3" w:tplc="01C8A10A" w:tentative="1">
      <w:start w:val="1"/>
      <w:numFmt w:val="decimal"/>
      <w:lvlText w:val="%4."/>
      <w:lvlJc w:val="left"/>
      <w:pPr>
        <w:tabs>
          <w:tab w:val="num" w:pos="2880"/>
        </w:tabs>
        <w:ind w:left="2880" w:hanging="360"/>
      </w:pPr>
    </w:lvl>
    <w:lvl w:ilvl="4" w:tplc="68CA7FC0" w:tentative="1">
      <w:start w:val="1"/>
      <w:numFmt w:val="decimal"/>
      <w:lvlText w:val="%5."/>
      <w:lvlJc w:val="left"/>
      <w:pPr>
        <w:tabs>
          <w:tab w:val="num" w:pos="3600"/>
        </w:tabs>
        <w:ind w:left="3600" w:hanging="360"/>
      </w:pPr>
    </w:lvl>
    <w:lvl w:ilvl="5" w:tplc="59904C9E" w:tentative="1">
      <w:start w:val="1"/>
      <w:numFmt w:val="decimal"/>
      <w:lvlText w:val="%6."/>
      <w:lvlJc w:val="left"/>
      <w:pPr>
        <w:tabs>
          <w:tab w:val="num" w:pos="4320"/>
        </w:tabs>
        <w:ind w:left="4320" w:hanging="360"/>
      </w:pPr>
    </w:lvl>
    <w:lvl w:ilvl="6" w:tplc="A52C3492" w:tentative="1">
      <w:start w:val="1"/>
      <w:numFmt w:val="decimal"/>
      <w:lvlText w:val="%7."/>
      <w:lvlJc w:val="left"/>
      <w:pPr>
        <w:tabs>
          <w:tab w:val="num" w:pos="5040"/>
        </w:tabs>
        <w:ind w:left="5040" w:hanging="360"/>
      </w:pPr>
    </w:lvl>
    <w:lvl w:ilvl="7" w:tplc="326A8D8C" w:tentative="1">
      <w:start w:val="1"/>
      <w:numFmt w:val="decimal"/>
      <w:lvlText w:val="%8."/>
      <w:lvlJc w:val="left"/>
      <w:pPr>
        <w:tabs>
          <w:tab w:val="num" w:pos="5760"/>
        </w:tabs>
        <w:ind w:left="5760" w:hanging="360"/>
      </w:pPr>
    </w:lvl>
    <w:lvl w:ilvl="8" w:tplc="A446B526" w:tentative="1">
      <w:start w:val="1"/>
      <w:numFmt w:val="decimal"/>
      <w:lvlText w:val="%9."/>
      <w:lvlJc w:val="left"/>
      <w:pPr>
        <w:tabs>
          <w:tab w:val="num" w:pos="6480"/>
        </w:tabs>
        <w:ind w:left="6480" w:hanging="360"/>
      </w:pPr>
    </w:lvl>
  </w:abstractNum>
  <w:abstractNum w:abstractNumId="2">
    <w:nsid w:val="1D7128F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24854E36"/>
    <w:multiLevelType w:val="hybridMultilevel"/>
    <w:tmpl w:val="5120CB58"/>
    <w:lvl w:ilvl="0" w:tplc="AD6EFDD0">
      <w:start w:val="1"/>
      <w:numFmt w:val="bullet"/>
      <w:lvlText w:val="–"/>
      <w:lvlJc w:val="left"/>
      <w:pPr>
        <w:tabs>
          <w:tab w:val="num" w:pos="720"/>
        </w:tabs>
        <w:ind w:left="720" w:hanging="360"/>
      </w:pPr>
      <w:rPr>
        <w:rFonts w:ascii="Times New Roman" w:hAnsi="Times New Roman" w:hint="default"/>
      </w:rPr>
    </w:lvl>
    <w:lvl w:ilvl="1" w:tplc="AB42A424">
      <w:start w:val="1"/>
      <w:numFmt w:val="bullet"/>
      <w:lvlText w:val="–"/>
      <w:lvlJc w:val="left"/>
      <w:pPr>
        <w:tabs>
          <w:tab w:val="num" w:pos="1440"/>
        </w:tabs>
        <w:ind w:left="1440" w:hanging="360"/>
      </w:pPr>
      <w:rPr>
        <w:rFonts w:ascii="Times New Roman" w:hAnsi="Times New Roman" w:hint="default"/>
      </w:rPr>
    </w:lvl>
    <w:lvl w:ilvl="2" w:tplc="A224C0E2" w:tentative="1">
      <w:start w:val="1"/>
      <w:numFmt w:val="bullet"/>
      <w:lvlText w:val="–"/>
      <w:lvlJc w:val="left"/>
      <w:pPr>
        <w:tabs>
          <w:tab w:val="num" w:pos="2160"/>
        </w:tabs>
        <w:ind w:left="2160" w:hanging="360"/>
      </w:pPr>
      <w:rPr>
        <w:rFonts w:ascii="Times New Roman" w:hAnsi="Times New Roman" w:hint="default"/>
      </w:rPr>
    </w:lvl>
    <w:lvl w:ilvl="3" w:tplc="48543648" w:tentative="1">
      <w:start w:val="1"/>
      <w:numFmt w:val="bullet"/>
      <w:lvlText w:val="–"/>
      <w:lvlJc w:val="left"/>
      <w:pPr>
        <w:tabs>
          <w:tab w:val="num" w:pos="2880"/>
        </w:tabs>
        <w:ind w:left="2880" w:hanging="360"/>
      </w:pPr>
      <w:rPr>
        <w:rFonts w:ascii="Times New Roman" w:hAnsi="Times New Roman" w:hint="default"/>
      </w:rPr>
    </w:lvl>
    <w:lvl w:ilvl="4" w:tplc="B68494FE" w:tentative="1">
      <w:start w:val="1"/>
      <w:numFmt w:val="bullet"/>
      <w:lvlText w:val="–"/>
      <w:lvlJc w:val="left"/>
      <w:pPr>
        <w:tabs>
          <w:tab w:val="num" w:pos="3600"/>
        </w:tabs>
        <w:ind w:left="3600" w:hanging="360"/>
      </w:pPr>
      <w:rPr>
        <w:rFonts w:ascii="Times New Roman" w:hAnsi="Times New Roman" w:hint="default"/>
      </w:rPr>
    </w:lvl>
    <w:lvl w:ilvl="5" w:tplc="47E2316A" w:tentative="1">
      <w:start w:val="1"/>
      <w:numFmt w:val="bullet"/>
      <w:lvlText w:val="–"/>
      <w:lvlJc w:val="left"/>
      <w:pPr>
        <w:tabs>
          <w:tab w:val="num" w:pos="4320"/>
        </w:tabs>
        <w:ind w:left="4320" w:hanging="360"/>
      </w:pPr>
      <w:rPr>
        <w:rFonts w:ascii="Times New Roman" w:hAnsi="Times New Roman" w:hint="default"/>
      </w:rPr>
    </w:lvl>
    <w:lvl w:ilvl="6" w:tplc="28EAF1A2" w:tentative="1">
      <w:start w:val="1"/>
      <w:numFmt w:val="bullet"/>
      <w:lvlText w:val="–"/>
      <w:lvlJc w:val="left"/>
      <w:pPr>
        <w:tabs>
          <w:tab w:val="num" w:pos="5040"/>
        </w:tabs>
        <w:ind w:left="5040" w:hanging="360"/>
      </w:pPr>
      <w:rPr>
        <w:rFonts w:ascii="Times New Roman" w:hAnsi="Times New Roman" w:hint="default"/>
      </w:rPr>
    </w:lvl>
    <w:lvl w:ilvl="7" w:tplc="578E3ABC" w:tentative="1">
      <w:start w:val="1"/>
      <w:numFmt w:val="bullet"/>
      <w:lvlText w:val="–"/>
      <w:lvlJc w:val="left"/>
      <w:pPr>
        <w:tabs>
          <w:tab w:val="num" w:pos="5760"/>
        </w:tabs>
        <w:ind w:left="5760" w:hanging="360"/>
      </w:pPr>
      <w:rPr>
        <w:rFonts w:ascii="Times New Roman" w:hAnsi="Times New Roman" w:hint="default"/>
      </w:rPr>
    </w:lvl>
    <w:lvl w:ilvl="8" w:tplc="BA3C4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628B3"/>
    <w:multiLevelType w:val="hybridMultilevel"/>
    <w:tmpl w:val="6DA6D3C2"/>
    <w:lvl w:ilvl="0" w:tplc="89144E1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201E9B"/>
    <w:multiLevelType w:val="hybridMultilevel"/>
    <w:tmpl w:val="C2A4AB74"/>
    <w:lvl w:ilvl="0" w:tplc="C890D66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CD0F0A"/>
    <w:multiLevelType w:val="hybridMultilevel"/>
    <w:tmpl w:val="509E26D8"/>
    <w:lvl w:ilvl="0" w:tplc="B4F0E906">
      <w:start w:val="1"/>
      <w:numFmt w:val="bullet"/>
      <w:lvlText w:val="•"/>
      <w:lvlJc w:val="left"/>
      <w:pPr>
        <w:tabs>
          <w:tab w:val="num" w:pos="720"/>
        </w:tabs>
        <w:ind w:left="720" w:hanging="360"/>
      </w:pPr>
      <w:rPr>
        <w:rFonts w:ascii="Times New Roman" w:hAnsi="Times New Roman" w:hint="default"/>
      </w:rPr>
    </w:lvl>
    <w:lvl w:ilvl="1" w:tplc="1EEA764C" w:tentative="1">
      <w:start w:val="1"/>
      <w:numFmt w:val="bullet"/>
      <w:lvlText w:val="•"/>
      <w:lvlJc w:val="left"/>
      <w:pPr>
        <w:tabs>
          <w:tab w:val="num" w:pos="1440"/>
        </w:tabs>
        <w:ind w:left="1440" w:hanging="360"/>
      </w:pPr>
      <w:rPr>
        <w:rFonts w:ascii="Times New Roman" w:hAnsi="Times New Roman" w:hint="default"/>
      </w:rPr>
    </w:lvl>
    <w:lvl w:ilvl="2" w:tplc="E418F368" w:tentative="1">
      <w:start w:val="1"/>
      <w:numFmt w:val="bullet"/>
      <w:lvlText w:val="•"/>
      <w:lvlJc w:val="left"/>
      <w:pPr>
        <w:tabs>
          <w:tab w:val="num" w:pos="2160"/>
        </w:tabs>
        <w:ind w:left="2160" w:hanging="360"/>
      </w:pPr>
      <w:rPr>
        <w:rFonts w:ascii="Times New Roman" w:hAnsi="Times New Roman" w:hint="default"/>
      </w:rPr>
    </w:lvl>
    <w:lvl w:ilvl="3" w:tplc="94AE4ACE" w:tentative="1">
      <w:start w:val="1"/>
      <w:numFmt w:val="bullet"/>
      <w:lvlText w:val="•"/>
      <w:lvlJc w:val="left"/>
      <w:pPr>
        <w:tabs>
          <w:tab w:val="num" w:pos="2880"/>
        </w:tabs>
        <w:ind w:left="2880" w:hanging="360"/>
      </w:pPr>
      <w:rPr>
        <w:rFonts w:ascii="Times New Roman" w:hAnsi="Times New Roman" w:hint="default"/>
      </w:rPr>
    </w:lvl>
    <w:lvl w:ilvl="4" w:tplc="33D269DE" w:tentative="1">
      <w:start w:val="1"/>
      <w:numFmt w:val="bullet"/>
      <w:lvlText w:val="•"/>
      <w:lvlJc w:val="left"/>
      <w:pPr>
        <w:tabs>
          <w:tab w:val="num" w:pos="3600"/>
        </w:tabs>
        <w:ind w:left="3600" w:hanging="360"/>
      </w:pPr>
      <w:rPr>
        <w:rFonts w:ascii="Times New Roman" w:hAnsi="Times New Roman" w:hint="default"/>
      </w:rPr>
    </w:lvl>
    <w:lvl w:ilvl="5" w:tplc="F61C4596" w:tentative="1">
      <w:start w:val="1"/>
      <w:numFmt w:val="bullet"/>
      <w:lvlText w:val="•"/>
      <w:lvlJc w:val="left"/>
      <w:pPr>
        <w:tabs>
          <w:tab w:val="num" w:pos="4320"/>
        </w:tabs>
        <w:ind w:left="4320" w:hanging="360"/>
      </w:pPr>
      <w:rPr>
        <w:rFonts w:ascii="Times New Roman" w:hAnsi="Times New Roman" w:hint="default"/>
      </w:rPr>
    </w:lvl>
    <w:lvl w:ilvl="6" w:tplc="F8F21BF8" w:tentative="1">
      <w:start w:val="1"/>
      <w:numFmt w:val="bullet"/>
      <w:lvlText w:val="•"/>
      <w:lvlJc w:val="left"/>
      <w:pPr>
        <w:tabs>
          <w:tab w:val="num" w:pos="5040"/>
        </w:tabs>
        <w:ind w:left="5040" w:hanging="360"/>
      </w:pPr>
      <w:rPr>
        <w:rFonts w:ascii="Times New Roman" w:hAnsi="Times New Roman" w:hint="default"/>
      </w:rPr>
    </w:lvl>
    <w:lvl w:ilvl="7" w:tplc="5BE4D808" w:tentative="1">
      <w:start w:val="1"/>
      <w:numFmt w:val="bullet"/>
      <w:lvlText w:val="•"/>
      <w:lvlJc w:val="left"/>
      <w:pPr>
        <w:tabs>
          <w:tab w:val="num" w:pos="5760"/>
        </w:tabs>
        <w:ind w:left="5760" w:hanging="360"/>
      </w:pPr>
      <w:rPr>
        <w:rFonts w:ascii="Times New Roman" w:hAnsi="Times New Roman" w:hint="default"/>
      </w:rPr>
    </w:lvl>
    <w:lvl w:ilvl="8" w:tplc="48B6CBE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EC67C53"/>
    <w:multiLevelType w:val="hybridMultilevel"/>
    <w:tmpl w:val="44C81E70"/>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7A4CC7"/>
    <w:multiLevelType w:val="hybridMultilevel"/>
    <w:tmpl w:val="78861DFA"/>
    <w:lvl w:ilvl="0" w:tplc="60AC059A">
      <w:start w:val="1"/>
      <w:numFmt w:val="bullet"/>
      <w:lvlText w:val="•"/>
      <w:lvlJc w:val="left"/>
      <w:pPr>
        <w:tabs>
          <w:tab w:val="num" w:pos="720"/>
        </w:tabs>
        <w:ind w:left="720" w:hanging="360"/>
      </w:pPr>
      <w:rPr>
        <w:rFonts w:ascii="Times New Roman" w:hAnsi="Times New Roman" w:hint="default"/>
      </w:rPr>
    </w:lvl>
    <w:lvl w:ilvl="1" w:tplc="3B2C8342" w:tentative="1">
      <w:start w:val="1"/>
      <w:numFmt w:val="bullet"/>
      <w:lvlText w:val="•"/>
      <w:lvlJc w:val="left"/>
      <w:pPr>
        <w:tabs>
          <w:tab w:val="num" w:pos="1440"/>
        </w:tabs>
        <w:ind w:left="1440" w:hanging="360"/>
      </w:pPr>
      <w:rPr>
        <w:rFonts w:ascii="Times New Roman" w:hAnsi="Times New Roman" w:hint="default"/>
      </w:rPr>
    </w:lvl>
    <w:lvl w:ilvl="2" w:tplc="F38CF034" w:tentative="1">
      <w:start w:val="1"/>
      <w:numFmt w:val="bullet"/>
      <w:lvlText w:val="•"/>
      <w:lvlJc w:val="left"/>
      <w:pPr>
        <w:tabs>
          <w:tab w:val="num" w:pos="2160"/>
        </w:tabs>
        <w:ind w:left="2160" w:hanging="360"/>
      </w:pPr>
      <w:rPr>
        <w:rFonts w:ascii="Times New Roman" w:hAnsi="Times New Roman" w:hint="default"/>
      </w:rPr>
    </w:lvl>
    <w:lvl w:ilvl="3" w:tplc="AEC8BA46" w:tentative="1">
      <w:start w:val="1"/>
      <w:numFmt w:val="bullet"/>
      <w:lvlText w:val="•"/>
      <w:lvlJc w:val="left"/>
      <w:pPr>
        <w:tabs>
          <w:tab w:val="num" w:pos="2880"/>
        </w:tabs>
        <w:ind w:left="2880" w:hanging="360"/>
      </w:pPr>
      <w:rPr>
        <w:rFonts w:ascii="Times New Roman" w:hAnsi="Times New Roman" w:hint="default"/>
      </w:rPr>
    </w:lvl>
    <w:lvl w:ilvl="4" w:tplc="B3E8454A" w:tentative="1">
      <w:start w:val="1"/>
      <w:numFmt w:val="bullet"/>
      <w:lvlText w:val="•"/>
      <w:lvlJc w:val="left"/>
      <w:pPr>
        <w:tabs>
          <w:tab w:val="num" w:pos="3600"/>
        </w:tabs>
        <w:ind w:left="3600" w:hanging="360"/>
      </w:pPr>
      <w:rPr>
        <w:rFonts w:ascii="Times New Roman" w:hAnsi="Times New Roman" w:hint="default"/>
      </w:rPr>
    </w:lvl>
    <w:lvl w:ilvl="5" w:tplc="78B65A0C" w:tentative="1">
      <w:start w:val="1"/>
      <w:numFmt w:val="bullet"/>
      <w:lvlText w:val="•"/>
      <w:lvlJc w:val="left"/>
      <w:pPr>
        <w:tabs>
          <w:tab w:val="num" w:pos="4320"/>
        </w:tabs>
        <w:ind w:left="4320" w:hanging="360"/>
      </w:pPr>
      <w:rPr>
        <w:rFonts w:ascii="Times New Roman" w:hAnsi="Times New Roman" w:hint="default"/>
      </w:rPr>
    </w:lvl>
    <w:lvl w:ilvl="6" w:tplc="17323174" w:tentative="1">
      <w:start w:val="1"/>
      <w:numFmt w:val="bullet"/>
      <w:lvlText w:val="•"/>
      <w:lvlJc w:val="left"/>
      <w:pPr>
        <w:tabs>
          <w:tab w:val="num" w:pos="5040"/>
        </w:tabs>
        <w:ind w:left="5040" w:hanging="360"/>
      </w:pPr>
      <w:rPr>
        <w:rFonts w:ascii="Times New Roman" w:hAnsi="Times New Roman" w:hint="default"/>
      </w:rPr>
    </w:lvl>
    <w:lvl w:ilvl="7" w:tplc="7F52E1D8" w:tentative="1">
      <w:start w:val="1"/>
      <w:numFmt w:val="bullet"/>
      <w:lvlText w:val="•"/>
      <w:lvlJc w:val="left"/>
      <w:pPr>
        <w:tabs>
          <w:tab w:val="num" w:pos="5760"/>
        </w:tabs>
        <w:ind w:left="5760" w:hanging="360"/>
      </w:pPr>
      <w:rPr>
        <w:rFonts w:ascii="Times New Roman" w:hAnsi="Times New Roman" w:hint="default"/>
      </w:rPr>
    </w:lvl>
    <w:lvl w:ilvl="8" w:tplc="AD923A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CEA4F88"/>
    <w:multiLevelType w:val="hybridMultilevel"/>
    <w:tmpl w:val="2FD2019E"/>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nsid w:val="628026B6"/>
    <w:multiLevelType w:val="hybridMultilevel"/>
    <w:tmpl w:val="786C3F94"/>
    <w:lvl w:ilvl="0" w:tplc="C890D66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937D53"/>
    <w:multiLevelType w:val="hybridMultilevel"/>
    <w:tmpl w:val="4C8284B0"/>
    <w:lvl w:ilvl="0" w:tplc="C890D668">
      <w:start w:val="1"/>
      <w:numFmt w:val="bullet"/>
      <w:lvlText w:val="–"/>
      <w:lvlJc w:val="left"/>
      <w:pPr>
        <w:tabs>
          <w:tab w:val="num" w:pos="720"/>
        </w:tabs>
        <w:ind w:left="720" w:hanging="360"/>
      </w:pPr>
      <w:rPr>
        <w:rFonts w:ascii="Times New Roman" w:hAnsi="Times New Roman" w:hint="default"/>
      </w:rPr>
    </w:lvl>
    <w:lvl w:ilvl="1" w:tplc="F1480214">
      <w:start w:val="1"/>
      <w:numFmt w:val="bullet"/>
      <w:lvlText w:val="–"/>
      <w:lvlJc w:val="left"/>
      <w:pPr>
        <w:tabs>
          <w:tab w:val="num" w:pos="1440"/>
        </w:tabs>
        <w:ind w:left="1440" w:hanging="360"/>
      </w:pPr>
      <w:rPr>
        <w:rFonts w:ascii="Times New Roman" w:hAnsi="Times New Roman" w:hint="default"/>
      </w:rPr>
    </w:lvl>
    <w:lvl w:ilvl="2" w:tplc="074C392E" w:tentative="1">
      <w:start w:val="1"/>
      <w:numFmt w:val="bullet"/>
      <w:lvlText w:val="–"/>
      <w:lvlJc w:val="left"/>
      <w:pPr>
        <w:tabs>
          <w:tab w:val="num" w:pos="2160"/>
        </w:tabs>
        <w:ind w:left="2160" w:hanging="360"/>
      </w:pPr>
      <w:rPr>
        <w:rFonts w:ascii="Times New Roman" w:hAnsi="Times New Roman" w:hint="default"/>
      </w:rPr>
    </w:lvl>
    <w:lvl w:ilvl="3" w:tplc="170EFC72" w:tentative="1">
      <w:start w:val="1"/>
      <w:numFmt w:val="bullet"/>
      <w:lvlText w:val="–"/>
      <w:lvlJc w:val="left"/>
      <w:pPr>
        <w:tabs>
          <w:tab w:val="num" w:pos="2880"/>
        </w:tabs>
        <w:ind w:left="2880" w:hanging="360"/>
      </w:pPr>
      <w:rPr>
        <w:rFonts w:ascii="Times New Roman" w:hAnsi="Times New Roman" w:hint="default"/>
      </w:rPr>
    </w:lvl>
    <w:lvl w:ilvl="4" w:tplc="61209AC8" w:tentative="1">
      <w:start w:val="1"/>
      <w:numFmt w:val="bullet"/>
      <w:lvlText w:val="–"/>
      <w:lvlJc w:val="left"/>
      <w:pPr>
        <w:tabs>
          <w:tab w:val="num" w:pos="3600"/>
        </w:tabs>
        <w:ind w:left="3600" w:hanging="360"/>
      </w:pPr>
      <w:rPr>
        <w:rFonts w:ascii="Times New Roman" w:hAnsi="Times New Roman" w:hint="default"/>
      </w:rPr>
    </w:lvl>
    <w:lvl w:ilvl="5" w:tplc="8DF44CBC" w:tentative="1">
      <w:start w:val="1"/>
      <w:numFmt w:val="bullet"/>
      <w:lvlText w:val="–"/>
      <w:lvlJc w:val="left"/>
      <w:pPr>
        <w:tabs>
          <w:tab w:val="num" w:pos="4320"/>
        </w:tabs>
        <w:ind w:left="4320" w:hanging="360"/>
      </w:pPr>
      <w:rPr>
        <w:rFonts w:ascii="Times New Roman" w:hAnsi="Times New Roman" w:hint="default"/>
      </w:rPr>
    </w:lvl>
    <w:lvl w:ilvl="6" w:tplc="263C5122" w:tentative="1">
      <w:start w:val="1"/>
      <w:numFmt w:val="bullet"/>
      <w:lvlText w:val="–"/>
      <w:lvlJc w:val="left"/>
      <w:pPr>
        <w:tabs>
          <w:tab w:val="num" w:pos="5040"/>
        </w:tabs>
        <w:ind w:left="5040" w:hanging="360"/>
      </w:pPr>
      <w:rPr>
        <w:rFonts w:ascii="Times New Roman" w:hAnsi="Times New Roman" w:hint="default"/>
      </w:rPr>
    </w:lvl>
    <w:lvl w:ilvl="7" w:tplc="E9E21AEE" w:tentative="1">
      <w:start w:val="1"/>
      <w:numFmt w:val="bullet"/>
      <w:lvlText w:val="–"/>
      <w:lvlJc w:val="left"/>
      <w:pPr>
        <w:tabs>
          <w:tab w:val="num" w:pos="5760"/>
        </w:tabs>
        <w:ind w:left="5760" w:hanging="360"/>
      </w:pPr>
      <w:rPr>
        <w:rFonts w:ascii="Times New Roman" w:hAnsi="Times New Roman" w:hint="default"/>
      </w:rPr>
    </w:lvl>
    <w:lvl w:ilvl="8" w:tplc="61D834D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2AE03B6"/>
    <w:multiLevelType w:val="hybridMultilevel"/>
    <w:tmpl w:val="202A507A"/>
    <w:lvl w:ilvl="0" w:tplc="BF1ABB26">
      <w:start w:val="1"/>
      <w:numFmt w:val="bullet"/>
      <w:lvlText w:val="•"/>
      <w:lvlJc w:val="left"/>
      <w:pPr>
        <w:tabs>
          <w:tab w:val="num" w:pos="720"/>
        </w:tabs>
        <w:ind w:left="720" w:hanging="360"/>
      </w:pPr>
      <w:rPr>
        <w:rFonts w:ascii="Times New Roman" w:hAnsi="Times New Roman" w:hint="default"/>
      </w:rPr>
    </w:lvl>
    <w:lvl w:ilvl="1" w:tplc="1F9C213E" w:tentative="1">
      <w:start w:val="1"/>
      <w:numFmt w:val="bullet"/>
      <w:lvlText w:val="•"/>
      <w:lvlJc w:val="left"/>
      <w:pPr>
        <w:tabs>
          <w:tab w:val="num" w:pos="1440"/>
        </w:tabs>
        <w:ind w:left="1440" w:hanging="360"/>
      </w:pPr>
      <w:rPr>
        <w:rFonts w:ascii="Times New Roman" w:hAnsi="Times New Roman" w:hint="default"/>
      </w:rPr>
    </w:lvl>
    <w:lvl w:ilvl="2" w:tplc="CBB0D792" w:tentative="1">
      <w:start w:val="1"/>
      <w:numFmt w:val="bullet"/>
      <w:lvlText w:val="•"/>
      <w:lvlJc w:val="left"/>
      <w:pPr>
        <w:tabs>
          <w:tab w:val="num" w:pos="2160"/>
        </w:tabs>
        <w:ind w:left="2160" w:hanging="360"/>
      </w:pPr>
      <w:rPr>
        <w:rFonts w:ascii="Times New Roman" w:hAnsi="Times New Roman" w:hint="default"/>
      </w:rPr>
    </w:lvl>
    <w:lvl w:ilvl="3" w:tplc="9E0495EE" w:tentative="1">
      <w:start w:val="1"/>
      <w:numFmt w:val="bullet"/>
      <w:lvlText w:val="•"/>
      <w:lvlJc w:val="left"/>
      <w:pPr>
        <w:tabs>
          <w:tab w:val="num" w:pos="2880"/>
        </w:tabs>
        <w:ind w:left="2880" w:hanging="360"/>
      </w:pPr>
      <w:rPr>
        <w:rFonts w:ascii="Times New Roman" w:hAnsi="Times New Roman" w:hint="default"/>
      </w:rPr>
    </w:lvl>
    <w:lvl w:ilvl="4" w:tplc="76B68830" w:tentative="1">
      <w:start w:val="1"/>
      <w:numFmt w:val="bullet"/>
      <w:lvlText w:val="•"/>
      <w:lvlJc w:val="left"/>
      <w:pPr>
        <w:tabs>
          <w:tab w:val="num" w:pos="3600"/>
        </w:tabs>
        <w:ind w:left="3600" w:hanging="360"/>
      </w:pPr>
      <w:rPr>
        <w:rFonts w:ascii="Times New Roman" w:hAnsi="Times New Roman" w:hint="default"/>
      </w:rPr>
    </w:lvl>
    <w:lvl w:ilvl="5" w:tplc="3B3E2410" w:tentative="1">
      <w:start w:val="1"/>
      <w:numFmt w:val="bullet"/>
      <w:lvlText w:val="•"/>
      <w:lvlJc w:val="left"/>
      <w:pPr>
        <w:tabs>
          <w:tab w:val="num" w:pos="4320"/>
        </w:tabs>
        <w:ind w:left="4320" w:hanging="360"/>
      </w:pPr>
      <w:rPr>
        <w:rFonts w:ascii="Times New Roman" w:hAnsi="Times New Roman" w:hint="default"/>
      </w:rPr>
    </w:lvl>
    <w:lvl w:ilvl="6" w:tplc="E86E6A22" w:tentative="1">
      <w:start w:val="1"/>
      <w:numFmt w:val="bullet"/>
      <w:lvlText w:val="•"/>
      <w:lvlJc w:val="left"/>
      <w:pPr>
        <w:tabs>
          <w:tab w:val="num" w:pos="5040"/>
        </w:tabs>
        <w:ind w:left="5040" w:hanging="360"/>
      </w:pPr>
      <w:rPr>
        <w:rFonts w:ascii="Times New Roman" w:hAnsi="Times New Roman" w:hint="default"/>
      </w:rPr>
    </w:lvl>
    <w:lvl w:ilvl="7" w:tplc="12F0DAEE" w:tentative="1">
      <w:start w:val="1"/>
      <w:numFmt w:val="bullet"/>
      <w:lvlText w:val="•"/>
      <w:lvlJc w:val="left"/>
      <w:pPr>
        <w:tabs>
          <w:tab w:val="num" w:pos="5760"/>
        </w:tabs>
        <w:ind w:left="5760" w:hanging="360"/>
      </w:pPr>
      <w:rPr>
        <w:rFonts w:ascii="Times New Roman" w:hAnsi="Times New Roman" w:hint="default"/>
      </w:rPr>
    </w:lvl>
    <w:lvl w:ilvl="8" w:tplc="9FC8570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7CC5AA6"/>
    <w:multiLevelType w:val="hybridMultilevel"/>
    <w:tmpl w:val="92EAB564"/>
    <w:lvl w:ilvl="0" w:tplc="308CB326">
      <w:start w:val="1"/>
      <w:numFmt w:val="bullet"/>
      <w:lvlText w:val="•"/>
      <w:lvlJc w:val="left"/>
      <w:pPr>
        <w:tabs>
          <w:tab w:val="num" w:pos="720"/>
        </w:tabs>
        <w:ind w:left="720" w:hanging="360"/>
      </w:pPr>
      <w:rPr>
        <w:rFonts w:ascii="Times New Roman" w:hAnsi="Times New Roman" w:hint="default"/>
      </w:rPr>
    </w:lvl>
    <w:lvl w:ilvl="1" w:tplc="27DA4CB6" w:tentative="1">
      <w:start w:val="1"/>
      <w:numFmt w:val="bullet"/>
      <w:lvlText w:val="•"/>
      <w:lvlJc w:val="left"/>
      <w:pPr>
        <w:tabs>
          <w:tab w:val="num" w:pos="1440"/>
        </w:tabs>
        <w:ind w:left="1440" w:hanging="360"/>
      </w:pPr>
      <w:rPr>
        <w:rFonts w:ascii="Times New Roman" w:hAnsi="Times New Roman" w:hint="default"/>
      </w:rPr>
    </w:lvl>
    <w:lvl w:ilvl="2" w:tplc="6F34B006" w:tentative="1">
      <w:start w:val="1"/>
      <w:numFmt w:val="bullet"/>
      <w:lvlText w:val="•"/>
      <w:lvlJc w:val="left"/>
      <w:pPr>
        <w:tabs>
          <w:tab w:val="num" w:pos="2160"/>
        </w:tabs>
        <w:ind w:left="2160" w:hanging="360"/>
      </w:pPr>
      <w:rPr>
        <w:rFonts w:ascii="Times New Roman" w:hAnsi="Times New Roman" w:hint="default"/>
      </w:rPr>
    </w:lvl>
    <w:lvl w:ilvl="3" w:tplc="4A786928" w:tentative="1">
      <w:start w:val="1"/>
      <w:numFmt w:val="bullet"/>
      <w:lvlText w:val="•"/>
      <w:lvlJc w:val="left"/>
      <w:pPr>
        <w:tabs>
          <w:tab w:val="num" w:pos="2880"/>
        </w:tabs>
        <w:ind w:left="2880" w:hanging="360"/>
      </w:pPr>
      <w:rPr>
        <w:rFonts w:ascii="Times New Roman" w:hAnsi="Times New Roman" w:hint="default"/>
      </w:rPr>
    </w:lvl>
    <w:lvl w:ilvl="4" w:tplc="A7B2DFC4" w:tentative="1">
      <w:start w:val="1"/>
      <w:numFmt w:val="bullet"/>
      <w:lvlText w:val="•"/>
      <w:lvlJc w:val="left"/>
      <w:pPr>
        <w:tabs>
          <w:tab w:val="num" w:pos="3600"/>
        </w:tabs>
        <w:ind w:left="3600" w:hanging="360"/>
      </w:pPr>
      <w:rPr>
        <w:rFonts w:ascii="Times New Roman" w:hAnsi="Times New Roman" w:hint="default"/>
      </w:rPr>
    </w:lvl>
    <w:lvl w:ilvl="5" w:tplc="14D0C396" w:tentative="1">
      <w:start w:val="1"/>
      <w:numFmt w:val="bullet"/>
      <w:lvlText w:val="•"/>
      <w:lvlJc w:val="left"/>
      <w:pPr>
        <w:tabs>
          <w:tab w:val="num" w:pos="4320"/>
        </w:tabs>
        <w:ind w:left="4320" w:hanging="360"/>
      </w:pPr>
      <w:rPr>
        <w:rFonts w:ascii="Times New Roman" w:hAnsi="Times New Roman" w:hint="default"/>
      </w:rPr>
    </w:lvl>
    <w:lvl w:ilvl="6" w:tplc="FADC8308" w:tentative="1">
      <w:start w:val="1"/>
      <w:numFmt w:val="bullet"/>
      <w:lvlText w:val="•"/>
      <w:lvlJc w:val="left"/>
      <w:pPr>
        <w:tabs>
          <w:tab w:val="num" w:pos="5040"/>
        </w:tabs>
        <w:ind w:left="5040" w:hanging="360"/>
      </w:pPr>
      <w:rPr>
        <w:rFonts w:ascii="Times New Roman" w:hAnsi="Times New Roman" w:hint="default"/>
      </w:rPr>
    </w:lvl>
    <w:lvl w:ilvl="7" w:tplc="5C828258" w:tentative="1">
      <w:start w:val="1"/>
      <w:numFmt w:val="bullet"/>
      <w:lvlText w:val="•"/>
      <w:lvlJc w:val="left"/>
      <w:pPr>
        <w:tabs>
          <w:tab w:val="num" w:pos="5760"/>
        </w:tabs>
        <w:ind w:left="5760" w:hanging="360"/>
      </w:pPr>
      <w:rPr>
        <w:rFonts w:ascii="Times New Roman" w:hAnsi="Times New Roman" w:hint="default"/>
      </w:rPr>
    </w:lvl>
    <w:lvl w:ilvl="8" w:tplc="F110B2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DC0884"/>
    <w:multiLevelType w:val="hybridMultilevel"/>
    <w:tmpl w:val="C9F075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0716219"/>
    <w:multiLevelType w:val="hybridMultilevel"/>
    <w:tmpl w:val="26E8142C"/>
    <w:lvl w:ilvl="0" w:tplc="4238E308">
      <w:start w:val="1"/>
      <w:numFmt w:val="bullet"/>
      <w:lvlText w:val="•"/>
      <w:lvlJc w:val="left"/>
      <w:pPr>
        <w:tabs>
          <w:tab w:val="num" w:pos="720"/>
        </w:tabs>
        <w:ind w:left="720" w:hanging="360"/>
      </w:pPr>
      <w:rPr>
        <w:rFonts w:ascii="Times New Roman" w:hAnsi="Times New Roman" w:hint="default"/>
      </w:rPr>
    </w:lvl>
    <w:lvl w:ilvl="1" w:tplc="5226CF4E" w:tentative="1">
      <w:start w:val="1"/>
      <w:numFmt w:val="bullet"/>
      <w:lvlText w:val="•"/>
      <w:lvlJc w:val="left"/>
      <w:pPr>
        <w:tabs>
          <w:tab w:val="num" w:pos="1440"/>
        </w:tabs>
        <w:ind w:left="1440" w:hanging="360"/>
      </w:pPr>
      <w:rPr>
        <w:rFonts w:ascii="Times New Roman" w:hAnsi="Times New Roman" w:hint="default"/>
      </w:rPr>
    </w:lvl>
    <w:lvl w:ilvl="2" w:tplc="859E81E4" w:tentative="1">
      <w:start w:val="1"/>
      <w:numFmt w:val="bullet"/>
      <w:lvlText w:val="•"/>
      <w:lvlJc w:val="left"/>
      <w:pPr>
        <w:tabs>
          <w:tab w:val="num" w:pos="2160"/>
        </w:tabs>
        <w:ind w:left="2160" w:hanging="360"/>
      </w:pPr>
      <w:rPr>
        <w:rFonts w:ascii="Times New Roman" w:hAnsi="Times New Roman" w:hint="default"/>
      </w:rPr>
    </w:lvl>
    <w:lvl w:ilvl="3" w:tplc="A88A3954" w:tentative="1">
      <w:start w:val="1"/>
      <w:numFmt w:val="bullet"/>
      <w:lvlText w:val="•"/>
      <w:lvlJc w:val="left"/>
      <w:pPr>
        <w:tabs>
          <w:tab w:val="num" w:pos="2880"/>
        </w:tabs>
        <w:ind w:left="2880" w:hanging="360"/>
      </w:pPr>
      <w:rPr>
        <w:rFonts w:ascii="Times New Roman" w:hAnsi="Times New Roman" w:hint="default"/>
      </w:rPr>
    </w:lvl>
    <w:lvl w:ilvl="4" w:tplc="D3D04D18" w:tentative="1">
      <w:start w:val="1"/>
      <w:numFmt w:val="bullet"/>
      <w:lvlText w:val="•"/>
      <w:lvlJc w:val="left"/>
      <w:pPr>
        <w:tabs>
          <w:tab w:val="num" w:pos="3600"/>
        </w:tabs>
        <w:ind w:left="3600" w:hanging="360"/>
      </w:pPr>
      <w:rPr>
        <w:rFonts w:ascii="Times New Roman" w:hAnsi="Times New Roman" w:hint="default"/>
      </w:rPr>
    </w:lvl>
    <w:lvl w:ilvl="5" w:tplc="017E8D9C" w:tentative="1">
      <w:start w:val="1"/>
      <w:numFmt w:val="bullet"/>
      <w:lvlText w:val="•"/>
      <w:lvlJc w:val="left"/>
      <w:pPr>
        <w:tabs>
          <w:tab w:val="num" w:pos="4320"/>
        </w:tabs>
        <w:ind w:left="4320" w:hanging="360"/>
      </w:pPr>
      <w:rPr>
        <w:rFonts w:ascii="Times New Roman" w:hAnsi="Times New Roman" w:hint="default"/>
      </w:rPr>
    </w:lvl>
    <w:lvl w:ilvl="6" w:tplc="39F25352" w:tentative="1">
      <w:start w:val="1"/>
      <w:numFmt w:val="bullet"/>
      <w:lvlText w:val="•"/>
      <w:lvlJc w:val="left"/>
      <w:pPr>
        <w:tabs>
          <w:tab w:val="num" w:pos="5040"/>
        </w:tabs>
        <w:ind w:left="5040" w:hanging="360"/>
      </w:pPr>
      <w:rPr>
        <w:rFonts w:ascii="Times New Roman" w:hAnsi="Times New Roman" w:hint="default"/>
      </w:rPr>
    </w:lvl>
    <w:lvl w:ilvl="7" w:tplc="EEF6094C" w:tentative="1">
      <w:start w:val="1"/>
      <w:numFmt w:val="bullet"/>
      <w:lvlText w:val="•"/>
      <w:lvlJc w:val="left"/>
      <w:pPr>
        <w:tabs>
          <w:tab w:val="num" w:pos="5760"/>
        </w:tabs>
        <w:ind w:left="5760" w:hanging="360"/>
      </w:pPr>
      <w:rPr>
        <w:rFonts w:ascii="Times New Roman" w:hAnsi="Times New Roman" w:hint="default"/>
      </w:rPr>
    </w:lvl>
    <w:lvl w:ilvl="8" w:tplc="2618BB4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CB87A59"/>
    <w:multiLevelType w:val="hybridMultilevel"/>
    <w:tmpl w:val="E03884CA"/>
    <w:lvl w:ilvl="0" w:tplc="B10C862C">
      <w:start w:val="1"/>
      <w:numFmt w:val="bullet"/>
      <w:lvlText w:val="–"/>
      <w:lvlJc w:val="left"/>
      <w:pPr>
        <w:tabs>
          <w:tab w:val="num" w:pos="720"/>
        </w:tabs>
        <w:ind w:left="720" w:hanging="360"/>
      </w:pPr>
      <w:rPr>
        <w:rFonts w:ascii="Times New Roman" w:hAnsi="Times New Roman" w:hint="default"/>
      </w:rPr>
    </w:lvl>
    <w:lvl w:ilvl="1" w:tplc="BBB49DF4">
      <w:start w:val="1"/>
      <w:numFmt w:val="bullet"/>
      <w:lvlText w:val="–"/>
      <w:lvlJc w:val="left"/>
      <w:pPr>
        <w:tabs>
          <w:tab w:val="num" w:pos="1440"/>
        </w:tabs>
        <w:ind w:left="1440" w:hanging="360"/>
      </w:pPr>
      <w:rPr>
        <w:rFonts w:ascii="Times New Roman" w:hAnsi="Times New Roman" w:hint="default"/>
      </w:rPr>
    </w:lvl>
    <w:lvl w:ilvl="2" w:tplc="06A64F14" w:tentative="1">
      <w:start w:val="1"/>
      <w:numFmt w:val="bullet"/>
      <w:lvlText w:val="–"/>
      <w:lvlJc w:val="left"/>
      <w:pPr>
        <w:tabs>
          <w:tab w:val="num" w:pos="2160"/>
        </w:tabs>
        <w:ind w:left="2160" w:hanging="360"/>
      </w:pPr>
      <w:rPr>
        <w:rFonts w:ascii="Times New Roman" w:hAnsi="Times New Roman" w:hint="default"/>
      </w:rPr>
    </w:lvl>
    <w:lvl w:ilvl="3" w:tplc="14AEDC6E" w:tentative="1">
      <w:start w:val="1"/>
      <w:numFmt w:val="bullet"/>
      <w:lvlText w:val="–"/>
      <w:lvlJc w:val="left"/>
      <w:pPr>
        <w:tabs>
          <w:tab w:val="num" w:pos="2880"/>
        </w:tabs>
        <w:ind w:left="2880" w:hanging="360"/>
      </w:pPr>
      <w:rPr>
        <w:rFonts w:ascii="Times New Roman" w:hAnsi="Times New Roman" w:hint="default"/>
      </w:rPr>
    </w:lvl>
    <w:lvl w:ilvl="4" w:tplc="03E6F7DA" w:tentative="1">
      <w:start w:val="1"/>
      <w:numFmt w:val="bullet"/>
      <w:lvlText w:val="–"/>
      <w:lvlJc w:val="left"/>
      <w:pPr>
        <w:tabs>
          <w:tab w:val="num" w:pos="3600"/>
        </w:tabs>
        <w:ind w:left="3600" w:hanging="360"/>
      </w:pPr>
      <w:rPr>
        <w:rFonts w:ascii="Times New Roman" w:hAnsi="Times New Roman" w:hint="default"/>
      </w:rPr>
    </w:lvl>
    <w:lvl w:ilvl="5" w:tplc="FB404B54" w:tentative="1">
      <w:start w:val="1"/>
      <w:numFmt w:val="bullet"/>
      <w:lvlText w:val="–"/>
      <w:lvlJc w:val="left"/>
      <w:pPr>
        <w:tabs>
          <w:tab w:val="num" w:pos="4320"/>
        </w:tabs>
        <w:ind w:left="4320" w:hanging="360"/>
      </w:pPr>
      <w:rPr>
        <w:rFonts w:ascii="Times New Roman" w:hAnsi="Times New Roman" w:hint="default"/>
      </w:rPr>
    </w:lvl>
    <w:lvl w:ilvl="6" w:tplc="495222B0" w:tentative="1">
      <w:start w:val="1"/>
      <w:numFmt w:val="bullet"/>
      <w:lvlText w:val="–"/>
      <w:lvlJc w:val="left"/>
      <w:pPr>
        <w:tabs>
          <w:tab w:val="num" w:pos="5040"/>
        </w:tabs>
        <w:ind w:left="5040" w:hanging="360"/>
      </w:pPr>
      <w:rPr>
        <w:rFonts w:ascii="Times New Roman" w:hAnsi="Times New Roman" w:hint="default"/>
      </w:rPr>
    </w:lvl>
    <w:lvl w:ilvl="7" w:tplc="2BFE1A8A" w:tentative="1">
      <w:start w:val="1"/>
      <w:numFmt w:val="bullet"/>
      <w:lvlText w:val="–"/>
      <w:lvlJc w:val="left"/>
      <w:pPr>
        <w:tabs>
          <w:tab w:val="num" w:pos="5760"/>
        </w:tabs>
        <w:ind w:left="5760" w:hanging="360"/>
      </w:pPr>
      <w:rPr>
        <w:rFonts w:ascii="Times New Roman" w:hAnsi="Times New Roman" w:hint="default"/>
      </w:rPr>
    </w:lvl>
    <w:lvl w:ilvl="8" w:tplc="86783FF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ED63ECD"/>
    <w:multiLevelType w:val="hybridMultilevel"/>
    <w:tmpl w:val="FBEEA3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5"/>
  </w:num>
  <w:num w:numId="3">
    <w:abstractNumId w:val="12"/>
  </w:num>
  <w:num w:numId="4">
    <w:abstractNumId w:val="8"/>
  </w:num>
  <w:num w:numId="5">
    <w:abstractNumId w:val="13"/>
  </w:num>
  <w:num w:numId="6">
    <w:abstractNumId w:val="11"/>
  </w:num>
  <w:num w:numId="7">
    <w:abstractNumId w:val="3"/>
  </w:num>
  <w:num w:numId="8">
    <w:abstractNumId w:val="16"/>
  </w:num>
  <w:num w:numId="9">
    <w:abstractNumId w:val="9"/>
  </w:num>
  <w:num w:numId="10">
    <w:abstractNumId w:val="4"/>
  </w:num>
  <w:num w:numId="11">
    <w:abstractNumId w:val="17"/>
  </w:num>
  <w:num w:numId="12">
    <w:abstractNumId w:val="2"/>
  </w:num>
  <w:num w:numId="13">
    <w:abstractNumId w:val="6"/>
  </w:num>
  <w:num w:numId="14">
    <w:abstractNumId w:val="7"/>
  </w:num>
  <w:num w:numId="15">
    <w:abstractNumId w:val="14"/>
  </w:num>
  <w:num w:numId="16">
    <w:abstractNumId w:val="5"/>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8B"/>
    <w:rsid w:val="000867E6"/>
    <w:rsid w:val="00131E19"/>
    <w:rsid w:val="001D07DB"/>
    <w:rsid w:val="00243404"/>
    <w:rsid w:val="002447B3"/>
    <w:rsid w:val="00250A72"/>
    <w:rsid w:val="003C235B"/>
    <w:rsid w:val="003E142C"/>
    <w:rsid w:val="004050BD"/>
    <w:rsid w:val="004C345B"/>
    <w:rsid w:val="00531565"/>
    <w:rsid w:val="0056068F"/>
    <w:rsid w:val="005968BA"/>
    <w:rsid w:val="005D2D99"/>
    <w:rsid w:val="00666954"/>
    <w:rsid w:val="006E1848"/>
    <w:rsid w:val="006E7C9E"/>
    <w:rsid w:val="00741789"/>
    <w:rsid w:val="007E0EB3"/>
    <w:rsid w:val="007F5358"/>
    <w:rsid w:val="00840CBA"/>
    <w:rsid w:val="00882347"/>
    <w:rsid w:val="008A663B"/>
    <w:rsid w:val="00927FBA"/>
    <w:rsid w:val="009F553F"/>
    <w:rsid w:val="00A83797"/>
    <w:rsid w:val="00AB1D45"/>
    <w:rsid w:val="00BB36B0"/>
    <w:rsid w:val="00BF4701"/>
    <w:rsid w:val="00CB3B3D"/>
    <w:rsid w:val="00CC711A"/>
    <w:rsid w:val="00DA2159"/>
    <w:rsid w:val="00DA498B"/>
    <w:rsid w:val="00DA4A8B"/>
    <w:rsid w:val="00DC0EB8"/>
    <w:rsid w:val="00E05067"/>
    <w:rsid w:val="00E2614A"/>
    <w:rsid w:val="00E71A91"/>
    <w:rsid w:val="00E83610"/>
    <w:rsid w:val="00F160D1"/>
    <w:rsid w:val="00F456FB"/>
    <w:rsid w:val="00FD7650"/>
    <w:rsid w:val="00FE74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FC700-9E4D-4A48-B9D3-4537701D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B36B0"/>
    <w:pPr>
      <w:keepNext/>
      <w:keepLines/>
      <w:numPr>
        <w:numId w:val="12"/>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B36B0"/>
    <w:pPr>
      <w:keepNext/>
      <w:keepLines/>
      <w:numPr>
        <w:ilvl w:val="1"/>
        <w:numId w:val="12"/>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BB36B0"/>
    <w:pPr>
      <w:keepNext/>
      <w:keepLines/>
      <w:numPr>
        <w:ilvl w:val="2"/>
        <w:numId w:val="12"/>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BB36B0"/>
    <w:pPr>
      <w:keepNext/>
      <w:keepLines/>
      <w:numPr>
        <w:ilvl w:val="3"/>
        <w:numId w:val="12"/>
      </w:numPr>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B36B0"/>
    <w:pPr>
      <w:keepNext/>
      <w:keepLines/>
      <w:numPr>
        <w:ilvl w:val="4"/>
        <w:numId w:val="12"/>
      </w:numPr>
      <w:spacing w:before="40" w:after="0" w:line="276" w:lineRule="auto"/>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B36B0"/>
    <w:pPr>
      <w:keepNext/>
      <w:keepLines/>
      <w:numPr>
        <w:ilvl w:val="5"/>
        <w:numId w:val="12"/>
      </w:numPr>
      <w:spacing w:before="40" w:after="0" w:line="276" w:lineRule="auto"/>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B36B0"/>
    <w:pPr>
      <w:keepNext/>
      <w:keepLines/>
      <w:numPr>
        <w:ilvl w:val="6"/>
        <w:numId w:val="12"/>
      </w:numPr>
      <w:spacing w:before="40" w:after="0" w:line="276" w:lineRule="auto"/>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B36B0"/>
    <w:pPr>
      <w:keepNext/>
      <w:keepLines/>
      <w:numPr>
        <w:ilvl w:val="7"/>
        <w:numId w:val="12"/>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B36B0"/>
    <w:pPr>
      <w:keepNext/>
      <w:keepLines/>
      <w:numPr>
        <w:ilvl w:val="8"/>
        <w:numId w:val="12"/>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498B"/>
    <w:pPr>
      <w:tabs>
        <w:tab w:val="center" w:pos="4536"/>
        <w:tab w:val="right" w:pos="9072"/>
      </w:tabs>
      <w:spacing w:after="0" w:line="240" w:lineRule="auto"/>
    </w:pPr>
  </w:style>
  <w:style w:type="character" w:customStyle="1" w:styleId="En-tteCar">
    <w:name w:val="En-tête Car"/>
    <w:basedOn w:val="Policepardfaut"/>
    <w:link w:val="En-tte"/>
    <w:uiPriority w:val="99"/>
    <w:rsid w:val="00DA498B"/>
  </w:style>
  <w:style w:type="paragraph" w:styleId="Pieddepage">
    <w:name w:val="footer"/>
    <w:basedOn w:val="Normal"/>
    <w:link w:val="PieddepageCar"/>
    <w:uiPriority w:val="99"/>
    <w:unhideWhenUsed/>
    <w:rsid w:val="00DA49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98B"/>
  </w:style>
  <w:style w:type="paragraph" w:styleId="NormalWeb">
    <w:name w:val="Normal (Web)"/>
    <w:basedOn w:val="Normal"/>
    <w:uiPriority w:val="99"/>
    <w:semiHidden/>
    <w:unhideWhenUsed/>
    <w:rsid w:val="00E05067"/>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39"/>
    <w:rsid w:val="00250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50A72"/>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Default">
    <w:name w:val="Default"/>
    <w:rsid w:val="00BF47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BB36B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BB36B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BB36B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BB36B0"/>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BB36B0"/>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BB36B0"/>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B36B0"/>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B36B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B36B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5237">
      <w:bodyDiv w:val="1"/>
      <w:marLeft w:val="0"/>
      <w:marRight w:val="0"/>
      <w:marTop w:val="0"/>
      <w:marBottom w:val="0"/>
      <w:divBdr>
        <w:top w:val="none" w:sz="0" w:space="0" w:color="auto"/>
        <w:left w:val="none" w:sz="0" w:space="0" w:color="auto"/>
        <w:bottom w:val="none" w:sz="0" w:space="0" w:color="auto"/>
        <w:right w:val="none" w:sz="0" w:space="0" w:color="auto"/>
      </w:divBdr>
    </w:div>
    <w:div w:id="561258913">
      <w:bodyDiv w:val="1"/>
      <w:marLeft w:val="0"/>
      <w:marRight w:val="0"/>
      <w:marTop w:val="0"/>
      <w:marBottom w:val="0"/>
      <w:divBdr>
        <w:top w:val="none" w:sz="0" w:space="0" w:color="auto"/>
        <w:left w:val="none" w:sz="0" w:space="0" w:color="auto"/>
        <w:bottom w:val="none" w:sz="0" w:space="0" w:color="auto"/>
        <w:right w:val="none" w:sz="0" w:space="0" w:color="auto"/>
      </w:divBdr>
      <w:divsChild>
        <w:div w:id="1240599254">
          <w:marLeft w:val="1166"/>
          <w:marRight w:val="0"/>
          <w:marTop w:val="96"/>
          <w:marBottom w:val="0"/>
          <w:divBdr>
            <w:top w:val="none" w:sz="0" w:space="0" w:color="auto"/>
            <w:left w:val="none" w:sz="0" w:space="0" w:color="auto"/>
            <w:bottom w:val="none" w:sz="0" w:space="0" w:color="auto"/>
            <w:right w:val="none" w:sz="0" w:space="0" w:color="auto"/>
          </w:divBdr>
        </w:div>
        <w:div w:id="2039548301">
          <w:marLeft w:val="1166"/>
          <w:marRight w:val="0"/>
          <w:marTop w:val="96"/>
          <w:marBottom w:val="0"/>
          <w:divBdr>
            <w:top w:val="none" w:sz="0" w:space="0" w:color="auto"/>
            <w:left w:val="none" w:sz="0" w:space="0" w:color="auto"/>
            <w:bottom w:val="none" w:sz="0" w:space="0" w:color="auto"/>
            <w:right w:val="none" w:sz="0" w:space="0" w:color="auto"/>
          </w:divBdr>
        </w:div>
        <w:div w:id="1997226460">
          <w:marLeft w:val="1166"/>
          <w:marRight w:val="0"/>
          <w:marTop w:val="96"/>
          <w:marBottom w:val="0"/>
          <w:divBdr>
            <w:top w:val="none" w:sz="0" w:space="0" w:color="auto"/>
            <w:left w:val="none" w:sz="0" w:space="0" w:color="auto"/>
            <w:bottom w:val="none" w:sz="0" w:space="0" w:color="auto"/>
            <w:right w:val="none" w:sz="0" w:space="0" w:color="auto"/>
          </w:divBdr>
        </w:div>
      </w:divsChild>
    </w:div>
    <w:div w:id="573975679">
      <w:bodyDiv w:val="1"/>
      <w:marLeft w:val="0"/>
      <w:marRight w:val="0"/>
      <w:marTop w:val="0"/>
      <w:marBottom w:val="0"/>
      <w:divBdr>
        <w:top w:val="none" w:sz="0" w:space="0" w:color="auto"/>
        <w:left w:val="none" w:sz="0" w:space="0" w:color="auto"/>
        <w:bottom w:val="none" w:sz="0" w:space="0" w:color="auto"/>
        <w:right w:val="none" w:sz="0" w:space="0" w:color="auto"/>
      </w:divBdr>
      <w:divsChild>
        <w:div w:id="18940197">
          <w:marLeft w:val="547"/>
          <w:marRight w:val="0"/>
          <w:marTop w:val="96"/>
          <w:marBottom w:val="0"/>
          <w:divBdr>
            <w:top w:val="none" w:sz="0" w:space="0" w:color="auto"/>
            <w:left w:val="none" w:sz="0" w:space="0" w:color="auto"/>
            <w:bottom w:val="none" w:sz="0" w:space="0" w:color="auto"/>
            <w:right w:val="none" w:sz="0" w:space="0" w:color="auto"/>
          </w:divBdr>
        </w:div>
        <w:div w:id="1352222626">
          <w:marLeft w:val="547"/>
          <w:marRight w:val="0"/>
          <w:marTop w:val="96"/>
          <w:marBottom w:val="0"/>
          <w:divBdr>
            <w:top w:val="none" w:sz="0" w:space="0" w:color="auto"/>
            <w:left w:val="none" w:sz="0" w:space="0" w:color="auto"/>
            <w:bottom w:val="none" w:sz="0" w:space="0" w:color="auto"/>
            <w:right w:val="none" w:sz="0" w:space="0" w:color="auto"/>
          </w:divBdr>
        </w:div>
        <w:div w:id="581795017">
          <w:marLeft w:val="547"/>
          <w:marRight w:val="0"/>
          <w:marTop w:val="96"/>
          <w:marBottom w:val="0"/>
          <w:divBdr>
            <w:top w:val="none" w:sz="0" w:space="0" w:color="auto"/>
            <w:left w:val="none" w:sz="0" w:space="0" w:color="auto"/>
            <w:bottom w:val="none" w:sz="0" w:space="0" w:color="auto"/>
            <w:right w:val="none" w:sz="0" w:space="0" w:color="auto"/>
          </w:divBdr>
        </w:div>
        <w:div w:id="795486722">
          <w:marLeft w:val="547"/>
          <w:marRight w:val="0"/>
          <w:marTop w:val="96"/>
          <w:marBottom w:val="0"/>
          <w:divBdr>
            <w:top w:val="none" w:sz="0" w:space="0" w:color="auto"/>
            <w:left w:val="none" w:sz="0" w:space="0" w:color="auto"/>
            <w:bottom w:val="none" w:sz="0" w:space="0" w:color="auto"/>
            <w:right w:val="none" w:sz="0" w:space="0" w:color="auto"/>
          </w:divBdr>
        </w:div>
        <w:div w:id="374936220">
          <w:marLeft w:val="547"/>
          <w:marRight w:val="0"/>
          <w:marTop w:val="96"/>
          <w:marBottom w:val="0"/>
          <w:divBdr>
            <w:top w:val="none" w:sz="0" w:space="0" w:color="auto"/>
            <w:left w:val="none" w:sz="0" w:space="0" w:color="auto"/>
            <w:bottom w:val="none" w:sz="0" w:space="0" w:color="auto"/>
            <w:right w:val="none" w:sz="0" w:space="0" w:color="auto"/>
          </w:divBdr>
        </w:div>
        <w:div w:id="751127214">
          <w:marLeft w:val="547"/>
          <w:marRight w:val="0"/>
          <w:marTop w:val="96"/>
          <w:marBottom w:val="0"/>
          <w:divBdr>
            <w:top w:val="none" w:sz="0" w:space="0" w:color="auto"/>
            <w:left w:val="none" w:sz="0" w:space="0" w:color="auto"/>
            <w:bottom w:val="none" w:sz="0" w:space="0" w:color="auto"/>
            <w:right w:val="none" w:sz="0" w:space="0" w:color="auto"/>
          </w:divBdr>
        </w:div>
        <w:div w:id="1529491287">
          <w:marLeft w:val="547"/>
          <w:marRight w:val="0"/>
          <w:marTop w:val="96"/>
          <w:marBottom w:val="0"/>
          <w:divBdr>
            <w:top w:val="none" w:sz="0" w:space="0" w:color="auto"/>
            <w:left w:val="none" w:sz="0" w:space="0" w:color="auto"/>
            <w:bottom w:val="none" w:sz="0" w:space="0" w:color="auto"/>
            <w:right w:val="none" w:sz="0" w:space="0" w:color="auto"/>
          </w:divBdr>
        </w:div>
        <w:div w:id="452486529">
          <w:marLeft w:val="547"/>
          <w:marRight w:val="0"/>
          <w:marTop w:val="96"/>
          <w:marBottom w:val="0"/>
          <w:divBdr>
            <w:top w:val="none" w:sz="0" w:space="0" w:color="auto"/>
            <w:left w:val="none" w:sz="0" w:space="0" w:color="auto"/>
            <w:bottom w:val="none" w:sz="0" w:space="0" w:color="auto"/>
            <w:right w:val="none" w:sz="0" w:space="0" w:color="auto"/>
          </w:divBdr>
        </w:div>
        <w:div w:id="1931693323">
          <w:marLeft w:val="547"/>
          <w:marRight w:val="0"/>
          <w:marTop w:val="96"/>
          <w:marBottom w:val="0"/>
          <w:divBdr>
            <w:top w:val="none" w:sz="0" w:space="0" w:color="auto"/>
            <w:left w:val="none" w:sz="0" w:space="0" w:color="auto"/>
            <w:bottom w:val="none" w:sz="0" w:space="0" w:color="auto"/>
            <w:right w:val="none" w:sz="0" w:space="0" w:color="auto"/>
          </w:divBdr>
        </w:div>
        <w:div w:id="95290323">
          <w:marLeft w:val="547"/>
          <w:marRight w:val="0"/>
          <w:marTop w:val="96"/>
          <w:marBottom w:val="0"/>
          <w:divBdr>
            <w:top w:val="none" w:sz="0" w:space="0" w:color="auto"/>
            <w:left w:val="none" w:sz="0" w:space="0" w:color="auto"/>
            <w:bottom w:val="none" w:sz="0" w:space="0" w:color="auto"/>
            <w:right w:val="none" w:sz="0" w:space="0" w:color="auto"/>
          </w:divBdr>
        </w:div>
        <w:div w:id="1317149395">
          <w:marLeft w:val="547"/>
          <w:marRight w:val="0"/>
          <w:marTop w:val="96"/>
          <w:marBottom w:val="0"/>
          <w:divBdr>
            <w:top w:val="none" w:sz="0" w:space="0" w:color="auto"/>
            <w:left w:val="none" w:sz="0" w:space="0" w:color="auto"/>
            <w:bottom w:val="none" w:sz="0" w:space="0" w:color="auto"/>
            <w:right w:val="none" w:sz="0" w:space="0" w:color="auto"/>
          </w:divBdr>
        </w:div>
      </w:divsChild>
    </w:div>
    <w:div w:id="803044135">
      <w:bodyDiv w:val="1"/>
      <w:marLeft w:val="0"/>
      <w:marRight w:val="0"/>
      <w:marTop w:val="0"/>
      <w:marBottom w:val="0"/>
      <w:divBdr>
        <w:top w:val="none" w:sz="0" w:space="0" w:color="auto"/>
        <w:left w:val="none" w:sz="0" w:space="0" w:color="auto"/>
        <w:bottom w:val="none" w:sz="0" w:space="0" w:color="auto"/>
        <w:right w:val="none" w:sz="0" w:space="0" w:color="auto"/>
      </w:divBdr>
      <w:divsChild>
        <w:div w:id="2008441677">
          <w:marLeft w:val="0"/>
          <w:marRight w:val="0"/>
          <w:marTop w:val="96"/>
          <w:marBottom w:val="0"/>
          <w:divBdr>
            <w:top w:val="none" w:sz="0" w:space="0" w:color="auto"/>
            <w:left w:val="none" w:sz="0" w:space="0" w:color="auto"/>
            <w:bottom w:val="none" w:sz="0" w:space="0" w:color="auto"/>
            <w:right w:val="none" w:sz="0" w:space="0" w:color="auto"/>
          </w:divBdr>
        </w:div>
      </w:divsChild>
    </w:div>
    <w:div w:id="1132559836">
      <w:bodyDiv w:val="1"/>
      <w:marLeft w:val="0"/>
      <w:marRight w:val="0"/>
      <w:marTop w:val="0"/>
      <w:marBottom w:val="0"/>
      <w:divBdr>
        <w:top w:val="none" w:sz="0" w:space="0" w:color="auto"/>
        <w:left w:val="none" w:sz="0" w:space="0" w:color="auto"/>
        <w:bottom w:val="none" w:sz="0" w:space="0" w:color="auto"/>
        <w:right w:val="none" w:sz="0" w:space="0" w:color="auto"/>
      </w:divBdr>
      <w:divsChild>
        <w:div w:id="791360058">
          <w:marLeft w:val="547"/>
          <w:marRight w:val="0"/>
          <w:marTop w:val="96"/>
          <w:marBottom w:val="0"/>
          <w:divBdr>
            <w:top w:val="none" w:sz="0" w:space="0" w:color="auto"/>
            <w:left w:val="none" w:sz="0" w:space="0" w:color="auto"/>
            <w:bottom w:val="none" w:sz="0" w:space="0" w:color="auto"/>
            <w:right w:val="none" w:sz="0" w:space="0" w:color="auto"/>
          </w:divBdr>
        </w:div>
        <w:div w:id="1662998157">
          <w:marLeft w:val="547"/>
          <w:marRight w:val="0"/>
          <w:marTop w:val="96"/>
          <w:marBottom w:val="0"/>
          <w:divBdr>
            <w:top w:val="none" w:sz="0" w:space="0" w:color="auto"/>
            <w:left w:val="none" w:sz="0" w:space="0" w:color="auto"/>
            <w:bottom w:val="none" w:sz="0" w:space="0" w:color="auto"/>
            <w:right w:val="none" w:sz="0" w:space="0" w:color="auto"/>
          </w:divBdr>
        </w:div>
        <w:div w:id="1052968709">
          <w:marLeft w:val="547"/>
          <w:marRight w:val="0"/>
          <w:marTop w:val="96"/>
          <w:marBottom w:val="0"/>
          <w:divBdr>
            <w:top w:val="none" w:sz="0" w:space="0" w:color="auto"/>
            <w:left w:val="none" w:sz="0" w:space="0" w:color="auto"/>
            <w:bottom w:val="none" w:sz="0" w:space="0" w:color="auto"/>
            <w:right w:val="none" w:sz="0" w:space="0" w:color="auto"/>
          </w:divBdr>
        </w:div>
        <w:div w:id="15737725">
          <w:marLeft w:val="547"/>
          <w:marRight w:val="0"/>
          <w:marTop w:val="96"/>
          <w:marBottom w:val="0"/>
          <w:divBdr>
            <w:top w:val="none" w:sz="0" w:space="0" w:color="auto"/>
            <w:left w:val="none" w:sz="0" w:space="0" w:color="auto"/>
            <w:bottom w:val="none" w:sz="0" w:space="0" w:color="auto"/>
            <w:right w:val="none" w:sz="0" w:space="0" w:color="auto"/>
          </w:divBdr>
        </w:div>
        <w:div w:id="2009210962">
          <w:marLeft w:val="547"/>
          <w:marRight w:val="0"/>
          <w:marTop w:val="96"/>
          <w:marBottom w:val="0"/>
          <w:divBdr>
            <w:top w:val="none" w:sz="0" w:space="0" w:color="auto"/>
            <w:left w:val="none" w:sz="0" w:space="0" w:color="auto"/>
            <w:bottom w:val="none" w:sz="0" w:space="0" w:color="auto"/>
            <w:right w:val="none" w:sz="0" w:space="0" w:color="auto"/>
          </w:divBdr>
        </w:div>
        <w:div w:id="16582717">
          <w:marLeft w:val="547"/>
          <w:marRight w:val="0"/>
          <w:marTop w:val="96"/>
          <w:marBottom w:val="0"/>
          <w:divBdr>
            <w:top w:val="none" w:sz="0" w:space="0" w:color="auto"/>
            <w:left w:val="none" w:sz="0" w:space="0" w:color="auto"/>
            <w:bottom w:val="none" w:sz="0" w:space="0" w:color="auto"/>
            <w:right w:val="none" w:sz="0" w:space="0" w:color="auto"/>
          </w:divBdr>
        </w:div>
        <w:div w:id="198402201">
          <w:marLeft w:val="547"/>
          <w:marRight w:val="0"/>
          <w:marTop w:val="96"/>
          <w:marBottom w:val="0"/>
          <w:divBdr>
            <w:top w:val="none" w:sz="0" w:space="0" w:color="auto"/>
            <w:left w:val="none" w:sz="0" w:space="0" w:color="auto"/>
            <w:bottom w:val="none" w:sz="0" w:space="0" w:color="auto"/>
            <w:right w:val="none" w:sz="0" w:space="0" w:color="auto"/>
          </w:divBdr>
        </w:div>
        <w:div w:id="1910264938">
          <w:marLeft w:val="547"/>
          <w:marRight w:val="0"/>
          <w:marTop w:val="96"/>
          <w:marBottom w:val="0"/>
          <w:divBdr>
            <w:top w:val="none" w:sz="0" w:space="0" w:color="auto"/>
            <w:left w:val="none" w:sz="0" w:space="0" w:color="auto"/>
            <w:bottom w:val="none" w:sz="0" w:space="0" w:color="auto"/>
            <w:right w:val="none" w:sz="0" w:space="0" w:color="auto"/>
          </w:divBdr>
        </w:div>
        <w:div w:id="857155965">
          <w:marLeft w:val="547"/>
          <w:marRight w:val="0"/>
          <w:marTop w:val="96"/>
          <w:marBottom w:val="0"/>
          <w:divBdr>
            <w:top w:val="none" w:sz="0" w:space="0" w:color="auto"/>
            <w:left w:val="none" w:sz="0" w:space="0" w:color="auto"/>
            <w:bottom w:val="none" w:sz="0" w:space="0" w:color="auto"/>
            <w:right w:val="none" w:sz="0" w:space="0" w:color="auto"/>
          </w:divBdr>
        </w:div>
        <w:div w:id="49623631">
          <w:marLeft w:val="547"/>
          <w:marRight w:val="0"/>
          <w:marTop w:val="96"/>
          <w:marBottom w:val="0"/>
          <w:divBdr>
            <w:top w:val="none" w:sz="0" w:space="0" w:color="auto"/>
            <w:left w:val="none" w:sz="0" w:space="0" w:color="auto"/>
            <w:bottom w:val="none" w:sz="0" w:space="0" w:color="auto"/>
            <w:right w:val="none" w:sz="0" w:space="0" w:color="auto"/>
          </w:divBdr>
        </w:div>
        <w:div w:id="612325477">
          <w:marLeft w:val="547"/>
          <w:marRight w:val="0"/>
          <w:marTop w:val="96"/>
          <w:marBottom w:val="0"/>
          <w:divBdr>
            <w:top w:val="none" w:sz="0" w:space="0" w:color="auto"/>
            <w:left w:val="none" w:sz="0" w:space="0" w:color="auto"/>
            <w:bottom w:val="none" w:sz="0" w:space="0" w:color="auto"/>
            <w:right w:val="none" w:sz="0" w:space="0" w:color="auto"/>
          </w:divBdr>
        </w:div>
      </w:divsChild>
    </w:div>
    <w:div w:id="1416321645">
      <w:bodyDiv w:val="1"/>
      <w:marLeft w:val="0"/>
      <w:marRight w:val="0"/>
      <w:marTop w:val="0"/>
      <w:marBottom w:val="0"/>
      <w:divBdr>
        <w:top w:val="none" w:sz="0" w:space="0" w:color="auto"/>
        <w:left w:val="none" w:sz="0" w:space="0" w:color="auto"/>
        <w:bottom w:val="none" w:sz="0" w:space="0" w:color="auto"/>
        <w:right w:val="none" w:sz="0" w:space="0" w:color="auto"/>
      </w:divBdr>
      <w:divsChild>
        <w:div w:id="1788086982">
          <w:marLeft w:val="1166"/>
          <w:marRight w:val="0"/>
          <w:marTop w:val="96"/>
          <w:marBottom w:val="0"/>
          <w:divBdr>
            <w:top w:val="none" w:sz="0" w:space="0" w:color="auto"/>
            <w:left w:val="none" w:sz="0" w:space="0" w:color="auto"/>
            <w:bottom w:val="none" w:sz="0" w:space="0" w:color="auto"/>
            <w:right w:val="none" w:sz="0" w:space="0" w:color="auto"/>
          </w:divBdr>
        </w:div>
      </w:divsChild>
    </w:div>
    <w:div w:id="1566136170">
      <w:bodyDiv w:val="1"/>
      <w:marLeft w:val="0"/>
      <w:marRight w:val="0"/>
      <w:marTop w:val="0"/>
      <w:marBottom w:val="0"/>
      <w:divBdr>
        <w:top w:val="none" w:sz="0" w:space="0" w:color="auto"/>
        <w:left w:val="none" w:sz="0" w:space="0" w:color="auto"/>
        <w:bottom w:val="none" w:sz="0" w:space="0" w:color="auto"/>
        <w:right w:val="none" w:sz="0" w:space="0" w:color="auto"/>
      </w:divBdr>
      <w:divsChild>
        <w:div w:id="1490637725">
          <w:marLeft w:val="547"/>
          <w:marRight w:val="0"/>
          <w:marTop w:val="96"/>
          <w:marBottom w:val="0"/>
          <w:divBdr>
            <w:top w:val="none" w:sz="0" w:space="0" w:color="auto"/>
            <w:left w:val="none" w:sz="0" w:space="0" w:color="auto"/>
            <w:bottom w:val="none" w:sz="0" w:space="0" w:color="auto"/>
            <w:right w:val="none" w:sz="0" w:space="0" w:color="auto"/>
          </w:divBdr>
        </w:div>
      </w:divsChild>
    </w:div>
    <w:div w:id="1575118141">
      <w:bodyDiv w:val="1"/>
      <w:marLeft w:val="0"/>
      <w:marRight w:val="0"/>
      <w:marTop w:val="0"/>
      <w:marBottom w:val="0"/>
      <w:divBdr>
        <w:top w:val="none" w:sz="0" w:space="0" w:color="auto"/>
        <w:left w:val="none" w:sz="0" w:space="0" w:color="auto"/>
        <w:bottom w:val="none" w:sz="0" w:space="0" w:color="auto"/>
        <w:right w:val="none" w:sz="0" w:space="0" w:color="auto"/>
      </w:divBdr>
      <w:divsChild>
        <w:div w:id="1106652552">
          <w:marLeft w:val="1166"/>
          <w:marRight w:val="0"/>
          <w:marTop w:val="96"/>
          <w:marBottom w:val="0"/>
          <w:divBdr>
            <w:top w:val="none" w:sz="0" w:space="0" w:color="auto"/>
            <w:left w:val="none" w:sz="0" w:space="0" w:color="auto"/>
            <w:bottom w:val="none" w:sz="0" w:space="0" w:color="auto"/>
            <w:right w:val="none" w:sz="0" w:space="0" w:color="auto"/>
          </w:divBdr>
        </w:div>
      </w:divsChild>
    </w:div>
    <w:div w:id="17323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Rihani</dc:creator>
  <cp:keywords/>
  <dc:description/>
  <cp:lastModifiedBy>Saad Rihani</cp:lastModifiedBy>
  <cp:revision>2</cp:revision>
  <dcterms:created xsi:type="dcterms:W3CDTF">2024-05-26T08:56:00Z</dcterms:created>
  <dcterms:modified xsi:type="dcterms:W3CDTF">2024-05-26T08:56:00Z</dcterms:modified>
</cp:coreProperties>
</file>